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A98" w:rsidRPr="00111CDE" w:rsidRDefault="00180A98" w:rsidP="00100003">
      <w:pPr>
        <w:rPr>
          <w:b/>
          <w:color w:val="00CCFF"/>
        </w:rPr>
      </w:pPr>
      <w:r>
        <w:rPr>
          <w:b/>
          <w:color w:val="00CCFF"/>
        </w:rPr>
        <w:t>\</w:t>
      </w:r>
      <w:r w:rsidRPr="00111CDE">
        <w:rPr>
          <w:b/>
          <w:color w:val="00CCFF"/>
        </w:rPr>
        <w:t>Term of Reference for Community Radio Evaluation</w:t>
      </w:r>
    </w:p>
    <w:p w:rsidR="00180A98" w:rsidRPr="00111CDE" w:rsidRDefault="00180A98" w:rsidP="001A180A">
      <w:pPr>
        <w:jc w:val="center"/>
        <w:rPr>
          <w:b/>
          <w:color w:val="00CCFF"/>
        </w:rPr>
      </w:pPr>
      <w:r w:rsidRPr="00111CDE">
        <w:rPr>
          <w:b/>
          <w:color w:val="00CCFF"/>
        </w:rPr>
        <w:t>(2002-2006)</w:t>
      </w:r>
    </w:p>
    <w:p w:rsidR="00180A98" w:rsidRPr="002856F2" w:rsidRDefault="00180A98" w:rsidP="004707FA">
      <w:pPr>
        <w:rPr>
          <w:bCs/>
        </w:rPr>
      </w:pPr>
    </w:p>
    <w:p w:rsidR="00180A98" w:rsidRPr="00111CDE" w:rsidRDefault="00180A98" w:rsidP="004707FA">
      <w:pPr>
        <w:rPr>
          <w:b/>
          <w:color w:val="00CCFF"/>
        </w:rPr>
      </w:pPr>
      <w:r w:rsidRPr="00111CDE">
        <w:rPr>
          <w:b/>
          <w:color w:val="00CCFF"/>
        </w:rPr>
        <w:t xml:space="preserve">Background </w:t>
      </w:r>
    </w:p>
    <w:p w:rsidR="00180A98" w:rsidRDefault="00180A98" w:rsidP="004707FA">
      <w:pPr>
        <w:rPr>
          <w:b/>
          <w:color w:val="00CCFF"/>
        </w:rPr>
      </w:pPr>
      <w:r w:rsidRPr="00111CDE">
        <w:rPr>
          <w:b/>
          <w:color w:val="00CCFF"/>
        </w:rPr>
        <w:t>Introduction</w:t>
      </w:r>
    </w:p>
    <w:p w:rsidR="00180A98" w:rsidRDefault="00180A98" w:rsidP="004707FA">
      <w:pPr>
        <w:rPr>
          <w:b/>
          <w:color w:val="00CCFF"/>
        </w:rPr>
      </w:pPr>
    </w:p>
    <w:p w:rsidR="00180A98" w:rsidRPr="00E342BB" w:rsidRDefault="00180A98" w:rsidP="004707FA">
      <w:pPr>
        <w:rPr>
          <w:b/>
          <w:color w:val="FF6600"/>
        </w:rPr>
      </w:pPr>
      <w:r w:rsidRPr="00E342BB">
        <w:rPr>
          <w:b/>
          <w:color w:val="FF6600"/>
        </w:rPr>
        <w:t>( pls see the MPO ( 2002-2006) and provide the background information from the what written on C&amp;A)</w:t>
      </w:r>
      <w:r>
        <w:rPr>
          <w:b/>
          <w:color w:val="FF6600"/>
        </w:rPr>
        <w:t>. Make focus on the behavior change strategies and community based approach.  We use knowledge indicators as base line data against which we could measure the change.  Misconpation, hatmful traditional pratcie like FGM .early marriage, negative community values)</w:t>
      </w:r>
    </w:p>
    <w:p w:rsidR="00180A98" w:rsidRPr="002856F2" w:rsidRDefault="00180A98" w:rsidP="00CC315E">
      <w:pPr>
        <w:jc w:val="both"/>
        <w:rPr>
          <w:bCs/>
        </w:rPr>
      </w:pPr>
      <w:r w:rsidRPr="002856F2">
        <w:rPr>
          <w:bCs/>
        </w:rPr>
        <w:t xml:space="preserve">Communication planners in the </w:t>
      </w:r>
      <w:smartTag w:uri="urn:schemas-microsoft-com:office:smarttags" w:element="country-region">
        <w:smartTag w:uri="urn:schemas-microsoft-com:office:smarttags" w:element="place">
          <w:r w:rsidRPr="002856F2">
            <w:rPr>
              <w:bCs/>
            </w:rPr>
            <w:t>Sudan</w:t>
          </w:r>
        </w:smartTag>
      </w:smartTag>
      <w:r w:rsidRPr="002856F2">
        <w:rPr>
          <w:bCs/>
        </w:rPr>
        <w:t xml:space="preserve"> have been faced with so many constraints, especially when they plan to reach populations living in remote areas of the biggest African country. The communication infrastructure is very weak. There more than 100 tribe speaking more than 500 languages and dialects, with the literacy rate at </w:t>
      </w:r>
      <w:r>
        <w:rPr>
          <w:bCs/>
        </w:rPr>
        <w:t>50%</w:t>
      </w:r>
      <w:r w:rsidRPr="002856F2">
        <w:rPr>
          <w:bCs/>
        </w:rPr>
        <w:t>. This situation has been worsened by the civil conflicts, mainly in the south</w:t>
      </w:r>
      <w:r>
        <w:rPr>
          <w:bCs/>
        </w:rPr>
        <w:t>, the east</w:t>
      </w:r>
      <w:r w:rsidRPr="002856F2">
        <w:rPr>
          <w:bCs/>
        </w:rPr>
        <w:t xml:space="preserve"> and the west, which have affected all aspects of life including the mass communication domain.</w:t>
      </w:r>
    </w:p>
    <w:p w:rsidR="00180A98" w:rsidRPr="002856F2" w:rsidRDefault="00180A98" w:rsidP="008C72FD">
      <w:pPr>
        <w:jc w:val="both"/>
        <w:rPr>
          <w:bCs/>
        </w:rPr>
      </w:pPr>
    </w:p>
    <w:p w:rsidR="00180A98" w:rsidRPr="002856F2" w:rsidRDefault="00180A98" w:rsidP="0079313E">
      <w:pPr>
        <w:pStyle w:val="BodyText3"/>
        <w:rPr>
          <w:bCs/>
          <w:sz w:val="24"/>
          <w:szCs w:val="24"/>
        </w:rPr>
      </w:pPr>
      <w:r w:rsidRPr="002856F2">
        <w:rPr>
          <w:bCs/>
          <w:sz w:val="24"/>
          <w:szCs w:val="24"/>
        </w:rPr>
        <w:t xml:space="preserve">UNICEF has joined hands with the </w:t>
      </w:r>
      <w:smartTag w:uri="urn:schemas-microsoft-com:office:smarttags" w:element="country-region">
        <w:r w:rsidRPr="002856F2">
          <w:rPr>
            <w:bCs/>
            <w:sz w:val="24"/>
            <w:szCs w:val="24"/>
          </w:rPr>
          <w:t>Sudan</w:t>
        </w:r>
      </w:smartTag>
      <w:r w:rsidRPr="002856F2">
        <w:rPr>
          <w:bCs/>
          <w:sz w:val="24"/>
          <w:szCs w:val="24"/>
        </w:rPr>
        <w:t xml:space="preserve"> radio and TV Corporation (SRTC) to launch the Community Radio Listening Project in the </w:t>
      </w:r>
      <w:smartTag w:uri="urn:schemas-microsoft-com:office:smarttags" w:element="country-region">
        <w:r w:rsidRPr="002856F2">
          <w:rPr>
            <w:bCs/>
            <w:sz w:val="24"/>
            <w:szCs w:val="24"/>
          </w:rPr>
          <w:t>Sudan</w:t>
        </w:r>
      </w:smartTag>
      <w:r w:rsidRPr="002856F2">
        <w:rPr>
          <w:bCs/>
          <w:sz w:val="24"/>
          <w:szCs w:val="24"/>
        </w:rPr>
        <w:t xml:space="preserve">, in order to reach parents and community leaders in the hard-to-reach areas in the </w:t>
      </w:r>
      <w:smartTag w:uri="urn:schemas-microsoft-com:office:smarttags" w:element="place">
        <w:smartTag w:uri="urn:schemas-microsoft-com:office:smarttags" w:element="country-region">
          <w:r w:rsidRPr="002856F2">
            <w:rPr>
              <w:bCs/>
              <w:sz w:val="24"/>
              <w:szCs w:val="24"/>
            </w:rPr>
            <w:t>Sudan</w:t>
          </w:r>
        </w:smartTag>
      </w:smartTag>
      <w:r w:rsidRPr="002856F2">
        <w:rPr>
          <w:bCs/>
          <w:sz w:val="24"/>
          <w:szCs w:val="24"/>
        </w:rPr>
        <w:t xml:space="preserve"> with messages on child and woman’s rights. </w:t>
      </w:r>
    </w:p>
    <w:p w:rsidR="00180A98" w:rsidRPr="00111CDE" w:rsidRDefault="00180A98" w:rsidP="00111CDE">
      <w:pPr>
        <w:rPr>
          <w:b/>
          <w:color w:val="00CCFF"/>
        </w:rPr>
      </w:pPr>
      <w:r w:rsidRPr="00111CDE">
        <w:rPr>
          <w:b/>
          <w:color w:val="00CCFF"/>
        </w:rPr>
        <w:t xml:space="preserve">The history </w:t>
      </w:r>
    </w:p>
    <w:p w:rsidR="00180A98" w:rsidRPr="002856F2" w:rsidRDefault="00180A98" w:rsidP="008C72FD">
      <w:pPr>
        <w:jc w:val="both"/>
        <w:rPr>
          <w:bCs/>
        </w:rPr>
      </w:pPr>
    </w:p>
    <w:p w:rsidR="00180A98" w:rsidRPr="00E342BB" w:rsidRDefault="00180A98" w:rsidP="00100003">
      <w:pPr>
        <w:jc w:val="both"/>
        <w:rPr>
          <w:bCs/>
          <w:sz w:val="28"/>
          <w:szCs w:val="28"/>
        </w:rPr>
      </w:pPr>
      <w:r w:rsidRPr="002856F2">
        <w:rPr>
          <w:bCs/>
        </w:rPr>
        <w:t xml:space="preserve">The project was piloted in targeted communities in the states of South Kordofan, West Darfur and Upper Nile in 2002, in 2003 The project expanded to reach Juba, Wau, El Geneina, Fula, Kassala, </w:t>
      </w:r>
      <w:r>
        <w:rPr>
          <w:bCs/>
        </w:rPr>
        <w:t>I</w:t>
      </w:r>
      <w:r w:rsidRPr="002856F2">
        <w:rPr>
          <w:bCs/>
        </w:rPr>
        <w:t xml:space="preserve">n 2004 Blue Nile state has joined the project, and </w:t>
      </w:r>
      <w:r>
        <w:rPr>
          <w:bCs/>
        </w:rPr>
        <w:t>I</w:t>
      </w:r>
      <w:r w:rsidRPr="002856F2">
        <w:rPr>
          <w:bCs/>
        </w:rPr>
        <w:t>n 2005 Gedaref state, and north Kordofan</w:t>
      </w:r>
      <w:r>
        <w:rPr>
          <w:bCs/>
        </w:rPr>
        <w:t xml:space="preserve">., in 2006 the project established in Khartoum to support information dissemination for IDPs, in 2007 grown and included Red Sea North and south </w:t>
      </w:r>
      <w:r w:rsidRPr="00E342BB">
        <w:rPr>
          <w:bCs/>
          <w:sz w:val="28"/>
          <w:szCs w:val="28"/>
        </w:rPr>
        <w:t>Darfur states</w:t>
      </w:r>
    </w:p>
    <w:p w:rsidR="00180A98" w:rsidRPr="00E342BB" w:rsidRDefault="00180A98" w:rsidP="001A180A">
      <w:pPr>
        <w:autoSpaceDE w:val="0"/>
        <w:autoSpaceDN w:val="0"/>
        <w:adjustRightInd w:val="0"/>
        <w:rPr>
          <w:bCs/>
          <w:color w:val="FF6600"/>
        </w:rPr>
      </w:pPr>
      <w:r w:rsidRPr="00E342BB">
        <w:rPr>
          <w:bCs/>
          <w:color w:val="FFCC99"/>
          <w:sz w:val="28"/>
          <w:szCs w:val="28"/>
        </w:rPr>
        <w:t xml:space="preserve"> </w:t>
      </w:r>
      <w:r w:rsidRPr="00E342BB">
        <w:rPr>
          <w:bCs/>
          <w:color w:val="FF6600"/>
          <w:sz w:val="28"/>
          <w:szCs w:val="28"/>
        </w:rPr>
        <w:t>Justification</w:t>
      </w:r>
      <w:r>
        <w:rPr>
          <w:bCs/>
          <w:color w:val="FF6600"/>
          <w:sz w:val="28"/>
          <w:szCs w:val="28"/>
        </w:rPr>
        <w:t xml:space="preserve"> ( why do we need to avalaute)</w:t>
      </w:r>
    </w:p>
    <w:p w:rsidR="00180A98" w:rsidRPr="00111CDE" w:rsidRDefault="00180A98" w:rsidP="00111CDE">
      <w:pPr>
        <w:rPr>
          <w:b/>
          <w:color w:val="00CCFF"/>
        </w:rPr>
      </w:pPr>
      <w:r w:rsidRPr="00111CDE">
        <w:rPr>
          <w:b/>
          <w:color w:val="00CCFF"/>
        </w:rPr>
        <w:t xml:space="preserve">Current status of the programme, </w:t>
      </w:r>
    </w:p>
    <w:p w:rsidR="00180A98" w:rsidRDefault="00180A98" w:rsidP="001A180A">
      <w:pPr>
        <w:autoSpaceDE w:val="0"/>
        <w:autoSpaceDN w:val="0"/>
        <w:adjustRightInd w:val="0"/>
        <w:rPr>
          <w:bCs/>
        </w:rPr>
      </w:pPr>
      <w:r>
        <w:rPr>
          <w:bCs/>
        </w:rPr>
        <w:t>In 2006</w:t>
      </w:r>
    </w:p>
    <w:p w:rsidR="00180A98" w:rsidRPr="0055648E" w:rsidRDefault="00180A98" w:rsidP="001A180A">
      <w:pPr>
        <w:autoSpaceDE w:val="0"/>
        <w:autoSpaceDN w:val="0"/>
        <w:adjustRightInd w:val="0"/>
        <w:rPr>
          <w:bCs/>
          <w:szCs w:val="15"/>
        </w:rPr>
      </w:pPr>
      <w:r w:rsidRPr="0055648E">
        <w:rPr>
          <w:bCs/>
        </w:rPr>
        <w:t>3555 community radio programmes produced in 25 local dialects on all MTSP priorities but specifically on health, immunization, HIV/AIDS, Nutrition, child protection FGM, Land mines, child rights, Peace, gender equality education, safe water &amp; personal hygiene, peace building and returns process, this broadcast by eight state radio stations including Khartoum, Kassala, El Gadarif, Damazine, El-Fula, El-Obeid, Kadugli, and Geneina with an estimated audience reach of over 12 million people.   393 new Community Radio Listening Groups established in 7 states with over 19,000 members listening and participating through regular feedback, and helping to identify and direct topics and production formats.</w:t>
      </w:r>
    </w:p>
    <w:p w:rsidR="00180A98" w:rsidRPr="002856F2" w:rsidRDefault="00180A98" w:rsidP="00146B25">
      <w:pPr>
        <w:rPr>
          <w:bCs/>
        </w:rPr>
      </w:pPr>
      <w:r w:rsidRPr="002856F2">
        <w:rPr>
          <w:bCs/>
        </w:rPr>
        <w:t xml:space="preserve">Since its creation in 2003 Community Radio or ComRadio has proven itself to be an efficient and socially acceptable means of disseminating information through out </w:t>
      </w:r>
      <w:smartTag w:uri="urn:schemas-microsoft-com:office:smarttags" w:element="country-region">
        <w:smartTag w:uri="urn:schemas-microsoft-com:office:smarttags" w:element="place">
          <w:r w:rsidRPr="002856F2">
            <w:rPr>
              <w:bCs/>
            </w:rPr>
            <w:t>Sudan</w:t>
          </w:r>
        </w:smartTag>
      </w:smartTag>
      <w:r w:rsidRPr="002856F2">
        <w:rPr>
          <w:bCs/>
        </w:rPr>
        <w:t xml:space="preserve">’s diverse population. High illiteracy rates in post conflict and rural areas, especially among women, make written media largely impotent. Access to cultural and environment specific radio programmes is therefore all the more essential. </w:t>
      </w:r>
    </w:p>
    <w:p w:rsidR="00180A98" w:rsidRPr="002856F2" w:rsidRDefault="00180A98" w:rsidP="00146B25">
      <w:pPr>
        <w:rPr>
          <w:bCs/>
        </w:rPr>
      </w:pPr>
      <w:r w:rsidRPr="002856F2">
        <w:rPr>
          <w:bCs/>
        </w:rPr>
        <w:t xml:space="preserve">By targeting society’s most marginalised socio-economic groups, ComRadio gives a voice to those not otherwise represented in the media. ComRadio acts as a means for culturally sensitive issues to be addressed in an acceptable and constructive manner </w:t>
      </w:r>
    </w:p>
    <w:p w:rsidR="00180A98" w:rsidRPr="002856F2" w:rsidRDefault="00180A98" w:rsidP="00146B25">
      <w:pPr>
        <w:jc w:val="both"/>
        <w:rPr>
          <w:bCs/>
        </w:rPr>
      </w:pPr>
    </w:p>
    <w:p w:rsidR="00180A98" w:rsidRDefault="00180A98" w:rsidP="001A180A">
      <w:pPr>
        <w:autoSpaceDE w:val="0"/>
        <w:autoSpaceDN w:val="0"/>
        <w:adjustRightInd w:val="0"/>
        <w:rPr>
          <w:bCs/>
        </w:rPr>
      </w:pPr>
    </w:p>
    <w:p w:rsidR="00180A98" w:rsidRDefault="00180A98" w:rsidP="001A180A">
      <w:pPr>
        <w:autoSpaceDE w:val="0"/>
        <w:autoSpaceDN w:val="0"/>
        <w:adjustRightInd w:val="0"/>
        <w:rPr>
          <w:bCs/>
        </w:rPr>
      </w:pPr>
    </w:p>
    <w:p w:rsidR="00180A98" w:rsidRDefault="00180A98" w:rsidP="001A180A">
      <w:pPr>
        <w:autoSpaceDE w:val="0"/>
        <w:autoSpaceDN w:val="0"/>
        <w:adjustRightInd w:val="0"/>
        <w:rPr>
          <w:bCs/>
        </w:rPr>
      </w:pPr>
    </w:p>
    <w:p w:rsidR="00180A98" w:rsidRDefault="00180A98" w:rsidP="001A180A">
      <w:pPr>
        <w:autoSpaceDE w:val="0"/>
        <w:autoSpaceDN w:val="0"/>
        <w:adjustRightInd w:val="0"/>
        <w:rPr>
          <w:bCs/>
          <w:color w:val="FF6600"/>
          <w:sz w:val="28"/>
          <w:szCs w:val="28"/>
        </w:rPr>
      </w:pPr>
      <w:r>
        <w:rPr>
          <w:bCs/>
          <w:color w:val="FF6600"/>
          <w:sz w:val="28"/>
          <w:szCs w:val="28"/>
        </w:rPr>
        <w:t xml:space="preserve">) </w:t>
      </w:r>
    </w:p>
    <w:p w:rsidR="00180A98" w:rsidRDefault="00180A98" w:rsidP="001A180A">
      <w:pPr>
        <w:autoSpaceDE w:val="0"/>
        <w:autoSpaceDN w:val="0"/>
        <w:adjustRightInd w:val="0"/>
        <w:rPr>
          <w:bCs/>
          <w:color w:val="FF6600"/>
          <w:sz w:val="28"/>
          <w:szCs w:val="28"/>
        </w:rPr>
      </w:pPr>
    </w:p>
    <w:p w:rsidR="00180A98" w:rsidRPr="002856F2" w:rsidRDefault="00180A98" w:rsidP="001A180A">
      <w:pPr>
        <w:autoSpaceDE w:val="0"/>
        <w:autoSpaceDN w:val="0"/>
        <w:adjustRightInd w:val="0"/>
        <w:rPr>
          <w:bCs/>
        </w:rPr>
      </w:pPr>
      <w:r>
        <w:rPr>
          <w:bCs/>
          <w:color w:val="FF6600"/>
          <w:sz w:val="28"/>
          <w:szCs w:val="28"/>
        </w:rPr>
        <w:t>Here no need to describe the project (the consultant will revise the project document (pls delete the page on objectives and strategies)</w:t>
      </w:r>
    </w:p>
    <w:p w:rsidR="00180A98" w:rsidRPr="00111CDE" w:rsidRDefault="00180A98" w:rsidP="00111CDE">
      <w:pPr>
        <w:rPr>
          <w:b/>
          <w:color w:val="00CCFF"/>
        </w:rPr>
      </w:pPr>
      <w:r w:rsidRPr="00111CDE">
        <w:rPr>
          <w:b/>
          <w:color w:val="00CCFF"/>
        </w:rPr>
        <w:t xml:space="preserve">CRLP Objectives and Activities logic of programme design </w:t>
      </w:r>
    </w:p>
    <w:p w:rsidR="00180A98" w:rsidRPr="002856F2" w:rsidRDefault="00180A98" w:rsidP="008C72FD">
      <w:pPr>
        <w:rPr>
          <w:bCs/>
        </w:rPr>
      </w:pPr>
      <w:r w:rsidRPr="002856F2">
        <w:rPr>
          <w:bCs/>
        </w:rPr>
        <w:t>1. To increase national awareness of the Convention on the Rights of the Child, women’s rights, and the benefits of a peaceful and enabling environment for child survival and development</w:t>
      </w:r>
    </w:p>
    <w:p w:rsidR="00180A98" w:rsidRPr="002856F2" w:rsidRDefault="00180A98" w:rsidP="008C72FD">
      <w:pPr>
        <w:rPr>
          <w:bCs/>
        </w:rPr>
      </w:pPr>
      <w:r w:rsidRPr="002856F2">
        <w:rPr>
          <w:bCs/>
        </w:rPr>
        <w:t>2.  To provide communities with low child welfare indicators with information in a format and language they understand, that might not otherwise be available to them</w:t>
      </w:r>
    </w:p>
    <w:p w:rsidR="00180A98" w:rsidRPr="002856F2" w:rsidRDefault="00180A98" w:rsidP="00375E2D">
      <w:pPr>
        <w:pStyle w:val="BodyText3"/>
        <w:rPr>
          <w:bCs/>
          <w:sz w:val="24"/>
          <w:szCs w:val="24"/>
        </w:rPr>
      </w:pPr>
      <w:r w:rsidRPr="002856F2">
        <w:rPr>
          <w:bCs/>
          <w:sz w:val="24"/>
          <w:szCs w:val="24"/>
        </w:rPr>
        <w:t>3.  To enable communities and individuals to have accurate information for adopting safer, healthier practices and behaviours to ensure child survival and development, specifically in; Health and Nutrition, Education, WES, HIV/AIDS, Child Protection</w:t>
      </w:r>
    </w:p>
    <w:p w:rsidR="00180A98" w:rsidRPr="002856F2" w:rsidRDefault="00180A98" w:rsidP="00D915F3">
      <w:pPr>
        <w:rPr>
          <w:bCs/>
        </w:rPr>
      </w:pPr>
      <w:r w:rsidRPr="002856F2">
        <w:rPr>
          <w:bCs/>
        </w:rPr>
        <w:t xml:space="preserve">Community Radio aims to use the community as agents of their own development and protection. This achieved by empowering them with knowledge on the focus areas. It also evokes a sense pride and ownership by engaging the listener in their native language/ local dialects is essential in a country as diverse as </w:t>
      </w:r>
      <w:smartTag w:uri="urn:schemas-microsoft-com:office:smarttags" w:element="place">
        <w:smartTag w:uri="urn:schemas-microsoft-com:office:smarttags" w:element="country-region">
          <w:r w:rsidRPr="002856F2">
            <w:rPr>
              <w:bCs/>
            </w:rPr>
            <w:t>Sudan</w:t>
          </w:r>
        </w:smartTag>
      </w:smartTag>
    </w:p>
    <w:p w:rsidR="00180A98" w:rsidRPr="002856F2" w:rsidRDefault="00180A98" w:rsidP="00D915F3">
      <w:pPr>
        <w:pStyle w:val="BodyText3"/>
        <w:rPr>
          <w:bCs/>
          <w:sz w:val="24"/>
          <w:szCs w:val="24"/>
        </w:rPr>
      </w:pPr>
      <w:r w:rsidRPr="002856F2">
        <w:rPr>
          <w:bCs/>
          <w:sz w:val="24"/>
          <w:szCs w:val="24"/>
          <w:lang w:val="en-GB"/>
        </w:rPr>
        <w:t xml:space="preserve">The project </w:t>
      </w:r>
      <w:r w:rsidRPr="002856F2">
        <w:rPr>
          <w:bCs/>
          <w:sz w:val="24"/>
          <w:szCs w:val="24"/>
        </w:rPr>
        <w:t>facilitates discussion and dialogue within communities and between community-based organizations and government departments, so that community priorities and ideas can be considered in development programme.</w:t>
      </w:r>
    </w:p>
    <w:p w:rsidR="00180A98" w:rsidRPr="00111CDE" w:rsidRDefault="00180A98" w:rsidP="00111CDE">
      <w:pPr>
        <w:rPr>
          <w:b/>
          <w:color w:val="00CCFF"/>
        </w:rPr>
      </w:pPr>
      <w:r w:rsidRPr="00111CDE">
        <w:rPr>
          <w:b/>
          <w:color w:val="00CCFF"/>
        </w:rPr>
        <w:t>Strategies:</w:t>
      </w:r>
    </w:p>
    <w:p w:rsidR="00180A98" w:rsidRPr="002856F2" w:rsidRDefault="00180A98" w:rsidP="008C72FD">
      <w:pPr>
        <w:jc w:val="both"/>
        <w:rPr>
          <w:bCs/>
          <w:color w:val="000000"/>
        </w:rPr>
      </w:pPr>
    </w:p>
    <w:p w:rsidR="00180A98" w:rsidRPr="002856F2" w:rsidRDefault="00180A98" w:rsidP="008C72FD">
      <w:pPr>
        <w:jc w:val="both"/>
        <w:rPr>
          <w:bCs/>
          <w:color w:val="000000"/>
        </w:rPr>
      </w:pPr>
      <w:r w:rsidRPr="002856F2">
        <w:rPr>
          <w:bCs/>
          <w:color w:val="000000"/>
        </w:rPr>
        <w:t>To achieve those objectives the following strategies were adopted.:</w:t>
      </w:r>
    </w:p>
    <w:p w:rsidR="00180A98" w:rsidRPr="002856F2" w:rsidRDefault="00180A98" w:rsidP="008C72FD">
      <w:pPr>
        <w:jc w:val="both"/>
        <w:rPr>
          <w:bCs/>
          <w:color w:val="000000"/>
        </w:rPr>
      </w:pPr>
      <w:r w:rsidRPr="002856F2">
        <w:rPr>
          <w:bCs/>
          <w:i/>
          <w:color w:val="000000"/>
        </w:rPr>
        <w:t xml:space="preserve">1.  </w:t>
      </w:r>
      <w:smartTag w:uri="urn:schemas-microsoft-com:office:smarttags" w:element="place">
        <w:smartTag w:uri="urn:schemas-microsoft-com:office:smarttags" w:element="PlaceName">
          <w:r w:rsidRPr="002856F2">
            <w:rPr>
              <w:bCs/>
              <w:i/>
              <w:color w:val="000000"/>
            </w:rPr>
            <w:t>Capacity</w:t>
          </w:r>
        </w:smartTag>
        <w:r w:rsidRPr="002856F2">
          <w:rPr>
            <w:bCs/>
            <w:i/>
            <w:color w:val="000000"/>
          </w:rPr>
          <w:t xml:space="preserve"> </w:t>
        </w:r>
        <w:smartTag w:uri="urn:schemas-microsoft-com:office:smarttags" w:element="PlaceType">
          <w:r w:rsidRPr="002856F2">
            <w:rPr>
              <w:bCs/>
              <w:i/>
              <w:color w:val="000000"/>
            </w:rPr>
            <w:t>Building</w:t>
          </w:r>
        </w:smartTag>
      </w:smartTag>
      <w:r w:rsidRPr="002856F2">
        <w:rPr>
          <w:bCs/>
          <w:i/>
          <w:color w:val="000000"/>
        </w:rPr>
        <w:t>:</w:t>
      </w:r>
      <w:r w:rsidRPr="002856F2">
        <w:rPr>
          <w:bCs/>
          <w:color w:val="000000"/>
        </w:rPr>
        <w:t xml:space="preserve"> </w:t>
      </w:r>
    </w:p>
    <w:p w:rsidR="00180A98" w:rsidRPr="002856F2" w:rsidRDefault="00180A98" w:rsidP="008C72FD">
      <w:pPr>
        <w:numPr>
          <w:ilvl w:val="0"/>
          <w:numId w:val="25"/>
        </w:numPr>
        <w:ind w:firstLine="0"/>
        <w:jc w:val="both"/>
        <w:rPr>
          <w:bCs/>
          <w:color w:val="000000"/>
        </w:rPr>
      </w:pPr>
      <w:r w:rsidRPr="002856F2">
        <w:rPr>
          <w:bCs/>
          <w:color w:val="000000"/>
        </w:rPr>
        <w:t xml:space="preserve">Training of a nucleus of national and state radio producers, community coordinators and NGO staff as trainers on key programming aspects of community/rural radio broadcasting. </w:t>
      </w:r>
    </w:p>
    <w:p w:rsidR="00180A98" w:rsidRPr="002856F2" w:rsidRDefault="00180A98" w:rsidP="008C72FD">
      <w:pPr>
        <w:numPr>
          <w:ilvl w:val="0"/>
          <w:numId w:val="25"/>
        </w:numPr>
        <w:ind w:firstLine="0"/>
        <w:jc w:val="both"/>
        <w:rPr>
          <w:bCs/>
          <w:color w:val="000000"/>
        </w:rPr>
      </w:pPr>
      <w:r w:rsidRPr="002856F2">
        <w:rPr>
          <w:bCs/>
          <w:color w:val="000000"/>
        </w:rPr>
        <w:t xml:space="preserve">Training of NGO, community and civil society workers who will be engaged in both interpersonal and electronic IEC media activities linked to the community listening groups. </w:t>
      </w:r>
    </w:p>
    <w:p w:rsidR="00180A98" w:rsidRPr="002856F2" w:rsidRDefault="00180A98" w:rsidP="008C72FD">
      <w:pPr>
        <w:ind w:left="720"/>
        <w:jc w:val="both"/>
        <w:rPr>
          <w:bCs/>
          <w:color w:val="000000"/>
        </w:rPr>
      </w:pPr>
    </w:p>
    <w:p w:rsidR="00180A98" w:rsidRPr="002856F2" w:rsidRDefault="00180A98" w:rsidP="00D915F3">
      <w:pPr>
        <w:numPr>
          <w:ilvl w:val="0"/>
          <w:numId w:val="30"/>
        </w:numPr>
        <w:jc w:val="both"/>
        <w:rPr>
          <w:bCs/>
        </w:rPr>
      </w:pPr>
      <w:r w:rsidRPr="002856F2">
        <w:rPr>
          <w:bCs/>
          <w:i/>
          <w:color w:val="000000"/>
        </w:rPr>
        <w:t>Community Mobilisation:</w:t>
      </w:r>
      <w:r w:rsidRPr="002856F2">
        <w:rPr>
          <w:bCs/>
          <w:color w:val="000000"/>
        </w:rPr>
        <w:t xml:space="preserve"> Stimulates and engages key participants in awareness raising and the management of discussion/debates within community listening groups so that the objectives of an understanding of the CRC and the benefits of a peaceful and enabling environment for children are achieved.</w:t>
      </w:r>
    </w:p>
    <w:p w:rsidR="00180A98" w:rsidRPr="002856F2" w:rsidRDefault="00180A98" w:rsidP="008C72FD">
      <w:pPr>
        <w:rPr>
          <w:bCs/>
        </w:rPr>
      </w:pPr>
    </w:p>
    <w:p w:rsidR="00180A98" w:rsidRPr="002856F2" w:rsidRDefault="00180A98" w:rsidP="00D915F3">
      <w:pPr>
        <w:jc w:val="both"/>
        <w:rPr>
          <w:bCs/>
          <w:color w:val="000000"/>
        </w:rPr>
      </w:pPr>
      <w:r w:rsidRPr="002856F2">
        <w:rPr>
          <w:bCs/>
          <w:i/>
          <w:color w:val="000000"/>
        </w:rPr>
        <w:t>2.  Supplies:</w:t>
      </w:r>
      <w:r w:rsidRPr="002856F2">
        <w:rPr>
          <w:bCs/>
          <w:color w:val="000000"/>
        </w:rPr>
        <w:t xml:space="preserve"> </w:t>
      </w:r>
    </w:p>
    <w:p w:rsidR="00180A98" w:rsidRPr="002856F2" w:rsidRDefault="00180A98" w:rsidP="00D915F3">
      <w:pPr>
        <w:numPr>
          <w:ilvl w:val="0"/>
          <w:numId w:val="26"/>
        </w:numPr>
        <w:ind w:firstLine="0"/>
        <w:jc w:val="both"/>
        <w:rPr>
          <w:bCs/>
          <w:color w:val="000000"/>
        </w:rPr>
      </w:pPr>
      <w:r w:rsidRPr="002856F2">
        <w:rPr>
          <w:bCs/>
          <w:color w:val="000000"/>
        </w:rPr>
        <w:t xml:space="preserve">Free-play wind-up/solar radio sets to listening groups </w:t>
      </w:r>
    </w:p>
    <w:p w:rsidR="00180A98" w:rsidRPr="002856F2" w:rsidRDefault="00180A98" w:rsidP="00D915F3">
      <w:pPr>
        <w:numPr>
          <w:ilvl w:val="0"/>
          <w:numId w:val="26"/>
        </w:numPr>
        <w:ind w:firstLine="0"/>
        <w:jc w:val="both"/>
        <w:rPr>
          <w:bCs/>
          <w:color w:val="000000"/>
        </w:rPr>
      </w:pPr>
      <w:r w:rsidRPr="002856F2">
        <w:rPr>
          <w:bCs/>
          <w:color w:val="000000"/>
        </w:rPr>
        <w:t>Start up audio equipment to facilitate recording of programmes and community feedback sessions.</w:t>
      </w:r>
    </w:p>
    <w:p w:rsidR="00180A98" w:rsidRPr="002856F2" w:rsidRDefault="00180A98" w:rsidP="00D915F3">
      <w:pPr>
        <w:numPr>
          <w:ilvl w:val="0"/>
          <w:numId w:val="26"/>
        </w:numPr>
        <w:ind w:firstLine="0"/>
        <w:jc w:val="both"/>
        <w:rPr>
          <w:bCs/>
          <w:color w:val="000000"/>
        </w:rPr>
      </w:pPr>
      <w:r w:rsidRPr="002856F2">
        <w:rPr>
          <w:bCs/>
          <w:color w:val="000000"/>
        </w:rPr>
        <w:t xml:space="preserve">Motorcycles and vehicles to the radio producers to monitor the RLGs, and collect information for programming. </w:t>
      </w:r>
    </w:p>
    <w:p w:rsidR="00180A98" w:rsidRPr="002856F2" w:rsidRDefault="00180A98" w:rsidP="00D915F3">
      <w:pPr>
        <w:numPr>
          <w:ilvl w:val="0"/>
          <w:numId w:val="26"/>
        </w:numPr>
        <w:ind w:firstLine="0"/>
        <w:jc w:val="both"/>
        <w:rPr>
          <w:bCs/>
          <w:color w:val="000000"/>
        </w:rPr>
      </w:pPr>
      <w:r w:rsidRPr="002856F2">
        <w:rPr>
          <w:bCs/>
          <w:color w:val="000000"/>
        </w:rPr>
        <w:t xml:space="preserve">Bicycles to the community extension workers/animators involved in stimulating community discussions after listening sessions. </w:t>
      </w:r>
    </w:p>
    <w:p w:rsidR="00180A98" w:rsidRPr="002856F2" w:rsidRDefault="00180A98" w:rsidP="00D915F3">
      <w:pPr>
        <w:numPr>
          <w:ilvl w:val="0"/>
          <w:numId w:val="26"/>
        </w:numPr>
        <w:ind w:firstLine="0"/>
        <w:jc w:val="both"/>
        <w:rPr>
          <w:bCs/>
          <w:i/>
          <w:color w:val="000000"/>
        </w:rPr>
      </w:pPr>
      <w:r w:rsidRPr="002856F2">
        <w:rPr>
          <w:bCs/>
          <w:color w:val="000000"/>
        </w:rPr>
        <w:t xml:space="preserve">Limited production equipment to rural/state radio stations </w:t>
      </w:r>
    </w:p>
    <w:p w:rsidR="00180A98" w:rsidRPr="002856F2" w:rsidRDefault="00180A98" w:rsidP="008C72FD">
      <w:pPr>
        <w:rPr>
          <w:bCs/>
        </w:rPr>
      </w:pPr>
    </w:p>
    <w:p w:rsidR="00180A98" w:rsidRDefault="00180A98" w:rsidP="00111CDE">
      <w:pPr>
        <w:rPr>
          <w:b/>
          <w:color w:val="00CCFF"/>
        </w:rPr>
      </w:pPr>
    </w:p>
    <w:p w:rsidR="00180A98" w:rsidRDefault="00180A98" w:rsidP="00111CDE">
      <w:pPr>
        <w:rPr>
          <w:b/>
          <w:color w:val="00CCFF"/>
        </w:rPr>
      </w:pPr>
    </w:p>
    <w:p w:rsidR="00180A98" w:rsidRDefault="00180A98" w:rsidP="00111CDE">
      <w:pPr>
        <w:rPr>
          <w:b/>
          <w:color w:val="00CCFF"/>
        </w:rPr>
      </w:pPr>
    </w:p>
    <w:p w:rsidR="00180A98" w:rsidRDefault="00180A98" w:rsidP="00111CDE">
      <w:pPr>
        <w:rPr>
          <w:b/>
          <w:color w:val="00CCFF"/>
        </w:rPr>
      </w:pPr>
    </w:p>
    <w:p w:rsidR="00180A98" w:rsidRPr="00111CDE" w:rsidRDefault="00180A98" w:rsidP="00111CDE">
      <w:pPr>
        <w:rPr>
          <w:b/>
          <w:color w:val="00CCFF"/>
        </w:rPr>
      </w:pPr>
      <w:r w:rsidRPr="00111CDE">
        <w:rPr>
          <w:b/>
          <w:color w:val="00CCFF"/>
        </w:rPr>
        <w:t>Stakeholders in the Community radio Listening Group project</w:t>
      </w:r>
    </w:p>
    <w:p w:rsidR="00180A98" w:rsidRPr="002856F2" w:rsidRDefault="00180A98" w:rsidP="008E563B">
      <w:pPr>
        <w:rPr>
          <w:bCs/>
        </w:rPr>
      </w:pPr>
      <w:r w:rsidRPr="002856F2">
        <w:rPr>
          <w:bCs/>
        </w:rPr>
        <w:t>UNICEF, the Ministry of Information and Communication, SRTC, the state radio station  in the targeted states, as well as the Child friendly Community Initiative, (CFCI) which a community based development approach focusing on vulnerable communities, and SudMedia which is a radio consultancy, a</w:t>
      </w:r>
      <w:r w:rsidRPr="002856F2">
        <w:rPr>
          <w:bCs/>
          <w:color w:val="000000"/>
        </w:rPr>
        <w:t xml:space="preserve"> media training and production house.</w:t>
      </w:r>
    </w:p>
    <w:p w:rsidR="00180A98" w:rsidRPr="00111CDE" w:rsidRDefault="00180A98" w:rsidP="00326357">
      <w:pPr>
        <w:rPr>
          <w:b/>
          <w:color w:val="00CCFF"/>
        </w:rPr>
      </w:pPr>
      <w:r w:rsidRPr="00111CDE">
        <w:rPr>
          <w:b/>
          <w:color w:val="00CCFF"/>
        </w:rPr>
        <w:t>Accountabilities</w:t>
      </w:r>
    </w:p>
    <w:p w:rsidR="00180A98" w:rsidRPr="006548A7" w:rsidRDefault="00180A98" w:rsidP="00A83E01">
      <w:pPr>
        <w:pStyle w:val="Heading1"/>
        <w:jc w:val="left"/>
        <w:rPr>
          <w:rFonts w:ascii="Times New Roman" w:hAnsi="Times New Roman" w:cs="Times New Roman"/>
          <w:bCs/>
          <w:shadow w:val="0"/>
          <w:sz w:val="24"/>
          <w:szCs w:val="24"/>
        </w:rPr>
      </w:pPr>
      <w:r w:rsidRPr="006548A7">
        <w:rPr>
          <w:rFonts w:ascii="Times New Roman" w:hAnsi="Times New Roman" w:cs="Times New Roman"/>
          <w:bCs/>
          <w:shadow w:val="0"/>
          <w:sz w:val="24"/>
          <w:szCs w:val="24"/>
        </w:rPr>
        <w:t>Roles and Responsibilities in the project, and in the evaluation (Overall, the evaluation will follow a participatory approach in which the stakeholders will be involved in the main stages of the process. The key stakeholders include:)</w:t>
      </w:r>
    </w:p>
    <w:p w:rsidR="00180A98" w:rsidRPr="002856F2" w:rsidRDefault="00180A98" w:rsidP="008E563B">
      <w:pPr>
        <w:rPr>
          <w:bCs/>
          <w:shadow/>
        </w:rPr>
      </w:pPr>
    </w:p>
    <w:p w:rsidR="00180A98" w:rsidRPr="002856F2" w:rsidRDefault="00180A98" w:rsidP="008E563B">
      <w:pPr>
        <w:rPr>
          <w:bCs/>
          <w:shadow/>
        </w:rPr>
      </w:pPr>
      <w:r w:rsidRPr="002856F2">
        <w:rPr>
          <w:bCs/>
          <w:shadow/>
        </w:rPr>
        <w:t>CFCI</w:t>
      </w:r>
    </w:p>
    <w:p w:rsidR="00180A98" w:rsidRPr="002856F2" w:rsidRDefault="00180A98" w:rsidP="0091317D">
      <w:pPr>
        <w:pStyle w:val="Heading6"/>
        <w:widowControl w:val="0"/>
        <w:numPr>
          <w:ilvl w:val="0"/>
          <w:numId w:val="31"/>
        </w:numPr>
        <w:spacing w:before="0" w:after="0"/>
        <w:rPr>
          <w:b w:val="0"/>
          <w:sz w:val="24"/>
          <w:szCs w:val="24"/>
          <w:rtl/>
        </w:rPr>
      </w:pPr>
      <w:r w:rsidRPr="002856F2">
        <w:rPr>
          <w:b w:val="0"/>
          <w:sz w:val="24"/>
          <w:szCs w:val="24"/>
        </w:rPr>
        <w:t>Support Identifying the most vulnerable communities, as measured by indicators for immunisation coverage, nutrition, access to safe drinking water and school enrolment.</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Provides logistics</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Collecting Radio Listening Groups Reports for Coordinator</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Visiting Radio Listening groups with Radio-producers</w:t>
      </w:r>
    </w:p>
    <w:p w:rsidR="00180A98" w:rsidRPr="002856F2" w:rsidRDefault="00180A98" w:rsidP="008E563B">
      <w:pPr>
        <w:pStyle w:val="Heading6"/>
        <w:widowControl w:val="0"/>
        <w:numPr>
          <w:ilvl w:val="0"/>
          <w:numId w:val="31"/>
        </w:numPr>
        <w:spacing w:before="0" w:after="0"/>
        <w:rPr>
          <w:b w:val="0"/>
          <w:sz w:val="24"/>
          <w:szCs w:val="24"/>
          <w:rtl/>
        </w:rPr>
      </w:pPr>
      <w:r w:rsidRPr="002856F2">
        <w:rPr>
          <w:b w:val="0"/>
          <w:sz w:val="24"/>
          <w:szCs w:val="24"/>
        </w:rPr>
        <w:t>Writing Quarterly Report to UNICEF on progress and functioning of RLGs in its region being integrated part of the CFCI activities</w:t>
      </w:r>
    </w:p>
    <w:p w:rsidR="00180A98" w:rsidRDefault="00180A98" w:rsidP="008E563B">
      <w:pPr>
        <w:pStyle w:val="Heading6"/>
        <w:widowControl w:val="0"/>
        <w:numPr>
          <w:ilvl w:val="0"/>
          <w:numId w:val="31"/>
        </w:numPr>
        <w:spacing w:before="0" w:after="0"/>
        <w:rPr>
          <w:b w:val="0"/>
          <w:sz w:val="24"/>
          <w:szCs w:val="24"/>
        </w:rPr>
      </w:pPr>
      <w:r w:rsidRPr="002856F2">
        <w:rPr>
          <w:b w:val="0"/>
          <w:sz w:val="24"/>
          <w:szCs w:val="24"/>
        </w:rPr>
        <w:t>Determines obstacles and challenges to be addressed to UNICEF and RLG-coordinator</w:t>
      </w:r>
    </w:p>
    <w:p w:rsidR="00180A98" w:rsidRDefault="00180A98" w:rsidP="00146B25">
      <w:r>
        <w:t xml:space="preserve">In the evaluation </w:t>
      </w:r>
    </w:p>
    <w:p w:rsidR="00180A98" w:rsidRDefault="00180A98" w:rsidP="006548A7">
      <w:pPr>
        <w:pStyle w:val="Heading6"/>
        <w:widowControl w:val="0"/>
        <w:numPr>
          <w:ilvl w:val="0"/>
          <w:numId w:val="31"/>
        </w:numPr>
        <w:spacing w:before="0" w:after="0"/>
        <w:ind w:left="900"/>
        <w:rPr>
          <w:b w:val="0"/>
          <w:sz w:val="24"/>
          <w:szCs w:val="24"/>
        </w:rPr>
      </w:pPr>
      <w:r w:rsidRPr="002856F2">
        <w:rPr>
          <w:b w:val="0"/>
          <w:sz w:val="24"/>
          <w:szCs w:val="24"/>
        </w:rPr>
        <w:t>Provides logistics</w:t>
      </w:r>
    </w:p>
    <w:p w:rsidR="00180A98" w:rsidRPr="006548A7" w:rsidRDefault="00180A98" w:rsidP="006548A7">
      <w:pPr>
        <w:pStyle w:val="Heading6"/>
        <w:widowControl w:val="0"/>
        <w:numPr>
          <w:ilvl w:val="0"/>
          <w:numId w:val="31"/>
        </w:numPr>
        <w:spacing w:before="0" w:after="0"/>
        <w:ind w:left="900"/>
        <w:rPr>
          <w:b w:val="0"/>
          <w:sz w:val="24"/>
          <w:szCs w:val="24"/>
        </w:rPr>
      </w:pPr>
      <w:r w:rsidRPr="006548A7">
        <w:rPr>
          <w:b w:val="0"/>
          <w:sz w:val="24"/>
          <w:szCs w:val="24"/>
        </w:rPr>
        <w:t>Support data-collection</w:t>
      </w:r>
    </w:p>
    <w:p w:rsidR="00180A98" w:rsidRDefault="00180A98" w:rsidP="00146B25"/>
    <w:p w:rsidR="00180A98" w:rsidRPr="002856F2" w:rsidRDefault="00180A98" w:rsidP="008E563B">
      <w:pPr>
        <w:rPr>
          <w:bCs/>
          <w:shadow/>
        </w:rPr>
      </w:pPr>
      <w:r w:rsidRPr="002856F2">
        <w:rPr>
          <w:bCs/>
          <w:shadow/>
        </w:rPr>
        <w:t>UNICEF</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Provide with sufficient radio sets per location</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Prepare materials and media for recording</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 xml:space="preserve">Provides cash assistance to carry out activities </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Provides supplies (Motorbike, cars, computers, and recorders)</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Provide training and guidance</w:t>
      </w:r>
    </w:p>
    <w:p w:rsidR="00180A98" w:rsidRPr="002856F2" w:rsidRDefault="00180A98" w:rsidP="008E563B">
      <w:pPr>
        <w:pStyle w:val="Heading4"/>
        <w:keepNext w:val="0"/>
        <w:widowControl w:val="0"/>
        <w:numPr>
          <w:ilvl w:val="0"/>
          <w:numId w:val="31"/>
        </w:numPr>
        <w:spacing w:before="0" w:after="0"/>
        <w:rPr>
          <w:b w:val="0"/>
          <w:sz w:val="24"/>
          <w:szCs w:val="24"/>
        </w:rPr>
      </w:pPr>
      <w:r w:rsidRPr="002856F2">
        <w:rPr>
          <w:b w:val="0"/>
          <w:sz w:val="24"/>
          <w:szCs w:val="24"/>
        </w:rPr>
        <w:t>Coordinates with SRTC and state radio stations</w:t>
      </w:r>
    </w:p>
    <w:p w:rsidR="00180A98" w:rsidRPr="002856F2" w:rsidRDefault="00180A98" w:rsidP="008E563B">
      <w:pPr>
        <w:pStyle w:val="Heading4"/>
        <w:keepNext w:val="0"/>
        <w:widowControl w:val="0"/>
        <w:numPr>
          <w:ilvl w:val="0"/>
          <w:numId w:val="31"/>
        </w:numPr>
        <w:spacing w:before="0" w:after="0"/>
        <w:rPr>
          <w:b w:val="0"/>
          <w:sz w:val="24"/>
          <w:szCs w:val="24"/>
        </w:rPr>
      </w:pPr>
      <w:r w:rsidRPr="002856F2">
        <w:rPr>
          <w:b w:val="0"/>
          <w:sz w:val="24"/>
          <w:szCs w:val="24"/>
        </w:rPr>
        <w:t>Defines with all partners technical or organizational constraints/obstacles.</w:t>
      </w:r>
    </w:p>
    <w:p w:rsidR="00180A98" w:rsidRDefault="00180A98" w:rsidP="008E563B">
      <w:pPr>
        <w:pStyle w:val="Heading6"/>
        <w:widowControl w:val="0"/>
        <w:numPr>
          <w:ilvl w:val="0"/>
          <w:numId w:val="31"/>
        </w:numPr>
        <w:spacing w:before="0" w:after="0"/>
        <w:rPr>
          <w:b w:val="0"/>
          <w:sz w:val="24"/>
          <w:szCs w:val="24"/>
        </w:rPr>
      </w:pPr>
      <w:r w:rsidRPr="002856F2">
        <w:rPr>
          <w:b w:val="0"/>
          <w:sz w:val="24"/>
          <w:szCs w:val="24"/>
        </w:rPr>
        <w:t>Conduct evaluation and audience research</w:t>
      </w:r>
    </w:p>
    <w:p w:rsidR="00180A98" w:rsidRPr="001179D7" w:rsidRDefault="00180A98" w:rsidP="005C17A6">
      <w:pPr>
        <w:rPr>
          <w:i/>
          <w:iCs/>
        </w:rPr>
      </w:pPr>
      <w:r w:rsidRPr="001179D7">
        <w:rPr>
          <w:i/>
          <w:iCs/>
        </w:rPr>
        <w:t xml:space="preserve">In the evaluation </w:t>
      </w:r>
    </w:p>
    <w:p w:rsidR="00180A98" w:rsidRPr="006548A7" w:rsidRDefault="00180A98" w:rsidP="006548A7">
      <w:pPr>
        <w:pStyle w:val="Heading6"/>
        <w:widowControl w:val="0"/>
        <w:numPr>
          <w:ilvl w:val="0"/>
          <w:numId w:val="31"/>
        </w:numPr>
        <w:spacing w:before="0" w:after="0"/>
        <w:ind w:left="1080" w:hanging="180"/>
        <w:rPr>
          <w:b w:val="0"/>
          <w:sz w:val="24"/>
          <w:szCs w:val="24"/>
        </w:rPr>
      </w:pPr>
      <w:r w:rsidRPr="006548A7">
        <w:rPr>
          <w:b w:val="0"/>
          <w:sz w:val="24"/>
          <w:szCs w:val="24"/>
        </w:rPr>
        <w:t>UNICEF will make necessary logistic arrangements including the conduct of the activities pay the cost of the evaluation.</w:t>
      </w:r>
    </w:p>
    <w:p w:rsidR="00180A98" w:rsidRPr="006548A7" w:rsidRDefault="00180A98" w:rsidP="006548A7">
      <w:pPr>
        <w:pStyle w:val="Heading6"/>
        <w:widowControl w:val="0"/>
        <w:numPr>
          <w:ilvl w:val="0"/>
          <w:numId w:val="31"/>
        </w:numPr>
        <w:spacing w:before="0" w:after="0"/>
        <w:ind w:left="1080" w:hanging="180"/>
        <w:rPr>
          <w:b w:val="0"/>
          <w:sz w:val="24"/>
          <w:szCs w:val="24"/>
        </w:rPr>
      </w:pPr>
      <w:r w:rsidRPr="006548A7">
        <w:rPr>
          <w:b w:val="0"/>
          <w:sz w:val="24"/>
          <w:szCs w:val="24"/>
        </w:rPr>
        <w:t>UNICEF will supervise the work of the team.</w:t>
      </w:r>
    </w:p>
    <w:p w:rsidR="00180A98" w:rsidRPr="006548A7" w:rsidRDefault="00180A98" w:rsidP="00274754">
      <w:pPr>
        <w:pStyle w:val="Heading6"/>
        <w:widowControl w:val="0"/>
        <w:numPr>
          <w:ilvl w:val="0"/>
          <w:numId w:val="31"/>
        </w:numPr>
        <w:spacing w:before="0" w:after="0"/>
        <w:ind w:left="1080" w:hanging="180"/>
        <w:rPr>
          <w:b w:val="0"/>
          <w:sz w:val="24"/>
          <w:szCs w:val="24"/>
        </w:rPr>
      </w:pPr>
      <w:r w:rsidRPr="006548A7">
        <w:rPr>
          <w:b w:val="0"/>
          <w:sz w:val="24"/>
          <w:szCs w:val="24"/>
        </w:rPr>
        <w:t xml:space="preserve">The duration of the evaluation is for 3months </w:t>
      </w:r>
      <w:r>
        <w:rPr>
          <w:b w:val="0"/>
          <w:sz w:val="24"/>
          <w:szCs w:val="24"/>
        </w:rPr>
        <w:t>from</w:t>
      </w:r>
      <w:r w:rsidRPr="006548A7">
        <w:rPr>
          <w:b w:val="0"/>
          <w:sz w:val="24"/>
          <w:szCs w:val="24"/>
        </w:rPr>
        <w:t xml:space="preserve"> 10</w:t>
      </w:r>
      <w:r>
        <w:rPr>
          <w:b w:val="0"/>
          <w:sz w:val="24"/>
          <w:szCs w:val="24"/>
        </w:rPr>
        <w:t xml:space="preserve"> </w:t>
      </w:r>
      <w:r w:rsidRPr="006548A7">
        <w:rPr>
          <w:b w:val="0"/>
          <w:sz w:val="24"/>
          <w:szCs w:val="24"/>
        </w:rPr>
        <w:t xml:space="preserve">April 06 </w:t>
      </w:r>
      <w:r>
        <w:rPr>
          <w:b w:val="0"/>
          <w:sz w:val="24"/>
          <w:szCs w:val="24"/>
        </w:rPr>
        <w:t xml:space="preserve">to </w:t>
      </w:r>
      <w:r w:rsidRPr="006548A7">
        <w:rPr>
          <w:b w:val="0"/>
          <w:sz w:val="24"/>
          <w:szCs w:val="24"/>
        </w:rPr>
        <w:t>10 July</w:t>
      </w:r>
      <w:r>
        <w:rPr>
          <w:b w:val="0"/>
          <w:sz w:val="24"/>
          <w:szCs w:val="24"/>
        </w:rPr>
        <w:t xml:space="preserve"> </w:t>
      </w:r>
      <w:r w:rsidRPr="006548A7">
        <w:rPr>
          <w:b w:val="0"/>
          <w:sz w:val="24"/>
          <w:szCs w:val="24"/>
        </w:rPr>
        <w:t>07</w:t>
      </w:r>
    </w:p>
    <w:p w:rsidR="00180A98" w:rsidRPr="005C17A6" w:rsidRDefault="00180A98" w:rsidP="005C17A6"/>
    <w:p w:rsidR="00180A98" w:rsidRPr="002856F2" w:rsidRDefault="00180A98" w:rsidP="008E563B">
      <w:pPr>
        <w:rPr>
          <w:bCs/>
          <w:shadow/>
        </w:rPr>
      </w:pPr>
      <w:r w:rsidRPr="002856F2">
        <w:rPr>
          <w:bCs/>
          <w:shadow/>
        </w:rPr>
        <w:t>SRTC</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Monitoring implementation of project annual plans</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 xml:space="preserve">Facilitating </w:t>
      </w:r>
    </w:p>
    <w:p w:rsidR="00180A98" w:rsidRPr="002856F2" w:rsidRDefault="00180A98" w:rsidP="008E563B">
      <w:pPr>
        <w:pStyle w:val="Heading6"/>
        <w:widowControl w:val="0"/>
        <w:numPr>
          <w:ilvl w:val="0"/>
          <w:numId w:val="31"/>
        </w:numPr>
        <w:spacing w:before="0" w:after="0"/>
        <w:rPr>
          <w:b w:val="0"/>
          <w:sz w:val="24"/>
          <w:szCs w:val="24"/>
        </w:rPr>
      </w:pPr>
      <w:r w:rsidRPr="002856F2">
        <w:rPr>
          <w:b w:val="0"/>
          <w:sz w:val="24"/>
          <w:szCs w:val="24"/>
        </w:rPr>
        <w:t>Coordinating with UNICEF and state radio stations</w:t>
      </w:r>
    </w:p>
    <w:p w:rsidR="00180A98" w:rsidRDefault="00180A98" w:rsidP="008E563B">
      <w:pPr>
        <w:pStyle w:val="Heading6"/>
        <w:widowControl w:val="0"/>
        <w:numPr>
          <w:ilvl w:val="0"/>
          <w:numId w:val="31"/>
        </w:numPr>
        <w:spacing w:before="0" w:after="0"/>
        <w:rPr>
          <w:b w:val="0"/>
          <w:sz w:val="24"/>
          <w:szCs w:val="24"/>
        </w:rPr>
      </w:pPr>
      <w:r w:rsidRPr="002856F2">
        <w:rPr>
          <w:b w:val="0"/>
          <w:sz w:val="24"/>
          <w:szCs w:val="24"/>
        </w:rPr>
        <w:t>Defines with all partners technical or organisational constraints/obstacles</w:t>
      </w:r>
    </w:p>
    <w:p w:rsidR="00180A98" w:rsidRPr="001179D7" w:rsidRDefault="00180A98" w:rsidP="00146B25">
      <w:pPr>
        <w:rPr>
          <w:i/>
          <w:iCs/>
        </w:rPr>
      </w:pPr>
      <w:r w:rsidRPr="001179D7">
        <w:rPr>
          <w:i/>
          <w:iCs/>
        </w:rPr>
        <w:t xml:space="preserve">In the evaluation </w:t>
      </w:r>
    </w:p>
    <w:p w:rsidR="00180A98" w:rsidRPr="006548A7" w:rsidRDefault="00180A98" w:rsidP="006548A7">
      <w:pPr>
        <w:pStyle w:val="Heading6"/>
        <w:widowControl w:val="0"/>
        <w:numPr>
          <w:ilvl w:val="0"/>
          <w:numId w:val="31"/>
        </w:numPr>
        <w:spacing w:before="0" w:after="0"/>
        <w:ind w:left="1080" w:hanging="180"/>
        <w:rPr>
          <w:b w:val="0"/>
          <w:sz w:val="24"/>
          <w:szCs w:val="24"/>
        </w:rPr>
      </w:pPr>
      <w:r w:rsidRPr="006548A7">
        <w:rPr>
          <w:b w:val="0"/>
          <w:sz w:val="24"/>
          <w:szCs w:val="24"/>
        </w:rPr>
        <w:t>SRTC will facilitate the access of the team leader to the partners involved in the work, facilitate travel to the field and facilitate meetings with stakeholders.</w:t>
      </w:r>
    </w:p>
    <w:p w:rsidR="00180A98" w:rsidRDefault="00180A98" w:rsidP="00146B25"/>
    <w:p w:rsidR="00180A98" w:rsidRDefault="00180A98" w:rsidP="00146B25"/>
    <w:p w:rsidR="00180A98" w:rsidRPr="002856F2" w:rsidRDefault="00180A98" w:rsidP="008E563B">
      <w:pPr>
        <w:rPr>
          <w:bCs/>
          <w:shadow/>
        </w:rPr>
      </w:pPr>
      <w:r w:rsidRPr="002856F2">
        <w:rPr>
          <w:bCs/>
          <w:shadow/>
        </w:rPr>
        <w:t>State radio station</w:t>
      </w:r>
    </w:p>
    <w:p w:rsidR="00180A98" w:rsidRPr="002856F2" w:rsidRDefault="00180A98" w:rsidP="0091317D">
      <w:pPr>
        <w:pStyle w:val="Heading6"/>
        <w:widowControl w:val="0"/>
        <w:numPr>
          <w:ilvl w:val="0"/>
          <w:numId w:val="31"/>
        </w:numPr>
        <w:spacing w:before="0" w:after="0"/>
        <w:rPr>
          <w:b w:val="0"/>
          <w:sz w:val="24"/>
          <w:szCs w:val="24"/>
        </w:rPr>
      </w:pPr>
      <w:r w:rsidRPr="002856F2">
        <w:rPr>
          <w:b w:val="0"/>
          <w:sz w:val="24"/>
          <w:szCs w:val="24"/>
        </w:rPr>
        <w:t xml:space="preserve">Overall implementation of project activities </w:t>
      </w:r>
    </w:p>
    <w:p w:rsidR="00180A98" w:rsidRPr="002856F2" w:rsidRDefault="00180A98" w:rsidP="0091317D">
      <w:pPr>
        <w:pStyle w:val="Heading6"/>
        <w:widowControl w:val="0"/>
        <w:numPr>
          <w:ilvl w:val="0"/>
          <w:numId w:val="31"/>
        </w:numPr>
        <w:spacing w:before="0" w:after="0"/>
        <w:rPr>
          <w:b w:val="0"/>
          <w:sz w:val="24"/>
          <w:szCs w:val="24"/>
        </w:rPr>
      </w:pPr>
      <w:r w:rsidRPr="002856F2">
        <w:rPr>
          <w:b w:val="0"/>
          <w:sz w:val="24"/>
          <w:szCs w:val="24"/>
        </w:rPr>
        <w:t xml:space="preserve">Assign appropriate airing time for radio broadcasting </w:t>
      </w:r>
    </w:p>
    <w:p w:rsidR="00180A98" w:rsidRPr="002856F2" w:rsidRDefault="00180A98" w:rsidP="0091317D">
      <w:pPr>
        <w:pStyle w:val="Heading6"/>
        <w:widowControl w:val="0"/>
        <w:numPr>
          <w:ilvl w:val="0"/>
          <w:numId w:val="31"/>
        </w:numPr>
        <w:spacing w:before="0" w:after="0"/>
        <w:rPr>
          <w:b w:val="0"/>
          <w:sz w:val="24"/>
          <w:szCs w:val="24"/>
        </w:rPr>
      </w:pPr>
      <w:r w:rsidRPr="002856F2">
        <w:rPr>
          <w:b w:val="0"/>
          <w:sz w:val="24"/>
          <w:szCs w:val="24"/>
        </w:rPr>
        <w:t>Conduct frequent visits to communities to monitor and support production of radio programme and assist communities identifying/ carrying the development agenda and priorities.</w:t>
      </w:r>
    </w:p>
    <w:p w:rsidR="00180A98" w:rsidRPr="002856F2" w:rsidRDefault="00180A98" w:rsidP="0091317D">
      <w:pPr>
        <w:pStyle w:val="Heading6"/>
        <w:widowControl w:val="0"/>
        <w:numPr>
          <w:ilvl w:val="0"/>
          <w:numId w:val="31"/>
        </w:numPr>
        <w:spacing w:before="0" w:after="0"/>
        <w:rPr>
          <w:b w:val="0"/>
          <w:sz w:val="24"/>
          <w:szCs w:val="24"/>
        </w:rPr>
      </w:pPr>
      <w:r w:rsidRPr="002856F2">
        <w:rPr>
          <w:b w:val="0"/>
          <w:sz w:val="24"/>
          <w:szCs w:val="24"/>
        </w:rPr>
        <w:t xml:space="preserve">Tackle other production related maters </w:t>
      </w:r>
    </w:p>
    <w:p w:rsidR="00180A98" w:rsidRDefault="00180A98" w:rsidP="0091317D">
      <w:pPr>
        <w:pStyle w:val="Heading6"/>
        <w:widowControl w:val="0"/>
        <w:numPr>
          <w:ilvl w:val="0"/>
          <w:numId w:val="31"/>
        </w:numPr>
        <w:spacing w:before="0" w:after="0"/>
        <w:rPr>
          <w:b w:val="0"/>
          <w:sz w:val="24"/>
          <w:szCs w:val="24"/>
        </w:rPr>
      </w:pPr>
      <w:r w:rsidRPr="002856F2">
        <w:rPr>
          <w:b w:val="0"/>
          <w:sz w:val="24"/>
          <w:szCs w:val="24"/>
        </w:rPr>
        <w:t>Prepare radio programmes for airing</w:t>
      </w:r>
    </w:p>
    <w:p w:rsidR="00180A98" w:rsidRPr="001179D7" w:rsidRDefault="00180A98" w:rsidP="00146B25">
      <w:pPr>
        <w:rPr>
          <w:i/>
          <w:iCs/>
        </w:rPr>
      </w:pPr>
      <w:r w:rsidRPr="001179D7">
        <w:rPr>
          <w:i/>
          <w:iCs/>
        </w:rPr>
        <w:t xml:space="preserve">In the evaluation </w:t>
      </w:r>
    </w:p>
    <w:p w:rsidR="00180A98" w:rsidRPr="00274754" w:rsidRDefault="00180A98" w:rsidP="00274754">
      <w:pPr>
        <w:pStyle w:val="Heading6"/>
        <w:widowControl w:val="0"/>
        <w:numPr>
          <w:ilvl w:val="0"/>
          <w:numId w:val="31"/>
        </w:numPr>
        <w:spacing w:before="0" w:after="0"/>
        <w:ind w:left="1080" w:hanging="180"/>
        <w:rPr>
          <w:b w:val="0"/>
          <w:sz w:val="24"/>
          <w:szCs w:val="24"/>
        </w:rPr>
      </w:pPr>
      <w:r w:rsidRPr="00274754">
        <w:rPr>
          <w:b w:val="0"/>
          <w:sz w:val="24"/>
          <w:szCs w:val="24"/>
        </w:rPr>
        <w:t>Will make necessary arrangements to facilitate access to data, data collection, and respond to quires including the support for the evaluation team to conduct the planned evaluation activities.</w:t>
      </w:r>
    </w:p>
    <w:p w:rsidR="00180A98" w:rsidRDefault="00180A98" w:rsidP="00274754">
      <w:pPr>
        <w:pStyle w:val="Heading6"/>
        <w:widowControl w:val="0"/>
        <w:numPr>
          <w:ilvl w:val="0"/>
          <w:numId w:val="31"/>
        </w:numPr>
        <w:spacing w:before="0" w:after="0"/>
        <w:ind w:left="1080" w:hanging="180"/>
        <w:rPr>
          <w:b w:val="0"/>
          <w:sz w:val="24"/>
          <w:szCs w:val="24"/>
        </w:rPr>
      </w:pPr>
      <w:r w:rsidRPr="00274754">
        <w:rPr>
          <w:b w:val="0"/>
          <w:sz w:val="24"/>
          <w:szCs w:val="24"/>
        </w:rPr>
        <w:t>Provide reports, reports, achieved materials (tapes/ CD ROMs), Feedbacks forms</w:t>
      </w:r>
    </w:p>
    <w:p w:rsidR="00180A98" w:rsidRPr="006E7617" w:rsidRDefault="00180A98" w:rsidP="00274754">
      <w:pPr>
        <w:rPr>
          <w:sz w:val="18"/>
          <w:szCs w:val="18"/>
        </w:rPr>
      </w:pPr>
    </w:p>
    <w:p w:rsidR="00180A98" w:rsidRPr="00111CDE" w:rsidRDefault="00180A98" w:rsidP="004707FA">
      <w:pPr>
        <w:rPr>
          <w:b/>
          <w:color w:val="00CCFF"/>
        </w:rPr>
      </w:pPr>
      <w:r w:rsidRPr="00111CDE">
        <w:rPr>
          <w:b/>
          <w:color w:val="00CCFF"/>
        </w:rPr>
        <w:t>Purpose of the evaluation:</w:t>
      </w:r>
    </w:p>
    <w:p w:rsidR="00180A98" w:rsidRPr="002856F2" w:rsidRDefault="00180A98" w:rsidP="001F4CDB">
      <w:pPr>
        <w:jc w:val="both"/>
        <w:rPr>
          <w:bCs/>
        </w:rPr>
      </w:pPr>
    </w:p>
    <w:p w:rsidR="00180A98" w:rsidRDefault="00180A98" w:rsidP="0079313E">
      <w:pPr>
        <w:jc w:val="both"/>
        <w:rPr>
          <w:bCs/>
        </w:rPr>
      </w:pPr>
      <w:r w:rsidRPr="002856F2">
        <w:rPr>
          <w:bCs/>
        </w:rPr>
        <w:t xml:space="preserve">The fourth annual meeting of the Community Radio 18-20 September 2006, came to the conclusion that in order to maximize impact of the </w:t>
      </w:r>
      <w:r>
        <w:rPr>
          <w:bCs/>
        </w:rPr>
        <w:t>public Education</w:t>
      </w:r>
      <w:r w:rsidRPr="002856F2">
        <w:rPr>
          <w:bCs/>
        </w:rPr>
        <w:t xml:space="preserve"> interventions there is a need for a study to evaluate the performance of the project during the past period and set the indices for the evaluation of the project.</w:t>
      </w:r>
      <w:r>
        <w:rPr>
          <w:bCs/>
        </w:rPr>
        <w:t xml:space="preserve"> And this conclusion was incorporated in the annual work plan for 2007 as per the following activity code and number:</w:t>
      </w:r>
    </w:p>
    <w:p w:rsidR="00180A98" w:rsidRDefault="00180A98" w:rsidP="006E7617">
      <w:pPr>
        <w:autoSpaceDE w:val="0"/>
        <w:autoSpaceDN w:val="0"/>
        <w:adjustRightInd w:val="0"/>
        <w:rPr>
          <w:bCs/>
        </w:rPr>
      </w:pPr>
      <w:r>
        <w:rPr>
          <w:bCs/>
        </w:rPr>
        <w:t>2007</w:t>
      </w:r>
      <w:r w:rsidRPr="002856F2">
        <w:rPr>
          <w:bCs/>
        </w:rPr>
        <w:t xml:space="preserve"> </w:t>
      </w:r>
      <w:r w:rsidRPr="007165DC">
        <w:rPr>
          <w:bCs/>
        </w:rPr>
        <w:t>SA107 communication &amp; Advocacy - AWP 03: Public Education and Community Mobilization: National, Sub Project 2, Community Mobilization</w:t>
      </w:r>
      <w:r w:rsidRPr="002856F2">
        <w:rPr>
          <w:bCs/>
        </w:rPr>
        <w:t xml:space="preserve"> </w:t>
      </w:r>
      <w:r>
        <w:rPr>
          <w:bCs/>
        </w:rPr>
        <w:t xml:space="preserve">05 </w:t>
      </w:r>
      <w:r w:rsidRPr="007165DC">
        <w:rPr>
          <w:bCs/>
        </w:rPr>
        <w:t>Conduct evaluation of community radio listening groups’ project :coverage/ effectiveness and efficiency in promoting behavior change/ Community Mobilization</w:t>
      </w:r>
      <w:r w:rsidRPr="002856F2">
        <w:rPr>
          <w:bCs/>
        </w:rPr>
        <w:t xml:space="preserve"> </w:t>
      </w:r>
    </w:p>
    <w:p w:rsidR="00180A98" w:rsidRDefault="00180A98" w:rsidP="00086E4A">
      <w:pPr>
        <w:autoSpaceDE w:val="0"/>
        <w:autoSpaceDN w:val="0"/>
        <w:adjustRightInd w:val="0"/>
        <w:rPr>
          <w:bCs/>
        </w:rPr>
      </w:pPr>
    </w:p>
    <w:p w:rsidR="00180A98" w:rsidRPr="002856F2" w:rsidRDefault="00180A98" w:rsidP="00086E4A">
      <w:pPr>
        <w:autoSpaceDE w:val="0"/>
        <w:autoSpaceDN w:val="0"/>
        <w:adjustRightInd w:val="0"/>
        <w:rPr>
          <w:bCs/>
        </w:rPr>
      </w:pPr>
      <w:r w:rsidRPr="002856F2">
        <w:rPr>
          <w:bCs/>
        </w:rPr>
        <w:t xml:space="preserve">The </w:t>
      </w:r>
      <w:r>
        <w:rPr>
          <w:bCs/>
        </w:rPr>
        <w:t xml:space="preserve">main </w:t>
      </w:r>
      <w:r w:rsidRPr="002856F2">
        <w:rPr>
          <w:bCs/>
        </w:rPr>
        <w:t>purpose of the Evaluation (assignment) is to provide a qualitative evaluation of the community radio lessening groups project</w:t>
      </w:r>
      <w:r>
        <w:rPr>
          <w:bCs/>
        </w:rPr>
        <w:t xml:space="preserve">, </w:t>
      </w:r>
      <w:r w:rsidRPr="002856F2">
        <w:rPr>
          <w:bCs/>
        </w:rPr>
        <w:t xml:space="preserve">where possible, quantitative aspects should be considered as well. </w:t>
      </w:r>
      <w:r>
        <w:rPr>
          <w:bCs/>
        </w:rPr>
        <w:t>the</w:t>
      </w:r>
      <w:r w:rsidRPr="002856F2">
        <w:rPr>
          <w:bCs/>
        </w:rPr>
        <w:t xml:space="preserve"> evaluation is to undertake an in-depth interim review /assessment of the community radio lessening groups firstly as awareness raising community based approach channel (out led) for BCC related</w:t>
      </w:r>
      <w:r>
        <w:rPr>
          <w:bCs/>
        </w:rPr>
        <w:t xml:space="preserve"> activities</w:t>
      </w:r>
      <w:r w:rsidRPr="002856F2">
        <w:rPr>
          <w:bCs/>
        </w:rPr>
        <w:t xml:space="preserve"> to the implementation of the Country Programme 2002-2006; secondly</w:t>
      </w:r>
      <w:r>
        <w:rPr>
          <w:bCs/>
        </w:rPr>
        <w:t>, to examine the project</w:t>
      </w:r>
      <w:r w:rsidRPr="002856F2">
        <w:rPr>
          <w:bCs/>
        </w:rPr>
        <w:t xml:space="preserve"> role on empowering the knowledge on the focus areas. Assess whether changes in the country’s political and socio-economic contexts, changing situation of children and women, and/or UNICEF policies and emerging issues warrant changes in operational modalities as well as in the objectives, strategies and contents of the projects and provide recommendations for adjustment and alignment in the P</w:t>
      </w:r>
      <w:r>
        <w:rPr>
          <w:bCs/>
        </w:rPr>
        <w:t>roject design</w:t>
      </w:r>
      <w:r w:rsidRPr="002856F2">
        <w:rPr>
          <w:bCs/>
        </w:rPr>
        <w:t xml:space="preserve"> goals keeping in view the constraints identified and lessons learned during 2002-2007.</w:t>
      </w:r>
    </w:p>
    <w:p w:rsidR="00180A98" w:rsidRDefault="00180A98" w:rsidP="00111CDE">
      <w:pPr>
        <w:rPr>
          <w:b/>
          <w:color w:val="00CCFF"/>
        </w:rPr>
      </w:pPr>
    </w:p>
    <w:p w:rsidR="00180A98" w:rsidRPr="00111CDE" w:rsidRDefault="00180A98" w:rsidP="00111CDE">
      <w:pPr>
        <w:rPr>
          <w:b/>
          <w:color w:val="00CCFF"/>
        </w:rPr>
      </w:pPr>
      <w:r w:rsidRPr="00111CDE">
        <w:rPr>
          <w:b/>
          <w:color w:val="00CCFF"/>
        </w:rPr>
        <w:t>Results:</w:t>
      </w:r>
    </w:p>
    <w:p w:rsidR="00180A98" w:rsidRPr="002856F2" w:rsidRDefault="00180A98" w:rsidP="002856F2">
      <w:pPr>
        <w:autoSpaceDE w:val="0"/>
        <w:autoSpaceDN w:val="0"/>
        <w:adjustRightInd w:val="0"/>
        <w:rPr>
          <w:bCs/>
          <w:i/>
          <w:iCs/>
        </w:rPr>
      </w:pPr>
      <w:r w:rsidRPr="002856F2">
        <w:rPr>
          <w:bCs/>
        </w:rPr>
        <w:t>Evaluation results</w:t>
      </w:r>
      <w:r>
        <w:rPr>
          <w:bCs/>
        </w:rPr>
        <w:t xml:space="preserve"> will be</w:t>
      </w:r>
      <w:r w:rsidRPr="002856F2">
        <w:rPr>
          <w:bCs/>
        </w:rPr>
        <w:t xml:space="preserve"> integrated in communication planning by sectors the result will support the development of framework for evidence based and data-driven programme communication strategy.</w:t>
      </w:r>
    </w:p>
    <w:p w:rsidR="00180A98" w:rsidRPr="002856F2" w:rsidRDefault="00180A98" w:rsidP="002856F2">
      <w:pPr>
        <w:autoSpaceDE w:val="0"/>
        <w:autoSpaceDN w:val="0"/>
        <w:adjustRightInd w:val="0"/>
        <w:rPr>
          <w:bCs/>
          <w:i/>
          <w:iCs/>
        </w:rPr>
      </w:pPr>
      <w:r w:rsidRPr="002856F2">
        <w:rPr>
          <w:bCs/>
        </w:rPr>
        <w:t xml:space="preserve">Evaluation results will be shared to improve public awareness, understanding and appreciation of priorities for social and behaviour change process in relation to MTSP priorities, MDGs, CRC and CEDAW in </w:t>
      </w:r>
      <w:smartTag w:uri="urn:schemas-microsoft-com:office:smarttags" w:element="country-region">
        <w:smartTag w:uri="urn:schemas-microsoft-com:office:smarttags" w:element="place">
          <w:r w:rsidRPr="002856F2">
            <w:rPr>
              <w:bCs/>
            </w:rPr>
            <w:t>Sudan</w:t>
          </w:r>
        </w:smartTag>
      </w:smartTag>
    </w:p>
    <w:p w:rsidR="00180A98" w:rsidRPr="002856F2" w:rsidRDefault="00180A98" w:rsidP="00E0620F">
      <w:pPr>
        <w:jc w:val="both"/>
        <w:rPr>
          <w:bCs/>
        </w:rPr>
      </w:pPr>
    </w:p>
    <w:p w:rsidR="00180A98" w:rsidRPr="002856F2" w:rsidRDefault="00180A98" w:rsidP="00E0620F">
      <w:pPr>
        <w:jc w:val="both"/>
        <w:rPr>
          <w:bCs/>
        </w:rPr>
      </w:pPr>
      <w:r w:rsidRPr="00E342BB">
        <w:rPr>
          <w:bCs/>
          <w:color w:val="FF6600"/>
          <w:sz w:val="28"/>
          <w:szCs w:val="28"/>
        </w:rPr>
        <w:t>Specific Tasks</w:t>
      </w:r>
      <w:r>
        <w:rPr>
          <w:bCs/>
          <w:color w:val="FF6600"/>
          <w:sz w:val="28"/>
          <w:szCs w:val="28"/>
        </w:rPr>
        <w:t xml:space="preserve"> (pls see the guidelines in the attached</w:t>
      </w:r>
    </w:p>
    <w:p w:rsidR="00180A98" w:rsidRPr="002856F2" w:rsidRDefault="00180A98" w:rsidP="00E0620F">
      <w:pPr>
        <w:jc w:val="both"/>
        <w:rPr>
          <w:bCs/>
        </w:rPr>
      </w:pPr>
    </w:p>
    <w:p w:rsidR="00180A98" w:rsidRPr="00111CDE" w:rsidRDefault="00180A98" w:rsidP="00111CDE">
      <w:pPr>
        <w:rPr>
          <w:b/>
          <w:color w:val="00CCFF"/>
        </w:rPr>
      </w:pPr>
      <w:r w:rsidRPr="00111CDE">
        <w:rPr>
          <w:b/>
          <w:color w:val="00CCFF"/>
        </w:rPr>
        <w:t>Scope and Focus</w:t>
      </w:r>
    </w:p>
    <w:p w:rsidR="00180A98" w:rsidRPr="002856F2" w:rsidRDefault="00180A98" w:rsidP="00E0620F">
      <w:pPr>
        <w:jc w:val="both"/>
        <w:rPr>
          <w:bCs/>
        </w:rPr>
      </w:pPr>
    </w:p>
    <w:p w:rsidR="00180A98" w:rsidRPr="002856F2" w:rsidRDefault="00180A98" w:rsidP="00703C53">
      <w:pPr>
        <w:numPr>
          <w:ilvl w:val="0"/>
          <w:numId w:val="1"/>
        </w:numPr>
        <w:jc w:val="both"/>
        <w:rPr>
          <w:bCs/>
        </w:rPr>
      </w:pPr>
      <w:r w:rsidRPr="002856F2">
        <w:rPr>
          <w:bCs/>
        </w:rPr>
        <w:t xml:space="preserve">Relevance: How valid, relevant and appropriate is the CRLP approach: definition and features? </w:t>
      </w:r>
      <w:r w:rsidRPr="00A256F9">
        <w:rPr>
          <w:bCs/>
          <w:color w:val="FF6600"/>
        </w:rPr>
        <w:t>How relevant is project design to problem. This is in term of objectives, strategies and  implementation modality</w:t>
      </w:r>
      <w:r>
        <w:rPr>
          <w:bCs/>
        </w:rPr>
        <w:t>.</w:t>
      </w:r>
    </w:p>
    <w:p w:rsidR="00180A98" w:rsidRPr="002856F2" w:rsidRDefault="00180A98" w:rsidP="00E0620F">
      <w:pPr>
        <w:jc w:val="both"/>
        <w:rPr>
          <w:bCs/>
        </w:rPr>
      </w:pPr>
    </w:p>
    <w:p w:rsidR="00180A98" w:rsidRPr="002856F2" w:rsidRDefault="00180A98" w:rsidP="00676698">
      <w:pPr>
        <w:numPr>
          <w:ilvl w:val="0"/>
          <w:numId w:val="37"/>
        </w:numPr>
        <w:jc w:val="both"/>
        <w:rPr>
          <w:bCs/>
        </w:rPr>
      </w:pPr>
      <w:r w:rsidRPr="002856F2">
        <w:rPr>
          <w:bCs/>
        </w:rPr>
        <w:t>In the context of the Sudan and the goals of  assistance to support achievement of the Millennium Development Goals (MDGs) and the commitments of the World Fit for Children (WFFC);</w:t>
      </w:r>
    </w:p>
    <w:p w:rsidR="00180A98" w:rsidRPr="002856F2" w:rsidRDefault="00180A98" w:rsidP="00676698">
      <w:pPr>
        <w:numPr>
          <w:ilvl w:val="0"/>
          <w:numId w:val="37"/>
        </w:numPr>
        <w:jc w:val="both"/>
        <w:rPr>
          <w:bCs/>
        </w:rPr>
      </w:pPr>
      <w:r w:rsidRPr="002856F2">
        <w:rPr>
          <w:bCs/>
        </w:rPr>
        <w:t xml:space="preserve">In establishing effective community-based and managed </w:t>
      </w:r>
      <w:r>
        <w:rPr>
          <w:bCs/>
        </w:rPr>
        <w:t xml:space="preserve">information </w:t>
      </w:r>
      <w:r w:rsidRPr="002856F2">
        <w:rPr>
          <w:bCs/>
        </w:rPr>
        <w:t>structures to raise the awareness and sustain</w:t>
      </w:r>
      <w:r>
        <w:rPr>
          <w:bCs/>
        </w:rPr>
        <w:t xml:space="preserve"> acceptance to</w:t>
      </w:r>
      <w:r w:rsidRPr="002856F2">
        <w:rPr>
          <w:bCs/>
        </w:rPr>
        <w:t xml:space="preserve"> convergent programmes </w:t>
      </w:r>
      <w:r>
        <w:rPr>
          <w:bCs/>
        </w:rPr>
        <w:t>related to the</w:t>
      </w:r>
      <w:r w:rsidRPr="002856F2">
        <w:rPr>
          <w:bCs/>
        </w:rPr>
        <w:t xml:space="preserve"> deliver</w:t>
      </w:r>
      <w:r>
        <w:rPr>
          <w:bCs/>
        </w:rPr>
        <w:t>y of</w:t>
      </w:r>
      <w:r w:rsidRPr="002856F2">
        <w:rPr>
          <w:bCs/>
        </w:rPr>
        <w:t xml:space="preserve"> child and maternal health, nutrition, water and environmental sanitation and hygiene-related services to promote Integrated Early Childhood Development (IECD) in selected communities;</w:t>
      </w:r>
    </w:p>
    <w:p w:rsidR="00180A98" w:rsidRPr="002856F2" w:rsidRDefault="00180A98" w:rsidP="00676698">
      <w:pPr>
        <w:numPr>
          <w:ilvl w:val="0"/>
          <w:numId w:val="37"/>
        </w:numPr>
        <w:jc w:val="both"/>
        <w:rPr>
          <w:bCs/>
        </w:rPr>
      </w:pPr>
      <w:r w:rsidRPr="002856F2">
        <w:rPr>
          <w:bCs/>
        </w:rPr>
        <w:t>In facilitating a process of</w:t>
      </w:r>
      <w:r>
        <w:rPr>
          <w:bCs/>
        </w:rPr>
        <w:t xml:space="preserve"> information flow</w:t>
      </w:r>
      <w:r w:rsidRPr="002856F2">
        <w:rPr>
          <w:bCs/>
        </w:rPr>
        <w:t xml:space="preserve"> </w:t>
      </w:r>
      <w:r>
        <w:rPr>
          <w:bCs/>
        </w:rPr>
        <w:t>about community development (</w:t>
      </w:r>
      <w:r w:rsidRPr="002856F2">
        <w:rPr>
          <w:bCs/>
        </w:rPr>
        <w:t>inter-sectoral coordination at State government, Locality and community level,</w:t>
      </w:r>
      <w:r>
        <w:rPr>
          <w:bCs/>
        </w:rPr>
        <w:t xml:space="preserve"> both within the social sector </w:t>
      </w:r>
      <w:r w:rsidRPr="002856F2">
        <w:rPr>
          <w:bCs/>
        </w:rPr>
        <w:t>Health, Water&amp; Environmental Sanitation (WES), Education  ...etc) and between social and economic programmes (poverty alleviation/rural development).</w:t>
      </w:r>
    </w:p>
    <w:p w:rsidR="00180A98" w:rsidRPr="002856F2" w:rsidRDefault="00180A98" w:rsidP="00676698">
      <w:pPr>
        <w:numPr>
          <w:ilvl w:val="0"/>
          <w:numId w:val="37"/>
        </w:numPr>
        <w:jc w:val="both"/>
        <w:rPr>
          <w:bCs/>
        </w:rPr>
      </w:pPr>
      <w:r w:rsidRPr="002856F2">
        <w:rPr>
          <w:bCs/>
        </w:rPr>
        <w:t xml:space="preserve">To what extent has the </w:t>
      </w:r>
      <w:r>
        <w:rPr>
          <w:bCs/>
        </w:rPr>
        <w:t>CRLP</w:t>
      </w:r>
      <w:r w:rsidRPr="002856F2">
        <w:rPr>
          <w:bCs/>
        </w:rPr>
        <w:t xml:space="preserve"> concept been understood and internalized by:</w:t>
      </w:r>
    </w:p>
    <w:p w:rsidR="00180A98" w:rsidRPr="002856F2" w:rsidRDefault="00180A98" w:rsidP="00676698">
      <w:pPr>
        <w:ind w:left="1440"/>
        <w:jc w:val="both"/>
        <w:rPr>
          <w:bCs/>
        </w:rPr>
      </w:pPr>
      <w:r w:rsidRPr="002856F2">
        <w:rPr>
          <w:bCs/>
        </w:rPr>
        <w:t>Key government officials at state government (line Ministries and sectoral departments &amp; units), and Localities;</w:t>
      </w:r>
    </w:p>
    <w:p w:rsidR="00180A98" w:rsidRDefault="00180A98" w:rsidP="00676698">
      <w:pPr>
        <w:ind w:left="1440"/>
        <w:jc w:val="both"/>
        <w:rPr>
          <w:bCs/>
        </w:rPr>
      </w:pPr>
      <w:r w:rsidRPr="002856F2">
        <w:rPr>
          <w:bCs/>
        </w:rPr>
        <w:t>Partners, counterparts and collaborating agencies (NGOs, UN sister agencies…etc).</w:t>
      </w:r>
    </w:p>
    <w:p w:rsidR="00180A98" w:rsidRPr="002856F2" w:rsidRDefault="00180A98" w:rsidP="00E91BC6">
      <w:pPr>
        <w:jc w:val="both"/>
        <w:rPr>
          <w:bCs/>
        </w:rPr>
      </w:pPr>
      <w:r>
        <w:rPr>
          <w:bCs/>
        </w:rPr>
        <w:t xml:space="preserve">. </w:t>
      </w:r>
    </w:p>
    <w:p w:rsidR="00180A98" w:rsidRPr="002856F2" w:rsidRDefault="00180A98" w:rsidP="00824CA2">
      <w:pPr>
        <w:numPr>
          <w:ilvl w:val="0"/>
          <w:numId w:val="1"/>
        </w:numPr>
        <w:jc w:val="both"/>
        <w:rPr>
          <w:bCs/>
        </w:rPr>
      </w:pPr>
      <w:r w:rsidRPr="002856F2">
        <w:rPr>
          <w:bCs/>
        </w:rPr>
        <w:t xml:space="preserve">Effectiveness and efficiency: how CRLP effectively engage communities and other stakeholders for increased access to services and adoption of safer, healthier practices and behaviours. Review the efficiency qualitative information package and identify ways in which their quality can be improved. Identify constraints in achievements, steps taken to address them and recommendations for future. </w:t>
      </w:r>
    </w:p>
    <w:p w:rsidR="00180A98" w:rsidRPr="002856F2" w:rsidRDefault="00180A98" w:rsidP="00824CA2">
      <w:pPr>
        <w:ind w:left="180"/>
        <w:jc w:val="both"/>
        <w:rPr>
          <w:bCs/>
        </w:rPr>
      </w:pPr>
    </w:p>
    <w:p w:rsidR="00180A98" w:rsidRPr="002856F2" w:rsidRDefault="00180A98" w:rsidP="00676698">
      <w:pPr>
        <w:numPr>
          <w:ilvl w:val="1"/>
          <w:numId w:val="19"/>
        </w:numPr>
        <w:jc w:val="both"/>
        <w:rPr>
          <w:bCs/>
        </w:rPr>
      </w:pPr>
      <w:r w:rsidRPr="002856F2">
        <w:rPr>
          <w:bCs/>
        </w:rPr>
        <w:t xml:space="preserve">Assess </w:t>
      </w:r>
      <w:r>
        <w:rPr>
          <w:bCs/>
        </w:rPr>
        <w:t>a</w:t>
      </w:r>
      <w:r w:rsidRPr="00E91BC6">
        <w:rPr>
          <w:bCs/>
          <w:color w:val="FF6600"/>
        </w:rPr>
        <w:t>ssess the quantities achievements in term of physical targets and financial utilization for activities using the AWP as reference for reporting. Assess the achievements of the project towards the states objective during the reporting period 2002-2206</w:t>
      </w:r>
      <w:r>
        <w:rPr>
          <w:bCs/>
          <w:color w:val="FF6600"/>
        </w:rPr>
        <w:t xml:space="preserve"> and </w:t>
      </w:r>
      <w:r w:rsidRPr="002856F2">
        <w:rPr>
          <w:bCs/>
        </w:rPr>
        <w:t xml:space="preserve">how effective have the activities </w:t>
      </w:r>
      <w:r>
        <w:rPr>
          <w:bCs/>
        </w:rPr>
        <w:t>met</w:t>
      </w:r>
      <w:r w:rsidRPr="002856F2">
        <w:rPr>
          <w:bCs/>
        </w:rPr>
        <w:t xml:space="preserve"> the stated goals/impact of CRLP in terms of:</w:t>
      </w:r>
    </w:p>
    <w:p w:rsidR="00180A98" w:rsidRPr="002856F2" w:rsidRDefault="00180A98" w:rsidP="00676698">
      <w:pPr>
        <w:numPr>
          <w:ilvl w:val="0"/>
          <w:numId w:val="38"/>
        </w:numPr>
        <w:jc w:val="both"/>
        <w:rPr>
          <w:bCs/>
          <w:color w:val="000000"/>
        </w:rPr>
      </w:pPr>
      <w:r w:rsidRPr="002856F2">
        <w:rPr>
          <w:bCs/>
          <w:color w:val="000000"/>
        </w:rPr>
        <w:t>Increased awareness of and priority to child survival and development in general and MDGs goals in particular among communities, localities, government departments and other counterparts.</w:t>
      </w:r>
    </w:p>
    <w:p w:rsidR="00180A98" w:rsidRPr="002856F2" w:rsidRDefault="00180A98" w:rsidP="00676698">
      <w:pPr>
        <w:numPr>
          <w:ilvl w:val="0"/>
          <w:numId w:val="38"/>
        </w:numPr>
        <w:spacing w:before="100" w:beforeAutospacing="1" w:after="100" w:afterAutospacing="1"/>
        <w:rPr>
          <w:bCs/>
          <w:color w:val="000000"/>
        </w:rPr>
      </w:pPr>
      <w:r w:rsidRPr="002856F2">
        <w:rPr>
          <w:bCs/>
          <w:color w:val="000000"/>
        </w:rPr>
        <w:t>Community empowerment and participation adoption of safer, healthier practices and behaviours. What is the sense of ownership communities producing</w:t>
      </w:r>
      <w:r>
        <w:rPr>
          <w:bCs/>
          <w:color w:val="000000"/>
        </w:rPr>
        <w:t xml:space="preserve"> programmes</w:t>
      </w:r>
      <w:r w:rsidRPr="002856F2">
        <w:rPr>
          <w:bCs/>
          <w:color w:val="000000"/>
        </w:rPr>
        <w:t xml:space="preserve">, and communities listening to </w:t>
      </w:r>
      <w:r>
        <w:rPr>
          <w:bCs/>
          <w:color w:val="000000"/>
        </w:rPr>
        <w:t>C</w:t>
      </w:r>
      <w:r w:rsidRPr="002856F2">
        <w:rPr>
          <w:bCs/>
          <w:color w:val="000000"/>
        </w:rPr>
        <w:t xml:space="preserve">ommRadio programmes? </w:t>
      </w:r>
    </w:p>
    <w:p w:rsidR="00180A98" w:rsidRPr="002856F2" w:rsidRDefault="00180A98" w:rsidP="00676698">
      <w:pPr>
        <w:numPr>
          <w:ilvl w:val="0"/>
          <w:numId w:val="38"/>
        </w:numPr>
        <w:jc w:val="both"/>
        <w:rPr>
          <w:bCs/>
          <w:color w:val="000000"/>
        </w:rPr>
      </w:pPr>
      <w:r w:rsidRPr="002856F2">
        <w:rPr>
          <w:bCs/>
          <w:color w:val="000000"/>
        </w:rPr>
        <w:t>partnership coordination</w:t>
      </w:r>
    </w:p>
    <w:p w:rsidR="00180A98" w:rsidRPr="002856F2" w:rsidRDefault="00180A98" w:rsidP="00676698">
      <w:pPr>
        <w:numPr>
          <w:ilvl w:val="0"/>
          <w:numId w:val="38"/>
        </w:numPr>
        <w:spacing w:before="100" w:beforeAutospacing="1" w:after="100" w:afterAutospacing="1"/>
        <w:rPr>
          <w:bCs/>
          <w:color w:val="000000"/>
        </w:rPr>
      </w:pPr>
      <w:r w:rsidRPr="002856F2">
        <w:rPr>
          <w:bCs/>
          <w:color w:val="000000"/>
        </w:rPr>
        <w:t xml:space="preserve">What enabling legislative framework can the government create to support broadcasting sector for community radio? </w:t>
      </w:r>
    </w:p>
    <w:p w:rsidR="00180A98" w:rsidRPr="002856F2" w:rsidRDefault="00180A98" w:rsidP="00676698">
      <w:pPr>
        <w:numPr>
          <w:ilvl w:val="0"/>
          <w:numId w:val="38"/>
        </w:numPr>
        <w:spacing w:before="100" w:beforeAutospacing="1" w:after="100" w:afterAutospacing="1"/>
        <w:rPr>
          <w:bCs/>
          <w:color w:val="000000"/>
        </w:rPr>
      </w:pPr>
      <w:r w:rsidRPr="002856F2">
        <w:rPr>
          <w:bCs/>
          <w:color w:val="000000"/>
        </w:rPr>
        <w:t xml:space="preserve">Development agenda: How would community radio contribute to dialogue, access to information, planning and carry community development actions and participatory empowerment? </w:t>
      </w:r>
    </w:p>
    <w:p w:rsidR="00180A98" w:rsidRPr="002856F2" w:rsidRDefault="00180A98" w:rsidP="00E0620F">
      <w:pPr>
        <w:ind w:left="720"/>
        <w:jc w:val="both"/>
        <w:rPr>
          <w:bCs/>
        </w:rPr>
      </w:pPr>
    </w:p>
    <w:p w:rsidR="00180A98" w:rsidRPr="002856F2" w:rsidRDefault="00180A98" w:rsidP="000919AC">
      <w:pPr>
        <w:numPr>
          <w:ilvl w:val="1"/>
          <w:numId w:val="19"/>
        </w:numPr>
        <w:jc w:val="both"/>
        <w:rPr>
          <w:bCs/>
        </w:rPr>
      </w:pPr>
      <w:r w:rsidRPr="002856F2">
        <w:rPr>
          <w:bCs/>
        </w:rPr>
        <w:t>Determine the mechanism for planning, coordination and monitoring at community and State level. How frequently do they operate and how effective are they. What are the constraints if any? What needs to be done to improve them?</w:t>
      </w:r>
    </w:p>
    <w:p w:rsidR="00180A98" w:rsidRPr="002856F2" w:rsidRDefault="00180A98" w:rsidP="00E003AD">
      <w:pPr>
        <w:ind w:left="540"/>
        <w:jc w:val="both"/>
        <w:rPr>
          <w:bCs/>
        </w:rPr>
      </w:pPr>
      <w:r w:rsidRPr="002856F2">
        <w:rPr>
          <w:bCs/>
        </w:rPr>
        <w:t>The issue needs to be addressed in relation to:</w:t>
      </w:r>
    </w:p>
    <w:p w:rsidR="00180A98" w:rsidRPr="002856F2" w:rsidRDefault="00180A98" w:rsidP="00676698">
      <w:pPr>
        <w:numPr>
          <w:ilvl w:val="0"/>
          <w:numId w:val="8"/>
        </w:numPr>
        <w:jc w:val="both"/>
        <w:rPr>
          <w:bCs/>
        </w:rPr>
      </w:pPr>
      <w:r w:rsidRPr="002856F2">
        <w:rPr>
          <w:bCs/>
        </w:rPr>
        <w:t xml:space="preserve">Ministries and </w:t>
      </w:r>
      <w:r>
        <w:rPr>
          <w:bCs/>
        </w:rPr>
        <w:t>government</w:t>
      </w:r>
      <w:r w:rsidRPr="002856F2">
        <w:rPr>
          <w:bCs/>
        </w:rPr>
        <w:t xml:space="preserve"> departments</w:t>
      </w:r>
    </w:p>
    <w:p w:rsidR="00180A98" w:rsidRPr="002856F2" w:rsidRDefault="00180A98" w:rsidP="00E0620F">
      <w:pPr>
        <w:numPr>
          <w:ilvl w:val="0"/>
          <w:numId w:val="8"/>
        </w:numPr>
        <w:jc w:val="both"/>
        <w:rPr>
          <w:bCs/>
        </w:rPr>
      </w:pPr>
      <w:r w:rsidRPr="002856F2">
        <w:rPr>
          <w:bCs/>
        </w:rPr>
        <w:t>Partners and collaborating agencies</w:t>
      </w:r>
    </w:p>
    <w:p w:rsidR="00180A98" w:rsidRPr="002856F2" w:rsidRDefault="00180A98" w:rsidP="00824CA2">
      <w:pPr>
        <w:numPr>
          <w:ilvl w:val="0"/>
          <w:numId w:val="8"/>
        </w:numPr>
        <w:jc w:val="both"/>
        <w:rPr>
          <w:bCs/>
        </w:rPr>
      </w:pPr>
      <w:r w:rsidRPr="002856F2">
        <w:rPr>
          <w:bCs/>
        </w:rPr>
        <w:t>Radio stations at the State level</w:t>
      </w:r>
    </w:p>
    <w:p w:rsidR="00180A98" w:rsidRPr="002856F2" w:rsidRDefault="00180A98" w:rsidP="00E0620F">
      <w:pPr>
        <w:numPr>
          <w:ilvl w:val="0"/>
          <w:numId w:val="8"/>
        </w:numPr>
        <w:jc w:val="both"/>
        <w:rPr>
          <w:bCs/>
        </w:rPr>
      </w:pPr>
      <w:r w:rsidRPr="002856F2">
        <w:rPr>
          <w:bCs/>
        </w:rPr>
        <w:t>Communities</w:t>
      </w:r>
    </w:p>
    <w:p w:rsidR="00180A98" w:rsidRPr="002856F2" w:rsidRDefault="00180A98" w:rsidP="00B421A0">
      <w:pPr>
        <w:numPr>
          <w:ilvl w:val="1"/>
          <w:numId w:val="19"/>
        </w:numPr>
        <w:jc w:val="both"/>
        <w:rPr>
          <w:bCs/>
        </w:rPr>
      </w:pPr>
      <w:r w:rsidRPr="002856F2">
        <w:rPr>
          <w:bCs/>
        </w:rPr>
        <w:t>What is the cost sharing between:</w:t>
      </w:r>
    </w:p>
    <w:p w:rsidR="00180A98" w:rsidRPr="002856F2" w:rsidRDefault="00180A98" w:rsidP="00E0620F">
      <w:pPr>
        <w:numPr>
          <w:ilvl w:val="0"/>
          <w:numId w:val="8"/>
        </w:numPr>
        <w:jc w:val="both"/>
        <w:rPr>
          <w:bCs/>
        </w:rPr>
      </w:pPr>
      <w:r w:rsidRPr="002856F2">
        <w:rPr>
          <w:bCs/>
        </w:rPr>
        <w:t>Government (Federal and State government)</w:t>
      </w:r>
    </w:p>
    <w:p w:rsidR="00180A98" w:rsidRPr="002856F2" w:rsidRDefault="00180A98" w:rsidP="00E0620F">
      <w:pPr>
        <w:numPr>
          <w:ilvl w:val="0"/>
          <w:numId w:val="8"/>
        </w:numPr>
        <w:jc w:val="both"/>
        <w:rPr>
          <w:bCs/>
        </w:rPr>
      </w:pPr>
      <w:r w:rsidRPr="002856F2">
        <w:rPr>
          <w:bCs/>
        </w:rPr>
        <w:t>Localities and Communities</w:t>
      </w:r>
    </w:p>
    <w:p w:rsidR="00180A98" w:rsidRPr="002856F2" w:rsidRDefault="00180A98" w:rsidP="00E0620F">
      <w:pPr>
        <w:numPr>
          <w:ilvl w:val="0"/>
          <w:numId w:val="8"/>
        </w:numPr>
        <w:jc w:val="both"/>
        <w:rPr>
          <w:bCs/>
        </w:rPr>
      </w:pPr>
      <w:r w:rsidRPr="002856F2">
        <w:rPr>
          <w:bCs/>
        </w:rPr>
        <w:t>UNICEF</w:t>
      </w:r>
    </w:p>
    <w:p w:rsidR="00180A98" w:rsidRPr="002856F2" w:rsidRDefault="00180A98" w:rsidP="00E0620F">
      <w:pPr>
        <w:numPr>
          <w:ilvl w:val="0"/>
          <w:numId w:val="8"/>
        </w:numPr>
        <w:spacing w:line="360" w:lineRule="auto"/>
        <w:jc w:val="both"/>
        <w:rPr>
          <w:bCs/>
        </w:rPr>
      </w:pPr>
      <w:r w:rsidRPr="002856F2">
        <w:rPr>
          <w:bCs/>
        </w:rPr>
        <w:t>Other collaborating partners</w:t>
      </w:r>
    </w:p>
    <w:p w:rsidR="00180A98" w:rsidRPr="00676698" w:rsidRDefault="00180A98" w:rsidP="00676698">
      <w:pPr>
        <w:numPr>
          <w:ilvl w:val="1"/>
          <w:numId w:val="19"/>
        </w:numPr>
        <w:jc w:val="both"/>
        <w:rPr>
          <w:bCs/>
        </w:rPr>
      </w:pPr>
      <w:r w:rsidRPr="00676698">
        <w:rPr>
          <w:bCs/>
        </w:rPr>
        <w:t>Review and comment on the structure and organizational set up, tasks, functions of the various coordination mechanism</w:t>
      </w:r>
    </w:p>
    <w:p w:rsidR="00180A98" w:rsidRPr="002856F2" w:rsidRDefault="00180A98" w:rsidP="00E003AD">
      <w:pPr>
        <w:ind w:left="180"/>
        <w:jc w:val="both"/>
        <w:rPr>
          <w:bCs/>
          <w:highlight w:val="green"/>
        </w:rPr>
      </w:pPr>
    </w:p>
    <w:p w:rsidR="00180A98" w:rsidRPr="00676698" w:rsidRDefault="00180A98" w:rsidP="00676698">
      <w:pPr>
        <w:numPr>
          <w:ilvl w:val="1"/>
          <w:numId w:val="19"/>
        </w:numPr>
        <w:jc w:val="both"/>
        <w:rPr>
          <w:bCs/>
        </w:rPr>
      </w:pPr>
      <w:r w:rsidRPr="00676698">
        <w:rPr>
          <w:bCs/>
        </w:rPr>
        <w:t>Assess the degree of women, youth and children representation and participation in project activities.</w:t>
      </w:r>
    </w:p>
    <w:p w:rsidR="00180A98" w:rsidRPr="002856F2" w:rsidRDefault="00180A98" w:rsidP="00E003AD">
      <w:pPr>
        <w:ind w:left="180"/>
        <w:jc w:val="both"/>
        <w:rPr>
          <w:bCs/>
          <w:highlight w:val="green"/>
        </w:rPr>
      </w:pPr>
    </w:p>
    <w:p w:rsidR="00180A98" w:rsidRDefault="00180A98" w:rsidP="00AE7289">
      <w:pPr>
        <w:numPr>
          <w:ilvl w:val="1"/>
          <w:numId w:val="19"/>
        </w:numPr>
        <w:jc w:val="both"/>
        <w:rPr>
          <w:bCs/>
        </w:rPr>
      </w:pPr>
      <w:r w:rsidRPr="00676698">
        <w:rPr>
          <w:bCs/>
        </w:rPr>
        <w:t>Assess the potential/readiness for</w:t>
      </w:r>
      <w:r>
        <w:rPr>
          <w:bCs/>
        </w:rPr>
        <w:t xml:space="preserve"> scaling up the </w:t>
      </w:r>
      <w:r w:rsidRPr="00676698">
        <w:rPr>
          <w:bCs/>
        </w:rPr>
        <w:t>Project.</w:t>
      </w:r>
    </w:p>
    <w:p w:rsidR="00180A98" w:rsidRPr="00676698" w:rsidRDefault="00180A98" w:rsidP="00AE7289">
      <w:pPr>
        <w:ind w:left="180"/>
        <w:jc w:val="both"/>
        <w:rPr>
          <w:bCs/>
        </w:rPr>
      </w:pPr>
    </w:p>
    <w:p w:rsidR="00180A98" w:rsidRPr="002856F2" w:rsidRDefault="00180A98" w:rsidP="007D612D">
      <w:pPr>
        <w:numPr>
          <w:ilvl w:val="0"/>
          <w:numId w:val="19"/>
        </w:numPr>
        <w:spacing w:line="360" w:lineRule="auto"/>
        <w:jc w:val="both"/>
        <w:rPr>
          <w:bCs/>
        </w:rPr>
      </w:pPr>
      <w:r w:rsidRPr="002856F2">
        <w:rPr>
          <w:bCs/>
        </w:rPr>
        <w:t>Sustainability and Impact</w:t>
      </w:r>
    </w:p>
    <w:p w:rsidR="00180A98" w:rsidRPr="002856F2" w:rsidRDefault="00180A98" w:rsidP="00AE7289">
      <w:pPr>
        <w:ind w:left="360"/>
        <w:jc w:val="both"/>
        <w:rPr>
          <w:bCs/>
        </w:rPr>
      </w:pPr>
      <w:r w:rsidRPr="002856F2">
        <w:rPr>
          <w:bCs/>
        </w:rPr>
        <w:t xml:space="preserve">The check list for sustainability could be examined </w:t>
      </w:r>
      <w:r>
        <w:rPr>
          <w:bCs/>
        </w:rPr>
        <w:t>via the below</w:t>
      </w:r>
      <w:r w:rsidRPr="002856F2">
        <w:rPr>
          <w:bCs/>
        </w:rPr>
        <w:t>:</w:t>
      </w:r>
    </w:p>
    <w:p w:rsidR="00180A98" w:rsidRPr="00B31601" w:rsidRDefault="00180A98" w:rsidP="006E7617">
      <w:pPr>
        <w:numPr>
          <w:ilvl w:val="0"/>
          <w:numId w:val="46"/>
        </w:numPr>
        <w:tabs>
          <w:tab w:val="clear" w:pos="2700"/>
          <w:tab w:val="num" w:pos="2160"/>
        </w:tabs>
        <w:ind w:left="2160"/>
        <w:jc w:val="both"/>
        <w:rPr>
          <w:bCs/>
        </w:rPr>
      </w:pPr>
      <w:r w:rsidRPr="002856F2">
        <w:rPr>
          <w:bCs/>
        </w:rPr>
        <w:t>Stakeholder participation</w:t>
      </w:r>
      <w:r w:rsidRPr="00B31601">
        <w:t xml:space="preserve"> </w:t>
      </w:r>
      <w:r w:rsidRPr="00B31601">
        <w:rPr>
          <w:bCs/>
        </w:rPr>
        <w:t>government (State/Locality) contribution for meeting costs of the project</w:t>
      </w:r>
    </w:p>
    <w:p w:rsidR="00180A98" w:rsidRPr="002856F2" w:rsidRDefault="00180A98" w:rsidP="006E7617">
      <w:pPr>
        <w:numPr>
          <w:ilvl w:val="0"/>
          <w:numId w:val="46"/>
        </w:numPr>
        <w:tabs>
          <w:tab w:val="clear" w:pos="2700"/>
          <w:tab w:val="num" w:pos="2160"/>
        </w:tabs>
        <w:ind w:left="2160"/>
        <w:jc w:val="both"/>
        <w:rPr>
          <w:bCs/>
        </w:rPr>
      </w:pPr>
      <w:r w:rsidRPr="002856F2">
        <w:rPr>
          <w:bCs/>
        </w:rPr>
        <w:t>Sense of ownership to CRLP</w:t>
      </w:r>
    </w:p>
    <w:p w:rsidR="00180A98" w:rsidRPr="002856F2" w:rsidRDefault="00180A98" w:rsidP="006E7617">
      <w:pPr>
        <w:numPr>
          <w:ilvl w:val="0"/>
          <w:numId w:val="46"/>
        </w:numPr>
        <w:tabs>
          <w:tab w:val="clear" w:pos="2700"/>
          <w:tab w:val="num" w:pos="2160"/>
        </w:tabs>
        <w:ind w:left="2160"/>
        <w:jc w:val="both"/>
        <w:rPr>
          <w:bCs/>
        </w:rPr>
      </w:pPr>
      <w:r w:rsidRPr="002856F2">
        <w:rPr>
          <w:bCs/>
        </w:rPr>
        <w:t xml:space="preserve">Democratic dialogue in the community </w:t>
      </w:r>
      <w:r>
        <w:rPr>
          <w:bCs/>
        </w:rPr>
        <w:t>and programme production processes.</w:t>
      </w:r>
    </w:p>
    <w:p w:rsidR="00180A98" w:rsidRPr="002856F2" w:rsidRDefault="00180A98" w:rsidP="006E7617">
      <w:pPr>
        <w:numPr>
          <w:ilvl w:val="0"/>
          <w:numId w:val="46"/>
        </w:numPr>
        <w:tabs>
          <w:tab w:val="clear" w:pos="2700"/>
          <w:tab w:val="num" w:pos="2160"/>
        </w:tabs>
        <w:ind w:left="2160"/>
        <w:jc w:val="both"/>
        <w:rPr>
          <w:bCs/>
        </w:rPr>
      </w:pPr>
      <w:r w:rsidRPr="002856F2">
        <w:rPr>
          <w:bCs/>
        </w:rPr>
        <w:t>Cost recovery</w:t>
      </w:r>
    </w:p>
    <w:p w:rsidR="00180A98" w:rsidRPr="002856F2" w:rsidRDefault="00180A98" w:rsidP="006E7617">
      <w:pPr>
        <w:numPr>
          <w:ilvl w:val="0"/>
          <w:numId w:val="46"/>
        </w:numPr>
        <w:tabs>
          <w:tab w:val="clear" w:pos="2700"/>
          <w:tab w:val="num" w:pos="2160"/>
        </w:tabs>
        <w:ind w:left="2160"/>
        <w:jc w:val="both"/>
        <w:rPr>
          <w:bCs/>
        </w:rPr>
      </w:pPr>
      <w:r w:rsidRPr="002856F2">
        <w:rPr>
          <w:bCs/>
        </w:rPr>
        <w:t>Sharing of resources</w:t>
      </w:r>
    </w:p>
    <w:p w:rsidR="00180A98" w:rsidRPr="002856F2" w:rsidRDefault="00180A98" w:rsidP="006E7617">
      <w:pPr>
        <w:numPr>
          <w:ilvl w:val="0"/>
          <w:numId w:val="46"/>
        </w:numPr>
        <w:tabs>
          <w:tab w:val="clear" w:pos="2700"/>
          <w:tab w:val="num" w:pos="2160"/>
        </w:tabs>
        <w:ind w:left="2160"/>
        <w:jc w:val="both"/>
        <w:rPr>
          <w:bCs/>
        </w:rPr>
      </w:pPr>
      <w:r w:rsidRPr="002856F2">
        <w:rPr>
          <w:bCs/>
        </w:rPr>
        <w:t>Social and cultural acceptance</w:t>
      </w:r>
    </w:p>
    <w:p w:rsidR="00180A98" w:rsidRDefault="00180A98" w:rsidP="006E7617">
      <w:pPr>
        <w:numPr>
          <w:ilvl w:val="0"/>
          <w:numId w:val="46"/>
        </w:numPr>
        <w:tabs>
          <w:tab w:val="clear" w:pos="2700"/>
          <w:tab w:val="num" w:pos="2160"/>
        </w:tabs>
        <w:ind w:left="2160"/>
        <w:jc w:val="both"/>
        <w:rPr>
          <w:bCs/>
        </w:rPr>
      </w:pPr>
      <w:r w:rsidRPr="002856F2">
        <w:rPr>
          <w:bCs/>
        </w:rPr>
        <w:t>Sustained information flow and delivery as well as operation and maintenance</w:t>
      </w:r>
    </w:p>
    <w:p w:rsidR="00180A98" w:rsidRPr="00681C0E" w:rsidRDefault="00180A98" w:rsidP="00E91BC6">
      <w:pPr>
        <w:jc w:val="both"/>
        <w:rPr>
          <w:bCs/>
          <w:color w:val="FF6600"/>
        </w:rPr>
      </w:pPr>
      <w:r w:rsidRPr="00681C0E">
        <w:rPr>
          <w:bCs/>
          <w:color w:val="FF6600"/>
        </w:rPr>
        <w:t>Identify the major constraints to effective project implementation, including specific problems resulting from unanticipated circumstances and suggest measures to overcome the constraints</w:t>
      </w:r>
    </w:p>
    <w:p w:rsidR="00180A98" w:rsidRDefault="00180A98" w:rsidP="00E91BC6">
      <w:pPr>
        <w:jc w:val="both"/>
        <w:rPr>
          <w:bCs/>
          <w:color w:val="FF6600"/>
        </w:rPr>
      </w:pPr>
    </w:p>
    <w:p w:rsidR="00180A98" w:rsidRPr="00E91BC6" w:rsidRDefault="00180A98" w:rsidP="00E91BC6">
      <w:pPr>
        <w:jc w:val="both"/>
        <w:rPr>
          <w:bCs/>
          <w:color w:val="FF6600"/>
        </w:rPr>
      </w:pPr>
      <w:r w:rsidRPr="00E91BC6">
        <w:rPr>
          <w:bCs/>
          <w:color w:val="FF6600"/>
        </w:rPr>
        <w:t>Drive major lessons learned during the implementation of the projects /programme during the reporting period and how they can be used to improve the project future planning.</w:t>
      </w:r>
    </w:p>
    <w:p w:rsidR="00180A98" w:rsidRPr="002856F2" w:rsidRDefault="00180A98" w:rsidP="00824CA2">
      <w:pPr>
        <w:numPr>
          <w:ilvl w:val="0"/>
          <w:numId w:val="19"/>
        </w:numPr>
        <w:jc w:val="both"/>
        <w:rPr>
          <w:bCs/>
        </w:rPr>
      </w:pPr>
      <w:r w:rsidRPr="002856F2">
        <w:rPr>
          <w:bCs/>
        </w:rPr>
        <w:t>Develop recommendations as to what needs to be done to promote the validity and overall performance of CRLP.</w:t>
      </w:r>
    </w:p>
    <w:p w:rsidR="00180A98" w:rsidRPr="002856F2" w:rsidRDefault="00180A98" w:rsidP="00E0620F">
      <w:pPr>
        <w:jc w:val="both"/>
        <w:rPr>
          <w:bCs/>
        </w:rPr>
      </w:pPr>
    </w:p>
    <w:p w:rsidR="00180A98" w:rsidRDefault="00180A98" w:rsidP="00AE7289">
      <w:pPr>
        <w:numPr>
          <w:ilvl w:val="0"/>
          <w:numId w:val="19"/>
        </w:numPr>
        <w:jc w:val="both"/>
        <w:rPr>
          <w:bCs/>
        </w:rPr>
      </w:pPr>
      <w:r w:rsidRPr="002856F2">
        <w:rPr>
          <w:bCs/>
        </w:rPr>
        <w:t xml:space="preserve">Prepare work plan for field work that should include a clear description of the methodology to </w:t>
      </w:r>
      <w:r>
        <w:rPr>
          <w:bCs/>
        </w:rPr>
        <w:t>be adopted, sampling guideline document.</w:t>
      </w:r>
    </w:p>
    <w:p w:rsidR="00180A98" w:rsidRPr="002856F2" w:rsidRDefault="00180A98" w:rsidP="00086E4A">
      <w:pPr>
        <w:jc w:val="both"/>
        <w:rPr>
          <w:bCs/>
        </w:rPr>
      </w:pPr>
    </w:p>
    <w:p w:rsidR="00180A98" w:rsidRPr="002856F2" w:rsidRDefault="00180A98" w:rsidP="00AE7289">
      <w:pPr>
        <w:numPr>
          <w:ilvl w:val="0"/>
          <w:numId w:val="19"/>
        </w:numPr>
        <w:jc w:val="both"/>
        <w:rPr>
          <w:bCs/>
          <w:i/>
          <w:iCs/>
        </w:rPr>
      </w:pPr>
      <w:r w:rsidRPr="002856F2">
        <w:rPr>
          <w:bCs/>
        </w:rPr>
        <w:t xml:space="preserve">Facilitate a </w:t>
      </w:r>
      <w:r>
        <w:rPr>
          <w:bCs/>
        </w:rPr>
        <w:t>briefing meeting</w:t>
      </w:r>
      <w:r w:rsidRPr="002856F2">
        <w:rPr>
          <w:bCs/>
        </w:rPr>
        <w:t xml:space="preserve"> that will be organized to discuss the findings of the evaluation and to plan for effective ways of utilizing these findings in order to improve the performance of the project. The </w:t>
      </w:r>
      <w:r>
        <w:rPr>
          <w:bCs/>
        </w:rPr>
        <w:t>meeting</w:t>
      </w:r>
      <w:r w:rsidRPr="002856F2">
        <w:rPr>
          <w:bCs/>
        </w:rPr>
        <w:t xml:space="preserve"> participants will include CFCI </w:t>
      </w:r>
      <w:r>
        <w:rPr>
          <w:bCs/>
        </w:rPr>
        <w:t xml:space="preserve">project </w:t>
      </w:r>
      <w:r w:rsidRPr="002856F2">
        <w:rPr>
          <w:bCs/>
        </w:rPr>
        <w:t>coordinators, Federal and State counterparts, collaborating partners and UNICEF.</w:t>
      </w:r>
    </w:p>
    <w:p w:rsidR="00180A98" w:rsidRPr="002856F2" w:rsidRDefault="00180A98" w:rsidP="000B6420">
      <w:pPr>
        <w:autoSpaceDE w:val="0"/>
        <w:autoSpaceDN w:val="0"/>
        <w:adjustRightInd w:val="0"/>
        <w:rPr>
          <w:bCs/>
          <w:i/>
          <w:iCs/>
        </w:rPr>
      </w:pPr>
    </w:p>
    <w:p w:rsidR="00180A98" w:rsidRDefault="00180A98" w:rsidP="00111CDE">
      <w:pPr>
        <w:rPr>
          <w:b/>
          <w:color w:val="00CCFF"/>
        </w:rPr>
      </w:pPr>
    </w:p>
    <w:p w:rsidR="00180A98" w:rsidRPr="00111CDE" w:rsidRDefault="00180A98" w:rsidP="00111CDE">
      <w:pPr>
        <w:rPr>
          <w:b/>
          <w:color w:val="00CCFF"/>
        </w:rPr>
      </w:pPr>
      <w:r w:rsidRPr="00111CDE">
        <w:rPr>
          <w:b/>
          <w:color w:val="00CCFF"/>
        </w:rPr>
        <w:t>Evaluation process and methods</w:t>
      </w:r>
    </w:p>
    <w:p w:rsidR="00180A98" w:rsidRPr="002856F2" w:rsidRDefault="00180A98" w:rsidP="006E7617">
      <w:pPr>
        <w:autoSpaceDE w:val="0"/>
        <w:autoSpaceDN w:val="0"/>
        <w:adjustRightInd w:val="0"/>
        <w:rPr>
          <w:bCs/>
        </w:rPr>
      </w:pPr>
      <w:r w:rsidRPr="002856F2">
        <w:rPr>
          <w:bCs/>
        </w:rPr>
        <w:t xml:space="preserve">The process should be as participatory as possible and use a variety of research processes </w:t>
      </w:r>
      <w:r>
        <w:rPr>
          <w:bCs/>
        </w:rPr>
        <w:t xml:space="preserve">to conduct </w:t>
      </w:r>
      <w:r w:rsidRPr="002856F2">
        <w:rPr>
          <w:bCs/>
        </w:rPr>
        <w:t>in-depth interim review /assessment</w:t>
      </w:r>
      <w:r>
        <w:rPr>
          <w:bCs/>
        </w:rPr>
        <w:t>,</w:t>
      </w:r>
      <w:r w:rsidRPr="002856F2">
        <w:rPr>
          <w:bCs/>
        </w:rPr>
        <w:t xml:space="preserve"> including participatory observation, SWOT analysis, semi-structured interviews and focus-group meetings, questionnaires (for data collection) and informal meetings.</w:t>
      </w:r>
    </w:p>
    <w:p w:rsidR="00180A98" w:rsidRPr="002856F2" w:rsidRDefault="00180A98" w:rsidP="000B6420">
      <w:pPr>
        <w:autoSpaceDE w:val="0"/>
        <w:autoSpaceDN w:val="0"/>
        <w:adjustRightInd w:val="0"/>
        <w:rPr>
          <w:bCs/>
        </w:rPr>
      </w:pPr>
    </w:p>
    <w:p w:rsidR="00180A98" w:rsidRPr="00111CDE" w:rsidRDefault="00180A98" w:rsidP="00111CDE">
      <w:pPr>
        <w:rPr>
          <w:b/>
          <w:color w:val="00CCFF"/>
        </w:rPr>
      </w:pPr>
      <w:r w:rsidRPr="00111CDE">
        <w:rPr>
          <w:b/>
          <w:color w:val="00CCFF"/>
        </w:rPr>
        <w:t>Existing information sources</w:t>
      </w:r>
    </w:p>
    <w:p w:rsidR="00180A98" w:rsidRPr="002856F2" w:rsidRDefault="00180A98" w:rsidP="00AE7289">
      <w:pPr>
        <w:numPr>
          <w:ilvl w:val="0"/>
          <w:numId w:val="41"/>
        </w:numPr>
        <w:autoSpaceDE w:val="0"/>
        <w:autoSpaceDN w:val="0"/>
        <w:adjustRightInd w:val="0"/>
        <w:rPr>
          <w:bCs/>
        </w:rPr>
      </w:pPr>
      <w:r w:rsidRPr="002856F2">
        <w:rPr>
          <w:bCs/>
        </w:rPr>
        <w:t>Quarterly reports</w:t>
      </w:r>
    </w:p>
    <w:p w:rsidR="00180A98" w:rsidRPr="002856F2" w:rsidRDefault="00180A98" w:rsidP="00AE7289">
      <w:pPr>
        <w:numPr>
          <w:ilvl w:val="0"/>
          <w:numId w:val="41"/>
        </w:numPr>
        <w:autoSpaceDE w:val="0"/>
        <w:autoSpaceDN w:val="0"/>
        <w:adjustRightInd w:val="0"/>
        <w:rPr>
          <w:bCs/>
        </w:rPr>
      </w:pPr>
      <w:r w:rsidRPr="002856F2">
        <w:rPr>
          <w:bCs/>
        </w:rPr>
        <w:t>Trip reports</w:t>
      </w:r>
    </w:p>
    <w:p w:rsidR="00180A98" w:rsidRPr="002856F2" w:rsidRDefault="00180A98" w:rsidP="00AE7289">
      <w:pPr>
        <w:numPr>
          <w:ilvl w:val="0"/>
          <w:numId w:val="41"/>
        </w:numPr>
        <w:autoSpaceDE w:val="0"/>
        <w:autoSpaceDN w:val="0"/>
        <w:adjustRightInd w:val="0"/>
        <w:rPr>
          <w:bCs/>
        </w:rPr>
      </w:pPr>
      <w:r w:rsidRPr="002856F2">
        <w:rPr>
          <w:bCs/>
        </w:rPr>
        <w:t>Annual meetings reports</w:t>
      </w:r>
    </w:p>
    <w:p w:rsidR="00180A98" w:rsidRPr="002856F2" w:rsidRDefault="00180A98" w:rsidP="00AE7289">
      <w:pPr>
        <w:numPr>
          <w:ilvl w:val="0"/>
          <w:numId w:val="41"/>
        </w:numPr>
        <w:autoSpaceDE w:val="0"/>
        <w:autoSpaceDN w:val="0"/>
        <w:adjustRightInd w:val="0"/>
        <w:rPr>
          <w:bCs/>
        </w:rPr>
      </w:pPr>
      <w:r w:rsidRPr="002856F2">
        <w:rPr>
          <w:bCs/>
        </w:rPr>
        <w:t>Broadcasting reports</w:t>
      </w:r>
    </w:p>
    <w:p w:rsidR="00180A98" w:rsidRPr="002856F2" w:rsidRDefault="00180A98" w:rsidP="00AE7289">
      <w:pPr>
        <w:numPr>
          <w:ilvl w:val="0"/>
          <w:numId w:val="41"/>
        </w:numPr>
        <w:autoSpaceDE w:val="0"/>
        <w:autoSpaceDN w:val="0"/>
        <w:adjustRightInd w:val="0"/>
        <w:rPr>
          <w:bCs/>
        </w:rPr>
      </w:pPr>
      <w:r w:rsidRPr="002856F2">
        <w:rPr>
          <w:bCs/>
        </w:rPr>
        <w:t>Radio station reports</w:t>
      </w:r>
    </w:p>
    <w:p w:rsidR="00180A98" w:rsidRPr="002856F2" w:rsidRDefault="00180A98" w:rsidP="00AE7289">
      <w:pPr>
        <w:numPr>
          <w:ilvl w:val="0"/>
          <w:numId w:val="41"/>
        </w:numPr>
        <w:autoSpaceDE w:val="0"/>
        <w:autoSpaceDN w:val="0"/>
        <w:adjustRightInd w:val="0"/>
        <w:rPr>
          <w:bCs/>
        </w:rPr>
      </w:pPr>
      <w:r>
        <w:rPr>
          <w:bCs/>
        </w:rPr>
        <w:t>S</w:t>
      </w:r>
      <w:r w:rsidRPr="002856F2">
        <w:rPr>
          <w:bCs/>
        </w:rPr>
        <w:t xml:space="preserve">ample </w:t>
      </w:r>
      <w:r>
        <w:rPr>
          <w:bCs/>
        </w:rPr>
        <w:t>m</w:t>
      </w:r>
      <w:r w:rsidRPr="002856F2">
        <w:rPr>
          <w:bCs/>
        </w:rPr>
        <w:t>aterials tapes</w:t>
      </w:r>
      <w:r>
        <w:rPr>
          <w:bCs/>
        </w:rPr>
        <w:t>/ CD Roms</w:t>
      </w:r>
    </w:p>
    <w:p w:rsidR="00180A98" w:rsidRPr="002856F2" w:rsidRDefault="00180A98" w:rsidP="00AE7289">
      <w:pPr>
        <w:numPr>
          <w:ilvl w:val="0"/>
          <w:numId w:val="41"/>
        </w:numPr>
        <w:autoSpaceDE w:val="0"/>
        <w:autoSpaceDN w:val="0"/>
        <w:adjustRightInd w:val="0"/>
        <w:rPr>
          <w:bCs/>
        </w:rPr>
      </w:pPr>
      <w:r w:rsidRPr="002856F2">
        <w:rPr>
          <w:bCs/>
        </w:rPr>
        <w:t>Filled Feedbacks forms</w:t>
      </w:r>
    </w:p>
    <w:p w:rsidR="00180A98" w:rsidRPr="002856F2" w:rsidRDefault="00180A98" w:rsidP="00326357">
      <w:pPr>
        <w:numPr>
          <w:ilvl w:val="0"/>
          <w:numId w:val="41"/>
        </w:numPr>
        <w:autoSpaceDE w:val="0"/>
        <w:autoSpaceDN w:val="0"/>
        <w:adjustRightInd w:val="0"/>
        <w:rPr>
          <w:bCs/>
        </w:rPr>
      </w:pPr>
      <w:r w:rsidRPr="002856F2">
        <w:rPr>
          <w:bCs/>
        </w:rPr>
        <w:t>Cash assistance requests</w:t>
      </w:r>
      <w:r>
        <w:rPr>
          <w:bCs/>
        </w:rPr>
        <w:t xml:space="preserve"> and</w:t>
      </w:r>
      <w:r w:rsidRPr="00326357">
        <w:rPr>
          <w:bCs/>
        </w:rPr>
        <w:t xml:space="preserve"> </w:t>
      </w:r>
      <w:r w:rsidRPr="002856F2">
        <w:rPr>
          <w:bCs/>
        </w:rPr>
        <w:t>Cash assistance activities carried out reports</w:t>
      </w:r>
    </w:p>
    <w:p w:rsidR="00180A98" w:rsidRPr="002856F2" w:rsidRDefault="00180A98" w:rsidP="00AE7289">
      <w:pPr>
        <w:numPr>
          <w:ilvl w:val="0"/>
          <w:numId w:val="41"/>
        </w:numPr>
        <w:autoSpaceDE w:val="0"/>
        <w:autoSpaceDN w:val="0"/>
        <w:adjustRightInd w:val="0"/>
        <w:rPr>
          <w:bCs/>
        </w:rPr>
      </w:pPr>
      <w:r w:rsidRPr="002856F2">
        <w:rPr>
          <w:bCs/>
        </w:rPr>
        <w:t>3 radio station video documentaries</w:t>
      </w:r>
    </w:p>
    <w:p w:rsidR="00180A98" w:rsidRPr="002856F2" w:rsidRDefault="00180A98" w:rsidP="000B6420">
      <w:pPr>
        <w:autoSpaceDE w:val="0"/>
        <w:autoSpaceDN w:val="0"/>
        <w:adjustRightInd w:val="0"/>
        <w:rPr>
          <w:bCs/>
        </w:rPr>
      </w:pPr>
    </w:p>
    <w:p w:rsidR="00180A98" w:rsidRPr="00111CDE" w:rsidRDefault="00180A98" w:rsidP="00111CDE">
      <w:pPr>
        <w:rPr>
          <w:b/>
          <w:color w:val="00CCFF"/>
        </w:rPr>
      </w:pPr>
      <w:r w:rsidRPr="00111CDE">
        <w:rPr>
          <w:b/>
          <w:color w:val="00CCFF"/>
        </w:rPr>
        <w:t>Timing and duration</w:t>
      </w:r>
    </w:p>
    <w:p w:rsidR="00180A98" w:rsidRPr="00326357" w:rsidRDefault="00180A98" w:rsidP="00DA56DA">
      <w:pPr>
        <w:autoSpaceDE w:val="0"/>
        <w:autoSpaceDN w:val="0"/>
        <w:adjustRightInd w:val="0"/>
        <w:rPr>
          <w:bCs/>
        </w:rPr>
      </w:pPr>
      <w:r w:rsidRPr="00326357">
        <w:rPr>
          <w:bCs/>
        </w:rPr>
        <w:t>From 10 April to 10 July 2007</w:t>
      </w:r>
    </w:p>
    <w:p w:rsidR="00180A98" w:rsidRPr="00326357" w:rsidRDefault="00180A98" w:rsidP="005C17A6">
      <w:r w:rsidRPr="00326357">
        <w:t>First draft</w:t>
      </w:r>
      <w:r w:rsidRPr="00326357">
        <w:tab/>
      </w:r>
      <w:r w:rsidRPr="00326357">
        <w:tab/>
      </w:r>
      <w:r w:rsidRPr="00326357">
        <w:tab/>
      </w:r>
      <w:r w:rsidRPr="00326357">
        <w:tab/>
        <w:t xml:space="preserve">  25</w:t>
      </w:r>
      <w:r w:rsidRPr="00326357">
        <w:rPr>
          <w:vertAlign w:val="superscript"/>
        </w:rPr>
        <w:t>th</w:t>
      </w:r>
      <w:r w:rsidRPr="00326357">
        <w:t xml:space="preserve"> June 20 07</w:t>
      </w:r>
    </w:p>
    <w:p w:rsidR="00180A98" w:rsidRPr="00326357" w:rsidRDefault="00180A98" w:rsidP="005C17A6">
      <w:r w:rsidRPr="00326357">
        <w:t>Briefing on the first draft                    10</w:t>
      </w:r>
      <w:r w:rsidRPr="00326357">
        <w:rPr>
          <w:vertAlign w:val="superscript"/>
        </w:rPr>
        <w:t>th</w:t>
      </w:r>
      <w:r w:rsidRPr="00326357">
        <w:t xml:space="preserve"> July 2007</w:t>
      </w:r>
    </w:p>
    <w:p w:rsidR="00180A98" w:rsidRPr="00326357" w:rsidRDefault="00180A98" w:rsidP="005C17A6">
      <w:r w:rsidRPr="00326357">
        <w:t xml:space="preserve">Final Report                                      31st July 2007 </w:t>
      </w:r>
    </w:p>
    <w:p w:rsidR="00180A98" w:rsidRPr="00326357" w:rsidRDefault="00180A98" w:rsidP="00DA56DA">
      <w:pPr>
        <w:autoSpaceDE w:val="0"/>
        <w:autoSpaceDN w:val="0"/>
        <w:adjustRightInd w:val="0"/>
        <w:rPr>
          <w:bCs/>
          <w:i/>
          <w:iCs/>
        </w:rPr>
      </w:pPr>
      <w:r w:rsidRPr="00326357">
        <w:rPr>
          <w:bCs/>
          <w:i/>
          <w:iCs/>
        </w:rPr>
        <w:t>Evaluation results will be shared on the fifth annual meeting for community radio September 2007</w:t>
      </w:r>
    </w:p>
    <w:p w:rsidR="00180A98" w:rsidRDefault="00180A98" w:rsidP="002856F2">
      <w:pPr>
        <w:autoSpaceDE w:val="0"/>
        <w:autoSpaceDN w:val="0"/>
        <w:adjustRightInd w:val="0"/>
        <w:rPr>
          <w:rFonts w:ascii="Verdana-Bold" w:hAnsi="Verdana-Bold" w:cs="Verdana-Bold"/>
          <w:b/>
          <w:bCs/>
          <w:color w:val="009BFF"/>
          <w:sz w:val="15"/>
          <w:szCs w:val="15"/>
        </w:rPr>
      </w:pPr>
    </w:p>
    <w:p w:rsidR="00180A98" w:rsidRPr="00111CDE" w:rsidRDefault="00180A98" w:rsidP="005C17A6">
      <w:pPr>
        <w:rPr>
          <w:b/>
          <w:color w:val="00CCFF"/>
        </w:rPr>
      </w:pPr>
      <w:r w:rsidRPr="00111CDE">
        <w:rPr>
          <w:b/>
          <w:color w:val="00CCFF"/>
        </w:rPr>
        <w:t>Products:</w:t>
      </w:r>
    </w:p>
    <w:p w:rsidR="00180A98" w:rsidRPr="00111CDE" w:rsidRDefault="00180A98" w:rsidP="005C17A6">
      <w:pPr>
        <w:rPr>
          <w:b/>
          <w:color w:val="00CCFF"/>
        </w:rPr>
      </w:pPr>
      <w:r w:rsidRPr="00111CDE">
        <w:rPr>
          <w:b/>
          <w:color w:val="00CCFF"/>
        </w:rPr>
        <w:t>Reporting format:</w:t>
      </w:r>
    </w:p>
    <w:p w:rsidR="00180A98" w:rsidRDefault="00180A98" w:rsidP="00AE7289">
      <w:pPr>
        <w:numPr>
          <w:ilvl w:val="0"/>
          <w:numId w:val="42"/>
        </w:numPr>
        <w:spacing w:before="100" w:beforeAutospacing="1"/>
        <w:jc w:val="both"/>
      </w:pPr>
      <w:r w:rsidRPr="008222DD">
        <w:t>Executive Summary (REF UNICEF Evaluation Guidelines)</w:t>
      </w:r>
    </w:p>
    <w:p w:rsidR="00180A98" w:rsidRPr="008222DD" w:rsidRDefault="00180A98" w:rsidP="00AE7289">
      <w:pPr>
        <w:numPr>
          <w:ilvl w:val="0"/>
          <w:numId w:val="42"/>
        </w:numPr>
        <w:spacing w:before="100" w:beforeAutospacing="1"/>
        <w:jc w:val="both"/>
      </w:pPr>
      <w:r>
        <w:t>I</w:t>
      </w:r>
      <w:r w:rsidRPr="008222DD">
        <w:t>ntroduction</w:t>
      </w:r>
    </w:p>
    <w:p w:rsidR="00180A98" w:rsidRPr="008222DD" w:rsidRDefault="00180A98" w:rsidP="00AE7289">
      <w:pPr>
        <w:numPr>
          <w:ilvl w:val="0"/>
          <w:numId w:val="42"/>
        </w:numPr>
        <w:spacing w:before="100" w:beforeAutospacing="1"/>
        <w:jc w:val="both"/>
      </w:pPr>
      <w:r w:rsidRPr="008222DD">
        <w:t>Methodology</w:t>
      </w:r>
    </w:p>
    <w:p w:rsidR="00180A98" w:rsidRPr="008222DD" w:rsidRDefault="00180A98" w:rsidP="00AE7289">
      <w:pPr>
        <w:numPr>
          <w:ilvl w:val="0"/>
          <w:numId w:val="42"/>
        </w:numPr>
        <w:spacing w:before="100" w:beforeAutospacing="1"/>
        <w:jc w:val="both"/>
      </w:pPr>
      <w:r w:rsidRPr="008222DD">
        <w:t>Main Findings/Conclusions</w:t>
      </w:r>
    </w:p>
    <w:p w:rsidR="00180A98" w:rsidRPr="008222DD" w:rsidRDefault="00180A98" w:rsidP="00AE7289">
      <w:pPr>
        <w:numPr>
          <w:ilvl w:val="0"/>
          <w:numId w:val="42"/>
        </w:numPr>
        <w:spacing w:before="100" w:beforeAutospacing="1"/>
        <w:jc w:val="both"/>
      </w:pPr>
      <w:r>
        <w:t>L</w:t>
      </w:r>
      <w:r w:rsidRPr="008222DD">
        <w:t>esson</w:t>
      </w:r>
      <w:r>
        <w:t>s</w:t>
      </w:r>
      <w:r w:rsidRPr="008222DD">
        <w:t xml:space="preserve"> learned</w:t>
      </w:r>
    </w:p>
    <w:p w:rsidR="00180A98" w:rsidRPr="008222DD" w:rsidRDefault="00180A98" w:rsidP="00AE7289">
      <w:pPr>
        <w:numPr>
          <w:ilvl w:val="0"/>
          <w:numId w:val="42"/>
        </w:numPr>
        <w:spacing w:before="100" w:beforeAutospacing="1"/>
        <w:jc w:val="both"/>
      </w:pPr>
      <w:r w:rsidRPr="008222DD">
        <w:t>Recommendations</w:t>
      </w:r>
    </w:p>
    <w:p w:rsidR="00180A98" w:rsidRPr="008222DD" w:rsidRDefault="00180A98" w:rsidP="00AE7289">
      <w:pPr>
        <w:numPr>
          <w:ilvl w:val="0"/>
          <w:numId w:val="42"/>
        </w:numPr>
        <w:spacing w:before="100" w:beforeAutospacing="1"/>
        <w:jc w:val="both"/>
      </w:pPr>
      <w:r w:rsidRPr="008222DD">
        <w:t>Annexes( TOR, questionnaire, sampling design....etc)</w:t>
      </w:r>
    </w:p>
    <w:p w:rsidR="00180A98" w:rsidRDefault="00180A98" w:rsidP="002856F2">
      <w:pPr>
        <w:autoSpaceDE w:val="0"/>
        <w:autoSpaceDN w:val="0"/>
        <w:adjustRightInd w:val="0"/>
        <w:rPr>
          <w:rFonts w:ascii="Verdana-Bold" w:hAnsi="Verdana-Bold" w:cs="Verdana-Bold"/>
          <w:color w:val="000000"/>
          <w:sz w:val="20"/>
          <w:szCs w:val="20"/>
        </w:rPr>
      </w:pPr>
    </w:p>
    <w:p w:rsidR="00180A98" w:rsidRPr="006548A7" w:rsidRDefault="00180A98" w:rsidP="006548A7">
      <w:pPr>
        <w:rPr>
          <w:b/>
          <w:color w:val="00CCFF"/>
        </w:rPr>
      </w:pPr>
      <w:r w:rsidRPr="00111CDE">
        <w:rPr>
          <w:b/>
          <w:color w:val="00CCFF"/>
        </w:rPr>
        <w:t>Report</w:t>
      </w:r>
      <w:r>
        <w:rPr>
          <w:b/>
          <w:color w:val="00CCFF"/>
        </w:rPr>
        <w:t xml:space="preserve"> content: ( </w:t>
      </w:r>
      <w:r w:rsidRPr="00A256F9">
        <w:rPr>
          <w:b/>
          <w:color w:val="FF6600"/>
        </w:rPr>
        <w:t>do we need . It is already in the report format</w:t>
      </w:r>
      <w:r>
        <w:rPr>
          <w:b/>
          <w:color w:val="00CCFF"/>
        </w:rPr>
        <w:t>)</w:t>
      </w:r>
    </w:p>
    <w:p w:rsidR="00180A98" w:rsidRPr="002856F2" w:rsidRDefault="00180A98" w:rsidP="005401EE">
      <w:pPr>
        <w:tabs>
          <w:tab w:val="left" w:pos="288"/>
        </w:tabs>
        <w:rPr>
          <w:bCs/>
        </w:rPr>
      </w:pPr>
      <w:r>
        <w:rPr>
          <w:bCs/>
        </w:rPr>
        <w:t>The</w:t>
      </w:r>
      <w:r w:rsidRPr="002856F2">
        <w:rPr>
          <w:bCs/>
        </w:rPr>
        <w:t xml:space="preserve"> evaluation report should include the following:</w:t>
      </w:r>
    </w:p>
    <w:p w:rsidR="00180A98" w:rsidRPr="002856F2" w:rsidRDefault="00180A98" w:rsidP="007165DC">
      <w:pPr>
        <w:numPr>
          <w:ilvl w:val="0"/>
          <w:numId w:val="44"/>
        </w:numPr>
        <w:tabs>
          <w:tab w:val="left" w:pos="288"/>
        </w:tabs>
        <w:jc w:val="both"/>
        <w:rPr>
          <w:bCs/>
        </w:rPr>
      </w:pPr>
      <w:r w:rsidRPr="002856F2">
        <w:rPr>
          <w:bCs/>
        </w:rPr>
        <w:t xml:space="preserve">Findings and evidence – factual statements that include description and measurement; </w:t>
      </w:r>
    </w:p>
    <w:p w:rsidR="00180A98" w:rsidRPr="002856F2" w:rsidRDefault="00180A98" w:rsidP="007165DC">
      <w:pPr>
        <w:numPr>
          <w:ilvl w:val="0"/>
          <w:numId w:val="44"/>
        </w:numPr>
        <w:tabs>
          <w:tab w:val="left" w:pos="288"/>
        </w:tabs>
        <w:jc w:val="both"/>
        <w:rPr>
          <w:bCs/>
        </w:rPr>
      </w:pPr>
      <w:r w:rsidRPr="002856F2">
        <w:rPr>
          <w:bCs/>
        </w:rPr>
        <w:t>Conclusions – corresponding to the synthesis and analysis of findings;</w:t>
      </w:r>
    </w:p>
    <w:p w:rsidR="00180A98" w:rsidRPr="002856F2" w:rsidRDefault="00180A98" w:rsidP="007165DC">
      <w:pPr>
        <w:numPr>
          <w:ilvl w:val="0"/>
          <w:numId w:val="44"/>
        </w:numPr>
        <w:tabs>
          <w:tab w:val="left" w:pos="288"/>
        </w:tabs>
        <w:jc w:val="both"/>
        <w:rPr>
          <w:bCs/>
        </w:rPr>
      </w:pPr>
      <w:r w:rsidRPr="002856F2">
        <w:rPr>
          <w:bCs/>
        </w:rPr>
        <w:t xml:space="preserve">Recommendations –what should be done, in the future and in a specific situation; and, </w:t>
      </w:r>
      <w:r w:rsidRPr="002856F2">
        <w:rPr>
          <w:bCs/>
          <w:i/>
        </w:rPr>
        <w:t>where possible,</w:t>
      </w:r>
      <w:r w:rsidRPr="002856F2">
        <w:rPr>
          <w:bCs/>
        </w:rPr>
        <w:t xml:space="preserve"> </w:t>
      </w:r>
    </w:p>
    <w:p w:rsidR="00180A98" w:rsidRPr="002856F2" w:rsidRDefault="00180A98" w:rsidP="007165DC">
      <w:pPr>
        <w:numPr>
          <w:ilvl w:val="0"/>
          <w:numId w:val="44"/>
        </w:numPr>
        <w:tabs>
          <w:tab w:val="left" w:pos="288"/>
        </w:tabs>
        <w:jc w:val="both"/>
        <w:rPr>
          <w:bCs/>
        </w:rPr>
      </w:pPr>
      <w:r w:rsidRPr="002856F2">
        <w:rPr>
          <w:bCs/>
        </w:rPr>
        <w:t>Lessons learned – corresponding to conclusions that can be generalized beyond the specific case, including lessons that are of broad relevance within the country, regionally, or globally to UNICEF or the international community. Lessons can include generalized conclusions about causal relations (what happens) and generalized normative conclusions (how an intervention should be carried out).  Lessons can also be generated through other, less formal evaluative activities.</w:t>
      </w:r>
    </w:p>
    <w:p w:rsidR="00180A98" w:rsidRDefault="00180A98" w:rsidP="00111CDE">
      <w:pPr>
        <w:rPr>
          <w:b/>
          <w:color w:val="00CCFF"/>
        </w:rPr>
      </w:pPr>
    </w:p>
    <w:p w:rsidR="00180A98" w:rsidRPr="00111CDE" w:rsidRDefault="00180A98" w:rsidP="00111CDE">
      <w:pPr>
        <w:rPr>
          <w:b/>
          <w:color w:val="00CCFF"/>
        </w:rPr>
      </w:pPr>
      <w:r w:rsidRPr="00111CDE">
        <w:rPr>
          <w:b/>
          <w:color w:val="00CCFF"/>
        </w:rPr>
        <w:t>Qualifications required for evaluation consultancy:</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Expertise in social mobilisation and behaviour change communication</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Solid experience in qualitative evaluation, evaluation methods and data-collection skills</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Strong analytical skills</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Sound understanding and knowledge of participatory and community-based approaches</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Good understanding of child rights</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Strong communication skills, good interpersonal skills</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Strong team-work and team-building skills for management of the evaluation team</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Good knowledge of cultural and traditional values and patterns in rural areas</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Previous experience in working with Women children / young people an asset</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Arabic skills an asset - Knowledge of local dialects is proffered.</w:t>
      </w:r>
    </w:p>
    <w:p w:rsidR="00180A98" w:rsidRDefault="00180A98" w:rsidP="00111CDE">
      <w:pPr>
        <w:rPr>
          <w:b/>
          <w:color w:val="00CCFF"/>
        </w:rPr>
      </w:pPr>
    </w:p>
    <w:p w:rsidR="00180A98" w:rsidRPr="00111CDE" w:rsidRDefault="00180A98" w:rsidP="00111CDE">
      <w:pPr>
        <w:rPr>
          <w:b/>
          <w:color w:val="00CCFF"/>
        </w:rPr>
      </w:pPr>
      <w:r w:rsidRPr="00111CDE">
        <w:rPr>
          <w:b/>
          <w:color w:val="00CCFF"/>
        </w:rPr>
        <w:t>Procedures and logistics</w:t>
      </w:r>
    </w:p>
    <w:p w:rsidR="00180A98" w:rsidRPr="00111CDE" w:rsidRDefault="00180A98" w:rsidP="00111CDE">
      <w:pPr>
        <w:rPr>
          <w:b/>
          <w:color w:val="00CCFF"/>
        </w:rPr>
      </w:pPr>
      <w:r w:rsidRPr="00111CDE">
        <w:rPr>
          <w:b/>
          <w:color w:val="00CCFF"/>
        </w:rPr>
        <w:t>Resource requirements</w:t>
      </w:r>
    </w:p>
    <w:p w:rsidR="00180A98" w:rsidRDefault="00180A98" w:rsidP="007165DC">
      <w:pPr>
        <w:autoSpaceDE w:val="0"/>
        <w:autoSpaceDN w:val="0"/>
        <w:adjustRightInd w:val="0"/>
        <w:rPr>
          <w:bCs/>
        </w:rPr>
      </w:pPr>
      <w:r w:rsidRPr="002856F2">
        <w:rPr>
          <w:bCs/>
        </w:rPr>
        <w:t xml:space="preserve">• </w:t>
      </w:r>
      <w:r>
        <w:rPr>
          <w:bCs/>
        </w:rPr>
        <w:t xml:space="preserve">Estimate </w:t>
      </w:r>
      <w:r w:rsidRPr="002856F2">
        <w:rPr>
          <w:bCs/>
        </w:rPr>
        <w:t xml:space="preserve"> cost</w:t>
      </w:r>
      <w:r>
        <w:rPr>
          <w:bCs/>
        </w:rPr>
        <w:t>s 18500, a separate</w:t>
      </w:r>
      <w:r w:rsidRPr="002856F2">
        <w:rPr>
          <w:bCs/>
        </w:rPr>
        <w:t xml:space="preserve"> detai</w:t>
      </w:r>
      <w:r>
        <w:rPr>
          <w:bCs/>
        </w:rPr>
        <w:t>led budget n</w:t>
      </w:r>
      <w:r w:rsidRPr="002856F2">
        <w:rPr>
          <w:bCs/>
        </w:rPr>
        <w:t>ote</w:t>
      </w:r>
      <w:r>
        <w:rPr>
          <w:bCs/>
        </w:rPr>
        <w:t xml:space="preserve"> and</w:t>
      </w:r>
      <w:r w:rsidRPr="002856F2">
        <w:rPr>
          <w:bCs/>
        </w:rPr>
        <w:t xml:space="preserve"> the source of funds. Link the budget to the key activities</w:t>
      </w:r>
      <w:r>
        <w:rPr>
          <w:bCs/>
        </w:rPr>
        <w:t>.</w:t>
      </w:r>
    </w:p>
    <w:p w:rsidR="00180A98" w:rsidRDefault="00180A98" w:rsidP="00111CDE">
      <w:pPr>
        <w:rPr>
          <w:b/>
          <w:color w:val="00CCFF"/>
        </w:rPr>
      </w:pPr>
    </w:p>
    <w:p w:rsidR="00180A98" w:rsidRPr="00111CDE" w:rsidRDefault="00180A98" w:rsidP="00111CDE">
      <w:pPr>
        <w:rPr>
          <w:b/>
          <w:color w:val="00CCFF"/>
        </w:rPr>
      </w:pPr>
      <w:r w:rsidRPr="00111CDE">
        <w:rPr>
          <w:b/>
          <w:color w:val="00CCFF"/>
        </w:rPr>
        <w:t>Cost estimates may cover items including:</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 xml:space="preserve"> In-country</w:t>
      </w:r>
      <w:r>
        <w:rPr>
          <w:bCs/>
        </w:rPr>
        <w:t xml:space="preserve"> </w:t>
      </w:r>
      <w:r w:rsidRPr="002856F2">
        <w:rPr>
          <w:bCs/>
        </w:rPr>
        <w:t>Travel</w:t>
      </w:r>
      <w:r>
        <w:rPr>
          <w:bCs/>
        </w:rPr>
        <w:t xml:space="preserve"> 30 days at field for 3 persons at 100% UN DSA </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 xml:space="preserve"> Team member cost: salaries, and expenses</w:t>
      </w:r>
      <w:r>
        <w:rPr>
          <w:bCs/>
        </w:rPr>
        <w:t xml:space="preserve">, </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 xml:space="preserve"> Payments for translators, interviewers, data processors, and secretarial services.</w:t>
      </w:r>
    </w:p>
    <w:p w:rsidR="00180A98" w:rsidRPr="002856F2" w:rsidRDefault="00180A98" w:rsidP="00326357">
      <w:pPr>
        <w:numPr>
          <w:ilvl w:val="0"/>
          <w:numId w:val="48"/>
        </w:numPr>
        <w:tabs>
          <w:tab w:val="clear" w:pos="2700"/>
          <w:tab w:val="num" w:pos="720"/>
        </w:tabs>
        <w:autoSpaceDE w:val="0"/>
        <w:autoSpaceDN w:val="0"/>
        <w:adjustRightInd w:val="0"/>
        <w:ind w:left="720"/>
        <w:rPr>
          <w:bCs/>
        </w:rPr>
      </w:pPr>
      <w:r w:rsidRPr="002856F2">
        <w:rPr>
          <w:bCs/>
        </w:rPr>
        <w:t xml:space="preserve"> Estimate separately any expectations in terms of time costs for:</w:t>
      </w:r>
    </w:p>
    <w:p w:rsidR="00180A98" w:rsidRPr="002856F2" w:rsidRDefault="00180A98" w:rsidP="00326357">
      <w:pPr>
        <w:numPr>
          <w:ilvl w:val="2"/>
          <w:numId w:val="1"/>
        </w:numPr>
        <w:tabs>
          <w:tab w:val="clear" w:pos="2340"/>
          <w:tab w:val="num" w:pos="1440"/>
        </w:tabs>
        <w:autoSpaceDE w:val="0"/>
        <w:autoSpaceDN w:val="0"/>
        <w:adjustRightInd w:val="0"/>
        <w:ind w:left="1440"/>
        <w:rPr>
          <w:bCs/>
        </w:rPr>
      </w:pPr>
      <w:r w:rsidRPr="002856F2">
        <w:rPr>
          <w:bCs/>
        </w:rPr>
        <w:t>Staff (before, during, after)</w:t>
      </w:r>
    </w:p>
    <w:p w:rsidR="00180A98" w:rsidRDefault="00180A98" w:rsidP="00E77B9C">
      <w:pPr>
        <w:numPr>
          <w:ilvl w:val="2"/>
          <w:numId w:val="1"/>
        </w:numPr>
        <w:tabs>
          <w:tab w:val="clear" w:pos="2340"/>
          <w:tab w:val="num" w:pos="1440"/>
        </w:tabs>
        <w:autoSpaceDE w:val="0"/>
        <w:autoSpaceDN w:val="0"/>
        <w:adjustRightInd w:val="0"/>
        <w:ind w:left="1440"/>
        <w:rPr>
          <w:bCs/>
        </w:rPr>
      </w:pPr>
      <w:r w:rsidRPr="002856F2">
        <w:rPr>
          <w:bCs/>
        </w:rPr>
        <w:t>Other stakeholders, including primary stakeholders.</w:t>
      </w:r>
    </w:p>
    <w:p w:rsidR="00180A98" w:rsidRDefault="00180A98" w:rsidP="004C62FA">
      <w:pPr>
        <w:autoSpaceDE w:val="0"/>
        <w:autoSpaceDN w:val="0"/>
        <w:adjustRightInd w:val="0"/>
        <w:rPr>
          <w:bCs/>
        </w:rPr>
      </w:pPr>
    </w:p>
    <w:p w:rsidR="00180A98" w:rsidRPr="00E77B9C" w:rsidRDefault="00180A98" w:rsidP="004C62FA">
      <w:pPr>
        <w:autoSpaceDE w:val="0"/>
        <w:autoSpaceDN w:val="0"/>
        <w:adjustRightInd w:val="0"/>
        <w:rPr>
          <w:b/>
          <w:bCs/>
          <w:color w:val="FF6600"/>
          <w:sz w:val="28"/>
          <w:szCs w:val="28"/>
        </w:rPr>
      </w:pPr>
      <w:r w:rsidRPr="00E77B9C">
        <w:rPr>
          <w:b/>
          <w:bCs/>
          <w:color w:val="FF6600"/>
          <w:sz w:val="28"/>
          <w:szCs w:val="28"/>
        </w:rPr>
        <w:t>Deliverables</w:t>
      </w:r>
    </w:p>
    <w:p w:rsidR="00180A98" w:rsidRPr="00E77B9C" w:rsidRDefault="00180A98" w:rsidP="00E77B9C">
      <w:pPr>
        <w:numPr>
          <w:ilvl w:val="2"/>
          <w:numId w:val="1"/>
        </w:numPr>
        <w:autoSpaceDE w:val="0"/>
        <w:autoSpaceDN w:val="0"/>
        <w:adjustRightInd w:val="0"/>
        <w:rPr>
          <w:bCs/>
          <w:color w:val="FF6600"/>
        </w:rPr>
      </w:pPr>
      <w:r w:rsidRPr="00E77B9C">
        <w:rPr>
          <w:bCs/>
          <w:color w:val="FF6600"/>
        </w:rPr>
        <w:t xml:space="preserve">Check list of </w:t>
      </w:r>
      <w:r>
        <w:rPr>
          <w:bCs/>
          <w:color w:val="FF6600"/>
        </w:rPr>
        <w:t>evaluation questionnaires and check list of interviews</w:t>
      </w:r>
    </w:p>
    <w:p w:rsidR="00180A98" w:rsidRPr="00E77B9C" w:rsidRDefault="00180A98" w:rsidP="00E77B9C">
      <w:pPr>
        <w:numPr>
          <w:ilvl w:val="2"/>
          <w:numId w:val="1"/>
        </w:numPr>
        <w:autoSpaceDE w:val="0"/>
        <w:autoSpaceDN w:val="0"/>
        <w:adjustRightInd w:val="0"/>
        <w:rPr>
          <w:bCs/>
          <w:color w:val="FF6600"/>
        </w:rPr>
      </w:pPr>
      <w:r w:rsidRPr="00E77B9C">
        <w:rPr>
          <w:bCs/>
          <w:color w:val="FF6600"/>
        </w:rPr>
        <w:t>Draft report for review</w:t>
      </w:r>
    </w:p>
    <w:p w:rsidR="00180A98" w:rsidRPr="00E77B9C" w:rsidRDefault="00180A98" w:rsidP="00E77B9C">
      <w:pPr>
        <w:numPr>
          <w:ilvl w:val="2"/>
          <w:numId w:val="1"/>
        </w:numPr>
        <w:autoSpaceDE w:val="0"/>
        <w:autoSpaceDN w:val="0"/>
        <w:adjustRightInd w:val="0"/>
        <w:rPr>
          <w:bCs/>
          <w:color w:val="FF6600"/>
        </w:rPr>
      </w:pPr>
      <w:r w:rsidRPr="00E77B9C">
        <w:rPr>
          <w:bCs/>
          <w:color w:val="FF6600"/>
        </w:rPr>
        <w:t>Workshop for  discussion on the main finding and recommendations</w:t>
      </w:r>
    </w:p>
    <w:p w:rsidR="00180A98" w:rsidRDefault="00180A98" w:rsidP="00E77B9C">
      <w:pPr>
        <w:numPr>
          <w:ilvl w:val="2"/>
          <w:numId w:val="1"/>
        </w:numPr>
        <w:autoSpaceDE w:val="0"/>
        <w:autoSpaceDN w:val="0"/>
        <w:adjustRightInd w:val="0"/>
        <w:rPr>
          <w:bCs/>
        </w:rPr>
      </w:pPr>
      <w:r w:rsidRPr="00E77B9C">
        <w:rPr>
          <w:bCs/>
          <w:color w:val="FF6600"/>
        </w:rPr>
        <w:t>Final report (soft and hard</w:t>
      </w:r>
      <w:r>
        <w:rPr>
          <w:bCs/>
        </w:rPr>
        <w:t>)</w:t>
      </w:r>
    </w:p>
    <w:sectPr w:rsidR="00180A98" w:rsidSect="006E7617">
      <w:headerReference w:type="even" r:id="rId7"/>
      <w:headerReference w:type="default" r:id="rId8"/>
      <w:footerReference w:type="even" r:id="rId9"/>
      <w:footerReference w:type="default" r:id="rId10"/>
      <w:headerReference w:type="first" r:id="rId11"/>
      <w:footerReference w:type="first" r:id="rId12"/>
      <w:pgSz w:w="12240" w:h="15840"/>
      <w:pgMar w:top="90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0A98" w:rsidRDefault="00180A98">
      <w:r>
        <w:separator/>
      </w:r>
    </w:p>
  </w:endnote>
  <w:endnote w:type="continuationSeparator" w:id="1">
    <w:p w:rsidR="00180A98" w:rsidRDefault="00180A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erdana-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A98" w:rsidRDefault="00180A98" w:rsidP="00E003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80A98" w:rsidRDefault="00180A98" w:rsidP="005768D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A98" w:rsidRDefault="00180A98" w:rsidP="00E003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180A98" w:rsidRDefault="00180A98" w:rsidP="005768D6">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A98" w:rsidRDefault="00180A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0A98" w:rsidRDefault="00180A98">
      <w:r>
        <w:separator/>
      </w:r>
    </w:p>
  </w:footnote>
  <w:footnote w:type="continuationSeparator" w:id="1">
    <w:p w:rsidR="00180A98" w:rsidRDefault="00180A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A98" w:rsidRDefault="00180A9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435.05pt;height:174pt;rotation:315;z-index:-251658752;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A98" w:rsidRDefault="00180A9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0" type="#_x0000_t136" style="position:absolute;margin-left:0;margin-top:0;width:435.05pt;height:174pt;rotation:315;z-index:-251657728;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A98" w:rsidRDefault="00180A9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435.05pt;height:174pt;rotation:315;z-index:-251659776;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FFFFFFFE"/>
    <w:multiLevelType w:val="singleLevel"/>
    <w:tmpl w:val="FFFFFFFF"/>
    <w:lvl w:ilvl="0">
      <w:numFmt w:val="decimal"/>
      <w:lvlText w:val="*"/>
      <w:lvlJc w:val="left"/>
      <w:rPr>
        <w:rFonts w:cs="Times New Roman"/>
      </w:rPr>
    </w:lvl>
  </w:abstractNum>
  <w:abstractNum w:abstractNumId="1">
    <w:nsid w:val="01B400CE"/>
    <w:multiLevelType w:val="hybridMultilevel"/>
    <w:tmpl w:val="F6B293CE"/>
    <w:lvl w:ilvl="0" w:tplc="04090005">
      <w:start w:val="1"/>
      <w:numFmt w:val="bullet"/>
      <w:lvlText w:val=""/>
      <w:lvlJc w:val="left"/>
      <w:pPr>
        <w:tabs>
          <w:tab w:val="num" w:pos="1080"/>
        </w:tabs>
        <w:ind w:left="1080" w:hanging="360"/>
      </w:pPr>
      <w:rPr>
        <w:rFonts w:ascii="Wingdings" w:hAnsi="Wingdings" w:hint="default"/>
      </w:rPr>
    </w:lvl>
    <w:lvl w:ilvl="1" w:tplc="0409000F">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4AE27C6"/>
    <w:multiLevelType w:val="hybridMultilevel"/>
    <w:tmpl w:val="046033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835D40"/>
    <w:multiLevelType w:val="hybridMultilevel"/>
    <w:tmpl w:val="BBF099C0"/>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164873EA"/>
    <w:multiLevelType w:val="hybridMultilevel"/>
    <w:tmpl w:val="040EF2BA"/>
    <w:lvl w:ilvl="0" w:tplc="8720676C">
      <w:start w:val="2"/>
      <w:numFmt w:val="decimal"/>
      <w:lvlText w:val="%1."/>
      <w:lvlJc w:val="left"/>
      <w:pPr>
        <w:tabs>
          <w:tab w:val="num" w:pos="720"/>
        </w:tabs>
        <w:ind w:left="720" w:hanging="360"/>
      </w:pPr>
      <w:rPr>
        <w:rFonts w:ascii="Times New Roman" w:hAnsi="Times New Roman" w:cs="Times New Roman" w:hint="default"/>
        <w:b w:val="0"/>
        <w:i/>
        <w:color w:val="00000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A403E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BA5389B"/>
    <w:multiLevelType w:val="hybridMultilevel"/>
    <w:tmpl w:val="DC5C5FC6"/>
    <w:lvl w:ilvl="0" w:tplc="CD607FB8">
      <w:start w:val="1"/>
      <w:numFmt w:val="bullet"/>
      <w:lvlText w:val=""/>
      <w:lvlJc w:val="left"/>
      <w:pPr>
        <w:tabs>
          <w:tab w:val="num" w:pos="216"/>
        </w:tabs>
        <w:ind w:left="216" w:hanging="216"/>
      </w:pPr>
      <w:rPr>
        <w:rFonts w:ascii="Symbol" w:hAnsi="Symbol" w:hint="default"/>
      </w:rPr>
    </w:lvl>
    <w:lvl w:ilvl="1" w:tplc="DA548A2E">
      <w:start w:val="1"/>
      <w:numFmt w:val="bullet"/>
      <w:lvlText w:val="-"/>
      <w:lvlJc w:val="left"/>
      <w:pPr>
        <w:tabs>
          <w:tab w:val="num" w:pos="1296"/>
        </w:tabs>
        <w:ind w:left="1296" w:hanging="216"/>
      </w:pPr>
      <w:rPr>
        <w:rFonts w:ascii="Trebuchet MS" w:hAnsi="Trebuchet M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E752A3A"/>
    <w:multiLevelType w:val="hybridMultilevel"/>
    <w:tmpl w:val="1F52E95A"/>
    <w:lvl w:ilvl="0" w:tplc="0409000B">
      <w:start w:val="1"/>
      <w:numFmt w:val="bullet"/>
      <w:lvlText w:val=""/>
      <w:lvlJc w:val="left"/>
      <w:pPr>
        <w:tabs>
          <w:tab w:val="num" w:pos="1080"/>
        </w:tabs>
        <w:ind w:left="1080" w:hanging="360"/>
      </w:pPr>
      <w:rPr>
        <w:rFonts w:ascii="Wingdings" w:hAnsi="Wingdings" w:hint="default"/>
      </w:rPr>
    </w:lvl>
    <w:lvl w:ilvl="1" w:tplc="0409000F">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EDD4B7D"/>
    <w:multiLevelType w:val="multilevel"/>
    <w:tmpl w:val="1608B198"/>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540"/>
        </w:tabs>
        <w:ind w:left="54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9">
    <w:nsid w:val="1FC92988"/>
    <w:multiLevelType w:val="hybridMultilevel"/>
    <w:tmpl w:val="E968D7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09C362B"/>
    <w:multiLevelType w:val="hybridMultilevel"/>
    <w:tmpl w:val="7D90876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3454A58"/>
    <w:multiLevelType w:val="hybridMultilevel"/>
    <w:tmpl w:val="CDD85F64"/>
    <w:lvl w:ilvl="0" w:tplc="04090005">
      <w:start w:val="1"/>
      <w:numFmt w:val="bullet"/>
      <w:lvlText w:val=""/>
      <w:lvlJc w:val="left"/>
      <w:pPr>
        <w:tabs>
          <w:tab w:val="num" w:pos="2700"/>
        </w:tabs>
        <w:ind w:left="2700" w:hanging="360"/>
      </w:pPr>
      <w:rPr>
        <w:rFonts w:ascii="Wingdings" w:hAnsi="Wingdings" w:hint="default"/>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12">
    <w:nsid w:val="239960DE"/>
    <w:multiLevelType w:val="hybridMultilevel"/>
    <w:tmpl w:val="F47A88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5A03342"/>
    <w:multiLevelType w:val="hybridMultilevel"/>
    <w:tmpl w:val="FAB22C30"/>
    <w:lvl w:ilvl="0" w:tplc="0809000B">
      <w:start w:val="1"/>
      <w:numFmt w:val="bullet"/>
      <w:lvlText w:val=""/>
      <w:lvlJc w:val="left"/>
      <w:pPr>
        <w:tabs>
          <w:tab w:val="num" w:pos="720"/>
        </w:tabs>
        <w:ind w:left="720" w:hanging="360"/>
      </w:pPr>
      <w:rPr>
        <w:rFonts w:ascii="Wingdings" w:hAnsi="Wingdings" w:hint="default"/>
      </w:rPr>
    </w:lvl>
    <w:lvl w:ilvl="1" w:tplc="ECE48782">
      <w:start w:val="3"/>
      <w:numFmt w:val="decimal"/>
      <w:lvlText w:val="%2."/>
      <w:lvlJc w:val="left"/>
      <w:pPr>
        <w:tabs>
          <w:tab w:val="num" w:pos="1440"/>
        </w:tabs>
        <w:ind w:left="1440" w:hanging="360"/>
      </w:pPr>
      <w:rPr>
        <w:rFonts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5DE010E"/>
    <w:multiLevelType w:val="multilevel"/>
    <w:tmpl w:val="56B4ADBA"/>
    <w:lvl w:ilvl="0">
      <w:start w:val="2"/>
      <w:numFmt w:val="decimal"/>
      <w:lvlText w:val="%1"/>
      <w:lvlJc w:val="left"/>
      <w:pPr>
        <w:tabs>
          <w:tab w:val="num" w:pos="360"/>
        </w:tabs>
        <w:ind w:left="360" w:hanging="360"/>
      </w:pPr>
      <w:rPr>
        <w:rFonts w:cs="Times New Roman" w:hint="default"/>
        <w:b/>
      </w:rPr>
    </w:lvl>
    <w:lvl w:ilvl="1">
      <w:start w:val="1"/>
      <w:numFmt w:val="bullet"/>
      <w:lvlText w:val="o"/>
      <w:lvlJc w:val="left"/>
      <w:pPr>
        <w:tabs>
          <w:tab w:val="num" w:pos="540"/>
        </w:tabs>
        <w:ind w:left="540" w:hanging="360"/>
      </w:pPr>
      <w:rPr>
        <w:rFonts w:ascii="Courier New" w:hAnsi="Courier New" w:hint="default"/>
        <w:b/>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5">
    <w:nsid w:val="25F84980"/>
    <w:multiLevelType w:val="hybridMultilevel"/>
    <w:tmpl w:val="063EBD4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27250366"/>
    <w:multiLevelType w:val="hybridMultilevel"/>
    <w:tmpl w:val="14BE0524"/>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7">
    <w:nsid w:val="2C102F9D"/>
    <w:multiLevelType w:val="hybridMultilevel"/>
    <w:tmpl w:val="87B22C7C"/>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8">
    <w:nsid w:val="2CB60DD8"/>
    <w:multiLevelType w:val="hybridMultilevel"/>
    <w:tmpl w:val="76864C98"/>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2FA17B33"/>
    <w:multiLevelType w:val="multilevel"/>
    <w:tmpl w:val="2DAED2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D91000"/>
    <w:multiLevelType w:val="hybridMultilevel"/>
    <w:tmpl w:val="F9001E8C"/>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67972E4"/>
    <w:multiLevelType w:val="hybridMultilevel"/>
    <w:tmpl w:val="E1CCFE32"/>
    <w:lvl w:ilvl="0" w:tplc="04090003">
      <w:start w:val="1"/>
      <w:numFmt w:val="bullet"/>
      <w:lvlText w:val="o"/>
      <w:lvlJc w:val="left"/>
      <w:pPr>
        <w:tabs>
          <w:tab w:val="num" w:pos="360"/>
        </w:tabs>
        <w:ind w:left="360" w:hanging="360"/>
      </w:pPr>
      <w:rPr>
        <w:rFonts w:ascii="Courier New" w:hAnsi="Courier New"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3A7D0F9C"/>
    <w:multiLevelType w:val="hybridMultilevel"/>
    <w:tmpl w:val="F48058B4"/>
    <w:lvl w:ilvl="0" w:tplc="DE60A644">
      <w:start w:val="4"/>
      <w:numFmt w:val="decimal"/>
      <w:lvlText w:val="%1."/>
      <w:lvlJc w:val="left"/>
      <w:pPr>
        <w:tabs>
          <w:tab w:val="num" w:pos="720"/>
        </w:tabs>
        <w:ind w:left="720" w:hanging="360"/>
      </w:pPr>
      <w:rPr>
        <w:rFonts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F2A6D43"/>
    <w:multiLevelType w:val="hybridMultilevel"/>
    <w:tmpl w:val="C62ABE14"/>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4">
    <w:nsid w:val="405B2D3F"/>
    <w:multiLevelType w:val="multilevel"/>
    <w:tmpl w:val="2222D20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40"/>
        </w:tabs>
        <w:ind w:left="54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25">
    <w:nsid w:val="40901907"/>
    <w:multiLevelType w:val="hybridMultilevel"/>
    <w:tmpl w:val="D018C3D4"/>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6">
    <w:nsid w:val="41923AC4"/>
    <w:multiLevelType w:val="hybridMultilevel"/>
    <w:tmpl w:val="78F4B602"/>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7">
    <w:nsid w:val="420E5EEB"/>
    <w:multiLevelType w:val="hybridMultilevel"/>
    <w:tmpl w:val="7192797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434A35E4"/>
    <w:multiLevelType w:val="hybridMultilevel"/>
    <w:tmpl w:val="5F5E02CC"/>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nsid w:val="43E73450"/>
    <w:multiLevelType w:val="hybridMultilevel"/>
    <w:tmpl w:val="3320CC0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90343A9"/>
    <w:multiLevelType w:val="hybridMultilevel"/>
    <w:tmpl w:val="F96EB1F4"/>
    <w:lvl w:ilvl="0" w:tplc="DE60A644">
      <w:start w:val="4"/>
      <w:numFmt w:val="decimal"/>
      <w:lvlText w:val="%1."/>
      <w:lvlJc w:val="left"/>
      <w:pPr>
        <w:tabs>
          <w:tab w:val="num" w:pos="720"/>
        </w:tabs>
        <w:ind w:left="720" w:hanging="360"/>
      </w:pPr>
      <w:rPr>
        <w:rFonts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4F8D1259"/>
    <w:multiLevelType w:val="hybridMultilevel"/>
    <w:tmpl w:val="076875B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F8D2966"/>
    <w:multiLevelType w:val="hybridMultilevel"/>
    <w:tmpl w:val="BD54E56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2363AB1"/>
    <w:multiLevelType w:val="hybridMultilevel"/>
    <w:tmpl w:val="CC1852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36A4D1D"/>
    <w:multiLevelType w:val="hybridMultilevel"/>
    <w:tmpl w:val="20A4BDD0"/>
    <w:lvl w:ilvl="0" w:tplc="04090001">
      <w:start w:val="1"/>
      <w:numFmt w:val="bullet"/>
      <w:lvlText w:val=""/>
      <w:lvlJc w:val="left"/>
      <w:pPr>
        <w:tabs>
          <w:tab w:val="num" w:pos="720"/>
        </w:tabs>
        <w:ind w:left="720" w:hanging="360"/>
      </w:pPr>
      <w:rPr>
        <w:rFonts w:ascii="Symbol" w:hAnsi="Symbol" w:hint="default"/>
      </w:rPr>
    </w:lvl>
    <w:lvl w:ilvl="1" w:tplc="04090007">
      <w:start w:val="1"/>
      <w:numFmt w:val="bullet"/>
      <w:lvlText w:val=""/>
      <w:lvlPicBulletId w:val="0"/>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F690E76"/>
    <w:multiLevelType w:val="multilevel"/>
    <w:tmpl w:val="1F52E95A"/>
    <w:lvl w:ilvl="0">
      <w:start w:val="1"/>
      <w:numFmt w:val="bullet"/>
      <w:lvlText w:val=""/>
      <w:lvlJc w:val="left"/>
      <w:pPr>
        <w:tabs>
          <w:tab w:val="num" w:pos="1080"/>
        </w:tabs>
        <w:ind w:left="1080" w:hanging="360"/>
      </w:pPr>
      <w:rPr>
        <w:rFonts w:ascii="Wingdings" w:hAnsi="Wingdings" w:hint="default"/>
      </w:rPr>
    </w:lvl>
    <w:lvl w:ilvl="1">
      <w:start w:val="1"/>
      <w:numFmt w:val="decimal"/>
      <w:lvlText w:val="%2."/>
      <w:lvlJc w:val="left"/>
      <w:pPr>
        <w:tabs>
          <w:tab w:val="num" w:pos="1800"/>
        </w:tabs>
        <w:ind w:left="1800" w:hanging="360"/>
      </w:pPr>
      <w:rPr>
        <w:rFonts w:cs="Times New Roman"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6">
    <w:nsid w:val="65E67B05"/>
    <w:multiLevelType w:val="hybridMultilevel"/>
    <w:tmpl w:val="A6AEF920"/>
    <w:lvl w:ilvl="0" w:tplc="04090005">
      <w:start w:val="1"/>
      <w:numFmt w:val="bullet"/>
      <w:lvlText w:val=""/>
      <w:lvlJc w:val="left"/>
      <w:pPr>
        <w:tabs>
          <w:tab w:val="num" w:pos="2160"/>
        </w:tabs>
        <w:ind w:left="2160" w:hanging="360"/>
      </w:pPr>
      <w:rPr>
        <w:rFonts w:ascii="Wingdings" w:hAnsi="Wingdings" w:hint="default"/>
      </w:rPr>
    </w:lvl>
    <w:lvl w:ilvl="1" w:tplc="0409000F">
      <w:start w:val="1"/>
      <w:numFmt w:val="decimal"/>
      <w:lvlText w:val="%2."/>
      <w:lvlJc w:val="left"/>
      <w:pPr>
        <w:tabs>
          <w:tab w:val="num" w:pos="2880"/>
        </w:tabs>
        <w:ind w:left="2880" w:hanging="360"/>
      </w:pPr>
      <w:rPr>
        <w:rFonts w:cs="Times New Roman"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7">
    <w:nsid w:val="68A42A5F"/>
    <w:multiLevelType w:val="multilevel"/>
    <w:tmpl w:val="1608B198"/>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540"/>
        </w:tabs>
        <w:ind w:left="54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38">
    <w:nsid w:val="68E90A9D"/>
    <w:multiLevelType w:val="hybridMultilevel"/>
    <w:tmpl w:val="9F16B3B8"/>
    <w:lvl w:ilvl="0" w:tplc="04090005">
      <w:start w:val="1"/>
      <w:numFmt w:val="bullet"/>
      <w:lvlText w:val=""/>
      <w:lvlJc w:val="left"/>
      <w:pPr>
        <w:tabs>
          <w:tab w:val="num" w:pos="2700"/>
        </w:tabs>
        <w:ind w:left="2700" w:hanging="360"/>
      </w:pPr>
      <w:rPr>
        <w:rFonts w:ascii="Wingdings" w:hAnsi="Wingdings" w:hint="default"/>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39">
    <w:nsid w:val="697C788E"/>
    <w:multiLevelType w:val="hybridMultilevel"/>
    <w:tmpl w:val="71D8D758"/>
    <w:lvl w:ilvl="0" w:tplc="04090003">
      <w:start w:val="1"/>
      <w:numFmt w:val="bullet"/>
      <w:lvlText w:val="o"/>
      <w:lvlJc w:val="left"/>
      <w:pPr>
        <w:tabs>
          <w:tab w:val="num" w:pos="1800"/>
        </w:tabs>
        <w:ind w:left="1800" w:hanging="360"/>
      </w:pPr>
      <w:rPr>
        <w:rFonts w:ascii="Courier New" w:hAnsi="Courier New"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0">
    <w:nsid w:val="6985563F"/>
    <w:multiLevelType w:val="hybridMultilevel"/>
    <w:tmpl w:val="0B062E2E"/>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1">
    <w:nsid w:val="6D250079"/>
    <w:multiLevelType w:val="hybridMultilevel"/>
    <w:tmpl w:val="F266F94E"/>
    <w:lvl w:ilvl="0" w:tplc="AF68DC46">
      <w:start w:val="1"/>
      <w:numFmt w:val="decimal"/>
      <w:lvlText w:val="%1."/>
      <w:lvlJc w:val="left"/>
      <w:pPr>
        <w:tabs>
          <w:tab w:val="num" w:pos="540"/>
        </w:tabs>
        <w:ind w:left="540" w:hanging="360"/>
      </w:pPr>
      <w:rPr>
        <w:rFonts w:cs="Times New Roman"/>
        <w:b/>
      </w:rPr>
    </w:lvl>
    <w:lvl w:ilvl="1" w:tplc="04090007">
      <w:start w:val="1"/>
      <w:numFmt w:val="bullet"/>
      <w:lvlText w:val=""/>
      <w:lvlPicBulletId w:val="0"/>
      <w:lvlJc w:val="left"/>
      <w:pPr>
        <w:tabs>
          <w:tab w:val="num" w:pos="1440"/>
        </w:tabs>
        <w:ind w:left="1440" w:hanging="360"/>
      </w:pPr>
      <w:rPr>
        <w:rFonts w:ascii="Symbol" w:hAnsi="Symbol" w:hint="default"/>
      </w:rPr>
    </w:lvl>
    <w:lvl w:ilvl="2" w:tplc="3FD2F07A">
      <w:start w:val="3"/>
      <w:numFmt w:val="bullet"/>
      <w:lvlText w:val="-"/>
      <w:lvlJc w:val="left"/>
      <w:pPr>
        <w:tabs>
          <w:tab w:val="num" w:pos="2340"/>
        </w:tabs>
        <w:ind w:left="2340" w:hanging="360"/>
      </w:pPr>
      <w:rPr>
        <w:rFonts w:ascii="Arial" w:eastAsia="Times New Roman" w:hAnsi="Aria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6EAE671E"/>
    <w:multiLevelType w:val="hybridMultilevel"/>
    <w:tmpl w:val="56A0893A"/>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3">
    <w:nsid w:val="704E3F41"/>
    <w:multiLevelType w:val="hybridMultilevel"/>
    <w:tmpl w:val="CE4CE996"/>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71AF240E"/>
    <w:multiLevelType w:val="hybridMultilevel"/>
    <w:tmpl w:val="AD60AFEA"/>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742750B2"/>
    <w:multiLevelType w:val="hybridMultilevel"/>
    <w:tmpl w:val="F9664314"/>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7D6E29EC"/>
    <w:multiLevelType w:val="hybridMultilevel"/>
    <w:tmpl w:val="1E18FD28"/>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41"/>
  </w:num>
  <w:num w:numId="2">
    <w:abstractNumId w:val="20"/>
  </w:num>
  <w:num w:numId="3">
    <w:abstractNumId w:val="7"/>
  </w:num>
  <w:num w:numId="4">
    <w:abstractNumId w:val="44"/>
  </w:num>
  <w:num w:numId="5">
    <w:abstractNumId w:val="46"/>
  </w:num>
  <w:num w:numId="6">
    <w:abstractNumId w:val="17"/>
  </w:num>
  <w:num w:numId="7">
    <w:abstractNumId w:val="3"/>
  </w:num>
  <w:num w:numId="8">
    <w:abstractNumId w:val="36"/>
  </w:num>
  <w:num w:numId="9">
    <w:abstractNumId w:val="40"/>
  </w:num>
  <w:num w:numId="10">
    <w:abstractNumId w:val="18"/>
  </w:num>
  <w:num w:numId="11">
    <w:abstractNumId w:val="45"/>
  </w:num>
  <w:num w:numId="12">
    <w:abstractNumId w:val="42"/>
  </w:num>
  <w:num w:numId="13">
    <w:abstractNumId w:val="23"/>
  </w:num>
  <w:num w:numId="14">
    <w:abstractNumId w:val="25"/>
  </w:num>
  <w:num w:numId="15">
    <w:abstractNumId w:val="16"/>
  </w:num>
  <w:num w:numId="16">
    <w:abstractNumId w:val="34"/>
  </w:num>
  <w:num w:numId="17">
    <w:abstractNumId w:val="24"/>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8"/>
  </w:num>
  <w:num w:numId="20">
    <w:abstractNumId w:val="5"/>
    <w:lvlOverride w:ilvl="0"/>
  </w:num>
  <w:num w:numId="21">
    <w:abstractNumId w:val="27"/>
  </w:num>
  <w:num w:numId="22">
    <w:abstractNumId w:val="39"/>
  </w:num>
  <w:num w:numId="23">
    <w:abstractNumId w:val="37"/>
  </w:num>
  <w:num w:numId="24">
    <w:abstractNumId w:val="14"/>
  </w:num>
  <w:num w:numId="25">
    <w:abstractNumId w:val="29"/>
  </w:num>
  <w:num w:numId="26">
    <w:abstractNumId w:val="13"/>
  </w:num>
  <w:num w:numId="27">
    <w:abstractNumId w:val="28"/>
  </w:num>
  <w:num w:numId="28">
    <w:abstractNumId w:val="30"/>
  </w:num>
  <w:num w:numId="29">
    <w:abstractNumId w:val="22"/>
  </w:num>
  <w:num w:numId="30">
    <w:abstractNumId w:val="4"/>
  </w:num>
  <w:num w:numId="31">
    <w:abstractNumId w:val="0"/>
    <w:lvlOverride w:ilvl="0">
      <w:lvl w:ilvl="0">
        <w:numFmt w:val="irohaFullWidth"/>
        <w:lvlText w:val=""/>
        <w:legacy w:legacy="1" w:legacySpace="0" w:legacyIndent="0"/>
        <w:lvlJc w:val="left"/>
        <w:rPr>
          <w:rFonts w:ascii="Wingdings 3" w:hAnsi="Wingdings 3" w:cs="Times New Roman" w:hint="default"/>
          <w:sz w:val="22"/>
        </w:rPr>
      </w:lvl>
    </w:lvlOverride>
  </w:num>
  <w:num w:numId="32">
    <w:abstractNumId w:val="19"/>
  </w:num>
  <w:num w:numId="33">
    <w:abstractNumId w:val="9"/>
  </w:num>
  <w:num w:numId="3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35"/>
  </w:num>
  <w:num w:numId="37">
    <w:abstractNumId w:val="1"/>
  </w:num>
  <w:num w:numId="38">
    <w:abstractNumId w:val="43"/>
  </w:num>
  <w:num w:numId="39">
    <w:abstractNumId w:val="26"/>
  </w:num>
  <w:num w:numId="40">
    <w:abstractNumId w:val="2"/>
  </w:num>
  <w:num w:numId="41">
    <w:abstractNumId w:val="12"/>
  </w:num>
  <w:num w:numId="42">
    <w:abstractNumId w:val="32"/>
  </w:num>
  <w:num w:numId="43">
    <w:abstractNumId w:val="31"/>
  </w:num>
  <w:num w:numId="44">
    <w:abstractNumId w:val="10"/>
  </w:num>
  <w:num w:numId="45">
    <w:abstractNumId w:val="15"/>
  </w:num>
  <w:num w:numId="46">
    <w:abstractNumId w:val="11"/>
  </w:num>
  <w:num w:numId="47">
    <w:abstractNumId w:val="33"/>
  </w:num>
  <w:num w:numId="48">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oNotTrackMoves/>
  <w:defaultTabStop w:val="720"/>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67D62"/>
    <w:rsid w:val="00037F50"/>
    <w:rsid w:val="00086E4A"/>
    <w:rsid w:val="00090C48"/>
    <w:rsid w:val="000919AC"/>
    <w:rsid w:val="000B6420"/>
    <w:rsid w:val="00100003"/>
    <w:rsid w:val="00111CDE"/>
    <w:rsid w:val="0011420A"/>
    <w:rsid w:val="001179D7"/>
    <w:rsid w:val="00130DF0"/>
    <w:rsid w:val="00146B25"/>
    <w:rsid w:val="00166E97"/>
    <w:rsid w:val="00177969"/>
    <w:rsid w:val="00180A98"/>
    <w:rsid w:val="001A180A"/>
    <w:rsid w:val="001A680F"/>
    <w:rsid w:val="001B40BB"/>
    <w:rsid w:val="001F4CDB"/>
    <w:rsid w:val="00210E3F"/>
    <w:rsid w:val="00274754"/>
    <w:rsid w:val="002856F2"/>
    <w:rsid w:val="00291B51"/>
    <w:rsid w:val="002F3E21"/>
    <w:rsid w:val="00326357"/>
    <w:rsid w:val="003603C5"/>
    <w:rsid w:val="00375E2D"/>
    <w:rsid w:val="00382CA1"/>
    <w:rsid w:val="0038763D"/>
    <w:rsid w:val="00393D9A"/>
    <w:rsid w:val="003D6F75"/>
    <w:rsid w:val="003D755F"/>
    <w:rsid w:val="0044072E"/>
    <w:rsid w:val="004707FA"/>
    <w:rsid w:val="004730DD"/>
    <w:rsid w:val="00485A44"/>
    <w:rsid w:val="004A1289"/>
    <w:rsid w:val="004C62FA"/>
    <w:rsid w:val="004E4E9E"/>
    <w:rsid w:val="005401EE"/>
    <w:rsid w:val="0055648E"/>
    <w:rsid w:val="00557EC7"/>
    <w:rsid w:val="005768D6"/>
    <w:rsid w:val="00594BF3"/>
    <w:rsid w:val="005C17A6"/>
    <w:rsid w:val="005C780C"/>
    <w:rsid w:val="005D3B7F"/>
    <w:rsid w:val="00604238"/>
    <w:rsid w:val="00613EAD"/>
    <w:rsid w:val="0063140C"/>
    <w:rsid w:val="006548A7"/>
    <w:rsid w:val="00671681"/>
    <w:rsid w:val="00672989"/>
    <w:rsid w:val="00676698"/>
    <w:rsid w:val="00681C0E"/>
    <w:rsid w:val="006E7617"/>
    <w:rsid w:val="00703C53"/>
    <w:rsid w:val="007165DC"/>
    <w:rsid w:val="00784C5F"/>
    <w:rsid w:val="0079313E"/>
    <w:rsid w:val="007D4C46"/>
    <w:rsid w:val="007D612D"/>
    <w:rsid w:val="007F1684"/>
    <w:rsid w:val="007F1734"/>
    <w:rsid w:val="007F2506"/>
    <w:rsid w:val="007F7306"/>
    <w:rsid w:val="00815C2C"/>
    <w:rsid w:val="008222DD"/>
    <w:rsid w:val="00824CA2"/>
    <w:rsid w:val="00831E77"/>
    <w:rsid w:val="008615AE"/>
    <w:rsid w:val="008A2A65"/>
    <w:rsid w:val="008C72FD"/>
    <w:rsid w:val="008E4399"/>
    <w:rsid w:val="008E563B"/>
    <w:rsid w:val="00907C9A"/>
    <w:rsid w:val="0091317D"/>
    <w:rsid w:val="009743DC"/>
    <w:rsid w:val="009959E9"/>
    <w:rsid w:val="0099660F"/>
    <w:rsid w:val="009E179E"/>
    <w:rsid w:val="009E26E2"/>
    <w:rsid w:val="009E287F"/>
    <w:rsid w:val="00A256F9"/>
    <w:rsid w:val="00A83E01"/>
    <w:rsid w:val="00A90198"/>
    <w:rsid w:val="00AE7289"/>
    <w:rsid w:val="00B31601"/>
    <w:rsid w:val="00B421A0"/>
    <w:rsid w:val="00B65537"/>
    <w:rsid w:val="00B95D7E"/>
    <w:rsid w:val="00BA26A3"/>
    <w:rsid w:val="00BA4047"/>
    <w:rsid w:val="00BA6BA1"/>
    <w:rsid w:val="00BC639D"/>
    <w:rsid w:val="00BF57A6"/>
    <w:rsid w:val="00BF644C"/>
    <w:rsid w:val="00C53ABC"/>
    <w:rsid w:val="00C67D62"/>
    <w:rsid w:val="00C77848"/>
    <w:rsid w:val="00C82740"/>
    <w:rsid w:val="00CC315E"/>
    <w:rsid w:val="00CC7163"/>
    <w:rsid w:val="00CD4712"/>
    <w:rsid w:val="00D6083D"/>
    <w:rsid w:val="00D6691C"/>
    <w:rsid w:val="00D915F3"/>
    <w:rsid w:val="00DA56DA"/>
    <w:rsid w:val="00E003AD"/>
    <w:rsid w:val="00E0070F"/>
    <w:rsid w:val="00E0620F"/>
    <w:rsid w:val="00E1142D"/>
    <w:rsid w:val="00E3188B"/>
    <w:rsid w:val="00E32FBE"/>
    <w:rsid w:val="00E342BB"/>
    <w:rsid w:val="00E34FF4"/>
    <w:rsid w:val="00E77B9C"/>
    <w:rsid w:val="00E91BC6"/>
    <w:rsid w:val="00EB0F51"/>
    <w:rsid w:val="00EB6D2D"/>
    <w:rsid w:val="00F35C44"/>
    <w:rsid w:val="00F42660"/>
    <w:rsid w:val="00F93AF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8E563B"/>
    <w:pPr>
      <w:widowControl w:val="0"/>
      <w:autoSpaceDE w:val="0"/>
      <w:autoSpaceDN w:val="0"/>
      <w:jc w:val="center"/>
      <w:outlineLvl w:val="0"/>
    </w:pPr>
    <w:rPr>
      <w:rFonts w:ascii="Arial" w:hAnsi="Arial" w:cs="Arial"/>
      <w:shadow/>
      <w:sz w:val="44"/>
      <w:szCs w:val="44"/>
    </w:rPr>
  </w:style>
  <w:style w:type="paragraph" w:styleId="Heading4">
    <w:name w:val="heading 4"/>
    <w:basedOn w:val="Normal"/>
    <w:next w:val="Normal"/>
    <w:link w:val="Heading4Char"/>
    <w:uiPriority w:val="9"/>
    <w:qFormat/>
    <w:rsid w:val="008E563B"/>
    <w:pPr>
      <w:keepNext/>
      <w:autoSpaceDE w:val="0"/>
      <w:autoSpaceDN w:val="0"/>
      <w:spacing w:before="240" w:after="60"/>
      <w:outlineLvl w:val="3"/>
    </w:pPr>
    <w:rPr>
      <w:b/>
      <w:bCs/>
      <w:sz w:val="28"/>
      <w:szCs w:val="28"/>
    </w:rPr>
  </w:style>
  <w:style w:type="paragraph" w:styleId="Heading6">
    <w:name w:val="heading 6"/>
    <w:basedOn w:val="Normal"/>
    <w:next w:val="Normal"/>
    <w:link w:val="Heading6Char"/>
    <w:uiPriority w:val="9"/>
    <w:qFormat/>
    <w:rsid w:val="008E563B"/>
    <w:pPr>
      <w:autoSpaceDE w:val="0"/>
      <w:autoSpaceDN w:val="0"/>
      <w:spacing w:before="240" w:after="60"/>
      <w:outlineLvl w:val="5"/>
    </w:pPr>
    <w:rPr>
      <w:b/>
      <w:bCs/>
      <w:sz w:val="22"/>
      <w:szCs w:val="22"/>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8C8"/>
    <w:rPr>
      <w:rFonts w:asciiTheme="majorHAnsi" w:eastAsiaTheme="majorEastAsia" w:hAnsiTheme="majorHAnsi" w:cstheme="majorBidi"/>
      <w:b/>
      <w:bCs/>
      <w:kern w:val="32"/>
      <w:sz w:val="32"/>
      <w:szCs w:val="32"/>
    </w:rPr>
  </w:style>
  <w:style w:type="character" w:customStyle="1" w:styleId="Heading4Char">
    <w:name w:val="Heading 4 Char"/>
    <w:basedOn w:val="DefaultParagraphFont"/>
    <w:link w:val="Heading4"/>
    <w:uiPriority w:val="9"/>
    <w:semiHidden/>
    <w:rsid w:val="009058C8"/>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
    <w:semiHidden/>
    <w:rsid w:val="009058C8"/>
    <w:rPr>
      <w:rFonts w:asciiTheme="minorHAnsi" w:eastAsiaTheme="minorEastAsia" w:hAnsiTheme="minorHAnsi" w:cstheme="minorBidi"/>
      <w:b/>
      <w:bCs/>
      <w:sz w:val="22"/>
      <w:szCs w:val="22"/>
    </w:rPr>
  </w:style>
  <w:style w:type="character" w:styleId="FootnoteReference">
    <w:name w:val="footnote reference"/>
    <w:basedOn w:val="DefaultParagraphFont"/>
    <w:uiPriority w:val="99"/>
    <w:semiHidden/>
    <w:rsid w:val="00F35C44"/>
    <w:rPr>
      <w:rFonts w:cs="Times New Roman"/>
      <w:vertAlign w:val="superscript"/>
    </w:rPr>
  </w:style>
  <w:style w:type="paragraph" w:styleId="FootnoteText">
    <w:name w:val="footnote text"/>
    <w:basedOn w:val="Normal"/>
    <w:link w:val="FootnoteTextChar"/>
    <w:uiPriority w:val="99"/>
    <w:semiHidden/>
    <w:rsid w:val="00F35C44"/>
    <w:rPr>
      <w:sz w:val="20"/>
      <w:szCs w:val="20"/>
      <w:lang w:val="en-GB"/>
    </w:rPr>
  </w:style>
  <w:style w:type="character" w:customStyle="1" w:styleId="FootnoteTextChar">
    <w:name w:val="Footnote Text Char"/>
    <w:basedOn w:val="DefaultParagraphFont"/>
    <w:link w:val="FootnoteText"/>
    <w:uiPriority w:val="99"/>
    <w:semiHidden/>
    <w:rsid w:val="009058C8"/>
  </w:style>
  <w:style w:type="paragraph" w:styleId="BodyText2">
    <w:name w:val="Body Text 2"/>
    <w:basedOn w:val="Normal"/>
    <w:link w:val="BodyText2Char"/>
    <w:uiPriority w:val="99"/>
    <w:rsid w:val="00CD4712"/>
    <w:pPr>
      <w:jc w:val="both"/>
    </w:pPr>
    <w:rPr>
      <w:rFonts w:ascii="Arial" w:hAnsi="Arial"/>
      <w:sz w:val="22"/>
      <w:szCs w:val="20"/>
      <w:lang w:val="en-GB"/>
    </w:rPr>
  </w:style>
  <w:style w:type="character" w:customStyle="1" w:styleId="BodyText2Char">
    <w:name w:val="Body Text 2 Char"/>
    <w:basedOn w:val="DefaultParagraphFont"/>
    <w:link w:val="BodyText2"/>
    <w:uiPriority w:val="99"/>
    <w:semiHidden/>
    <w:rsid w:val="009058C8"/>
    <w:rPr>
      <w:sz w:val="24"/>
      <w:szCs w:val="24"/>
    </w:rPr>
  </w:style>
  <w:style w:type="paragraph" w:styleId="BodyText3">
    <w:name w:val="Body Text 3"/>
    <w:basedOn w:val="Normal"/>
    <w:link w:val="BodyText3Char"/>
    <w:uiPriority w:val="99"/>
    <w:rsid w:val="00E0070F"/>
    <w:pPr>
      <w:spacing w:after="120"/>
    </w:pPr>
    <w:rPr>
      <w:sz w:val="16"/>
      <w:szCs w:val="16"/>
    </w:rPr>
  </w:style>
  <w:style w:type="character" w:customStyle="1" w:styleId="BodyText3Char">
    <w:name w:val="Body Text 3 Char"/>
    <w:basedOn w:val="DefaultParagraphFont"/>
    <w:link w:val="BodyText3"/>
    <w:uiPriority w:val="99"/>
    <w:semiHidden/>
    <w:rsid w:val="009058C8"/>
    <w:rPr>
      <w:sz w:val="16"/>
      <w:szCs w:val="16"/>
    </w:rPr>
  </w:style>
  <w:style w:type="paragraph" w:styleId="Footer">
    <w:name w:val="footer"/>
    <w:basedOn w:val="Normal"/>
    <w:link w:val="FooterChar"/>
    <w:uiPriority w:val="99"/>
    <w:rsid w:val="005768D6"/>
    <w:pPr>
      <w:tabs>
        <w:tab w:val="center" w:pos="4320"/>
        <w:tab w:val="right" w:pos="8640"/>
      </w:tabs>
    </w:pPr>
  </w:style>
  <w:style w:type="character" w:customStyle="1" w:styleId="FooterChar">
    <w:name w:val="Footer Char"/>
    <w:basedOn w:val="DefaultParagraphFont"/>
    <w:link w:val="Footer"/>
    <w:uiPriority w:val="99"/>
    <w:semiHidden/>
    <w:rsid w:val="009058C8"/>
    <w:rPr>
      <w:sz w:val="24"/>
      <w:szCs w:val="24"/>
    </w:rPr>
  </w:style>
  <w:style w:type="character" w:styleId="PageNumber">
    <w:name w:val="page number"/>
    <w:basedOn w:val="DefaultParagraphFont"/>
    <w:uiPriority w:val="99"/>
    <w:rsid w:val="005768D6"/>
    <w:rPr>
      <w:rFonts w:cs="Times New Roman"/>
    </w:rPr>
  </w:style>
  <w:style w:type="table" w:styleId="TableGrid">
    <w:name w:val="Table Grid"/>
    <w:basedOn w:val="TableNormal"/>
    <w:uiPriority w:val="59"/>
    <w:rsid w:val="00A83E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3D755F"/>
    <w:pPr>
      <w:tabs>
        <w:tab w:val="center" w:pos="4320"/>
        <w:tab w:val="right" w:pos="8640"/>
      </w:tabs>
    </w:pPr>
  </w:style>
  <w:style w:type="character" w:customStyle="1" w:styleId="HeaderChar">
    <w:name w:val="Header Char"/>
    <w:basedOn w:val="DefaultParagraphFont"/>
    <w:link w:val="Header"/>
    <w:uiPriority w:val="99"/>
    <w:semiHidden/>
    <w:rsid w:val="009058C8"/>
    <w:rPr>
      <w:sz w:val="24"/>
      <w:szCs w:val="24"/>
    </w:rPr>
  </w:style>
</w:styles>
</file>

<file path=word/webSettings.xml><?xml version="1.0" encoding="utf-8"?>
<w:webSettings xmlns:r="http://schemas.openxmlformats.org/officeDocument/2006/relationships" xmlns:w="http://schemas.openxmlformats.org/wordprocessingml/2006/main">
  <w:divs>
    <w:div w:id="11319427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A7BB0A-4FFF-40CD-B29C-25AE39C48E15}"/>
</file>

<file path=customXml/itemProps2.xml><?xml version="1.0" encoding="utf-8"?>
<ds:datastoreItem xmlns:ds="http://schemas.openxmlformats.org/officeDocument/2006/customXml" ds:itemID="{64F5AD56-FCE9-4459-AB83-00F78687FCF8}"/>
</file>

<file path=customXml/itemProps3.xml><?xml version="1.0" encoding="utf-8"?>
<ds:datastoreItem xmlns:ds="http://schemas.openxmlformats.org/officeDocument/2006/customXml" ds:itemID="{EB776EC0-535C-4C33-AC9F-65C304EFA070}"/>
</file>

<file path=docProps/app.xml><?xml version="1.0" encoding="utf-8"?>
<Properties xmlns="http://schemas.openxmlformats.org/officeDocument/2006/extended-properties" xmlns:vt="http://schemas.openxmlformats.org/officeDocument/2006/docPropsVTypes">
  <Template>Normal_Wordconv.dotm</Template>
  <TotalTime>1</TotalTime>
  <Pages>1</Pages>
  <Words>2892</Words>
  <Characters>16490</Characters>
  <Application>Microsoft Office Outlook</Application>
  <DocSecurity>0</DocSecurity>
  <Lines>0</Lines>
  <Paragraphs>0</Paragraphs>
  <ScaleCrop>false</ScaleCrop>
  <Company>UNICEF</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 of Reference for Child Friendly Community Initiative (CFCI) Evaluation</dc:title>
  <dc:subject/>
  <dc:creator>Hameed</dc:creator>
  <cp:keywords/>
  <dc:description/>
  <cp:lastModifiedBy>anasr</cp:lastModifiedBy>
  <cp:revision>2</cp:revision>
  <cp:lastPrinted>2007-02-01T13:01:00Z</cp:lastPrinted>
  <dcterms:created xsi:type="dcterms:W3CDTF">2007-10-01T09:01:00Z</dcterms:created>
  <dcterms:modified xsi:type="dcterms:W3CDTF">2007-10-01T09:01:00Z</dcterms:modified>
</cp:coreProperties>
</file>