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charts/chart31.xml" ContentType="application/vnd.openxmlformats-officedocument.drawingml.chart+xml"/>
  <Override PartName="/word/charts/chart30.xml" ContentType="application/vnd.openxmlformats-officedocument.drawingml.chart+xml"/>
  <Override PartName="/word/theme/theme1.xml" ContentType="application/vnd.openxmlformats-officedocument.theme+xml"/>
  <Override PartName="/word/charts/chart32.xml" ContentType="application/vnd.openxmlformats-officedocument.drawingml.chart+xml"/>
  <Override PartName="/word/charts/chart24.xml" ContentType="application/vnd.openxmlformats-officedocument.drawingml.chart+xml"/>
  <Override PartName="/word/charts/chart23.xml" ContentType="application/vnd.openxmlformats-officedocument.drawingml.chart+xml"/>
  <Override PartName="/word/charts/chart25.xml" ContentType="application/vnd.openxmlformats-officedocument.drawingml.chart+xml"/>
  <Override PartName="/word/charts/chart26.xml" ContentType="application/vnd.openxmlformats-officedocument.drawingml.chart+xml"/>
  <Override PartName="/word/charts/chart28.xml" ContentType="application/vnd.openxmlformats-officedocument.drawingml.chart+xml"/>
  <Override PartName="/word/charts/chart27.xml" ContentType="application/vnd.openxmlformats-officedocument.drawingml.chart+xml"/>
  <Override PartName="/word/charts/chart29.xml" ContentType="application/vnd.openxmlformats-officedocument.drawingml.chart+xml"/>
  <Override PartName="/word/theme/themeOverride5.xml" ContentType="application/vnd.openxmlformats-officedocument.themeOverride+xml"/>
  <Override PartName="/word/charts/chart6.xml" ContentType="application/vnd.openxmlformats-officedocument.drawingml.chart+xml"/>
  <Override PartName="/word/theme/themeOverride4.xml" ContentType="application/vnd.openxmlformats-officedocument.themeOverride+xml"/>
  <Override PartName="/word/charts/chart7.xml" ContentType="application/vnd.openxmlformats-officedocument.drawingml.chart+xml"/>
  <Override PartName="/word/theme/themeOverride6.xml" ContentType="application/vnd.openxmlformats-officedocument.themeOverride+xml"/>
  <Override PartName="/word/theme/themeOverride7.xml" ContentType="application/vnd.openxmlformats-officedocument.themeOverride+xml"/>
  <Override PartName="/word/charts/chart8.xml" ContentType="application/vnd.openxmlformats-officedocument.drawingml.chart+xml"/>
  <Override PartName="/word/charts/chart5.xml" ContentType="application/vnd.openxmlformats-officedocument.drawingml.chart+xml"/>
  <Override PartName="/word/charts/chart4.xml" ContentType="application/vnd.openxmlformats-officedocument.drawingml.chart+xml"/>
  <Override PartName="/word/theme/themeOverride1.xml" ContentType="application/vnd.openxmlformats-officedocument.themeOverride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charts/chart22.xml" ContentType="application/vnd.openxmlformats-officedocument.drawingml.chart+xml"/>
  <Override PartName="/word/charts/chart9.xml" ContentType="application/vnd.openxmlformats-officedocument.drawingml.chart+xml"/>
  <Override PartName="/word/charts/chart11.xml" ContentType="application/vnd.openxmlformats-officedocument.drawingml.chart+xml"/>
  <Override PartName="/word/charts/chart18.xml" ContentType="application/vnd.openxmlformats-officedocument.drawingml.chart+xml"/>
  <Override PartName="/word/charts/chart17.xml" ContentType="application/vnd.openxmlformats-officedocument.drawingml.chart+xml"/>
  <Override PartName="/word/charts/chart19.xml" ContentType="application/vnd.openxmlformats-officedocument.drawingml.chart+xml"/>
  <Override PartName="/word/charts/chart20.xml" ContentType="application/vnd.openxmlformats-officedocument.drawingml.chart+xml"/>
  <Override PartName="/word/charts/chart21.xml" ContentType="application/vnd.openxmlformats-officedocument.drawingml.chart+xml"/>
  <Override PartName="/word/charts/chart10.xml" ContentType="application/vnd.openxmlformats-officedocument.drawingml.chart+xml"/>
  <Override PartName="/word/charts/chart16.xml" ContentType="application/vnd.openxmlformats-officedocument.drawingml.chart+xml"/>
  <Override PartName="/word/theme/themeOverride10.xml" ContentType="application/vnd.openxmlformats-officedocument.themeOverride+xml"/>
  <Override PartName="/word/charts/chart12.xml" ContentType="application/vnd.openxmlformats-officedocument.drawingml.chart+xml"/>
  <Override PartName="/word/theme/themeOverride8.xml" ContentType="application/vnd.openxmlformats-officedocument.themeOverride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charts/chart15.xml" ContentType="application/vnd.openxmlformats-officedocument.drawingml.chart+xml"/>
  <Override PartName="/word/theme/themeOverride9.xml" ContentType="application/vnd.openxmlformats-officedocument.themeOverrid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3E4D" w:rsidRPr="00AA3FF5" w:rsidRDefault="00393E4D" w:rsidP="00EE4B30">
      <w:pPr>
        <w:autoSpaceDE w:val="0"/>
        <w:autoSpaceDN w:val="0"/>
        <w:adjustRightInd w:val="0"/>
        <w:spacing w:line="360" w:lineRule="auto"/>
        <w:jc w:val="center"/>
        <w:rPr>
          <w:rFonts w:eastAsiaTheme="minorHAnsi"/>
          <w:b/>
          <w:bCs/>
          <w:sz w:val="22"/>
          <w:szCs w:val="22"/>
          <w:lang w:val="ru-RU"/>
        </w:rPr>
      </w:pPr>
      <w:bookmarkStart w:id="0" w:name="_Toc182198834"/>
      <w:bookmarkStart w:id="1" w:name="_GoBack"/>
      <w:bookmarkEnd w:id="1"/>
      <w:r w:rsidRPr="00AA3FF5">
        <w:rPr>
          <w:rFonts w:eastAsiaTheme="minorHAnsi"/>
          <w:b/>
          <w:bCs/>
          <w:sz w:val="22"/>
          <w:szCs w:val="22"/>
          <w:lang w:val="ru-RU"/>
        </w:rPr>
        <w:t>МИНИСТЕРСТВО ЗДРАВООХРАНЕНИЯ РЕСПУБЛИКИ БЕЛАРУСЬ</w:t>
      </w:r>
    </w:p>
    <w:p w:rsidR="00393E4D" w:rsidRPr="00AA3FF5" w:rsidRDefault="00393E4D" w:rsidP="00EE4B30">
      <w:pPr>
        <w:autoSpaceDE w:val="0"/>
        <w:autoSpaceDN w:val="0"/>
        <w:adjustRightInd w:val="0"/>
        <w:spacing w:line="360" w:lineRule="auto"/>
        <w:jc w:val="center"/>
        <w:rPr>
          <w:rFonts w:eastAsiaTheme="minorHAnsi"/>
          <w:b/>
          <w:bCs/>
          <w:sz w:val="22"/>
          <w:szCs w:val="22"/>
          <w:lang w:val="ru-RU"/>
        </w:rPr>
      </w:pPr>
      <w:r w:rsidRPr="00AA3FF5">
        <w:rPr>
          <w:rFonts w:eastAsiaTheme="minorHAnsi"/>
          <w:b/>
          <w:bCs/>
          <w:sz w:val="22"/>
          <w:szCs w:val="22"/>
          <w:lang w:val="ru-RU"/>
        </w:rPr>
        <w:t>ПРОГРАММА РАЗВИТИЯ ООН (ПРООН)</w:t>
      </w:r>
    </w:p>
    <w:p w:rsidR="00393E4D" w:rsidRPr="00AA3FF5" w:rsidRDefault="00393E4D" w:rsidP="00EE4B30">
      <w:pPr>
        <w:autoSpaceDE w:val="0"/>
        <w:autoSpaceDN w:val="0"/>
        <w:adjustRightInd w:val="0"/>
        <w:spacing w:line="360" w:lineRule="auto"/>
        <w:jc w:val="center"/>
        <w:rPr>
          <w:rFonts w:eastAsiaTheme="minorHAnsi"/>
          <w:b/>
          <w:bCs/>
          <w:sz w:val="22"/>
          <w:szCs w:val="22"/>
          <w:lang w:val="ru-RU"/>
        </w:rPr>
      </w:pPr>
      <w:r w:rsidRPr="00AA3FF5">
        <w:rPr>
          <w:rFonts w:eastAsiaTheme="minorHAnsi"/>
          <w:b/>
          <w:bCs/>
          <w:sz w:val="22"/>
          <w:szCs w:val="22"/>
          <w:lang w:val="ru-RU"/>
        </w:rPr>
        <w:t>ДЕТСКИЙ ФОНД ООН (ЮНИСЕФ)</w:t>
      </w:r>
    </w:p>
    <w:p w:rsidR="00393E4D" w:rsidRPr="00AA3FF5" w:rsidRDefault="00393E4D" w:rsidP="00EE4B30">
      <w:pPr>
        <w:autoSpaceDE w:val="0"/>
        <w:autoSpaceDN w:val="0"/>
        <w:adjustRightInd w:val="0"/>
        <w:spacing w:line="360" w:lineRule="auto"/>
        <w:jc w:val="center"/>
        <w:rPr>
          <w:rFonts w:eastAsiaTheme="minorHAnsi"/>
          <w:b/>
          <w:bCs/>
          <w:sz w:val="22"/>
          <w:szCs w:val="22"/>
          <w:lang w:val="ru-RU"/>
        </w:rPr>
      </w:pPr>
    </w:p>
    <w:p w:rsidR="00393E4D" w:rsidRPr="00AA3FF5" w:rsidRDefault="00393E4D" w:rsidP="00EE4B30">
      <w:pPr>
        <w:autoSpaceDE w:val="0"/>
        <w:autoSpaceDN w:val="0"/>
        <w:adjustRightInd w:val="0"/>
        <w:spacing w:line="360" w:lineRule="auto"/>
        <w:rPr>
          <w:rFonts w:eastAsiaTheme="minorHAnsi"/>
          <w:b/>
          <w:bCs/>
          <w:sz w:val="32"/>
          <w:szCs w:val="32"/>
          <w:lang w:val="ru-RU"/>
        </w:rPr>
      </w:pPr>
    </w:p>
    <w:p w:rsidR="00393E4D" w:rsidRPr="00AA3FF5" w:rsidRDefault="00393E4D" w:rsidP="00EE4B30">
      <w:pPr>
        <w:autoSpaceDE w:val="0"/>
        <w:autoSpaceDN w:val="0"/>
        <w:adjustRightInd w:val="0"/>
        <w:spacing w:line="360" w:lineRule="auto"/>
        <w:jc w:val="center"/>
        <w:rPr>
          <w:rFonts w:eastAsiaTheme="minorHAnsi"/>
          <w:b/>
          <w:bCs/>
          <w:sz w:val="32"/>
          <w:szCs w:val="32"/>
          <w:lang w:val="ru-RU"/>
        </w:rPr>
      </w:pPr>
      <w:r w:rsidRPr="00AA3FF5">
        <w:rPr>
          <w:rFonts w:eastAsiaTheme="minorHAnsi"/>
          <w:b/>
          <w:bCs/>
          <w:sz w:val="32"/>
          <w:szCs w:val="32"/>
          <w:lang w:val="ru-RU"/>
        </w:rPr>
        <w:t>ОЦЕНКА РЕАЛИЗАЦИИ ПРОГРАММЫПРОФИЛАКТИКИ</w:t>
      </w:r>
    </w:p>
    <w:p w:rsidR="00393E4D" w:rsidRPr="00AA3FF5" w:rsidRDefault="00393E4D" w:rsidP="00EE4B30">
      <w:pPr>
        <w:autoSpaceDE w:val="0"/>
        <w:autoSpaceDN w:val="0"/>
        <w:adjustRightInd w:val="0"/>
        <w:spacing w:line="360" w:lineRule="auto"/>
        <w:jc w:val="center"/>
        <w:rPr>
          <w:rFonts w:eastAsiaTheme="minorHAnsi"/>
          <w:b/>
          <w:bCs/>
          <w:sz w:val="32"/>
          <w:szCs w:val="32"/>
          <w:lang w:val="ru-RU"/>
        </w:rPr>
      </w:pPr>
      <w:r w:rsidRPr="00AA3FF5">
        <w:rPr>
          <w:rFonts w:eastAsiaTheme="minorHAnsi"/>
          <w:b/>
          <w:bCs/>
          <w:sz w:val="32"/>
          <w:szCs w:val="32"/>
          <w:lang w:val="ru-RU"/>
        </w:rPr>
        <w:t>ПЕРЕДАЧИ ВИЧ ОТ МАТЕРИ РЕБЕНКУ В РЕСПУБЛИКЕ</w:t>
      </w:r>
    </w:p>
    <w:p w:rsidR="00393E4D" w:rsidRPr="00AA3FF5" w:rsidRDefault="00393E4D" w:rsidP="00EE4B30">
      <w:pPr>
        <w:spacing w:line="360" w:lineRule="auto"/>
        <w:jc w:val="center"/>
        <w:rPr>
          <w:b/>
          <w:lang w:val="ru-RU"/>
        </w:rPr>
      </w:pPr>
      <w:r w:rsidRPr="00AA3FF5">
        <w:rPr>
          <w:rFonts w:eastAsiaTheme="minorHAnsi"/>
          <w:b/>
          <w:bCs/>
          <w:sz w:val="32"/>
          <w:szCs w:val="32"/>
          <w:lang w:val="ru-RU"/>
        </w:rPr>
        <w:t>БЕЛАРУСЬ</w:t>
      </w:r>
    </w:p>
    <w:p w:rsidR="00393E4D" w:rsidRPr="00AA3FF5" w:rsidRDefault="00393E4D" w:rsidP="00EE4B30">
      <w:pPr>
        <w:spacing w:line="360" w:lineRule="auto"/>
        <w:rPr>
          <w:b/>
          <w:lang w:val="ru-RU"/>
        </w:rPr>
      </w:pPr>
    </w:p>
    <w:p w:rsidR="00393E4D" w:rsidRPr="00AA3FF5" w:rsidRDefault="00393E4D" w:rsidP="00EE4B30">
      <w:pPr>
        <w:spacing w:line="360" w:lineRule="auto"/>
        <w:jc w:val="center"/>
        <w:rPr>
          <w:rFonts w:eastAsiaTheme="minorHAnsi"/>
          <w:b/>
          <w:bCs/>
          <w:sz w:val="20"/>
          <w:szCs w:val="20"/>
          <w:lang w:val="ru-RU"/>
        </w:rPr>
      </w:pPr>
    </w:p>
    <w:p w:rsidR="00393E4D" w:rsidRPr="00AA3FF5" w:rsidRDefault="00393E4D" w:rsidP="00EE4B30">
      <w:pPr>
        <w:spacing w:line="360" w:lineRule="auto"/>
        <w:jc w:val="center"/>
        <w:rPr>
          <w:rFonts w:eastAsiaTheme="minorHAnsi"/>
          <w:b/>
          <w:bCs/>
          <w:sz w:val="20"/>
          <w:szCs w:val="20"/>
          <w:lang w:val="ru-RU"/>
        </w:rPr>
      </w:pPr>
    </w:p>
    <w:p w:rsidR="00393E4D" w:rsidRPr="00AA3FF5" w:rsidRDefault="00393E4D" w:rsidP="00EE4B30">
      <w:pPr>
        <w:spacing w:line="360" w:lineRule="auto"/>
        <w:jc w:val="center"/>
        <w:rPr>
          <w:rFonts w:eastAsiaTheme="minorHAnsi"/>
          <w:b/>
          <w:bCs/>
          <w:sz w:val="20"/>
          <w:szCs w:val="20"/>
          <w:lang w:val="ru-RU"/>
        </w:rPr>
      </w:pPr>
    </w:p>
    <w:p w:rsidR="00393E4D" w:rsidRPr="00AA3FF5" w:rsidRDefault="00393E4D" w:rsidP="00EE4B30">
      <w:pPr>
        <w:spacing w:line="360" w:lineRule="auto"/>
        <w:jc w:val="center"/>
        <w:rPr>
          <w:rFonts w:eastAsiaTheme="minorHAnsi"/>
          <w:b/>
          <w:bCs/>
          <w:sz w:val="20"/>
          <w:szCs w:val="20"/>
          <w:lang w:val="ru-RU"/>
        </w:rPr>
      </w:pPr>
    </w:p>
    <w:p w:rsidR="00393E4D" w:rsidRPr="00AA3FF5" w:rsidRDefault="00393E4D" w:rsidP="00EE4B30">
      <w:pPr>
        <w:spacing w:line="360" w:lineRule="auto"/>
        <w:jc w:val="center"/>
        <w:rPr>
          <w:rFonts w:eastAsiaTheme="minorHAnsi"/>
          <w:b/>
          <w:bCs/>
          <w:sz w:val="20"/>
          <w:szCs w:val="20"/>
          <w:lang w:val="ru-RU"/>
        </w:rPr>
      </w:pPr>
    </w:p>
    <w:p w:rsidR="00393E4D" w:rsidRPr="00AA3FF5" w:rsidRDefault="00393E4D" w:rsidP="00EE4B30">
      <w:pPr>
        <w:spacing w:line="360" w:lineRule="auto"/>
        <w:jc w:val="center"/>
        <w:rPr>
          <w:rFonts w:eastAsiaTheme="minorHAnsi"/>
          <w:b/>
          <w:bCs/>
          <w:sz w:val="20"/>
          <w:szCs w:val="20"/>
          <w:lang w:val="ru-RU"/>
        </w:rPr>
      </w:pPr>
    </w:p>
    <w:p w:rsidR="00393E4D" w:rsidRPr="00AA3FF5" w:rsidRDefault="00393E4D" w:rsidP="00EE4B30">
      <w:pPr>
        <w:spacing w:line="360" w:lineRule="auto"/>
        <w:jc w:val="center"/>
        <w:rPr>
          <w:rFonts w:eastAsiaTheme="minorHAnsi"/>
          <w:b/>
          <w:bCs/>
          <w:sz w:val="20"/>
          <w:szCs w:val="20"/>
          <w:lang w:val="ru-RU"/>
        </w:rPr>
      </w:pPr>
    </w:p>
    <w:p w:rsidR="00393E4D" w:rsidRPr="00AA3FF5" w:rsidRDefault="00393E4D" w:rsidP="00EE4B30">
      <w:pPr>
        <w:spacing w:line="360" w:lineRule="auto"/>
        <w:jc w:val="center"/>
        <w:rPr>
          <w:rFonts w:eastAsiaTheme="minorHAnsi"/>
          <w:b/>
          <w:bCs/>
          <w:sz w:val="20"/>
          <w:szCs w:val="20"/>
          <w:lang w:val="ru-RU"/>
        </w:rPr>
      </w:pPr>
    </w:p>
    <w:p w:rsidR="00393E4D" w:rsidRPr="00AA3FF5" w:rsidRDefault="00393E4D" w:rsidP="00EE4B30">
      <w:pPr>
        <w:spacing w:line="360" w:lineRule="auto"/>
        <w:jc w:val="center"/>
        <w:rPr>
          <w:rFonts w:eastAsiaTheme="minorHAnsi"/>
          <w:b/>
          <w:bCs/>
          <w:sz w:val="20"/>
          <w:szCs w:val="20"/>
          <w:lang w:val="ru-RU"/>
        </w:rPr>
      </w:pPr>
    </w:p>
    <w:p w:rsidR="00393E4D" w:rsidRDefault="00393E4D" w:rsidP="00EE4B30">
      <w:pPr>
        <w:spacing w:line="360" w:lineRule="auto"/>
        <w:jc w:val="center"/>
        <w:rPr>
          <w:rFonts w:eastAsiaTheme="minorHAnsi"/>
          <w:b/>
          <w:bCs/>
          <w:sz w:val="20"/>
          <w:szCs w:val="20"/>
          <w:lang w:val="ru-RU"/>
        </w:rPr>
      </w:pPr>
    </w:p>
    <w:p w:rsidR="0090279B" w:rsidRDefault="0090279B" w:rsidP="00EE4B30">
      <w:pPr>
        <w:spacing w:line="360" w:lineRule="auto"/>
        <w:jc w:val="center"/>
        <w:rPr>
          <w:rFonts w:eastAsiaTheme="minorHAnsi"/>
          <w:b/>
          <w:bCs/>
          <w:sz w:val="20"/>
          <w:szCs w:val="20"/>
          <w:lang w:val="ru-RU"/>
        </w:rPr>
      </w:pPr>
    </w:p>
    <w:p w:rsidR="0090279B" w:rsidRDefault="0090279B" w:rsidP="00EE4B30">
      <w:pPr>
        <w:spacing w:line="360" w:lineRule="auto"/>
        <w:jc w:val="center"/>
        <w:rPr>
          <w:rFonts w:eastAsiaTheme="minorHAnsi"/>
          <w:b/>
          <w:bCs/>
          <w:sz w:val="20"/>
          <w:szCs w:val="20"/>
          <w:lang w:val="ru-RU"/>
        </w:rPr>
      </w:pPr>
    </w:p>
    <w:p w:rsidR="0090279B" w:rsidRDefault="0090279B" w:rsidP="00EE4B30">
      <w:pPr>
        <w:spacing w:line="360" w:lineRule="auto"/>
        <w:jc w:val="center"/>
        <w:rPr>
          <w:rFonts w:eastAsiaTheme="minorHAnsi"/>
          <w:b/>
          <w:bCs/>
          <w:sz w:val="20"/>
          <w:szCs w:val="20"/>
          <w:lang w:val="ru-RU"/>
        </w:rPr>
      </w:pPr>
    </w:p>
    <w:p w:rsidR="0090279B" w:rsidRDefault="0090279B" w:rsidP="00EE4B30">
      <w:pPr>
        <w:spacing w:line="360" w:lineRule="auto"/>
        <w:jc w:val="center"/>
        <w:rPr>
          <w:rFonts w:eastAsiaTheme="minorHAnsi"/>
          <w:b/>
          <w:bCs/>
          <w:sz w:val="20"/>
          <w:szCs w:val="20"/>
          <w:lang w:val="ru-RU"/>
        </w:rPr>
      </w:pPr>
    </w:p>
    <w:p w:rsidR="0090279B" w:rsidRDefault="0090279B" w:rsidP="00EE4B30">
      <w:pPr>
        <w:spacing w:line="360" w:lineRule="auto"/>
        <w:jc w:val="center"/>
        <w:rPr>
          <w:rFonts w:eastAsiaTheme="minorHAnsi"/>
          <w:b/>
          <w:bCs/>
          <w:sz w:val="20"/>
          <w:szCs w:val="20"/>
          <w:lang w:val="ru-RU"/>
        </w:rPr>
      </w:pPr>
    </w:p>
    <w:p w:rsidR="0090279B" w:rsidRDefault="0090279B" w:rsidP="00EE4B30">
      <w:pPr>
        <w:spacing w:line="360" w:lineRule="auto"/>
        <w:jc w:val="center"/>
        <w:rPr>
          <w:rFonts w:eastAsiaTheme="minorHAnsi"/>
          <w:b/>
          <w:bCs/>
          <w:sz w:val="20"/>
          <w:szCs w:val="20"/>
          <w:lang w:val="ru-RU"/>
        </w:rPr>
      </w:pPr>
    </w:p>
    <w:p w:rsidR="0090279B" w:rsidRDefault="0090279B" w:rsidP="00EE4B30">
      <w:pPr>
        <w:spacing w:line="360" w:lineRule="auto"/>
        <w:jc w:val="center"/>
        <w:rPr>
          <w:rFonts w:eastAsiaTheme="minorHAnsi"/>
          <w:b/>
          <w:bCs/>
          <w:sz w:val="20"/>
          <w:szCs w:val="20"/>
          <w:lang w:val="ru-RU"/>
        </w:rPr>
      </w:pPr>
    </w:p>
    <w:p w:rsidR="0090279B" w:rsidRDefault="0090279B" w:rsidP="00EE4B30">
      <w:pPr>
        <w:spacing w:line="360" w:lineRule="auto"/>
        <w:jc w:val="center"/>
        <w:rPr>
          <w:rFonts w:eastAsiaTheme="minorHAnsi"/>
          <w:b/>
          <w:bCs/>
          <w:sz w:val="20"/>
          <w:szCs w:val="20"/>
          <w:lang w:val="ru-RU"/>
        </w:rPr>
      </w:pPr>
    </w:p>
    <w:p w:rsidR="0090279B" w:rsidRDefault="0090279B" w:rsidP="00EE4B30">
      <w:pPr>
        <w:spacing w:line="360" w:lineRule="auto"/>
        <w:jc w:val="center"/>
        <w:rPr>
          <w:rFonts w:eastAsiaTheme="minorHAnsi"/>
          <w:b/>
          <w:bCs/>
          <w:sz w:val="20"/>
          <w:szCs w:val="20"/>
          <w:lang w:val="ru-RU"/>
        </w:rPr>
      </w:pPr>
    </w:p>
    <w:p w:rsidR="0090279B" w:rsidRDefault="0090279B" w:rsidP="00EE4B30">
      <w:pPr>
        <w:spacing w:line="360" w:lineRule="auto"/>
        <w:jc w:val="center"/>
        <w:rPr>
          <w:rFonts w:eastAsiaTheme="minorHAnsi"/>
          <w:b/>
          <w:bCs/>
          <w:sz w:val="20"/>
          <w:szCs w:val="20"/>
          <w:lang w:val="ru-RU"/>
        </w:rPr>
      </w:pPr>
    </w:p>
    <w:p w:rsidR="0090279B" w:rsidRDefault="0090279B" w:rsidP="00EE4B30">
      <w:pPr>
        <w:spacing w:line="360" w:lineRule="auto"/>
        <w:jc w:val="center"/>
        <w:rPr>
          <w:rFonts w:eastAsiaTheme="minorHAnsi"/>
          <w:b/>
          <w:bCs/>
          <w:sz w:val="20"/>
          <w:szCs w:val="20"/>
          <w:lang w:val="ru-RU"/>
        </w:rPr>
      </w:pPr>
    </w:p>
    <w:p w:rsidR="0090279B" w:rsidRDefault="0090279B" w:rsidP="00EE4B30">
      <w:pPr>
        <w:spacing w:line="360" w:lineRule="auto"/>
        <w:jc w:val="center"/>
        <w:rPr>
          <w:rFonts w:eastAsiaTheme="minorHAnsi"/>
          <w:b/>
          <w:bCs/>
          <w:sz w:val="20"/>
          <w:szCs w:val="20"/>
          <w:lang w:val="ru-RU"/>
        </w:rPr>
      </w:pPr>
    </w:p>
    <w:p w:rsidR="0090279B" w:rsidRPr="00AA3FF5" w:rsidRDefault="0090279B" w:rsidP="00EE4B30">
      <w:pPr>
        <w:spacing w:line="360" w:lineRule="auto"/>
        <w:jc w:val="center"/>
        <w:rPr>
          <w:rFonts w:eastAsiaTheme="minorHAnsi"/>
          <w:b/>
          <w:bCs/>
          <w:sz w:val="20"/>
          <w:szCs w:val="20"/>
          <w:lang w:val="ru-RU"/>
        </w:rPr>
      </w:pPr>
    </w:p>
    <w:p w:rsidR="00393E4D" w:rsidRPr="00AA3FF5" w:rsidRDefault="00393E4D" w:rsidP="00EE4B30">
      <w:pPr>
        <w:spacing w:line="360" w:lineRule="auto"/>
        <w:jc w:val="center"/>
        <w:rPr>
          <w:b/>
          <w:sz w:val="20"/>
          <w:szCs w:val="20"/>
          <w:lang w:val="ru-RU"/>
        </w:rPr>
      </w:pPr>
      <w:r w:rsidRPr="00AA3FF5">
        <w:rPr>
          <w:rFonts w:eastAsiaTheme="minorHAnsi"/>
          <w:b/>
          <w:bCs/>
          <w:sz w:val="20"/>
          <w:szCs w:val="20"/>
          <w:lang w:val="ru-RU"/>
        </w:rPr>
        <w:t>ОТЧЕТ</w:t>
      </w:r>
    </w:p>
    <w:p w:rsidR="00393E4D" w:rsidRPr="00AA3FF5" w:rsidRDefault="00393E4D" w:rsidP="00EE4B30">
      <w:pPr>
        <w:spacing w:line="360" w:lineRule="auto"/>
        <w:jc w:val="center"/>
        <w:rPr>
          <w:b/>
          <w:sz w:val="20"/>
          <w:szCs w:val="20"/>
          <w:lang w:val="ru-RU"/>
        </w:rPr>
      </w:pPr>
    </w:p>
    <w:p w:rsidR="00393E4D" w:rsidRPr="00AA3FF5" w:rsidRDefault="00393E4D" w:rsidP="00EE4B30">
      <w:pPr>
        <w:spacing w:line="360" w:lineRule="auto"/>
        <w:jc w:val="center"/>
        <w:rPr>
          <w:b/>
          <w:sz w:val="20"/>
          <w:szCs w:val="20"/>
          <w:lang w:val="ru-RU"/>
        </w:rPr>
      </w:pPr>
      <w:r w:rsidRPr="00AA3FF5">
        <w:rPr>
          <w:b/>
          <w:sz w:val="20"/>
          <w:szCs w:val="20"/>
          <w:lang w:val="ru-RU"/>
        </w:rPr>
        <w:t>11 Декабря 2012 г.</w:t>
      </w:r>
    </w:p>
    <w:p w:rsidR="00393E4D" w:rsidRPr="00AA3FF5" w:rsidRDefault="00393E4D" w:rsidP="00EE4B30">
      <w:pPr>
        <w:spacing w:line="360" w:lineRule="auto"/>
        <w:jc w:val="center"/>
        <w:rPr>
          <w:b/>
          <w:sz w:val="20"/>
          <w:szCs w:val="20"/>
          <w:lang w:val="ru-RU"/>
        </w:rPr>
      </w:pPr>
      <w:r w:rsidRPr="00AA3FF5">
        <w:rPr>
          <w:b/>
          <w:sz w:val="20"/>
          <w:szCs w:val="20"/>
          <w:lang w:val="ru-RU"/>
        </w:rPr>
        <w:t>Минск, Беларусь</w:t>
      </w:r>
    </w:p>
    <w:p w:rsidR="00393E4D" w:rsidRPr="00AA3FF5" w:rsidRDefault="00393E4D" w:rsidP="00EE4B30">
      <w:pPr>
        <w:spacing w:line="360" w:lineRule="auto"/>
        <w:rPr>
          <w:b/>
          <w:lang w:val="ru-RU"/>
        </w:rPr>
      </w:pPr>
    </w:p>
    <w:p w:rsidR="00393E4D" w:rsidRPr="00AA3FF5" w:rsidRDefault="00393E4D" w:rsidP="00EE4B30">
      <w:pPr>
        <w:spacing w:line="360" w:lineRule="auto"/>
        <w:jc w:val="center"/>
        <w:rPr>
          <w:b/>
          <w:lang w:val="ru-RU"/>
        </w:rPr>
      </w:pPr>
      <w:r w:rsidRPr="00AA3FF5">
        <w:rPr>
          <w:b/>
          <w:lang w:val="ru-RU"/>
        </w:rPr>
        <w:t>Содержание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748"/>
        <w:gridCol w:w="1157"/>
      </w:tblGrid>
      <w:tr w:rsidR="00393E4D" w:rsidRPr="00AA3FF5" w:rsidTr="00EE4B30">
        <w:tc>
          <w:tcPr>
            <w:tcW w:w="8748" w:type="dxa"/>
          </w:tcPr>
          <w:p w:rsidR="00393E4D" w:rsidRPr="00AA3FF5" w:rsidRDefault="00393E4D" w:rsidP="004331C6">
            <w:pPr>
              <w:spacing w:line="360" w:lineRule="auto"/>
              <w:jc w:val="center"/>
              <w:rPr>
                <w:b/>
                <w:sz w:val="20"/>
                <w:szCs w:val="20"/>
                <w:lang w:val="ru-RU"/>
              </w:rPr>
            </w:pPr>
            <w:r w:rsidRPr="00AA3FF5">
              <w:rPr>
                <w:b/>
                <w:sz w:val="20"/>
                <w:szCs w:val="20"/>
                <w:lang w:val="ru-RU"/>
              </w:rPr>
              <w:t>Глава</w:t>
            </w:r>
          </w:p>
        </w:tc>
        <w:tc>
          <w:tcPr>
            <w:tcW w:w="1157" w:type="dxa"/>
          </w:tcPr>
          <w:p w:rsidR="00393E4D" w:rsidRPr="00AA3FF5" w:rsidRDefault="00393E4D" w:rsidP="00474BA1">
            <w:pPr>
              <w:spacing w:line="360" w:lineRule="auto"/>
              <w:jc w:val="center"/>
              <w:rPr>
                <w:b/>
                <w:sz w:val="20"/>
                <w:szCs w:val="20"/>
                <w:lang w:val="ru-RU"/>
              </w:rPr>
            </w:pPr>
            <w:r w:rsidRPr="00AA3FF5">
              <w:rPr>
                <w:b/>
                <w:sz w:val="20"/>
                <w:szCs w:val="20"/>
                <w:lang w:val="ru-RU"/>
              </w:rPr>
              <w:t>Стр.</w:t>
            </w:r>
          </w:p>
        </w:tc>
      </w:tr>
      <w:tr w:rsidR="00393E4D" w:rsidRPr="00AA3FF5" w:rsidTr="00E21074">
        <w:tc>
          <w:tcPr>
            <w:tcW w:w="8748" w:type="dxa"/>
            <w:shd w:val="clear" w:color="auto" w:fill="DBE5F1" w:themeFill="accent1" w:themeFillTint="33"/>
          </w:tcPr>
          <w:p w:rsidR="00393E4D" w:rsidRPr="00AA3FF5" w:rsidRDefault="00393E4D" w:rsidP="00E21074">
            <w:pPr>
              <w:autoSpaceDE w:val="0"/>
              <w:autoSpaceDN w:val="0"/>
              <w:adjustRightInd w:val="0"/>
              <w:spacing w:line="360" w:lineRule="auto"/>
              <w:rPr>
                <w:rFonts w:eastAsia="Arial,Bold"/>
                <w:b/>
                <w:bCs/>
                <w:sz w:val="20"/>
                <w:szCs w:val="20"/>
                <w:lang w:val="ru-RU"/>
              </w:rPr>
            </w:pPr>
            <w:r w:rsidRPr="00AA3FF5">
              <w:rPr>
                <w:rFonts w:eastAsia="Arial,Bold"/>
                <w:b/>
                <w:bCs/>
                <w:sz w:val="20"/>
                <w:szCs w:val="20"/>
                <w:lang w:val="ru-RU"/>
              </w:rPr>
              <w:t>Список сокращений</w:t>
            </w:r>
          </w:p>
        </w:tc>
        <w:tc>
          <w:tcPr>
            <w:tcW w:w="1157" w:type="dxa"/>
            <w:shd w:val="clear" w:color="auto" w:fill="DBE5F1" w:themeFill="accent1" w:themeFillTint="33"/>
          </w:tcPr>
          <w:p w:rsidR="00393E4D" w:rsidRPr="00AA3FF5" w:rsidRDefault="00474BA1" w:rsidP="00474BA1">
            <w:pPr>
              <w:spacing w:line="360" w:lineRule="auto"/>
              <w:jc w:val="center"/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>3</w:t>
            </w:r>
          </w:p>
        </w:tc>
      </w:tr>
      <w:tr w:rsidR="00393E4D" w:rsidRPr="00AA3FF5" w:rsidTr="00E21074">
        <w:tc>
          <w:tcPr>
            <w:tcW w:w="8748" w:type="dxa"/>
            <w:shd w:val="clear" w:color="auto" w:fill="DBE5F1" w:themeFill="accent1" w:themeFillTint="33"/>
          </w:tcPr>
          <w:p w:rsidR="00393E4D" w:rsidRPr="00AA3FF5" w:rsidRDefault="007D7AC8" w:rsidP="00E21074">
            <w:pPr>
              <w:autoSpaceDE w:val="0"/>
              <w:autoSpaceDN w:val="0"/>
              <w:adjustRightInd w:val="0"/>
              <w:spacing w:line="360" w:lineRule="auto"/>
              <w:rPr>
                <w:rFonts w:eastAsia="Arial,Bold"/>
                <w:b/>
                <w:bCs/>
                <w:sz w:val="20"/>
                <w:szCs w:val="20"/>
                <w:lang w:val="ru-RU"/>
              </w:rPr>
            </w:pPr>
            <w:r w:rsidRPr="00AA3FF5">
              <w:rPr>
                <w:rFonts w:eastAsia="Arial,Bold"/>
                <w:b/>
                <w:bCs/>
                <w:sz w:val="20"/>
                <w:szCs w:val="20"/>
                <w:lang w:val="ru-RU"/>
              </w:rPr>
              <w:t>1</w:t>
            </w:r>
            <w:r w:rsidR="00393E4D" w:rsidRPr="00AA3FF5">
              <w:rPr>
                <w:rFonts w:eastAsia="Arial,Bold"/>
                <w:b/>
                <w:bCs/>
                <w:sz w:val="20"/>
                <w:szCs w:val="20"/>
                <w:lang w:val="ru-RU"/>
              </w:rPr>
              <w:t>. Введение</w:t>
            </w:r>
          </w:p>
        </w:tc>
        <w:tc>
          <w:tcPr>
            <w:tcW w:w="1157" w:type="dxa"/>
            <w:shd w:val="clear" w:color="auto" w:fill="DBE5F1" w:themeFill="accent1" w:themeFillTint="33"/>
          </w:tcPr>
          <w:p w:rsidR="00393E4D" w:rsidRPr="00AA3FF5" w:rsidRDefault="00474BA1" w:rsidP="00474BA1">
            <w:pPr>
              <w:spacing w:line="360" w:lineRule="auto"/>
              <w:jc w:val="center"/>
              <w:rPr>
                <w:b/>
                <w:sz w:val="20"/>
                <w:szCs w:val="20"/>
                <w:lang w:val="ru-RU"/>
              </w:rPr>
            </w:pPr>
            <w:r w:rsidRPr="00AA3FF5">
              <w:rPr>
                <w:b/>
                <w:sz w:val="20"/>
                <w:szCs w:val="20"/>
                <w:lang w:val="ru-RU"/>
              </w:rPr>
              <w:t>4</w:t>
            </w:r>
          </w:p>
        </w:tc>
      </w:tr>
      <w:tr w:rsidR="005E349B" w:rsidRPr="00AA3FF5" w:rsidTr="00EE4B30">
        <w:tc>
          <w:tcPr>
            <w:tcW w:w="8748" w:type="dxa"/>
          </w:tcPr>
          <w:p w:rsidR="005E349B" w:rsidRPr="00AA3FF5" w:rsidRDefault="007D7AC8" w:rsidP="00E21074">
            <w:pPr>
              <w:autoSpaceDE w:val="0"/>
              <w:autoSpaceDN w:val="0"/>
              <w:adjustRightInd w:val="0"/>
              <w:spacing w:line="360" w:lineRule="auto"/>
              <w:rPr>
                <w:rFonts w:eastAsia="Arial,Bold"/>
                <w:bCs/>
                <w:sz w:val="20"/>
                <w:szCs w:val="20"/>
                <w:lang w:val="ru-RU"/>
              </w:rPr>
            </w:pPr>
            <w:r w:rsidRPr="00AA3FF5">
              <w:rPr>
                <w:rFonts w:eastAsia="Arial,Bold"/>
                <w:bCs/>
                <w:sz w:val="20"/>
                <w:szCs w:val="20"/>
                <w:lang w:val="ru-RU"/>
              </w:rPr>
              <w:t>1</w:t>
            </w:r>
            <w:r w:rsidR="005E349B" w:rsidRPr="00AA3FF5">
              <w:rPr>
                <w:rFonts w:eastAsia="Arial,Bold"/>
                <w:bCs/>
                <w:sz w:val="20"/>
                <w:szCs w:val="20"/>
                <w:lang w:val="ru-RU"/>
              </w:rPr>
              <w:t>.1. Цель оценки</w:t>
            </w:r>
          </w:p>
        </w:tc>
        <w:tc>
          <w:tcPr>
            <w:tcW w:w="1157" w:type="dxa"/>
          </w:tcPr>
          <w:p w:rsidR="005E349B" w:rsidRPr="00AA3FF5" w:rsidRDefault="00474BA1" w:rsidP="00474BA1">
            <w:pPr>
              <w:spacing w:line="360" w:lineRule="auto"/>
              <w:jc w:val="center"/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>4</w:t>
            </w:r>
          </w:p>
        </w:tc>
      </w:tr>
      <w:tr w:rsidR="005E349B" w:rsidRPr="00AA3FF5" w:rsidTr="00EE4B30">
        <w:tc>
          <w:tcPr>
            <w:tcW w:w="8748" w:type="dxa"/>
          </w:tcPr>
          <w:p w:rsidR="005E349B" w:rsidRPr="00AA3FF5" w:rsidRDefault="007D7AC8" w:rsidP="00115E27">
            <w:pPr>
              <w:autoSpaceDE w:val="0"/>
              <w:autoSpaceDN w:val="0"/>
              <w:adjustRightInd w:val="0"/>
              <w:spacing w:line="360" w:lineRule="auto"/>
              <w:rPr>
                <w:rFonts w:eastAsia="Arial,Bold"/>
                <w:bCs/>
                <w:sz w:val="20"/>
                <w:szCs w:val="20"/>
                <w:lang w:val="ru-RU"/>
              </w:rPr>
            </w:pPr>
            <w:r w:rsidRPr="00AA3FF5">
              <w:rPr>
                <w:rFonts w:eastAsia="Arial,Bold"/>
                <w:bCs/>
                <w:sz w:val="20"/>
                <w:szCs w:val="20"/>
                <w:lang w:val="ru-RU"/>
              </w:rPr>
              <w:t>1</w:t>
            </w:r>
            <w:r w:rsidR="005E349B" w:rsidRPr="00AA3FF5">
              <w:rPr>
                <w:rFonts w:eastAsia="Arial,Bold"/>
                <w:bCs/>
                <w:sz w:val="20"/>
                <w:szCs w:val="20"/>
                <w:lang w:val="ru-RU"/>
              </w:rPr>
              <w:t xml:space="preserve">.2. Методология </w:t>
            </w:r>
            <w:r w:rsidR="00115E27" w:rsidRPr="00AA3FF5">
              <w:rPr>
                <w:rFonts w:eastAsia="Arial,Bold"/>
                <w:bCs/>
                <w:sz w:val="20"/>
                <w:szCs w:val="20"/>
                <w:lang w:val="ru-RU"/>
              </w:rPr>
              <w:t>и</w:t>
            </w:r>
            <w:r w:rsidR="005E349B" w:rsidRPr="00AA3FF5">
              <w:rPr>
                <w:rFonts w:eastAsia="Arial,Bold"/>
                <w:bCs/>
                <w:sz w:val="20"/>
                <w:szCs w:val="20"/>
                <w:lang w:val="ru-RU"/>
              </w:rPr>
              <w:t>сследования</w:t>
            </w:r>
          </w:p>
        </w:tc>
        <w:tc>
          <w:tcPr>
            <w:tcW w:w="1157" w:type="dxa"/>
          </w:tcPr>
          <w:p w:rsidR="005E349B" w:rsidRPr="00AA3FF5" w:rsidRDefault="00474BA1" w:rsidP="00474BA1">
            <w:pPr>
              <w:spacing w:line="360" w:lineRule="auto"/>
              <w:jc w:val="center"/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>5</w:t>
            </w:r>
          </w:p>
        </w:tc>
      </w:tr>
      <w:tr w:rsidR="005E349B" w:rsidRPr="00AA3FF5" w:rsidTr="00E21074">
        <w:tc>
          <w:tcPr>
            <w:tcW w:w="8748" w:type="dxa"/>
            <w:shd w:val="clear" w:color="auto" w:fill="DBE5F1" w:themeFill="accent1" w:themeFillTint="33"/>
          </w:tcPr>
          <w:p w:rsidR="005E349B" w:rsidRPr="00AA3FF5" w:rsidRDefault="007D7AC8" w:rsidP="00E21074">
            <w:pPr>
              <w:autoSpaceDE w:val="0"/>
              <w:autoSpaceDN w:val="0"/>
              <w:adjustRightInd w:val="0"/>
              <w:spacing w:line="360" w:lineRule="auto"/>
              <w:rPr>
                <w:rFonts w:eastAsia="Arial,Bold"/>
                <w:b/>
                <w:bCs/>
                <w:sz w:val="20"/>
                <w:szCs w:val="20"/>
                <w:lang w:val="ru-RU"/>
              </w:rPr>
            </w:pPr>
            <w:r w:rsidRPr="00AA3FF5">
              <w:rPr>
                <w:rFonts w:eastAsia="Arial,Bold"/>
                <w:b/>
                <w:bCs/>
                <w:sz w:val="20"/>
                <w:szCs w:val="20"/>
                <w:lang w:val="ru-RU"/>
              </w:rPr>
              <w:t>2</w:t>
            </w:r>
            <w:r w:rsidR="005E349B" w:rsidRPr="00AA3FF5">
              <w:rPr>
                <w:rFonts w:eastAsia="Arial,Bold"/>
                <w:b/>
                <w:bCs/>
                <w:sz w:val="20"/>
                <w:szCs w:val="20"/>
                <w:lang w:val="ru-RU"/>
              </w:rPr>
              <w:t>. Результаты исследования</w:t>
            </w:r>
          </w:p>
        </w:tc>
        <w:tc>
          <w:tcPr>
            <w:tcW w:w="1157" w:type="dxa"/>
            <w:shd w:val="clear" w:color="auto" w:fill="DBE5F1" w:themeFill="accent1" w:themeFillTint="33"/>
          </w:tcPr>
          <w:p w:rsidR="005E349B" w:rsidRPr="00AA3FF5" w:rsidRDefault="00474BA1" w:rsidP="00474BA1">
            <w:pPr>
              <w:spacing w:line="360" w:lineRule="auto"/>
              <w:jc w:val="center"/>
              <w:rPr>
                <w:b/>
                <w:sz w:val="20"/>
                <w:szCs w:val="20"/>
                <w:lang w:val="ru-RU"/>
              </w:rPr>
            </w:pPr>
            <w:r w:rsidRPr="00AA3FF5">
              <w:rPr>
                <w:b/>
                <w:sz w:val="20"/>
                <w:szCs w:val="20"/>
                <w:lang w:val="ru-RU"/>
              </w:rPr>
              <w:t>9</w:t>
            </w:r>
          </w:p>
        </w:tc>
      </w:tr>
      <w:tr w:rsidR="005E349B" w:rsidRPr="00AA3FF5" w:rsidTr="00EE4B30">
        <w:tc>
          <w:tcPr>
            <w:tcW w:w="8748" w:type="dxa"/>
          </w:tcPr>
          <w:p w:rsidR="005E349B" w:rsidRPr="00AA3FF5" w:rsidRDefault="007D7AC8" w:rsidP="00E21074">
            <w:pPr>
              <w:autoSpaceDE w:val="0"/>
              <w:autoSpaceDN w:val="0"/>
              <w:adjustRightInd w:val="0"/>
              <w:spacing w:line="360" w:lineRule="auto"/>
              <w:rPr>
                <w:rFonts w:eastAsia="Arial,Bold"/>
                <w:b/>
                <w:bCs/>
                <w:sz w:val="20"/>
                <w:szCs w:val="20"/>
                <w:lang w:val="ru-RU"/>
              </w:rPr>
            </w:pPr>
            <w:r w:rsidRPr="00AA3FF5">
              <w:rPr>
                <w:rFonts w:eastAsia="Arial,Bold"/>
                <w:b/>
                <w:bCs/>
                <w:sz w:val="20"/>
                <w:szCs w:val="20"/>
                <w:lang w:val="ru-RU"/>
              </w:rPr>
              <w:t>2</w:t>
            </w:r>
            <w:r w:rsidR="005E349B" w:rsidRPr="00AA3FF5">
              <w:rPr>
                <w:rFonts w:eastAsia="Arial,Bold"/>
                <w:b/>
                <w:bCs/>
                <w:sz w:val="20"/>
                <w:szCs w:val="20"/>
                <w:lang w:val="ru-RU"/>
              </w:rPr>
              <w:t>.1. Литературный обзор</w:t>
            </w:r>
          </w:p>
        </w:tc>
        <w:tc>
          <w:tcPr>
            <w:tcW w:w="1157" w:type="dxa"/>
          </w:tcPr>
          <w:p w:rsidR="005E349B" w:rsidRPr="00AA3FF5" w:rsidRDefault="00474BA1" w:rsidP="00474BA1">
            <w:pPr>
              <w:spacing w:line="360" w:lineRule="auto"/>
              <w:jc w:val="center"/>
              <w:rPr>
                <w:b/>
                <w:sz w:val="20"/>
                <w:szCs w:val="20"/>
                <w:lang w:val="ru-RU"/>
              </w:rPr>
            </w:pPr>
            <w:r w:rsidRPr="00AA3FF5">
              <w:rPr>
                <w:b/>
                <w:sz w:val="20"/>
                <w:szCs w:val="20"/>
                <w:lang w:val="ru-RU"/>
              </w:rPr>
              <w:t>9</w:t>
            </w:r>
          </w:p>
        </w:tc>
      </w:tr>
      <w:tr w:rsidR="00A32A6F" w:rsidRPr="00AA3FF5" w:rsidTr="00EE4B30">
        <w:tc>
          <w:tcPr>
            <w:tcW w:w="8748" w:type="dxa"/>
          </w:tcPr>
          <w:p w:rsidR="00A32A6F" w:rsidRPr="00AA3FF5" w:rsidRDefault="00A32A6F" w:rsidP="00E67E89">
            <w:pPr>
              <w:pStyle w:val="ListParagraph"/>
              <w:numPr>
                <w:ilvl w:val="2"/>
                <w:numId w:val="21"/>
              </w:numPr>
              <w:spacing w:line="360" w:lineRule="auto"/>
              <w:rPr>
                <w:sz w:val="20"/>
                <w:szCs w:val="20"/>
                <w:lang w:val="ru-RU"/>
              </w:rPr>
            </w:pPr>
            <w:r w:rsidRPr="00AA3FF5">
              <w:rPr>
                <w:rFonts w:eastAsia="+mn-ea"/>
                <w:kern w:val="24"/>
                <w:sz w:val="20"/>
                <w:szCs w:val="20"/>
                <w:lang w:val="ru-RU"/>
              </w:rPr>
              <w:t xml:space="preserve">Эпидемиологические данные по ВИЧ/СПИДу и ППМР </w:t>
            </w:r>
          </w:p>
        </w:tc>
        <w:tc>
          <w:tcPr>
            <w:tcW w:w="1157" w:type="dxa"/>
          </w:tcPr>
          <w:p w:rsidR="00A32A6F" w:rsidRPr="00AA3FF5" w:rsidRDefault="00474BA1" w:rsidP="00474BA1">
            <w:pPr>
              <w:spacing w:line="360" w:lineRule="auto"/>
              <w:jc w:val="center"/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>9</w:t>
            </w:r>
          </w:p>
        </w:tc>
      </w:tr>
      <w:tr w:rsidR="00A32A6F" w:rsidRPr="00AA3FF5" w:rsidTr="00EE4B30">
        <w:tc>
          <w:tcPr>
            <w:tcW w:w="8748" w:type="dxa"/>
          </w:tcPr>
          <w:p w:rsidR="00A32A6F" w:rsidRPr="00AA3FF5" w:rsidRDefault="005C4077" w:rsidP="00E67E89">
            <w:pPr>
              <w:pStyle w:val="ListParagraph"/>
              <w:numPr>
                <w:ilvl w:val="2"/>
                <w:numId w:val="21"/>
              </w:numPr>
              <w:spacing w:line="360" w:lineRule="auto"/>
              <w:rPr>
                <w:rFonts w:eastAsia="+mn-ea"/>
                <w:kern w:val="24"/>
                <w:sz w:val="20"/>
                <w:szCs w:val="20"/>
                <w:lang w:val="ru-RU"/>
              </w:rPr>
            </w:pPr>
            <w:r>
              <w:rPr>
                <w:rFonts w:eastAsia="Arial,Bold"/>
                <w:bCs/>
                <w:sz w:val="20"/>
                <w:szCs w:val="20"/>
                <w:lang w:val="ru-RU"/>
              </w:rPr>
              <w:t>О</w:t>
            </w:r>
            <w:r w:rsidR="00E21074" w:rsidRPr="00AA3FF5">
              <w:rPr>
                <w:rFonts w:eastAsia="Arial,Bold"/>
                <w:bCs/>
                <w:sz w:val="20"/>
                <w:szCs w:val="20"/>
                <w:lang w:val="ru-RU"/>
              </w:rPr>
              <w:t>рганизаци</w:t>
            </w:r>
            <w:r w:rsidR="00DC69A4" w:rsidRPr="00AA3FF5">
              <w:rPr>
                <w:rFonts w:eastAsia="Arial,Bold"/>
                <w:bCs/>
                <w:sz w:val="20"/>
                <w:szCs w:val="20"/>
                <w:lang w:val="ru-RU"/>
              </w:rPr>
              <w:t>я</w:t>
            </w:r>
            <w:r w:rsidR="00E21074" w:rsidRPr="00AA3FF5">
              <w:rPr>
                <w:rFonts w:eastAsia="Arial,Bold"/>
                <w:bCs/>
                <w:sz w:val="20"/>
                <w:szCs w:val="20"/>
                <w:lang w:val="ru-RU"/>
              </w:rPr>
              <w:t xml:space="preserve"> </w:t>
            </w:r>
            <w:r>
              <w:rPr>
                <w:rFonts w:eastAsia="Arial,Bold"/>
                <w:bCs/>
                <w:sz w:val="20"/>
                <w:szCs w:val="20"/>
                <w:lang w:val="ru-RU"/>
              </w:rPr>
              <w:t xml:space="preserve">и оказание медицинской помощи по </w:t>
            </w:r>
            <w:r w:rsidR="00E21074" w:rsidRPr="00AA3FF5">
              <w:rPr>
                <w:rFonts w:eastAsia="Arial,Bold"/>
                <w:bCs/>
                <w:sz w:val="20"/>
                <w:szCs w:val="20"/>
                <w:lang w:val="ru-RU"/>
              </w:rPr>
              <w:t>ППМР</w:t>
            </w:r>
          </w:p>
        </w:tc>
        <w:tc>
          <w:tcPr>
            <w:tcW w:w="1157" w:type="dxa"/>
          </w:tcPr>
          <w:p w:rsidR="00A32A6F" w:rsidRPr="00AA3FF5" w:rsidRDefault="004234A8" w:rsidP="00474BA1">
            <w:pPr>
              <w:spacing w:line="360" w:lineRule="auto"/>
              <w:jc w:val="center"/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>11</w:t>
            </w:r>
          </w:p>
        </w:tc>
      </w:tr>
      <w:tr w:rsidR="005E349B" w:rsidRPr="00AA3FF5" w:rsidTr="004B7926">
        <w:tc>
          <w:tcPr>
            <w:tcW w:w="8748" w:type="dxa"/>
            <w:shd w:val="clear" w:color="auto" w:fill="FFFFFF" w:themeFill="background1"/>
          </w:tcPr>
          <w:p w:rsidR="005E349B" w:rsidRPr="00AA3FF5" w:rsidRDefault="007D7AC8" w:rsidP="00E21074">
            <w:pPr>
              <w:autoSpaceDE w:val="0"/>
              <w:autoSpaceDN w:val="0"/>
              <w:adjustRightInd w:val="0"/>
              <w:spacing w:line="360" w:lineRule="auto"/>
              <w:rPr>
                <w:rFonts w:eastAsia="Arial,Bold"/>
                <w:b/>
                <w:bCs/>
                <w:sz w:val="20"/>
                <w:szCs w:val="20"/>
                <w:lang w:val="ru-RU"/>
              </w:rPr>
            </w:pPr>
            <w:r w:rsidRPr="00AA3FF5">
              <w:rPr>
                <w:rFonts w:eastAsia="Arial,Bold"/>
                <w:b/>
                <w:bCs/>
                <w:sz w:val="20"/>
                <w:szCs w:val="20"/>
                <w:lang w:val="ru-RU"/>
              </w:rPr>
              <w:t>2</w:t>
            </w:r>
            <w:r w:rsidR="005E349B" w:rsidRPr="00AA3FF5">
              <w:rPr>
                <w:rFonts w:eastAsia="Arial,Bold"/>
                <w:b/>
                <w:bCs/>
                <w:sz w:val="20"/>
                <w:szCs w:val="20"/>
                <w:lang w:val="ru-RU"/>
              </w:rPr>
              <w:t xml:space="preserve">.2. Результаты </w:t>
            </w:r>
            <w:r w:rsidR="00C027DC">
              <w:rPr>
                <w:rFonts w:eastAsia="Arial,Bold"/>
                <w:b/>
                <w:bCs/>
                <w:sz w:val="20"/>
                <w:szCs w:val="20"/>
                <w:lang w:val="ru-RU"/>
              </w:rPr>
              <w:t xml:space="preserve">количественного и </w:t>
            </w:r>
            <w:r w:rsidR="005E349B" w:rsidRPr="00AA3FF5">
              <w:rPr>
                <w:rFonts w:eastAsia="Arial,Bold"/>
                <w:b/>
                <w:bCs/>
                <w:sz w:val="20"/>
                <w:szCs w:val="20"/>
                <w:lang w:val="ru-RU"/>
              </w:rPr>
              <w:t>качественного исследования</w:t>
            </w:r>
          </w:p>
        </w:tc>
        <w:tc>
          <w:tcPr>
            <w:tcW w:w="1157" w:type="dxa"/>
            <w:shd w:val="clear" w:color="auto" w:fill="FFFFFF" w:themeFill="background1"/>
          </w:tcPr>
          <w:p w:rsidR="005E349B" w:rsidRPr="00AA3FF5" w:rsidRDefault="004234A8" w:rsidP="00474BA1">
            <w:pPr>
              <w:spacing w:line="360" w:lineRule="auto"/>
              <w:jc w:val="center"/>
              <w:rPr>
                <w:b/>
                <w:sz w:val="20"/>
                <w:szCs w:val="20"/>
                <w:lang w:val="ru-RU"/>
              </w:rPr>
            </w:pPr>
            <w:r w:rsidRPr="00AA3FF5">
              <w:rPr>
                <w:b/>
                <w:sz w:val="20"/>
                <w:szCs w:val="20"/>
                <w:lang w:val="ru-RU"/>
              </w:rPr>
              <w:t>18</w:t>
            </w:r>
          </w:p>
        </w:tc>
      </w:tr>
      <w:tr w:rsidR="004B7926" w:rsidRPr="00AA3FF5" w:rsidTr="004B7926">
        <w:tc>
          <w:tcPr>
            <w:tcW w:w="8748" w:type="dxa"/>
            <w:shd w:val="clear" w:color="auto" w:fill="FFFFFF" w:themeFill="background1"/>
          </w:tcPr>
          <w:p w:rsidR="004B7926" w:rsidRPr="00AA3FF5" w:rsidRDefault="004B7926" w:rsidP="004B7926">
            <w:pPr>
              <w:rPr>
                <w:i/>
                <w:sz w:val="20"/>
                <w:szCs w:val="20"/>
                <w:lang w:val="ru-RU"/>
              </w:rPr>
            </w:pPr>
            <w:r w:rsidRPr="00AA3FF5">
              <w:rPr>
                <w:rFonts w:eastAsia="Arial,Bold"/>
                <w:sz w:val="20"/>
                <w:szCs w:val="20"/>
                <w:lang w:val="ru-RU"/>
              </w:rPr>
              <w:t>2.2.1 Первичная профилактика ВИЧ, профилактика нежелательных беременностей</w:t>
            </w:r>
          </w:p>
        </w:tc>
        <w:tc>
          <w:tcPr>
            <w:tcW w:w="1157" w:type="dxa"/>
            <w:shd w:val="clear" w:color="auto" w:fill="FFFFFF" w:themeFill="background1"/>
          </w:tcPr>
          <w:p w:rsidR="004B7926" w:rsidRPr="00AA3FF5" w:rsidRDefault="004234A8" w:rsidP="00474BA1">
            <w:pPr>
              <w:spacing w:line="360" w:lineRule="auto"/>
              <w:jc w:val="center"/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>18</w:t>
            </w:r>
          </w:p>
        </w:tc>
      </w:tr>
      <w:tr w:rsidR="004B7926" w:rsidRPr="00AA3FF5" w:rsidTr="004B7926">
        <w:tc>
          <w:tcPr>
            <w:tcW w:w="8748" w:type="dxa"/>
            <w:shd w:val="clear" w:color="auto" w:fill="FFFFFF" w:themeFill="background1"/>
          </w:tcPr>
          <w:p w:rsidR="004B7926" w:rsidRPr="00AA3FF5" w:rsidRDefault="004B7926" w:rsidP="004B7926">
            <w:pPr>
              <w:rPr>
                <w:sz w:val="20"/>
                <w:szCs w:val="20"/>
                <w:lang w:val="ru-RU"/>
              </w:rPr>
            </w:pPr>
            <w:r w:rsidRPr="00AA3FF5">
              <w:rPr>
                <w:rFonts w:eastAsia="Arial,Bold"/>
                <w:sz w:val="20"/>
                <w:szCs w:val="20"/>
                <w:lang w:val="ru-RU"/>
              </w:rPr>
              <w:t>2.2.2 Оказание антенатальной помощи и тестирование беременных женщин на ВИЧ</w:t>
            </w:r>
          </w:p>
        </w:tc>
        <w:tc>
          <w:tcPr>
            <w:tcW w:w="1157" w:type="dxa"/>
            <w:shd w:val="clear" w:color="auto" w:fill="FFFFFF" w:themeFill="background1"/>
          </w:tcPr>
          <w:p w:rsidR="004B7926" w:rsidRPr="00AA3FF5" w:rsidRDefault="00391133" w:rsidP="00474BA1">
            <w:pPr>
              <w:spacing w:line="360" w:lineRule="auto"/>
              <w:jc w:val="center"/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>20</w:t>
            </w:r>
          </w:p>
        </w:tc>
      </w:tr>
      <w:tr w:rsidR="004B7926" w:rsidRPr="00AA3FF5" w:rsidTr="004B7926">
        <w:tc>
          <w:tcPr>
            <w:tcW w:w="8748" w:type="dxa"/>
            <w:shd w:val="clear" w:color="auto" w:fill="FFFFFF" w:themeFill="background1"/>
          </w:tcPr>
          <w:p w:rsidR="004B7926" w:rsidRPr="00AA3FF5" w:rsidRDefault="004B7926" w:rsidP="004B7926">
            <w:pPr>
              <w:rPr>
                <w:rFonts w:eastAsia="Arial,Bold"/>
                <w:sz w:val="20"/>
                <w:szCs w:val="20"/>
                <w:lang w:val="ru-RU"/>
              </w:rPr>
            </w:pPr>
            <w:r w:rsidRPr="00AA3FF5">
              <w:rPr>
                <w:rFonts w:eastAsia="Arial,Bold"/>
                <w:sz w:val="20"/>
                <w:szCs w:val="20"/>
                <w:lang w:val="ru-RU"/>
              </w:rPr>
              <w:t>2.2.3 Антиретровирусная профилактика вертикальной трансмиссии ВИЧ</w:t>
            </w:r>
          </w:p>
        </w:tc>
        <w:tc>
          <w:tcPr>
            <w:tcW w:w="1157" w:type="dxa"/>
            <w:shd w:val="clear" w:color="auto" w:fill="FFFFFF" w:themeFill="background1"/>
          </w:tcPr>
          <w:p w:rsidR="004B7926" w:rsidRPr="00AA3FF5" w:rsidRDefault="00391133" w:rsidP="00474BA1">
            <w:pPr>
              <w:spacing w:line="360" w:lineRule="auto"/>
              <w:jc w:val="center"/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>23</w:t>
            </w:r>
          </w:p>
        </w:tc>
      </w:tr>
      <w:tr w:rsidR="004B7926" w:rsidRPr="00AA3FF5" w:rsidTr="004B7926">
        <w:tc>
          <w:tcPr>
            <w:tcW w:w="8748" w:type="dxa"/>
            <w:shd w:val="clear" w:color="auto" w:fill="FFFFFF" w:themeFill="background1"/>
          </w:tcPr>
          <w:p w:rsidR="004B7926" w:rsidRPr="00AA3FF5" w:rsidRDefault="004B7926" w:rsidP="004B7926">
            <w:pPr>
              <w:rPr>
                <w:rFonts w:eastAsia="Arial,Bold"/>
                <w:sz w:val="20"/>
                <w:szCs w:val="20"/>
                <w:lang w:val="ru-RU"/>
              </w:rPr>
            </w:pPr>
            <w:r w:rsidRPr="00AA3FF5">
              <w:rPr>
                <w:rFonts w:eastAsia="Arial,Bold"/>
                <w:sz w:val="20"/>
                <w:szCs w:val="20"/>
                <w:lang w:val="ru-RU"/>
              </w:rPr>
              <w:t>2.2.4 Ведение родов у ВИЧ положительных беременных</w:t>
            </w:r>
          </w:p>
        </w:tc>
        <w:tc>
          <w:tcPr>
            <w:tcW w:w="1157" w:type="dxa"/>
            <w:shd w:val="clear" w:color="auto" w:fill="FFFFFF" w:themeFill="background1"/>
          </w:tcPr>
          <w:p w:rsidR="004B7926" w:rsidRPr="00AA3FF5" w:rsidRDefault="00391133" w:rsidP="00474BA1">
            <w:pPr>
              <w:spacing w:line="360" w:lineRule="auto"/>
              <w:jc w:val="center"/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>24</w:t>
            </w:r>
          </w:p>
        </w:tc>
      </w:tr>
      <w:tr w:rsidR="004B7926" w:rsidRPr="00AA3FF5" w:rsidTr="004B7926">
        <w:tc>
          <w:tcPr>
            <w:tcW w:w="8748" w:type="dxa"/>
            <w:shd w:val="clear" w:color="auto" w:fill="FFFFFF" w:themeFill="background1"/>
          </w:tcPr>
          <w:p w:rsidR="004B7926" w:rsidRPr="00AA3FF5" w:rsidRDefault="004B7926" w:rsidP="004B7926">
            <w:pPr>
              <w:rPr>
                <w:rFonts w:eastAsia="Arial,Bold"/>
                <w:sz w:val="20"/>
                <w:szCs w:val="20"/>
                <w:lang w:val="ru-RU"/>
              </w:rPr>
            </w:pPr>
            <w:r w:rsidRPr="00AA3FF5">
              <w:rPr>
                <w:rFonts w:eastAsia="Arial,Bold"/>
                <w:sz w:val="20"/>
                <w:szCs w:val="20"/>
                <w:lang w:val="ru-RU"/>
              </w:rPr>
              <w:t>2.2.5</w:t>
            </w:r>
            <w:r w:rsidR="00115E27" w:rsidRPr="00AA3FF5">
              <w:rPr>
                <w:rFonts w:eastAsia="Arial,Bold"/>
                <w:sz w:val="20"/>
                <w:szCs w:val="20"/>
                <w:lang w:val="ru-RU"/>
              </w:rPr>
              <w:t xml:space="preserve"> Наблюдение за детьми, рожденными</w:t>
            </w:r>
            <w:r w:rsidRPr="00AA3FF5">
              <w:rPr>
                <w:rFonts w:eastAsia="Arial,Bold"/>
                <w:sz w:val="20"/>
                <w:szCs w:val="20"/>
                <w:lang w:val="ru-RU"/>
              </w:rPr>
              <w:t xml:space="preserve"> ВИЧ положительными матерями</w:t>
            </w:r>
          </w:p>
        </w:tc>
        <w:tc>
          <w:tcPr>
            <w:tcW w:w="1157" w:type="dxa"/>
            <w:shd w:val="clear" w:color="auto" w:fill="FFFFFF" w:themeFill="background1"/>
          </w:tcPr>
          <w:p w:rsidR="004B7926" w:rsidRPr="00AA3FF5" w:rsidRDefault="00391133" w:rsidP="00474BA1">
            <w:pPr>
              <w:spacing w:line="360" w:lineRule="auto"/>
              <w:jc w:val="center"/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>25</w:t>
            </w:r>
          </w:p>
        </w:tc>
      </w:tr>
      <w:tr w:rsidR="004B7926" w:rsidRPr="00AA3FF5" w:rsidTr="004B7926">
        <w:tc>
          <w:tcPr>
            <w:tcW w:w="8748" w:type="dxa"/>
            <w:shd w:val="clear" w:color="auto" w:fill="FFFFFF" w:themeFill="background1"/>
          </w:tcPr>
          <w:p w:rsidR="004B7926" w:rsidRPr="00AA3FF5" w:rsidRDefault="004B7926" w:rsidP="004B7926">
            <w:pPr>
              <w:rPr>
                <w:rFonts w:eastAsia="Arial,Bold"/>
                <w:sz w:val="20"/>
                <w:szCs w:val="20"/>
                <w:lang w:val="ru-RU"/>
              </w:rPr>
            </w:pPr>
            <w:r w:rsidRPr="00AA3FF5">
              <w:rPr>
                <w:rFonts w:eastAsia="Arial,Bold"/>
                <w:sz w:val="20"/>
                <w:szCs w:val="20"/>
                <w:lang w:val="ru-RU"/>
              </w:rPr>
              <w:t>2.2.6 Наблюдение и поддержка ВИЧ положительных женщин в послеродовом периоде</w:t>
            </w:r>
          </w:p>
        </w:tc>
        <w:tc>
          <w:tcPr>
            <w:tcW w:w="1157" w:type="dxa"/>
            <w:shd w:val="clear" w:color="auto" w:fill="FFFFFF" w:themeFill="background1"/>
          </w:tcPr>
          <w:p w:rsidR="004B7926" w:rsidRPr="00AA3FF5" w:rsidRDefault="00391133" w:rsidP="00474BA1">
            <w:pPr>
              <w:spacing w:line="360" w:lineRule="auto"/>
              <w:jc w:val="center"/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>28</w:t>
            </w:r>
          </w:p>
        </w:tc>
      </w:tr>
      <w:tr w:rsidR="004B7926" w:rsidRPr="00AA3FF5" w:rsidTr="004B7926">
        <w:tc>
          <w:tcPr>
            <w:tcW w:w="8748" w:type="dxa"/>
            <w:shd w:val="clear" w:color="auto" w:fill="FFFFFF" w:themeFill="background1"/>
          </w:tcPr>
          <w:p w:rsidR="004B7926" w:rsidRPr="00AA3FF5" w:rsidRDefault="004B7926" w:rsidP="004B7926">
            <w:pPr>
              <w:rPr>
                <w:rFonts w:eastAsia="Arial,Bold"/>
                <w:sz w:val="20"/>
                <w:szCs w:val="20"/>
                <w:lang w:val="ru-RU"/>
              </w:rPr>
            </w:pPr>
            <w:r w:rsidRPr="00AA3FF5">
              <w:rPr>
                <w:rFonts w:eastAsia="Arial,Bold"/>
                <w:bCs/>
                <w:sz w:val="20"/>
                <w:szCs w:val="20"/>
                <w:lang w:val="ru-RU"/>
              </w:rPr>
              <w:t>2.2.7 Обучение медицинских работников</w:t>
            </w:r>
          </w:p>
        </w:tc>
        <w:tc>
          <w:tcPr>
            <w:tcW w:w="1157" w:type="dxa"/>
            <w:shd w:val="clear" w:color="auto" w:fill="FFFFFF" w:themeFill="background1"/>
          </w:tcPr>
          <w:p w:rsidR="004B7926" w:rsidRPr="00AA3FF5" w:rsidRDefault="00391133" w:rsidP="00474BA1">
            <w:pPr>
              <w:spacing w:line="360" w:lineRule="auto"/>
              <w:jc w:val="center"/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>29</w:t>
            </w:r>
          </w:p>
        </w:tc>
      </w:tr>
      <w:tr w:rsidR="004B7926" w:rsidRPr="00AA3FF5" w:rsidTr="004B7926">
        <w:tc>
          <w:tcPr>
            <w:tcW w:w="8748" w:type="dxa"/>
            <w:shd w:val="clear" w:color="auto" w:fill="FFFFFF" w:themeFill="background1"/>
          </w:tcPr>
          <w:p w:rsidR="004B7926" w:rsidRPr="00AA3FF5" w:rsidRDefault="00115E27" w:rsidP="004B7926">
            <w:pPr>
              <w:rPr>
                <w:rFonts w:eastAsia="Arial,Bold"/>
                <w:bCs/>
                <w:sz w:val="20"/>
                <w:szCs w:val="20"/>
                <w:lang w:val="ru-RU"/>
              </w:rPr>
            </w:pPr>
            <w:r w:rsidRPr="00AA3FF5">
              <w:rPr>
                <w:rFonts w:eastAsia="Arial,Bold"/>
                <w:bCs/>
                <w:sz w:val="20"/>
                <w:szCs w:val="20"/>
                <w:lang w:val="ru-RU"/>
              </w:rPr>
              <w:t>2.2.8 Профилактика пери</w:t>
            </w:r>
            <w:r w:rsidR="004B7926" w:rsidRPr="00AA3FF5">
              <w:rPr>
                <w:rFonts w:eastAsia="Arial,Bold"/>
                <w:bCs/>
                <w:sz w:val="20"/>
                <w:szCs w:val="20"/>
                <w:lang w:val="ru-RU"/>
              </w:rPr>
              <w:t xml:space="preserve">натальной </w:t>
            </w:r>
            <w:r w:rsidR="00B3027E" w:rsidRPr="00AA3FF5">
              <w:rPr>
                <w:rFonts w:eastAsia="Arial,Bold"/>
                <w:bCs/>
                <w:sz w:val="20"/>
                <w:szCs w:val="20"/>
                <w:lang w:val="ru-RU"/>
              </w:rPr>
              <w:t>трансмиссии</w:t>
            </w:r>
            <w:r w:rsidR="004B7926" w:rsidRPr="00AA3FF5">
              <w:rPr>
                <w:rFonts w:eastAsia="Arial,Bold"/>
                <w:bCs/>
                <w:sz w:val="20"/>
                <w:szCs w:val="20"/>
                <w:lang w:val="ru-RU"/>
              </w:rPr>
              <w:t xml:space="preserve"> ВИЧ среди уязвимых </w:t>
            </w:r>
            <w:r w:rsidR="00B3027E" w:rsidRPr="00AA3FF5">
              <w:rPr>
                <w:rFonts w:eastAsia="Arial,Bold"/>
                <w:bCs/>
                <w:sz w:val="20"/>
                <w:szCs w:val="20"/>
                <w:lang w:val="ru-RU"/>
              </w:rPr>
              <w:t>групп</w:t>
            </w:r>
          </w:p>
        </w:tc>
        <w:tc>
          <w:tcPr>
            <w:tcW w:w="1157" w:type="dxa"/>
            <w:shd w:val="clear" w:color="auto" w:fill="FFFFFF" w:themeFill="background1"/>
          </w:tcPr>
          <w:p w:rsidR="004B7926" w:rsidRPr="00AA3FF5" w:rsidRDefault="00391133" w:rsidP="00474BA1">
            <w:pPr>
              <w:spacing w:line="360" w:lineRule="auto"/>
              <w:jc w:val="center"/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>32</w:t>
            </w:r>
          </w:p>
        </w:tc>
      </w:tr>
      <w:tr w:rsidR="004B7926" w:rsidRPr="00AA3FF5" w:rsidTr="004B7926">
        <w:tc>
          <w:tcPr>
            <w:tcW w:w="8748" w:type="dxa"/>
            <w:shd w:val="clear" w:color="auto" w:fill="FFFFFF" w:themeFill="background1"/>
          </w:tcPr>
          <w:p w:rsidR="004B7926" w:rsidRPr="00AA3FF5" w:rsidRDefault="004B7926" w:rsidP="004B7926">
            <w:pPr>
              <w:rPr>
                <w:rFonts w:eastAsia="Arial,Bold"/>
                <w:bCs/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>2.2.9 Материально-техническая база программ ММПР</w:t>
            </w:r>
          </w:p>
        </w:tc>
        <w:tc>
          <w:tcPr>
            <w:tcW w:w="1157" w:type="dxa"/>
            <w:shd w:val="clear" w:color="auto" w:fill="FFFFFF" w:themeFill="background1"/>
          </w:tcPr>
          <w:p w:rsidR="004B7926" w:rsidRPr="00AA3FF5" w:rsidRDefault="00391133" w:rsidP="00474BA1">
            <w:pPr>
              <w:spacing w:line="360" w:lineRule="auto"/>
              <w:jc w:val="center"/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>33</w:t>
            </w:r>
          </w:p>
        </w:tc>
      </w:tr>
      <w:tr w:rsidR="004B7926" w:rsidRPr="00AA3FF5" w:rsidTr="004B7926">
        <w:tc>
          <w:tcPr>
            <w:tcW w:w="8748" w:type="dxa"/>
            <w:shd w:val="clear" w:color="auto" w:fill="FFFFFF" w:themeFill="background1"/>
          </w:tcPr>
          <w:p w:rsidR="004B7926" w:rsidRPr="00AA3FF5" w:rsidRDefault="004B7926" w:rsidP="00115E27">
            <w:pPr>
              <w:rPr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 xml:space="preserve">2.2.10 Система </w:t>
            </w:r>
            <w:r w:rsidR="00115E27" w:rsidRPr="00AA3FF5">
              <w:rPr>
                <w:sz w:val="20"/>
                <w:szCs w:val="20"/>
                <w:lang w:val="ru-RU"/>
              </w:rPr>
              <w:t>м</w:t>
            </w:r>
            <w:r w:rsidRPr="00AA3FF5">
              <w:rPr>
                <w:sz w:val="20"/>
                <w:szCs w:val="20"/>
                <w:lang w:val="ru-RU"/>
              </w:rPr>
              <w:t xml:space="preserve">ониторинга и </w:t>
            </w:r>
            <w:r w:rsidR="00115E27" w:rsidRPr="00AA3FF5">
              <w:rPr>
                <w:sz w:val="20"/>
                <w:szCs w:val="20"/>
                <w:lang w:val="ru-RU"/>
              </w:rPr>
              <w:t>о</w:t>
            </w:r>
            <w:r w:rsidRPr="00AA3FF5">
              <w:rPr>
                <w:sz w:val="20"/>
                <w:szCs w:val="20"/>
                <w:lang w:val="ru-RU"/>
              </w:rPr>
              <w:t>ценки программы ППМР</w:t>
            </w:r>
          </w:p>
        </w:tc>
        <w:tc>
          <w:tcPr>
            <w:tcW w:w="1157" w:type="dxa"/>
            <w:shd w:val="clear" w:color="auto" w:fill="FFFFFF" w:themeFill="background1"/>
          </w:tcPr>
          <w:p w:rsidR="004B7926" w:rsidRPr="00AA3FF5" w:rsidRDefault="00391133" w:rsidP="00474BA1">
            <w:pPr>
              <w:spacing w:line="360" w:lineRule="auto"/>
              <w:jc w:val="center"/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>34</w:t>
            </w:r>
          </w:p>
        </w:tc>
      </w:tr>
      <w:tr w:rsidR="00E21074" w:rsidRPr="00AA3FF5" w:rsidTr="00E21074">
        <w:tc>
          <w:tcPr>
            <w:tcW w:w="8748" w:type="dxa"/>
            <w:shd w:val="clear" w:color="auto" w:fill="DBE5F1" w:themeFill="accent1" w:themeFillTint="33"/>
          </w:tcPr>
          <w:p w:rsidR="00E21074" w:rsidRPr="00AA3FF5" w:rsidRDefault="007D7AC8" w:rsidP="00E21074">
            <w:pPr>
              <w:autoSpaceDE w:val="0"/>
              <w:autoSpaceDN w:val="0"/>
              <w:adjustRightInd w:val="0"/>
              <w:spacing w:line="360" w:lineRule="auto"/>
              <w:rPr>
                <w:rFonts w:eastAsia="Arial,Bold"/>
                <w:b/>
                <w:bCs/>
                <w:sz w:val="20"/>
                <w:szCs w:val="20"/>
                <w:lang w:val="ru-RU"/>
              </w:rPr>
            </w:pPr>
            <w:r w:rsidRPr="00AA3FF5">
              <w:rPr>
                <w:rFonts w:eastAsia="Arial,Bold"/>
                <w:b/>
                <w:bCs/>
                <w:sz w:val="20"/>
                <w:szCs w:val="20"/>
                <w:lang w:val="ru-RU"/>
              </w:rPr>
              <w:t>3</w:t>
            </w:r>
            <w:r w:rsidR="00E21074" w:rsidRPr="00AA3FF5">
              <w:rPr>
                <w:rFonts w:eastAsia="Arial,Bold"/>
                <w:b/>
                <w:bCs/>
                <w:sz w:val="20"/>
                <w:szCs w:val="20"/>
                <w:lang w:val="ru-RU"/>
              </w:rPr>
              <w:t xml:space="preserve">. Анализ данных  </w:t>
            </w:r>
          </w:p>
        </w:tc>
        <w:tc>
          <w:tcPr>
            <w:tcW w:w="1157" w:type="dxa"/>
            <w:shd w:val="clear" w:color="auto" w:fill="DBE5F1" w:themeFill="accent1" w:themeFillTint="33"/>
          </w:tcPr>
          <w:p w:rsidR="00E21074" w:rsidRPr="00AA3FF5" w:rsidRDefault="00391133" w:rsidP="00474BA1">
            <w:pPr>
              <w:spacing w:line="360" w:lineRule="auto"/>
              <w:jc w:val="center"/>
              <w:rPr>
                <w:b/>
                <w:sz w:val="20"/>
                <w:szCs w:val="20"/>
                <w:lang w:val="ru-RU"/>
              </w:rPr>
            </w:pPr>
            <w:r w:rsidRPr="00AA3FF5">
              <w:rPr>
                <w:b/>
                <w:sz w:val="20"/>
                <w:szCs w:val="20"/>
                <w:lang w:val="ru-RU"/>
              </w:rPr>
              <w:t>36</w:t>
            </w:r>
          </w:p>
        </w:tc>
      </w:tr>
      <w:tr w:rsidR="007D7AC8" w:rsidRPr="00AA3FF5" w:rsidTr="004B7926">
        <w:tc>
          <w:tcPr>
            <w:tcW w:w="8748" w:type="dxa"/>
            <w:shd w:val="clear" w:color="auto" w:fill="DBE5F1" w:themeFill="accent1" w:themeFillTint="33"/>
          </w:tcPr>
          <w:p w:rsidR="007D7AC8" w:rsidRPr="00AA3FF5" w:rsidRDefault="007D7AC8" w:rsidP="004B7926">
            <w:pPr>
              <w:autoSpaceDE w:val="0"/>
              <w:autoSpaceDN w:val="0"/>
              <w:adjustRightInd w:val="0"/>
              <w:spacing w:line="360" w:lineRule="auto"/>
              <w:rPr>
                <w:rFonts w:eastAsia="Arial,Bold"/>
                <w:b/>
                <w:bCs/>
                <w:sz w:val="20"/>
                <w:szCs w:val="20"/>
                <w:lang w:val="ru-RU"/>
              </w:rPr>
            </w:pPr>
            <w:r w:rsidRPr="00AA3FF5">
              <w:rPr>
                <w:rFonts w:eastAsia="Arial,Bold"/>
                <w:b/>
                <w:bCs/>
                <w:sz w:val="20"/>
                <w:szCs w:val="20"/>
                <w:lang w:val="ru-RU"/>
              </w:rPr>
              <w:t xml:space="preserve">4. </w:t>
            </w:r>
            <w:r w:rsidRPr="00AA3FF5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 xml:space="preserve"> Оценка прогресса осуществления рекомендаций 2009</w:t>
            </w:r>
            <w:r w:rsidRPr="00AA3FF5">
              <w:rPr>
                <w:b/>
                <w:sz w:val="20"/>
                <w:szCs w:val="20"/>
                <w:lang w:val="ru-RU"/>
              </w:rPr>
              <w:t xml:space="preserve"> года</w:t>
            </w:r>
          </w:p>
        </w:tc>
        <w:tc>
          <w:tcPr>
            <w:tcW w:w="1157" w:type="dxa"/>
            <w:shd w:val="clear" w:color="auto" w:fill="DBE5F1" w:themeFill="accent1" w:themeFillTint="33"/>
          </w:tcPr>
          <w:p w:rsidR="007D7AC8" w:rsidRPr="00AA3FF5" w:rsidRDefault="00391133" w:rsidP="00474BA1">
            <w:pPr>
              <w:spacing w:line="360" w:lineRule="auto"/>
              <w:jc w:val="center"/>
              <w:rPr>
                <w:b/>
                <w:sz w:val="20"/>
                <w:szCs w:val="20"/>
                <w:lang w:val="ru-RU"/>
              </w:rPr>
            </w:pPr>
            <w:r w:rsidRPr="00AA3FF5">
              <w:rPr>
                <w:b/>
                <w:sz w:val="20"/>
                <w:szCs w:val="20"/>
                <w:lang w:val="ru-RU"/>
              </w:rPr>
              <w:t>3</w:t>
            </w:r>
            <w:r w:rsidR="00C027DC">
              <w:rPr>
                <w:b/>
                <w:sz w:val="20"/>
                <w:szCs w:val="20"/>
                <w:lang w:val="ru-RU"/>
              </w:rPr>
              <w:t>9</w:t>
            </w:r>
          </w:p>
        </w:tc>
      </w:tr>
      <w:tr w:rsidR="00E21074" w:rsidRPr="00AA3FF5" w:rsidTr="00E21074">
        <w:tc>
          <w:tcPr>
            <w:tcW w:w="8748" w:type="dxa"/>
            <w:shd w:val="clear" w:color="auto" w:fill="DBE5F1" w:themeFill="accent1" w:themeFillTint="33"/>
          </w:tcPr>
          <w:p w:rsidR="00E21074" w:rsidRPr="00AA3FF5" w:rsidRDefault="00E21074" w:rsidP="00E21074">
            <w:pPr>
              <w:autoSpaceDE w:val="0"/>
              <w:autoSpaceDN w:val="0"/>
              <w:adjustRightInd w:val="0"/>
              <w:spacing w:line="360" w:lineRule="auto"/>
              <w:rPr>
                <w:rFonts w:eastAsia="Arial,Bold"/>
                <w:b/>
                <w:bCs/>
                <w:sz w:val="20"/>
                <w:szCs w:val="20"/>
                <w:lang w:val="ru-RU"/>
              </w:rPr>
            </w:pPr>
            <w:r w:rsidRPr="00AA3FF5">
              <w:rPr>
                <w:rFonts w:eastAsia="Arial,Bold"/>
                <w:b/>
                <w:bCs/>
                <w:sz w:val="20"/>
                <w:szCs w:val="20"/>
                <w:lang w:val="ru-RU"/>
              </w:rPr>
              <w:t>5. Выводы и рекомендаци</w:t>
            </w:r>
            <w:r w:rsidR="00DC69A4" w:rsidRPr="00AA3FF5">
              <w:rPr>
                <w:rFonts w:eastAsia="Arial,Bold"/>
                <w:b/>
                <w:bCs/>
                <w:sz w:val="20"/>
                <w:szCs w:val="20"/>
                <w:lang w:val="ru-RU"/>
              </w:rPr>
              <w:t>и</w:t>
            </w:r>
          </w:p>
        </w:tc>
        <w:tc>
          <w:tcPr>
            <w:tcW w:w="1157" w:type="dxa"/>
            <w:shd w:val="clear" w:color="auto" w:fill="DBE5F1" w:themeFill="accent1" w:themeFillTint="33"/>
          </w:tcPr>
          <w:p w:rsidR="00E21074" w:rsidRPr="00AA3FF5" w:rsidRDefault="00391133" w:rsidP="00474BA1">
            <w:pPr>
              <w:spacing w:line="360" w:lineRule="auto"/>
              <w:jc w:val="center"/>
              <w:rPr>
                <w:b/>
                <w:sz w:val="20"/>
                <w:szCs w:val="20"/>
                <w:lang w:val="ru-RU"/>
              </w:rPr>
            </w:pPr>
            <w:r w:rsidRPr="00AA3FF5">
              <w:rPr>
                <w:b/>
                <w:sz w:val="20"/>
                <w:szCs w:val="20"/>
                <w:lang w:val="ru-RU"/>
              </w:rPr>
              <w:t>4</w:t>
            </w:r>
            <w:r w:rsidR="00C027DC">
              <w:rPr>
                <w:b/>
                <w:sz w:val="20"/>
                <w:szCs w:val="20"/>
                <w:lang w:val="ru-RU"/>
              </w:rPr>
              <w:t>1</w:t>
            </w:r>
          </w:p>
        </w:tc>
      </w:tr>
      <w:tr w:rsidR="00E21074" w:rsidRPr="00AA3FF5" w:rsidTr="00E21074">
        <w:tc>
          <w:tcPr>
            <w:tcW w:w="8748" w:type="dxa"/>
            <w:shd w:val="clear" w:color="auto" w:fill="DBE5F1" w:themeFill="accent1" w:themeFillTint="33"/>
          </w:tcPr>
          <w:p w:rsidR="00E21074" w:rsidRPr="00AA3FF5" w:rsidRDefault="00E21074" w:rsidP="00E21074">
            <w:pPr>
              <w:autoSpaceDE w:val="0"/>
              <w:autoSpaceDN w:val="0"/>
              <w:adjustRightInd w:val="0"/>
              <w:spacing w:line="360" w:lineRule="auto"/>
              <w:rPr>
                <w:rFonts w:eastAsia="Arial,Bold"/>
                <w:b/>
                <w:sz w:val="20"/>
                <w:szCs w:val="20"/>
                <w:lang w:val="ru-RU"/>
              </w:rPr>
            </w:pPr>
            <w:r w:rsidRPr="00AA3FF5">
              <w:rPr>
                <w:rFonts w:eastAsia="Arial,Bold"/>
                <w:b/>
                <w:bCs/>
                <w:sz w:val="20"/>
                <w:szCs w:val="20"/>
                <w:lang w:val="ru-RU"/>
              </w:rPr>
              <w:t>Приложени</w:t>
            </w:r>
            <w:r w:rsidRPr="00AA3FF5">
              <w:rPr>
                <w:rFonts w:eastAsia="Arial,Bold"/>
                <w:b/>
                <w:sz w:val="20"/>
                <w:szCs w:val="20"/>
                <w:lang w:val="ru-RU"/>
              </w:rPr>
              <w:t>я</w:t>
            </w:r>
          </w:p>
        </w:tc>
        <w:tc>
          <w:tcPr>
            <w:tcW w:w="1157" w:type="dxa"/>
            <w:shd w:val="clear" w:color="auto" w:fill="DBE5F1" w:themeFill="accent1" w:themeFillTint="33"/>
          </w:tcPr>
          <w:p w:rsidR="00E21074" w:rsidRPr="00AA3FF5" w:rsidRDefault="00391133" w:rsidP="00474BA1">
            <w:pPr>
              <w:spacing w:line="360" w:lineRule="auto"/>
              <w:jc w:val="center"/>
              <w:rPr>
                <w:b/>
                <w:sz w:val="20"/>
                <w:szCs w:val="20"/>
                <w:lang w:val="ru-RU"/>
              </w:rPr>
            </w:pPr>
            <w:r w:rsidRPr="00AA3FF5">
              <w:rPr>
                <w:b/>
                <w:sz w:val="20"/>
                <w:szCs w:val="20"/>
                <w:lang w:val="ru-RU"/>
              </w:rPr>
              <w:t>4</w:t>
            </w:r>
            <w:r w:rsidR="00C027DC">
              <w:rPr>
                <w:b/>
                <w:sz w:val="20"/>
                <w:szCs w:val="20"/>
                <w:lang w:val="ru-RU"/>
              </w:rPr>
              <w:t>4</w:t>
            </w:r>
          </w:p>
        </w:tc>
      </w:tr>
      <w:tr w:rsidR="00EE4B30" w:rsidRPr="00AA3FF5" w:rsidTr="00EE4B30">
        <w:tc>
          <w:tcPr>
            <w:tcW w:w="8748" w:type="dxa"/>
          </w:tcPr>
          <w:p w:rsidR="00EE4B30" w:rsidRPr="00AA3FF5" w:rsidRDefault="00EE4B30" w:rsidP="00E21074">
            <w:pPr>
              <w:autoSpaceDE w:val="0"/>
              <w:autoSpaceDN w:val="0"/>
              <w:adjustRightInd w:val="0"/>
              <w:spacing w:line="360" w:lineRule="auto"/>
              <w:rPr>
                <w:rFonts w:eastAsia="Arial,Bold"/>
                <w:sz w:val="20"/>
                <w:szCs w:val="20"/>
                <w:lang w:val="ru-RU"/>
              </w:rPr>
            </w:pPr>
            <w:r w:rsidRPr="00AA3FF5">
              <w:rPr>
                <w:rFonts w:eastAsia="Arial,Bold"/>
                <w:bCs/>
                <w:sz w:val="20"/>
                <w:szCs w:val="20"/>
                <w:lang w:val="ru-RU"/>
              </w:rPr>
              <w:t xml:space="preserve">1. </w:t>
            </w:r>
            <w:r w:rsidRPr="00AA3FF5">
              <w:rPr>
                <w:rFonts w:eastAsia="Arial,Bold"/>
                <w:sz w:val="20"/>
                <w:szCs w:val="20"/>
                <w:lang w:val="ru-RU"/>
              </w:rPr>
              <w:t>Опросник для анкетирования персонала родовспомогательного учреждения</w:t>
            </w:r>
          </w:p>
        </w:tc>
        <w:tc>
          <w:tcPr>
            <w:tcW w:w="1157" w:type="dxa"/>
          </w:tcPr>
          <w:p w:rsidR="00EE4B30" w:rsidRPr="00AA3FF5" w:rsidRDefault="00391133" w:rsidP="00474BA1">
            <w:pPr>
              <w:spacing w:line="360" w:lineRule="auto"/>
              <w:jc w:val="center"/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>4</w:t>
            </w:r>
            <w:r w:rsidR="00C027DC">
              <w:rPr>
                <w:sz w:val="20"/>
                <w:szCs w:val="20"/>
                <w:lang w:val="ru-RU"/>
              </w:rPr>
              <w:t>4</w:t>
            </w:r>
          </w:p>
        </w:tc>
      </w:tr>
      <w:tr w:rsidR="00EE4B30" w:rsidRPr="00AA3FF5" w:rsidTr="00EE4B30">
        <w:tc>
          <w:tcPr>
            <w:tcW w:w="8748" w:type="dxa"/>
          </w:tcPr>
          <w:p w:rsidR="00EE4B30" w:rsidRPr="00AA3FF5" w:rsidRDefault="00E21074" w:rsidP="00F13546">
            <w:pPr>
              <w:autoSpaceDE w:val="0"/>
              <w:autoSpaceDN w:val="0"/>
              <w:adjustRightInd w:val="0"/>
              <w:spacing w:line="360" w:lineRule="auto"/>
              <w:rPr>
                <w:rFonts w:eastAsia="Arial,Bold"/>
                <w:sz w:val="20"/>
                <w:szCs w:val="20"/>
                <w:lang w:val="ru-RU"/>
              </w:rPr>
            </w:pPr>
            <w:r w:rsidRPr="00AA3FF5">
              <w:rPr>
                <w:rFonts w:eastAsia="Arial,Bold"/>
                <w:bCs/>
                <w:sz w:val="20"/>
                <w:szCs w:val="20"/>
                <w:lang w:val="ru-RU"/>
              </w:rPr>
              <w:t>2</w:t>
            </w:r>
            <w:r w:rsidR="00EE4B30" w:rsidRPr="00AA3FF5">
              <w:rPr>
                <w:rFonts w:eastAsia="Arial,Bold"/>
                <w:bCs/>
                <w:sz w:val="20"/>
                <w:szCs w:val="20"/>
                <w:lang w:val="ru-RU"/>
              </w:rPr>
              <w:t xml:space="preserve">. </w:t>
            </w:r>
            <w:r w:rsidR="00EE4B30" w:rsidRPr="00AA3FF5">
              <w:rPr>
                <w:rFonts w:eastAsia="Arial,Bold"/>
                <w:sz w:val="20"/>
                <w:szCs w:val="20"/>
                <w:lang w:val="ru-RU"/>
              </w:rPr>
              <w:t xml:space="preserve">Опросник </w:t>
            </w:r>
            <w:r w:rsidR="00EE4B30" w:rsidRPr="00F13546">
              <w:rPr>
                <w:rFonts w:eastAsia="Arial,Bold"/>
                <w:sz w:val="20"/>
                <w:szCs w:val="20"/>
                <w:lang w:val="ru-RU"/>
              </w:rPr>
              <w:t xml:space="preserve">для </w:t>
            </w:r>
            <w:r w:rsidR="00F13546" w:rsidRPr="00F13546">
              <w:rPr>
                <w:rFonts w:eastAsia="Times New Roman"/>
                <w:sz w:val="20"/>
                <w:lang w:val="ru-RU"/>
              </w:rPr>
              <w:t>анкетирования женщин,  посетивших женские консультации или находящихся в послеродовом отделении (перед выпиской)</w:t>
            </w:r>
          </w:p>
        </w:tc>
        <w:tc>
          <w:tcPr>
            <w:tcW w:w="1157" w:type="dxa"/>
          </w:tcPr>
          <w:p w:rsidR="00EE4B30" w:rsidRPr="00AA3FF5" w:rsidRDefault="00C027DC" w:rsidP="00C027DC">
            <w:pPr>
              <w:spacing w:line="360" w:lineRule="auto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50</w:t>
            </w:r>
          </w:p>
        </w:tc>
      </w:tr>
      <w:tr w:rsidR="00EE4B30" w:rsidRPr="00AA3FF5" w:rsidTr="00EE4B30">
        <w:tc>
          <w:tcPr>
            <w:tcW w:w="8748" w:type="dxa"/>
          </w:tcPr>
          <w:p w:rsidR="00EE4B30" w:rsidRPr="00AA3FF5" w:rsidRDefault="00EE4B30" w:rsidP="00E21074">
            <w:pPr>
              <w:autoSpaceDE w:val="0"/>
              <w:autoSpaceDN w:val="0"/>
              <w:adjustRightInd w:val="0"/>
              <w:spacing w:line="360" w:lineRule="auto"/>
              <w:rPr>
                <w:rFonts w:eastAsia="Arial,Bold"/>
                <w:bCs/>
                <w:sz w:val="20"/>
                <w:szCs w:val="20"/>
                <w:lang w:val="ru-RU"/>
              </w:rPr>
            </w:pPr>
            <w:r w:rsidRPr="00AA3FF5">
              <w:rPr>
                <w:rFonts w:eastAsiaTheme="minorHAnsi"/>
                <w:bCs/>
                <w:sz w:val="20"/>
                <w:szCs w:val="20"/>
                <w:lang w:val="ru-RU"/>
              </w:rPr>
              <w:t xml:space="preserve">3. </w:t>
            </w:r>
            <w:r w:rsidRPr="00AA3FF5">
              <w:rPr>
                <w:rFonts w:eastAsiaTheme="minorHAnsi"/>
                <w:sz w:val="20"/>
                <w:szCs w:val="20"/>
                <w:lang w:val="ru-RU"/>
              </w:rPr>
              <w:t xml:space="preserve">Опросник для полуструктурированного интервью с административным персоналом (главный врач или заместитель главного </w:t>
            </w:r>
            <w:r w:rsidR="00115E27" w:rsidRPr="00AA3FF5">
              <w:rPr>
                <w:rFonts w:eastAsiaTheme="minorHAnsi"/>
                <w:sz w:val="20"/>
                <w:szCs w:val="20"/>
                <w:lang w:val="ru-RU"/>
              </w:rPr>
              <w:t xml:space="preserve">врача </w:t>
            </w:r>
            <w:r w:rsidRPr="00AA3FF5">
              <w:rPr>
                <w:rFonts w:eastAsiaTheme="minorHAnsi"/>
                <w:sz w:val="20"/>
                <w:szCs w:val="20"/>
                <w:lang w:val="ru-RU"/>
              </w:rPr>
              <w:t>по лечебно-профилактической работе)</w:t>
            </w:r>
          </w:p>
        </w:tc>
        <w:tc>
          <w:tcPr>
            <w:tcW w:w="1157" w:type="dxa"/>
          </w:tcPr>
          <w:p w:rsidR="00EE4B30" w:rsidRPr="00AA3FF5" w:rsidRDefault="00391133" w:rsidP="00474BA1">
            <w:pPr>
              <w:spacing w:line="360" w:lineRule="auto"/>
              <w:jc w:val="center"/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>5</w:t>
            </w:r>
            <w:r w:rsidR="00C027DC">
              <w:rPr>
                <w:sz w:val="20"/>
                <w:szCs w:val="20"/>
                <w:lang w:val="ru-RU"/>
              </w:rPr>
              <w:t>4</w:t>
            </w:r>
          </w:p>
        </w:tc>
      </w:tr>
      <w:tr w:rsidR="00EE4B30" w:rsidRPr="00AA3FF5" w:rsidTr="00EE4B30">
        <w:tc>
          <w:tcPr>
            <w:tcW w:w="8748" w:type="dxa"/>
          </w:tcPr>
          <w:p w:rsidR="00EE4B30" w:rsidRPr="00AA3FF5" w:rsidRDefault="00EE4B30" w:rsidP="00E21074">
            <w:pPr>
              <w:spacing w:line="360" w:lineRule="auto"/>
              <w:rPr>
                <w:rFonts w:eastAsia="Arial,Bold"/>
                <w:bCs/>
                <w:sz w:val="20"/>
                <w:szCs w:val="20"/>
                <w:lang w:val="ru-RU"/>
              </w:rPr>
            </w:pPr>
            <w:r w:rsidRPr="00AA3FF5">
              <w:rPr>
                <w:rFonts w:eastAsiaTheme="minorHAnsi"/>
                <w:bCs/>
                <w:sz w:val="20"/>
                <w:szCs w:val="20"/>
                <w:lang w:val="ru-RU"/>
              </w:rPr>
              <w:t>4</w:t>
            </w:r>
            <w:r w:rsidRPr="00AA3FF5">
              <w:rPr>
                <w:rFonts w:eastAsiaTheme="minorHAnsi"/>
                <w:sz w:val="20"/>
                <w:szCs w:val="20"/>
                <w:lang w:val="ru-RU"/>
              </w:rPr>
              <w:t>. Список нормативных актов, регулирующих ППМР в Республике Беларусь</w:t>
            </w:r>
          </w:p>
        </w:tc>
        <w:tc>
          <w:tcPr>
            <w:tcW w:w="1157" w:type="dxa"/>
          </w:tcPr>
          <w:p w:rsidR="00EE4B30" w:rsidRPr="00AA3FF5" w:rsidRDefault="00391133" w:rsidP="00474BA1">
            <w:pPr>
              <w:spacing w:line="360" w:lineRule="auto"/>
              <w:jc w:val="center"/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>5</w:t>
            </w:r>
            <w:r w:rsidR="00C027DC">
              <w:rPr>
                <w:sz w:val="20"/>
                <w:szCs w:val="20"/>
                <w:lang w:val="ru-RU"/>
              </w:rPr>
              <w:t>7</w:t>
            </w:r>
          </w:p>
        </w:tc>
      </w:tr>
    </w:tbl>
    <w:p w:rsidR="00393E4D" w:rsidRPr="00AA3FF5" w:rsidRDefault="00393E4D" w:rsidP="00E21074">
      <w:pPr>
        <w:spacing w:line="360" w:lineRule="auto"/>
        <w:rPr>
          <w:sz w:val="20"/>
          <w:szCs w:val="20"/>
          <w:lang w:val="ru-RU"/>
        </w:rPr>
      </w:pPr>
    </w:p>
    <w:p w:rsidR="00393E4D" w:rsidRPr="00AA3FF5" w:rsidRDefault="00393E4D" w:rsidP="00EE4B30">
      <w:pPr>
        <w:spacing w:line="360" w:lineRule="auto"/>
        <w:rPr>
          <w:b/>
          <w:lang w:val="ru-RU"/>
        </w:rPr>
      </w:pPr>
      <w:r w:rsidRPr="00AA3FF5">
        <w:rPr>
          <w:b/>
          <w:lang w:val="ru-RU"/>
        </w:rPr>
        <w:br w:type="page"/>
      </w:r>
    </w:p>
    <w:p w:rsidR="00E21074" w:rsidRPr="00AA3FF5" w:rsidRDefault="00E21074" w:rsidP="00952A22">
      <w:pPr>
        <w:shd w:val="clear" w:color="auto" w:fill="DBE5F1" w:themeFill="accent1" w:themeFillTint="33"/>
        <w:ind w:left="-90" w:right="-121" w:firstLine="90"/>
        <w:jc w:val="center"/>
        <w:rPr>
          <w:b/>
          <w:sz w:val="34"/>
          <w:szCs w:val="34"/>
          <w:lang w:val="ru-RU"/>
        </w:rPr>
      </w:pPr>
      <w:r w:rsidRPr="00AA3FF5">
        <w:rPr>
          <w:rFonts w:eastAsia="Arial,Bold"/>
          <w:b/>
          <w:bCs/>
          <w:sz w:val="34"/>
          <w:szCs w:val="34"/>
          <w:lang w:val="ru-RU"/>
        </w:rPr>
        <w:lastRenderedPageBreak/>
        <w:t>Список сокращений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458"/>
        <w:gridCol w:w="8447"/>
      </w:tblGrid>
      <w:tr w:rsidR="00E21074" w:rsidRPr="00E92A15" w:rsidTr="00174196">
        <w:tc>
          <w:tcPr>
            <w:tcW w:w="1458" w:type="dxa"/>
            <w:shd w:val="clear" w:color="auto" w:fill="FFFFFF" w:themeFill="background1"/>
          </w:tcPr>
          <w:p w:rsidR="001A30EF" w:rsidRPr="00E92A15" w:rsidRDefault="001A30EF" w:rsidP="00952A22">
            <w:pPr>
              <w:rPr>
                <w:rFonts w:eastAsiaTheme="minorHAnsi"/>
                <w:b/>
                <w:sz w:val="20"/>
                <w:szCs w:val="20"/>
                <w:lang w:val="ru-RU"/>
              </w:rPr>
            </w:pPr>
          </w:p>
          <w:p w:rsidR="00E21074" w:rsidRPr="00E92A15" w:rsidRDefault="00E21074" w:rsidP="00952A22">
            <w:pPr>
              <w:rPr>
                <w:b/>
                <w:sz w:val="20"/>
                <w:szCs w:val="20"/>
                <w:lang w:val="ru-RU"/>
              </w:rPr>
            </w:pPr>
            <w:r w:rsidRPr="00E92A15">
              <w:rPr>
                <w:rFonts w:eastAsiaTheme="minorHAnsi"/>
                <w:b/>
                <w:sz w:val="20"/>
                <w:szCs w:val="20"/>
                <w:lang w:val="ru-RU"/>
              </w:rPr>
              <w:t>АРВ</w:t>
            </w:r>
          </w:p>
        </w:tc>
        <w:tc>
          <w:tcPr>
            <w:tcW w:w="8447" w:type="dxa"/>
            <w:shd w:val="clear" w:color="auto" w:fill="FFFFFF" w:themeFill="background1"/>
          </w:tcPr>
          <w:p w:rsidR="001A30EF" w:rsidRPr="00E92A15" w:rsidRDefault="001A30EF" w:rsidP="00952A22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ru-RU"/>
              </w:rPr>
            </w:pPr>
          </w:p>
          <w:p w:rsidR="00E21074" w:rsidRPr="00E92A15" w:rsidRDefault="00115E27" w:rsidP="00115E27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lang w:val="ru-RU"/>
              </w:rPr>
            </w:pPr>
            <w:r w:rsidRPr="00E92A15">
              <w:rPr>
                <w:rFonts w:eastAsiaTheme="minorHAnsi"/>
                <w:sz w:val="20"/>
                <w:szCs w:val="20"/>
                <w:lang w:val="ru-RU"/>
              </w:rPr>
              <w:t>Антир</w:t>
            </w:r>
            <w:r w:rsidR="001A30EF" w:rsidRPr="00E92A15">
              <w:rPr>
                <w:rFonts w:eastAsiaTheme="minorHAnsi"/>
                <w:sz w:val="20"/>
                <w:szCs w:val="20"/>
                <w:lang w:val="ru-RU"/>
              </w:rPr>
              <w:t>етро</w:t>
            </w:r>
            <w:r w:rsidRPr="00E92A15">
              <w:rPr>
                <w:rFonts w:eastAsiaTheme="minorHAnsi"/>
                <w:sz w:val="20"/>
                <w:szCs w:val="20"/>
                <w:lang w:val="ru-RU"/>
              </w:rPr>
              <w:t>в</w:t>
            </w:r>
            <w:r w:rsidR="001A30EF" w:rsidRPr="00E92A15">
              <w:rPr>
                <w:rFonts w:eastAsiaTheme="minorHAnsi"/>
                <w:sz w:val="20"/>
                <w:szCs w:val="20"/>
                <w:lang w:val="ru-RU"/>
              </w:rPr>
              <w:t xml:space="preserve">ирусный (препарат) </w:t>
            </w:r>
          </w:p>
        </w:tc>
      </w:tr>
      <w:tr w:rsidR="001A30EF" w:rsidRPr="00E92A15" w:rsidTr="00174196">
        <w:tc>
          <w:tcPr>
            <w:tcW w:w="1458" w:type="dxa"/>
            <w:shd w:val="clear" w:color="auto" w:fill="FFFFFF" w:themeFill="background1"/>
          </w:tcPr>
          <w:p w:rsidR="001A30EF" w:rsidRPr="00E92A15" w:rsidRDefault="001A30EF" w:rsidP="00952A22">
            <w:pPr>
              <w:rPr>
                <w:b/>
                <w:sz w:val="20"/>
                <w:szCs w:val="20"/>
                <w:lang w:val="ru-RU"/>
              </w:rPr>
            </w:pPr>
            <w:r w:rsidRPr="00E92A15">
              <w:rPr>
                <w:rFonts w:eastAsiaTheme="minorHAnsi"/>
                <w:b/>
                <w:sz w:val="20"/>
                <w:szCs w:val="20"/>
                <w:lang w:val="ru-RU"/>
              </w:rPr>
              <w:t>АР</w:t>
            </w:r>
            <w:r w:rsidR="00174196" w:rsidRPr="00E92A15">
              <w:rPr>
                <w:rFonts w:eastAsiaTheme="minorHAnsi"/>
                <w:b/>
                <w:sz w:val="20"/>
                <w:szCs w:val="20"/>
                <w:lang w:val="ru-RU"/>
              </w:rPr>
              <w:t>В</w:t>
            </w:r>
            <w:r w:rsidRPr="00E92A15">
              <w:rPr>
                <w:rFonts w:eastAsiaTheme="minorHAnsi"/>
                <w:b/>
                <w:sz w:val="20"/>
                <w:szCs w:val="20"/>
                <w:lang w:val="ru-RU"/>
              </w:rPr>
              <w:t>Т</w:t>
            </w:r>
          </w:p>
        </w:tc>
        <w:tc>
          <w:tcPr>
            <w:tcW w:w="8447" w:type="dxa"/>
            <w:shd w:val="clear" w:color="auto" w:fill="FFFFFF" w:themeFill="background1"/>
          </w:tcPr>
          <w:p w:rsidR="001A30EF" w:rsidRPr="00E92A15" w:rsidRDefault="00115E27" w:rsidP="00115E27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lang w:val="ru-RU"/>
              </w:rPr>
            </w:pPr>
            <w:r w:rsidRPr="00E92A15">
              <w:rPr>
                <w:rFonts w:eastAsiaTheme="minorHAnsi"/>
                <w:sz w:val="20"/>
                <w:szCs w:val="20"/>
                <w:lang w:val="ru-RU"/>
              </w:rPr>
              <w:t>Антир</w:t>
            </w:r>
            <w:r w:rsidR="001A30EF" w:rsidRPr="00E92A15">
              <w:rPr>
                <w:rFonts w:eastAsiaTheme="minorHAnsi"/>
                <w:sz w:val="20"/>
                <w:szCs w:val="20"/>
                <w:lang w:val="ru-RU"/>
              </w:rPr>
              <w:t xml:space="preserve">етровирусная </w:t>
            </w:r>
            <w:r w:rsidRPr="00E92A15">
              <w:rPr>
                <w:rFonts w:eastAsiaTheme="minorHAnsi"/>
                <w:sz w:val="20"/>
                <w:szCs w:val="20"/>
                <w:lang w:val="ru-RU"/>
              </w:rPr>
              <w:t>т</w:t>
            </w:r>
            <w:r w:rsidR="001A30EF" w:rsidRPr="00E92A15">
              <w:rPr>
                <w:rFonts w:eastAsiaTheme="minorHAnsi"/>
                <w:sz w:val="20"/>
                <w:szCs w:val="20"/>
                <w:lang w:val="ru-RU"/>
              </w:rPr>
              <w:t xml:space="preserve">ерапия  </w:t>
            </w:r>
          </w:p>
        </w:tc>
      </w:tr>
      <w:tr w:rsidR="00E21074" w:rsidRPr="00644401" w:rsidTr="00174196">
        <w:tc>
          <w:tcPr>
            <w:tcW w:w="1458" w:type="dxa"/>
            <w:shd w:val="clear" w:color="auto" w:fill="FFFFFF" w:themeFill="background1"/>
          </w:tcPr>
          <w:p w:rsidR="00E21074" w:rsidRPr="00E92A15" w:rsidRDefault="00E21074" w:rsidP="00952A22">
            <w:pPr>
              <w:autoSpaceDE w:val="0"/>
              <w:autoSpaceDN w:val="0"/>
              <w:adjustRightInd w:val="0"/>
              <w:rPr>
                <w:rFonts w:eastAsia="Arial,Bold"/>
                <w:b/>
                <w:bCs/>
                <w:sz w:val="20"/>
                <w:szCs w:val="20"/>
                <w:lang w:val="ru-RU"/>
              </w:rPr>
            </w:pPr>
            <w:r w:rsidRPr="00E92A15">
              <w:rPr>
                <w:rFonts w:eastAsiaTheme="minorHAnsi"/>
                <w:b/>
                <w:sz w:val="20"/>
                <w:szCs w:val="20"/>
                <w:lang w:val="ru-RU"/>
              </w:rPr>
              <w:t>БелМАПО</w:t>
            </w:r>
          </w:p>
        </w:tc>
        <w:tc>
          <w:tcPr>
            <w:tcW w:w="8447" w:type="dxa"/>
            <w:shd w:val="clear" w:color="auto" w:fill="FFFFFF" w:themeFill="background1"/>
          </w:tcPr>
          <w:p w:rsidR="00E21074" w:rsidRPr="00E92A15" w:rsidRDefault="00E21074" w:rsidP="00952A22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E92A15">
              <w:rPr>
                <w:rFonts w:eastAsiaTheme="minorHAnsi"/>
                <w:sz w:val="20"/>
                <w:szCs w:val="20"/>
                <w:lang w:val="ru-RU"/>
              </w:rPr>
              <w:t>Белорусская Медицинская Академия Последипломного Образования</w:t>
            </w:r>
          </w:p>
        </w:tc>
      </w:tr>
      <w:tr w:rsidR="00E21074" w:rsidRPr="00E92A15" w:rsidTr="00174196">
        <w:tc>
          <w:tcPr>
            <w:tcW w:w="1458" w:type="dxa"/>
            <w:shd w:val="clear" w:color="auto" w:fill="FFFFFF" w:themeFill="background1"/>
          </w:tcPr>
          <w:p w:rsidR="00E21074" w:rsidRPr="00E92A15" w:rsidRDefault="00E21074" w:rsidP="00952A22">
            <w:pPr>
              <w:autoSpaceDE w:val="0"/>
              <w:autoSpaceDN w:val="0"/>
              <w:adjustRightInd w:val="0"/>
              <w:rPr>
                <w:rFonts w:eastAsiaTheme="minorHAnsi"/>
                <w:b/>
                <w:sz w:val="20"/>
                <w:szCs w:val="20"/>
                <w:lang w:val="ru-RU"/>
              </w:rPr>
            </w:pPr>
            <w:r w:rsidRPr="00E92A15">
              <w:rPr>
                <w:rFonts w:eastAsiaTheme="minorHAnsi"/>
                <w:b/>
                <w:sz w:val="20"/>
                <w:szCs w:val="20"/>
                <w:lang w:val="ru-RU"/>
              </w:rPr>
              <w:t>ВИЧ</w:t>
            </w:r>
          </w:p>
        </w:tc>
        <w:tc>
          <w:tcPr>
            <w:tcW w:w="8447" w:type="dxa"/>
            <w:shd w:val="clear" w:color="auto" w:fill="FFFFFF" w:themeFill="background1"/>
          </w:tcPr>
          <w:p w:rsidR="00E21074" w:rsidRPr="00E92A15" w:rsidRDefault="00115E27" w:rsidP="00115E27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ru-RU"/>
              </w:rPr>
            </w:pPr>
            <w:r w:rsidRPr="00E92A15">
              <w:rPr>
                <w:rFonts w:eastAsiaTheme="minorHAnsi"/>
                <w:sz w:val="20"/>
                <w:szCs w:val="20"/>
                <w:lang w:val="ru-RU"/>
              </w:rPr>
              <w:t>Вирус и</w:t>
            </w:r>
            <w:r w:rsidR="00E21074" w:rsidRPr="00E92A15">
              <w:rPr>
                <w:rFonts w:eastAsiaTheme="minorHAnsi"/>
                <w:sz w:val="20"/>
                <w:szCs w:val="20"/>
                <w:lang w:val="ru-RU"/>
              </w:rPr>
              <w:t xml:space="preserve">ммунодефицита </w:t>
            </w:r>
            <w:r w:rsidRPr="00E92A15">
              <w:rPr>
                <w:rFonts w:eastAsiaTheme="minorHAnsi"/>
                <w:sz w:val="20"/>
                <w:szCs w:val="20"/>
                <w:lang w:val="ru-RU"/>
              </w:rPr>
              <w:t>ч</w:t>
            </w:r>
            <w:r w:rsidR="00E21074" w:rsidRPr="00E92A15">
              <w:rPr>
                <w:rFonts w:eastAsiaTheme="minorHAnsi"/>
                <w:sz w:val="20"/>
                <w:szCs w:val="20"/>
                <w:lang w:val="ru-RU"/>
              </w:rPr>
              <w:t>еловека</w:t>
            </w:r>
          </w:p>
        </w:tc>
      </w:tr>
      <w:tr w:rsidR="00174196" w:rsidRPr="00E92A15" w:rsidTr="00174196">
        <w:tc>
          <w:tcPr>
            <w:tcW w:w="1458" w:type="dxa"/>
            <w:shd w:val="clear" w:color="auto" w:fill="FFFFFF" w:themeFill="background1"/>
          </w:tcPr>
          <w:p w:rsidR="00174196" w:rsidRPr="00E92A15" w:rsidRDefault="00174196" w:rsidP="00952A22">
            <w:pPr>
              <w:rPr>
                <w:b/>
                <w:sz w:val="20"/>
                <w:szCs w:val="20"/>
                <w:lang w:val="ru-RU"/>
              </w:rPr>
            </w:pPr>
            <w:r w:rsidRPr="00E92A15">
              <w:rPr>
                <w:b/>
                <w:sz w:val="20"/>
                <w:szCs w:val="20"/>
                <w:lang w:val="ru-RU"/>
              </w:rPr>
              <w:t>ВГВ</w:t>
            </w:r>
          </w:p>
        </w:tc>
        <w:tc>
          <w:tcPr>
            <w:tcW w:w="8447" w:type="dxa"/>
            <w:shd w:val="clear" w:color="auto" w:fill="FFFFFF" w:themeFill="background1"/>
          </w:tcPr>
          <w:p w:rsidR="00174196" w:rsidRPr="00E92A15" w:rsidRDefault="00174196" w:rsidP="00952A22">
            <w:pPr>
              <w:rPr>
                <w:sz w:val="20"/>
                <w:szCs w:val="20"/>
                <w:lang w:val="ru-RU"/>
              </w:rPr>
            </w:pPr>
            <w:r w:rsidRPr="00E92A15">
              <w:rPr>
                <w:sz w:val="20"/>
                <w:szCs w:val="20"/>
                <w:lang w:val="ru-RU"/>
              </w:rPr>
              <w:t>Вирусный гепатит В</w:t>
            </w:r>
          </w:p>
        </w:tc>
      </w:tr>
      <w:tr w:rsidR="00174196" w:rsidRPr="00644401" w:rsidTr="00174196">
        <w:tc>
          <w:tcPr>
            <w:tcW w:w="1458" w:type="dxa"/>
            <w:shd w:val="clear" w:color="auto" w:fill="FFFFFF" w:themeFill="background1"/>
          </w:tcPr>
          <w:p w:rsidR="00174196" w:rsidRPr="00E92A15" w:rsidRDefault="00174196" w:rsidP="00952A22">
            <w:pPr>
              <w:rPr>
                <w:b/>
                <w:sz w:val="20"/>
                <w:szCs w:val="20"/>
                <w:lang w:val="ru-RU"/>
              </w:rPr>
            </w:pPr>
            <w:r w:rsidRPr="00E92A15">
              <w:rPr>
                <w:b/>
                <w:sz w:val="20"/>
                <w:szCs w:val="20"/>
                <w:lang w:val="ru-RU"/>
              </w:rPr>
              <w:t>ВГС</w:t>
            </w:r>
          </w:p>
          <w:p w:rsidR="00444C0C" w:rsidRPr="00E92A15" w:rsidRDefault="00444C0C" w:rsidP="00952A22">
            <w:pPr>
              <w:rPr>
                <w:b/>
                <w:sz w:val="20"/>
                <w:szCs w:val="20"/>
                <w:lang w:val="ru-RU"/>
              </w:rPr>
            </w:pPr>
            <w:r w:rsidRPr="00E92A15">
              <w:rPr>
                <w:b/>
                <w:sz w:val="20"/>
                <w:szCs w:val="20"/>
                <w:lang w:val="ru-RU"/>
              </w:rPr>
              <w:t>ВН</w:t>
            </w:r>
          </w:p>
        </w:tc>
        <w:tc>
          <w:tcPr>
            <w:tcW w:w="8447" w:type="dxa"/>
            <w:shd w:val="clear" w:color="auto" w:fill="FFFFFF" w:themeFill="background1"/>
          </w:tcPr>
          <w:p w:rsidR="00174196" w:rsidRPr="00E92A15" w:rsidRDefault="00174196" w:rsidP="00952A22">
            <w:pPr>
              <w:rPr>
                <w:sz w:val="20"/>
                <w:szCs w:val="20"/>
                <w:lang w:val="ru-RU"/>
              </w:rPr>
            </w:pPr>
            <w:r w:rsidRPr="00E92A15">
              <w:rPr>
                <w:sz w:val="20"/>
                <w:szCs w:val="20"/>
                <w:lang w:val="ru-RU"/>
              </w:rPr>
              <w:t>Вирусный гепатит С</w:t>
            </w:r>
          </w:p>
          <w:p w:rsidR="00444C0C" w:rsidRPr="00E92A15" w:rsidRDefault="00444C0C" w:rsidP="00952A22">
            <w:pPr>
              <w:rPr>
                <w:sz w:val="20"/>
                <w:szCs w:val="20"/>
                <w:lang w:val="ru-RU"/>
              </w:rPr>
            </w:pPr>
            <w:r w:rsidRPr="00E92A15">
              <w:rPr>
                <w:sz w:val="20"/>
                <w:szCs w:val="20"/>
                <w:lang w:val="ru-RU"/>
              </w:rPr>
              <w:t>Вирусная нагрузка</w:t>
            </w:r>
          </w:p>
        </w:tc>
      </w:tr>
    </w:tbl>
    <w:tbl>
      <w:tblPr>
        <w:tblW w:w="0" w:type="auto"/>
        <w:tblLook w:val="01E0" w:firstRow="1" w:lastRow="1" w:firstColumn="1" w:lastColumn="1" w:noHBand="0" w:noVBand="0"/>
      </w:tblPr>
      <w:tblGrid>
        <w:gridCol w:w="1458"/>
        <w:gridCol w:w="7971"/>
      </w:tblGrid>
      <w:tr w:rsidR="00174196" w:rsidRPr="00E92A15" w:rsidTr="00B512FA">
        <w:tc>
          <w:tcPr>
            <w:tcW w:w="1458" w:type="dxa"/>
          </w:tcPr>
          <w:p w:rsidR="00174196" w:rsidRPr="00E92A15" w:rsidRDefault="00174196" w:rsidP="00952A22">
            <w:pPr>
              <w:rPr>
                <w:b/>
                <w:sz w:val="20"/>
                <w:szCs w:val="20"/>
                <w:lang w:val="ru-RU"/>
              </w:rPr>
            </w:pPr>
            <w:r w:rsidRPr="00E92A15">
              <w:rPr>
                <w:b/>
                <w:sz w:val="20"/>
                <w:szCs w:val="20"/>
                <w:lang w:val="ru-RU"/>
              </w:rPr>
              <w:t>ВОЗ</w:t>
            </w:r>
          </w:p>
        </w:tc>
        <w:tc>
          <w:tcPr>
            <w:tcW w:w="7971" w:type="dxa"/>
          </w:tcPr>
          <w:p w:rsidR="00174196" w:rsidRPr="00E92A15" w:rsidRDefault="00174196" w:rsidP="00952A22">
            <w:pPr>
              <w:rPr>
                <w:sz w:val="20"/>
                <w:szCs w:val="20"/>
                <w:lang w:val="ru-RU"/>
              </w:rPr>
            </w:pPr>
            <w:r w:rsidRPr="00E92A15">
              <w:rPr>
                <w:sz w:val="20"/>
                <w:szCs w:val="20"/>
                <w:lang w:val="ru-RU"/>
              </w:rPr>
              <w:t>Всемирная организация здравоохранения</w:t>
            </w:r>
          </w:p>
        </w:tc>
      </w:tr>
      <w:tr w:rsidR="00174196" w:rsidRPr="00E92A15" w:rsidTr="00B512FA">
        <w:tc>
          <w:tcPr>
            <w:tcW w:w="1458" w:type="dxa"/>
          </w:tcPr>
          <w:p w:rsidR="00174196" w:rsidRPr="00E92A15" w:rsidRDefault="00174196" w:rsidP="00952A22">
            <w:pPr>
              <w:rPr>
                <w:b/>
                <w:sz w:val="20"/>
                <w:szCs w:val="20"/>
                <w:lang w:val="ru-RU"/>
              </w:rPr>
            </w:pPr>
            <w:r w:rsidRPr="00E92A15">
              <w:rPr>
                <w:b/>
                <w:sz w:val="20"/>
                <w:szCs w:val="20"/>
                <w:lang w:val="ru-RU"/>
              </w:rPr>
              <w:t>ГУ</w:t>
            </w:r>
          </w:p>
        </w:tc>
        <w:tc>
          <w:tcPr>
            <w:tcW w:w="7971" w:type="dxa"/>
          </w:tcPr>
          <w:p w:rsidR="00174196" w:rsidRPr="00E92A15" w:rsidRDefault="00174196" w:rsidP="00952A22">
            <w:pPr>
              <w:rPr>
                <w:sz w:val="20"/>
                <w:szCs w:val="20"/>
                <w:lang w:val="ru-RU"/>
              </w:rPr>
            </w:pPr>
            <w:r w:rsidRPr="00E92A15">
              <w:rPr>
                <w:sz w:val="20"/>
                <w:szCs w:val="20"/>
                <w:lang w:val="ru-RU"/>
              </w:rPr>
              <w:t>Государственное учреждение</w:t>
            </w:r>
          </w:p>
        </w:tc>
      </w:tr>
    </w:tbl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458"/>
        <w:gridCol w:w="8447"/>
      </w:tblGrid>
      <w:tr w:rsidR="00E21074" w:rsidRPr="00644401" w:rsidTr="00174196">
        <w:tc>
          <w:tcPr>
            <w:tcW w:w="1458" w:type="dxa"/>
            <w:shd w:val="clear" w:color="auto" w:fill="FFFFFF" w:themeFill="background1"/>
          </w:tcPr>
          <w:p w:rsidR="00E21074" w:rsidRPr="00E92A15" w:rsidRDefault="00E21074" w:rsidP="00952A22">
            <w:pPr>
              <w:autoSpaceDE w:val="0"/>
              <w:autoSpaceDN w:val="0"/>
              <w:adjustRightInd w:val="0"/>
              <w:rPr>
                <w:rFonts w:eastAsiaTheme="minorHAnsi"/>
                <w:b/>
                <w:sz w:val="20"/>
                <w:szCs w:val="20"/>
                <w:lang w:val="ru-RU"/>
              </w:rPr>
            </w:pPr>
            <w:r w:rsidRPr="00E92A15">
              <w:rPr>
                <w:rFonts w:eastAsiaTheme="minorHAnsi"/>
                <w:b/>
                <w:sz w:val="20"/>
                <w:szCs w:val="20"/>
                <w:lang w:val="ru-RU"/>
              </w:rPr>
              <w:t>ГФБ</w:t>
            </w:r>
            <w:r w:rsidR="001A30EF" w:rsidRPr="00E92A15">
              <w:rPr>
                <w:rFonts w:eastAsiaTheme="minorHAnsi"/>
                <w:b/>
                <w:sz w:val="20"/>
                <w:szCs w:val="20"/>
                <w:lang w:val="ru-RU"/>
              </w:rPr>
              <w:t>С</w:t>
            </w:r>
            <w:r w:rsidRPr="00E92A15">
              <w:rPr>
                <w:rFonts w:eastAsiaTheme="minorHAnsi"/>
                <w:b/>
                <w:sz w:val="20"/>
                <w:szCs w:val="20"/>
                <w:lang w:val="ru-RU"/>
              </w:rPr>
              <w:t>ТМ</w:t>
            </w:r>
          </w:p>
        </w:tc>
        <w:tc>
          <w:tcPr>
            <w:tcW w:w="8447" w:type="dxa"/>
            <w:shd w:val="clear" w:color="auto" w:fill="FFFFFF" w:themeFill="background1"/>
          </w:tcPr>
          <w:p w:rsidR="00E21074" w:rsidRPr="00E92A15" w:rsidRDefault="001D2ABE" w:rsidP="00952A22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ru-RU"/>
              </w:rPr>
            </w:pPr>
            <w:r w:rsidRPr="00E92A15">
              <w:rPr>
                <w:rFonts w:eastAsiaTheme="minorHAnsi"/>
                <w:sz w:val="20"/>
                <w:szCs w:val="20"/>
                <w:lang w:val="ru-RU"/>
              </w:rPr>
              <w:t>Глобальный ф</w:t>
            </w:r>
            <w:r w:rsidR="00E21074" w:rsidRPr="00E92A15">
              <w:rPr>
                <w:rFonts w:eastAsiaTheme="minorHAnsi"/>
                <w:sz w:val="20"/>
                <w:szCs w:val="20"/>
                <w:lang w:val="ru-RU"/>
              </w:rPr>
              <w:t>онд</w:t>
            </w:r>
            <w:r w:rsidR="001A30EF" w:rsidRPr="00E92A15">
              <w:rPr>
                <w:rFonts w:eastAsiaTheme="minorHAnsi"/>
                <w:sz w:val="20"/>
                <w:szCs w:val="20"/>
                <w:lang w:val="ru-RU"/>
              </w:rPr>
              <w:t xml:space="preserve"> для</w:t>
            </w:r>
            <w:r w:rsidR="00115E27" w:rsidRPr="00E92A15">
              <w:rPr>
                <w:rFonts w:eastAsiaTheme="minorHAnsi"/>
                <w:sz w:val="20"/>
                <w:szCs w:val="20"/>
                <w:lang w:val="ru-RU"/>
              </w:rPr>
              <w:t xml:space="preserve"> б</w:t>
            </w:r>
            <w:r w:rsidR="00E21074" w:rsidRPr="00E92A15">
              <w:rPr>
                <w:rFonts w:eastAsiaTheme="minorHAnsi"/>
                <w:sz w:val="20"/>
                <w:szCs w:val="20"/>
                <w:lang w:val="ru-RU"/>
              </w:rPr>
              <w:t>орьб</w:t>
            </w:r>
            <w:r w:rsidR="001A30EF" w:rsidRPr="00E92A15">
              <w:rPr>
                <w:rFonts w:eastAsiaTheme="minorHAnsi"/>
                <w:sz w:val="20"/>
                <w:szCs w:val="20"/>
                <w:lang w:val="ru-RU"/>
              </w:rPr>
              <w:t>ы</w:t>
            </w:r>
            <w:r w:rsidR="00E21074" w:rsidRPr="00E92A15">
              <w:rPr>
                <w:rFonts w:eastAsiaTheme="minorHAnsi"/>
                <w:sz w:val="20"/>
                <w:szCs w:val="20"/>
                <w:lang w:val="ru-RU"/>
              </w:rPr>
              <w:t xml:space="preserve"> с</w:t>
            </w:r>
            <w:r w:rsidR="001A30EF" w:rsidRPr="00E92A15">
              <w:rPr>
                <w:rFonts w:eastAsiaTheme="minorHAnsi"/>
                <w:sz w:val="20"/>
                <w:szCs w:val="20"/>
                <w:lang w:val="ru-RU"/>
              </w:rPr>
              <w:t>о</w:t>
            </w:r>
            <w:r w:rsidR="00E21074" w:rsidRPr="00E92A15">
              <w:rPr>
                <w:rFonts w:eastAsiaTheme="minorHAnsi"/>
                <w:sz w:val="20"/>
                <w:szCs w:val="20"/>
                <w:lang w:val="ru-RU"/>
              </w:rPr>
              <w:t xml:space="preserve"> СПИДом</w:t>
            </w:r>
            <w:r w:rsidR="00115E27" w:rsidRPr="00E92A15">
              <w:rPr>
                <w:rFonts w:eastAsiaTheme="minorHAnsi"/>
                <w:sz w:val="20"/>
                <w:szCs w:val="20"/>
                <w:lang w:val="ru-RU"/>
              </w:rPr>
              <w:t>, туберкулезом и м</w:t>
            </w:r>
            <w:r w:rsidR="001A30EF" w:rsidRPr="00E92A15">
              <w:rPr>
                <w:rFonts w:eastAsiaTheme="minorHAnsi"/>
                <w:sz w:val="20"/>
                <w:szCs w:val="20"/>
                <w:lang w:val="ru-RU"/>
              </w:rPr>
              <w:t xml:space="preserve">алярией </w:t>
            </w:r>
          </w:p>
        </w:tc>
      </w:tr>
    </w:tbl>
    <w:tbl>
      <w:tblPr>
        <w:tblW w:w="0" w:type="auto"/>
        <w:tblLook w:val="01E0" w:firstRow="1" w:lastRow="1" w:firstColumn="1" w:lastColumn="1" w:noHBand="0" w:noVBand="0"/>
      </w:tblPr>
      <w:tblGrid>
        <w:gridCol w:w="1458"/>
        <w:gridCol w:w="7971"/>
      </w:tblGrid>
      <w:tr w:rsidR="00174196" w:rsidRPr="00644401" w:rsidTr="00B512FA">
        <w:tc>
          <w:tcPr>
            <w:tcW w:w="1458" w:type="dxa"/>
          </w:tcPr>
          <w:p w:rsidR="00174196" w:rsidRPr="00E92A15" w:rsidRDefault="00174196" w:rsidP="00952A22">
            <w:pPr>
              <w:rPr>
                <w:b/>
                <w:sz w:val="20"/>
                <w:szCs w:val="20"/>
                <w:lang w:val="ru-RU"/>
              </w:rPr>
            </w:pPr>
            <w:r w:rsidRPr="00E92A15">
              <w:rPr>
                <w:b/>
                <w:sz w:val="20"/>
                <w:szCs w:val="20"/>
                <w:lang w:val="ru-RU"/>
              </w:rPr>
              <w:t>ДКТ</w:t>
            </w:r>
          </w:p>
        </w:tc>
        <w:tc>
          <w:tcPr>
            <w:tcW w:w="7971" w:type="dxa"/>
          </w:tcPr>
          <w:p w:rsidR="00174196" w:rsidRPr="00E92A15" w:rsidRDefault="00174196" w:rsidP="00952A22">
            <w:pPr>
              <w:rPr>
                <w:sz w:val="20"/>
                <w:szCs w:val="20"/>
                <w:lang w:val="ru-RU"/>
              </w:rPr>
            </w:pPr>
            <w:r w:rsidRPr="00E92A15">
              <w:rPr>
                <w:sz w:val="20"/>
                <w:szCs w:val="20"/>
                <w:lang w:val="ru-RU"/>
              </w:rPr>
              <w:t>Дотестовое консультирование и тестирование на ВИЧ</w:t>
            </w:r>
          </w:p>
        </w:tc>
      </w:tr>
    </w:tbl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458"/>
        <w:gridCol w:w="8447"/>
      </w:tblGrid>
      <w:tr w:rsidR="00E21074" w:rsidRPr="00E92A15" w:rsidTr="00174196">
        <w:tc>
          <w:tcPr>
            <w:tcW w:w="1458" w:type="dxa"/>
            <w:shd w:val="clear" w:color="auto" w:fill="FFFFFF" w:themeFill="background1"/>
          </w:tcPr>
          <w:p w:rsidR="00E21074" w:rsidRPr="00E92A15" w:rsidRDefault="00E21074" w:rsidP="00952A22">
            <w:pPr>
              <w:autoSpaceDE w:val="0"/>
              <w:autoSpaceDN w:val="0"/>
              <w:adjustRightInd w:val="0"/>
              <w:rPr>
                <w:rFonts w:eastAsiaTheme="minorHAnsi"/>
                <w:b/>
                <w:sz w:val="20"/>
                <w:szCs w:val="20"/>
                <w:lang w:val="ru-RU"/>
              </w:rPr>
            </w:pPr>
            <w:r w:rsidRPr="00E92A15">
              <w:rPr>
                <w:rFonts w:eastAsiaTheme="minorHAnsi"/>
                <w:b/>
                <w:sz w:val="20"/>
                <w:szCs w:val="20"/>
                <w:lang w:val="ru-RU"/>
              </w:rPr>
              <w:t>ДСП</w:t>
            </w:r>
          </w:p>
        </w:tc>
        <w:tc>
          <w:tcPr>
            <w:tcW w:w="8447" w:type="dxa"/>
            <w:shd w:val="clear" w:color="auto" w:fill="FFFFFF" w:themeFill="background1"/>
          </w:tcPr>
          <w:p w:rsidR="00E21074" w:rsidRPr="00E92A15" w:rsidRDefault="00115E27" w:rsidP="00952A22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ru-RU"/>
              </w:rPr>
            </w:pPr>
            <w:r w:rsidRPr="00E92A15">
              <w:rPr>
                <w:rFonts w:eastAsiaTheme="minorHAnsi"/>
                <w:sz w:val="20"/>
                <w:szCs w:val="20"/>
                <w:lang w:val="ru-RU"/>
              </w:rPr>
              <w:t>Для служебного п</w:t>
            </w:r>
            <w:r w:rsidR="00E21074" w:rsidRPr="00E92A15">
              <w:rPr>
                <w:rFonts w:eastAsiaTheme="minorHAnsi"/>
                <w:sz w:val="20"/>
                <w:szCs w:val="20"/>
                <w:lang w:val="ru-RU"/>
              </w:rPr>
              <w:t>ользования</w:t>
            </w:r>
          </w:p>
        </w:tc>
      </w:tr>
      <w:tr w:rsidR="00E21074" w:rsidRPr="00E92A15" w:rsidTr="00174196">
        <w:tc>
          <w:tcPr>
            <w:tcW w:w="1458" w:type="dxa"/>
            <w:shd w:val="clear" w:color="auto" w:fill="FFFFFF" w:themeFill="background1"/>
          </w:tcPr>
          <w:p w:rsidR="00E21074" w:rsidRPr="00E92A15" w:rsidRDefault="00E21074" w:rsidP="00952A22">
            <w:pPr>
              <w:autoSpaceDE w:val="0"/>
              <w:autoSpaceDN w:val="0"/>
              <w:adjustRightInd w:val="0"/>
              <w:rPr>
                <w:rFonts w:eastAsiaTheme="minorHAnsi"/>
                <w:b/>
                <w:sz w:val="20"/>
                <w:szCs w:val="20"/>
                <w:lang w:val="ru-RU"/>
              </w:rPr>
            </w:pPr>
            <w:r w:rsidRPr="00E92A15">
              <w:rPr>
                <w:rFonts w:eastAsiaTheme="minorHAnsi"/>
                <w:b/>
                <w:sz w:val="20"/>
                <w:szCs w:val="20"/>
                <w:lang w:val="ru-RU"/>
              </w:rPr>
              <w:t>ЖК</w:t>
            </w:r>
          </w:p>
        </w:tc>
        <w:tc>
          <w:tcPr>
            <w:tcW w:w="8447" w:type="dxa"/>
            <w:shd w:val="clear" w:color="auto" w:fill="FFFFFF" w:themeFill="background1"/>
          </w:tcPr>
          <w:p w:rsidR="00E21074" w:rsidRPr="00E92A15" w:rsidRDefault="00115E27" w:rsidP="00952A22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ru-RU"/>
              </w:rPr>
            </w:pPr>
            <w:r w:rsidRPr="00E92A15">
              <w:rPr>
                <w:rFonts w:eastAsiaTheme="minorHAnsi"/>
                <w:sz w:val="20"/>
                <w:szCs w:val="20"/>
                <w:lang w:val="ru-RU"/>
              </w:rPr>
              <w:t>Женская к</w:t>
            </w:r>
            <w:r w:rsidR="00E21074" w:rsidRPr="00E92A15">
              <w:rPr>
                <w:rFonts w:eastAsiaTheme="minorHAnsi"/>
                <w:sz w:val="20"/>
                <w:szCs w:val="20"/>
                <w:lang w:val="ru-RU"/>
              </w:rPr>
              <w:t>онсультация</w:t>
            </w:r>
          </w:p>
        </w:tc>
      </w:tr>
    </w:tbl>
    <w:tbl>
      <w:tblPr>
        <w:tblW w:w="0" w:type="auto"/>
        <w:tblLook w:val="01E0" w:firstRow="1" w:lastRow="1" w:firstColumn="1" w:lastColumn="1" w:noHBand="0" w:noVBand="0"/>
      </w:tblPr>
      <w:tblGrid>
        <w:gridCol w:w="1458"/>
        <w:gridCol w:w="7971"/>
      </w:tblGrid>
      <w:tr w:rsidR="00174196" w:rsidRPr="00E92A15" w:rsidTr="00174196">
        <w:tc>
          <w:tcPr>
            <w:tcW w:w="1458" w:type="dxa"/>
          </w:tcPr>
          <w:p w:rsidR="00174196" w:rsidRPr="00E92A15" w:rsidRDefault="00174196" w:rsidP="00952A22">
            <w:pPr>
              <w:rPr>
                <w:b/>
                <w:sz w:val="20"/>
                <w:szCs w:val="20"/>
                <w:lang w:val="ru-RU"/>
              </w:rPr>
            </w:pPr>
            <w:r w:rsidRPr="00E92A15">
              <w:rPr>
                <w:b/>
                <w:sz w:val="20"/>
                <w:szCs w:val="20"/>
                <w:lang w:val="ru-RU"/>
              </w:rPr>
              <w:t>ЗМТ</w:t>
            </w:r>
          </w:p>
          <w:p w:rsidR="00444C0C" w:rsidRPr="00E92A15" w:rsidRDefault="00444C0C" w:rsidP="00952A22">
            <w:pPr>
              <w:rPr>
                <w:b/>
                <w:sz w:val="20"/>
                <w:szCs w:val="20"/>
                <w:lang w:val="ru-RU"/>
              </w:rPr>
            </w:pPr>
            <w:r w:rsidRPr="00E92A15">
              <w:rPr>
                <w:b/>
                <w:sz w:val="20"/>
                <w:szCs w:val="20"/>
                <w:lang w:val="ru-RU"/>
              </w:rPr>
              <w:t>ЗОЖ</w:t>
            </w:r>
          </w:p>
          <w:p w:rsidR="00716E40" w:rsidRPr="00E92A15" w:rsidRDefault="00716E40" w:rsidP="00952A22">
            <w:pPr>
              <w:rPr>
                <w:b/>
                <w:sz w:val="20"/>
                <w:szCs w:val="20"/>
                <w:lang w:val="ru-RU"/>
              </w:rPr>
            </w:pPr>
            <w:r w:rsidRPr="00E92A15">
              <w:rPr>
                <w:b/>
                <w:sz w:val="20"/>
                <w:szCs w:val="20"/>
                <w:lang w:val="ru-RU"/>
              </w:rPr>
              <w:t>ИП</w:t>
            </w:r>
          </w:p>
        </w:tc>
        <w:tc>
          <w:tcPr>
            <w:tcW w:w="7971" w:type="dxa"/>
          </w:tcPr>
          <w:p w:rsidR="00174196" w:rsidRPr="00E92A15" w:rsidRDefault="00174196" w:rsidP="00952A22">
            <w:pPr>
              <w:rPr>
                <w:sz w:val="20"/>
                <w:szCs w:val="20"/>
                <w:lang w:val="ru-RU"/>
              </w:rPr>
            </w:pPr>
            <w:r w:rsidRPr="00E92A15">
              <w:rPr>
                <w:sz w:val="20"/>
                <w:szCs w:val="20"/>
                <w:lang w:val="ru-RU"/>
              </w:rPr>
              <w:t>Заместительная метадоновая терапия</w:t>
            </w:r>
          </w:p>
          <w:p w:rsidR="00444C0C" w:rsidRPr="00E92A15" w:rsidRDefault="00444C0C" w:rsidP="00952A22">
            <w:pPr>
              <w:rPr>
                <w:sz w:val="20"/>
                <w:szCs w:val="20"/>
                <w:lang w:val="ru-RU"/>
              </w:rPr>
            </w:pPr>
            <w:r w:rsidRPr="00E92A15">
              <w:rPr>
                <w:sz w:val="20"/>
                <w:szCs w:val="20"/>
                <w:lang w:val="ru-RU"/>
              </w:rPr>
              <w:t>Здоровый образ жизни</w:t>
            </w:r>
          </w:p>
          <w:p w:rsidR="00716E40" w:rsidRPr="00E92A15" w:rsidRDefault="00716E40" w:rsidP="00952A22">
            <w:pPr>
              <w:rPr>
                <w:sz w:val="20"/>
                <w:szCs w:val="20"/>
                <w:lang w:val="ru-RU"/>
              </w:rPr>
            </w:pPr>
            <w:r w:rsidRPr="00E92A15">
              <w:rPr>
                <w:sz w:val="20"/>
                <w:szCs w:val="20"/>
                <w:lang w:val="ru-RU"/>
              </w:rPr>
              <w:t xml:space="preserve">Ингибиторы протеаз </w:t>
            </w:r>
          </w:p>
        </w:tc>
      </w:tr>
      <w:tr w:rsidR="00174196" w:rsidRPr="00E92A15" w:rsidTr="00B512FA">
        <w:tc>
          <w:tcPr>
            <w:tcW w:w="1458" w:type="dxa"/>
          </w:tcPr>
          <w:p w:rsidR="00174196" w:rsidRPr="00E92A15" w:rsidRDefault="00174196" w:rsidP="00952A22">
            <w:pPr>
              <w:rPr>
                <w:b/>
                <w:sz w:val="20"/>
                <w:szCs w:val="20"/>
                <w:lang w:val="ru-RU"/>
              </w:rPr>
            </w:pPr>
            <w:r w:rsidRPr="00E92A15">
              <w:rPr>
                <w:b/>
                <w:sz w:val="20"/>
                <w:szCs w:val="20"/>
                <w:lang w:val="ru-RU"/>
              </w:rPr>
              <w:t>ИППП</w:t>
            </w:r>
          </w:p>
        </w:tc>
        <w:tc>
          <w:tcPr>
            <w:tcW w:w="7971" w:type="dxa"/>
          </w:tcPr>
          <w:p w:rsidR="00174196" w:rsidRPr="00E92A15" w:rsidRDefault="00174196" w:rsidP="00952A22">
            <w:pPr>
              <w:rPr>
                <w:sz w:val="20"/>
                <w:szCs w:val="20"/>
                <w:lang w:val="ru-RU"/>
              </w:rPr>
            </w:pPr>
            <w:r w:rsidRPr="00E92A15">
              <w:rPr>
                <w:sz w:val="20"/>
                <w:szCs w:val="20"/>
                <w:lang w:val="ru-RU"/>
              </w:rPr>
              <w:t>Инфекции, передаваемые половым путем</w:t>
            </w:r>
          </w:p>
        </w:tc>
      </w:tr>
    </w:tbl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458"/>
        <w:gridCol w:w="8447"/>
      </w:tblGrid>
      <w:tr w:rsidR="00E21074" w:rsidRPr="00644401" w:rsidTr="00174196">
        <w:tc>
          <w:tcPr>
            <w:tcW w:w="1458" w:type="dxa"/>
            <w:shd w:val="clear" w:color="auto" w:fill="FFFFFF" w:themeFill="background1"/>
          </w:tcPr>
          <w:p w:rsidR="00E21074" w:rsidRPr="00E92A15" w:rsidRDefault="00E21074" w:rsidP="00952A22">
            <w:pPr>
              <w:autoSpaceDE w:val="0"/>
              <w:autoSpaceDN w:val="0"/>
              <w:adjustRightInd w:val="0"/>
              <w:rPr>
                <w:rFonts w:eastAsiaTheme="minorHAnsi"/>
                <w:b/>
                <w:sz w:val="20"/>
                <w:szCs w:val="20"/>
                <w:lang w:val="ru-RU"/>
              </w:rPr>
            </w:pPr>
            <w:r w:rsidRPr="00E92A15">
              <w:rPr>
                <w:rFonts w:eastAsiaTheme="minorHAnsi"/>
                <w:b/>
                <w:sz w:val="20"/>
                <w:szCs w:val="20"/>
                <w:lang w:val="ru-RU"/>
              </w:rPr>
              <w:t>ИФА</w:t>
            </w:r>
          </w:p>
          <w:p w:rsidR="00444C0C" w:rsidRPr="00E92A15" w:rsidRDefault="00444C0C" w:rsidP="00952A22">
            <w:pPr>
              <w:autoSpaceDE w:val="0"/>
              <w:autoSpaceDN w:val="0"/>
              <w:adjustRightInd w:val="0"/>
              <w:rPr>
                <w:rFonts w:eastAsiaTheme="minorHAnsi"/>
                <w:b/>
                <w:sz w:val="20"/>
                <w:szCs w:val="20"/>
                <w:lang w:val="ru-RU"/>
              </w:rPr>
            </w:pPr>
            <w:r w:rsidRPr="00E92A15">
              <w:rPr>
                <w:rFonts w:eastAsiaTheme="minorHAnsi"/>
                <w:b/>
                <w:sz w:val="20"/>
                <w:szCs w:val="20"/>
                <w:lang w:val="ru-RU"/>
              </w:rPr>
              <w:t>КДК</w:t>
            </w:r>
          </w:p>
          <w:p w:rsidR="00444C0C" w:rsidRPr="00E92A15" w:rsidRDefault="00444C0C" w:rsidP="00952A22">
            <w:pPr>
              <w:autoSpaceDE w:val="0"/>
              <w:autoSpaceDN w:val="0"/>
              <w:adjustRightInd w:val="0"/>
              <w:rPr>
                <w:rFonts w:eastAsiaTheme="minorHAnsi"/>
                <w:b/>
                <w:sz w:val="20"/>
                <w:szCs w:val="20"/>
                <w:lang w:val="ru-RU"/>
              </w:rPr>
            </w:pPr>
            <w:r w:rsidRPr="00E92A15">
              <w:rPr>
                <w:rFonts w:eastAsiaTheme="minorHAnsi"/>
                <w:b/>
                <w:sz w:val="20"/>
                <w:szCs w:val="20"/>
                <w:lang w:val="ru-RU"/>
              </w:rPr>
              <w:t>КДО</w:t>
            </w:r>
          </w:p>
        </w:tc>
        <w:tc>
          <w:tcPr>
            <w:tcW w:w="8447" w:type="dxa"/>
            <w:shd w:val="clear" w:color="auto" w:fill="FFFFFF" w:themeFill="background1"/>
          </w:tcPr>
          <w:p w:rsidR="00E21074" w:rsidRPr="00E92A15" w:rsidRDefault="001D2ABE" w:rsidP="00952A22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ru-RU"/>
              </w:rPr>
            </w:pPr>
            <w:r w:rsidRPr="00E92A15">
              <w:rPr>
                <w:rFonts w:eastAsiaTheme="minorHAnsi"/>
                <w:sz w:val="20"/>
                <w:szCs w:val="20"/>
                <w:lang w:val="ru-RU"/>
              </w:rPr>
              <w:t>Иммуноферментный а</w:t>
            </w:r>
            <w:r w:rsidR="00E21074" w:rsidRPr="00E92A15">
              <w:rPr>
                <w:rFonts w:eastAsiaTheme="minorHAnsi"/>
                <w:sz w:val="20"/>
                <w:szCs w:val="20"/>
                <w:lang w:val="ru-RU"/>
              </w:rPr>
              <w:t>нализ</w:t>
            </w:r>
          </w:p>
          <w:p w:rsidR="00444C0C" w:rsidRPr="00E92A15" w:rsidRDefault="00444C0C" w:rsidP="00952A22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ru-RU"/>
              </w:rPr>
            </w:pPr>
            <w:r w:rsidRPr="00E92A15">
              <w:rPr>
                <w:rFonts w:eastAsiaTheme="minorHAnsi"/>
                <w:sz w:val="20"/>
                <w:szCs w:val="20"/>
                <w:lang w:val="ru-RU"/>
              </w:rPr>
              <w:t>Консультативный диспансерный кабинет</w:t>
            </w:r>
          </w:p>
          <w:p w:rsidR="00444C0C" w:rsidRPr="00E92A15" w:rsidRDefault="00444C0C" w:rsidP="00952A22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ru-RU"/>
              </w:rPr>
            </w:pPr>
            <w:r w:rsidRPr="00E92A15">
              <w:rPr>
                <w:rFonts w:eastAsiaTheme="minorHAnsi"/>
                <w:sz w:val="20"/>
                <w:szCs w:val="20"/>
                <w:lang w:val="ru-RU"/>
              </w:rPr>
              <w:t xml:space="preserve">Консультативное диспансерное отделение </w:t>
            </w:r>
          </w:p>
        </w:tc>
      </w:tr>
      <w:tr w:rsidR="00E21074" w:rsidRPr="00E92A15" w:rsidTr="00174196">
        <w:tc>
          <w:tcPr>
            <w:tcW w:w="1458" w:type="dxa"/>
            <w:shd w:val="clear" w:color="auto" w:fill="FFFFFF" w:themeFill="background1"/>
          </w:tcPr>
          <w:p w:rsidR="00E21074" w:rsidRPr="00E92A15" w:rsidRDefault="00E21074" w:rsidP="00952A22">
            <w:pPr>
              <w:autoSpaceDE w:val="0"/>
              <w:autoSpaceDN w:val="0"/>
              <w:adjustRightInd w:val="0"/>
              <w:rPr>
                <w:rFonts w:eastAsiaTheme="minorHAnsi"/>
                <w:b/>
                <w:sz w:val="20"/>
                <w:szCs w:val="20"/>
                <w:lang w:val="ru-RU"/>
              </w:rPr>
            </w:pPr>
            <w:r w:rsidRPr="00E92A15">
              <w:rPr>
                <w:rFonts w:eastAsiaTheme="minorHAnsi"/>
                <w:b/>
                <w:sz w:val="20"/>
                <w:szCs w:val="20"/>
                <w:lang w:val="ru-RU"/>
              </w:rPr>
              <w:t>КИЗ</w:t>
            </w:r>
          </w:p>
        </w:tc>
        <w:tc>
          <w:tcPr>
            <w:tcW w:w="8447" w:type="dxa"/>
            <w:shd w:val="clear" w:color="auto" w:fill="FFFFFF" w:themeFill="background1"/>
          </w:tcPr>
          <w:p w:rsidR="00E21074" w:rsidRPr="00E92A15" w:rsidRDefault="001D2ABE" w:rsidP="00952A22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ru-RU"/>
              </w:rPr>
            </w:pPr>
            <w:r w:rsidRPr="00E92A15">
              <w:rPr>
                <w:rFonts w:eastAsiaTheme="minorHAnsi"/>
                <w:sz w:val="20"/>
                <w:szCs w:val="20"/>
                <w:lang w:val="ru-RU"/>
              </w:rPr>
              <w:t>Кабинет инфекционных з</w:t>
            </w:r>
            <w:r w:rsidR="00E21074" w:rsidRPr="00E92A15">
              <w:rPr>
                <w:rFonts w:eastAsiaTheme="minorHAnsi"/>
                <w:sz w:val="20"/>
                <w:szCs w:val="20"/>
                <w:lang w:val="ru-RU"/>
              </w:rPr>
              <w:t>аболеваний</w:t>
            </w:r>
          </w:p>
        </w:tc>
      </w:tr>
      <w:tr w:rsidR="00E21074" w:rsidRPr="00644401" w:rsidTr="00174196">
        <w:tc>
          <w:tcPr>
            <w:tcW w:w="1458" w:type="dxa"/>
            <w:shd w:val="clear" w:color="auto" w:fill="FFFFFF" w:themeFill="background1"/>
          </w:tcPr>
          <w:p w:rsidR="00E21074" w:rsidRPr="00E92A15" w:rsidRDefault="00E21074" w:rsidP="00952A22">
            <w:pPr>
              <w:autoSpaceDE w:val="0"/>
              <w:autoSpaceDN w:val="0"/>
              <w:adjustRightInd w:val="0"/>
              <w:rPr>
                <w:rFonts w:eastAsiaTheme="minorHAnsi"/>
                <w:b/>
                <w:sz w:val="20"/>
                <w:szCs w:val="20"/>
                <w:lang w:val="ru-RU"/>
              </w:rPr>
            </w:pPr>
            <w:r w:rsidRPr="00E92A15">
              <w:rPr>
                <w:rFonts w:eastAsiaTheme="minorHAnsi"/>
                <w:b/>
                <w:sz w:val="20"/>
                <w:szCs w:val="20"/>
                <w:lang w:val="ru-RU"/>
              </w:rPr>
              <w:t>ЛЖВ</w:t>
            </w:r>
          </w:p>
          <w:p w:rsidR="00444C0C" w:rsidRPr="00E92A15" w:rsidRDefault="00444C0C" w:rsidP="00952A22">
            <w:pPr>
              <w:autoSpaceDE w:val="0"/>
              <w:autoSpaceDN w:val="0"/>
              <w:adjustRightInd w:val="0"/>
              <w:rPr>
                <w:rFonts w:eastAsiaTheme="minorHAnsi"/>
                <w:b/>
                <w:sz w:val="20"/>
                <w:szCs w:val="20"/>
                <w:lang w:val="ru-RU"/>
              </w:rPr>
            </w:pPr>
            <w:r w:rsidRPr="00E92A15">
              <w:rPr>
                <w:rFonts w:eastAsiaTheme="minorHAnsi"/>
                <w:b/>
                <w:sz w:val="20"/>
                <w:szCs w:val="20"/>
                <w:lang w:val="ru-RU"/>
              </w:rPr>
              <w:t>МЗ</w:t>
            </w:r>
          </w:p>
        </w:tc>
        <w:tc>
          <w:tcPr>
            <w:tcW w:w="8447" w:type="dxa"/>
            <w:shd w:val="clear" w:color="auto" w:fill="FFFFFF" w:themeFill="background1"/>
          </w:tcPr>
          <w:p w:rsidR="00E21074" w:rsidRPr="00E92A15" w:rsidRDefault="001D2ABE" w:rsidP="00952A22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ru-RU"/>
              </w:rPr>
            </w:pPr>
            <w:r w:rsidRPr="00E92A15">
              <w:rPr>
                <w:rFonts w:eastAsiaTheme="minorHAnsi"/>
                <w:sz w:val="20"/>
                <w:szCs w:val="20"/>
                <w:lang w:val="ru-RU"/>
              </w:rPr>
              <w:t>Люди, ж</w:t>
            </w:r>
            <w:r w:rsidR="00E21074" w:rsidRPr="00E92A15">
              <w:rPr>
                <w:rFonts w:eastAsiaTheme="minorHAnsi"/>
                <w:sz w:val="20"/>
                <w:szCs w:val="20"/>
                <w:lang w:val="ru-RU"/>
              </w:rPr>
              <w:t>ивущие с ВИЧ</w:t>
            </w:r>
          </w:p>
          <w:p w:rsidR="00444C0C" w:rsidRPr="00E92A15" w:rsidRDefault="00444C0C" w:rsidP="00952A22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ru-RU"/>
              </w:rPr>
            </w:pPr>
            <w:r w:rsidRPr="00E92A15">
              <w:rPr>
                <w:rFonts w:eastAsiaTheme="minorHAnsi"/>
                <w:sz w:val="20"/>
                <w:szCs w:val="20"/>
                <w:lang w:val="ru-RU"/>
              </w:rPr>
              <w:t xml:space="preserve">Министерство здравоохранения </w:t>
            </w:r>
          </w:p>
        </w:tc>
      </w:tr>
    </w:tbl>
    <w:tbl>
      <w:tblPr>
        <w:tblW w:w="0" w:type="auto"/>
        <w:tblLook w:val="01E0" w:firstRow="1" w:lastRow="1" w:firstColumn="1" w:lastColumn="1" w:noHBand="0" w:noVBand="0"/>
      </w:tblPr>
      <w:tblGrid>
        <w:gridCol w:w="1458"/>
        <w:gridCol w:w="7971"/>
      </w:tblGrid>
      <w:tr w:rsidR="00174196" w:rsidRPr="00E92A15" w:rsidTr="00B512FA">
        <w:tc>
          <w:tcPr>
            <w:tcW w:w="1458" w:type="dxa"/>
          </w:tcPr>
          <w:p w:rsidR="00174196" w:rsidRPr="00E92A15" w:rsidRDefault="00174196" w:rsidP="00952A22">
            <w:pPr>
              <w:rPr>
                <w:b/>
                <w:sz w:val="20"/>
                <w:szCs w:val="20"/>
                <w:lang w:val="ru-RU"/>
              </w:rPr>
            </w:pPr>
            <w:r w:rsidRPr="00E92A15">
              <w:rPr>
                <w:b/>
                <w:sz w:val="20"/>
                <w:szCs w:val="20"/>
                <w:lang w:val="ru-RU"/>
              </w:rPr>
              <w:t>МиО</w:t>
            </w:r>
          </w:p>
          <w:p w:rsidR="00444C0C" w:rsidRPr="00E92A15" w:rsidRDefault="00444C0C" w:rsidP="00952A22">
            <w:pPr>
              <w:rPr>
                <w:b/>
                <w:sz w:val="20"/>
                <w:szCs w:val="20"/>
                <w:lang w:val="ru-RU"/>
              </w:rPr>
            </w:pPr>
            <w:r w:rsidRPr="00E92A15">
              <w:rPr>
                <w:b/>
                <w:sz w:val="20"/>
                <w:szCs w:val="20"/>
                <w:lang w:val="ru-RU"/>
              </w:rPr>
              <w:t xml:space="preserve">МСМ   </w:t>
            </w:r>
          </w:p>
          <w:p w:rsidR="00444C0C" w:rsidRPr="00E92A15" w:rsidRDefault="00444C0C" w:rsidP="00952A22">
            <w:pPr>
              <w:rPr>
                <w:b/>
                <w:sz w:val="20"/>
                <w:szCs w:val="20"/>
                <w:lang w:val="ru-RU"/>
              </w:rPr>
            </w:pPr>
            <w:r w:rsidRPr="00E92A15">
              <w:rPr>
                <w:b/>
                <w:sz w:val="20"/>
                <w:szCs w:val="20"/>
                <w:lang w:val="ru-RU"/>
              </w:rPr>
              <w:t xml:space="preserve">НАС                </w:t>
            </w:r>
          </w:p>
        </w:tc>
        <w:tc>
          <w:tcPr>
            <w:tcW w:w="7971" w:type="dxa"/>
          </w:tcPr>
          <w:p w:rsidR="00174196" w:rsidRPr="00E92A15" w:rsidRDefault="00174196" w:rsidP="00952A22">
            <w:pPr>
              <w:rPr>
                <w:sz w:val="20"/>
                <w:szCs w:val="20"/>
                <w:lang w:val="ru-RU"/>
              </w:rPr>
            </w:pPr>
            <w:r w:rsidRPr="00E92A15">
              <w:rPr>
                <w:sz w:val="20"/>
                <w:szCs w:val="20"/>
                <w:lang w:val="ru-RU"/>
              </w:rPr>
              <w:t>Мониторинг и оценка</w:t>
            </w:r>
          </w:p>
          <w:p w:rsidR="00444C0C" w:rsidRPr="00E92A15" w:rsidRDefault="00444C0C" w:rsidP="00952A22">
            <w:pPr>
              <w:rPr>
                <w:sz w:val="20"/>
                <w:szCs w:val="20"/>
                <w:lang w:val="ru-RU"/>
              </w:rPr>
            </w:pPr>
            <w:r w:rsidRPr="00E92A15">
              <w:rPr>
                <w:sz w:val="20"/>
                <w:szCs w:val="20"/>
                <w:lang w:val="ru-RU"/>
              </w:rPr>
              <w:t>Мужчины, имеющие секс с мужчинами</w:t>
            </w:r>
          </w:p>
          <w:p w:rsidR="00444C0C" w:rsidRPr="00E92A15" w:rsidRDefault="00444C0C" w:rsidP="00952A22">
            <w:pPr>
              <w:rPr>
                <w:sz w:val="20"/>
                <w:szCs w:val="20"/>
                <w:lang w:val="ru-RU"/>
              </w:rPr>
            </w:pPr>
            <w:r w:rsidRPr="00E92A15">
              <w:rPr>
                <w:sz w:val="20"/>
                <w:szCs w:val="20"/>
                <w:lang w:val="ru-RU"/>
              </w:rPr>
              <w:t xml:space="preserve">Неонатальный абстинентный синдром </w:t>
            </w:r>
          </w:p>
        </w:tc>
      </w:tr>
      <w:tr w:rsidR="00174196" w:rsidRPr="00E92A15" w:rsidTr="00B512FA">
        <w:tc>
          <w:tcPr>
            <w:tcW w:w="1458" w:type="dxa"/>
          </w:tcPr>
          <w:p w:rsidR="00174196" w:rsidRPr="00E92A15" w:rsidRDefault="00174196" w:rsidP="00952A22">
            <w:pPr>
              <w:rPr>
                <w:b/>
                <w:sz w:val="20"/>
                <w:szCs w:val="20"/>
                <w:lang w:val="ru-RU"/>
              </w:rPr>
            </w:pPr>
            <w:r w:rsidRPr="00E92A15">
              <w:rPr>
                <w:b/>
                <w:sz w:val="20"/>
                <w:szCs w:val="20"/>
                <w:lang w:val="ru-RU"/>
              </w:rPr>
              <w:t>НГО</w:t>
            </w:r>
          </w:p>
          <w:p w:rsidR="00716E40" w:rsidRPr="00E92A15" w:rsidRDefault="00716E40" w:rsidP="00952A22">
            <w:pPr>
              <w:rPr>
                <w:b/>
                <w:sz w:val="20"/>
                <w:szCs w:val="20"/>
                <w:lang w:val="ru-RU"/>
              </w:rPr>
            </w:pPr>
            <w:r w:rsidRPr="00E92A15">
              <w:rPr>
                <w:b/>
                <w:sz w:val="20"/>
                <w:szCs w:val="20"/>
                <w:lang w:val="ru-RU"/>
              </w:rPr>
              <w:t>НИОТ</w:t>
            </w:r>
          </w:p>
          <w:p w:rsidR="00716E40" w:rsidRPr="00E92A15" w:rsidRDefault="00716E40" w:rsidP="00952A22">
            <w:pPr>
              <w:rPr>
                <w:b/>
                <w:sz w:val="20"/>
                <w:szCs w:val="20"/>
                <w:lang w:val="ru-RU"/>
              </w:rPr>
            </w:pPr>
            <w:r w:rsidRPr="00E92A15">
              <w:rPr>
                <w:b/>
                <w:sz w:val="20"/>
                <w:szCs w:val="20"/>
                <w:lang w:val="ru-RU"/>
              </w:rPr>
              <w:t>ННИОТ</w:t>
            </w:r>
          </w:p>
        </w:tc>
        <w:tc>
          <w:tcPr>
            <w:tcW w:w="7971" w:type="dxa"/>
          </w:tcPr>
          <w:p w:rsidR="00174196" w:rsidRPr="00E92A15" w:rsidRDefault="00174196" w:rsidP="00952A22">
            <w:pPr>
              <w:rPr>
                <w:sz w:val="20"/>
                <w:szCs w:val="20"/>
                <w:lang w:val="ru-RU"/>
              </w:rPr>
            </w:pPr>
            <w:r w:rsidRPr="00E92A15">
              <w:rPr>
                <w:sz w:val="20"/>
                <w:szCs w:val="20"/>
                <w:lang w:val="ru-RU"/>
              </w:rPr>
              <w:t>Негосударственная организация</w:t>
            </w:r>
          </w:p>
          <w:p w:rsidR="00716E40" w:rsidRPr="00E92A15" w:rsidRDefault="00716E40" w:rsidP="00952A22">
            <w:pPr>
              <w:rPr>
                <w:sz w:val="20"/>
                <w:szCs w:val="20"/>
                <w:lang w:val="ru-RU"/>
              </w:rPr>
            </w:pPr>
            <w:r w:rsidRPr="00E92A15">
              <w:rPr>
                <w:sz w:val="20"/>
                <w:szCs w:val="20"/>
                <w:lang w:val="ru-RU"/>
              </w:rPr>
              <w:t>Нуклеозидные ингибиторы обратной транскриптазы</w:t>
            </w:r>
          </w:p>
          <w:p w:rsidR="00716E40" w:rsidRPr="00E92A15" w:rsidRDefault="00716E40" w:rsidP="00952A22">
            <w:pPr>
              <w:rPr>
                <w:sz w:val="20"/>
                <w:szCs w:val="20"/>
                <w:lang w:val="ru-RU"/>
              </w:rPr>
            </w:pPr>
            <w:r w:rsidRPr="00E92A15">
              <w:rPr>
                <w:sz w:val="20"/>
                <w:szCs w:val="20"/>
                <w:lang w:val="ru-RU"/>
              </w:rPr>
              <w:t xml:space="preserve">Ненуклеозидные ингибиторы обратной транскриптазы </w:t>
            </w:r>
          </w:p>
        </w:tc>
      </w:tr>
    </w:tbl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458"/>
        <w:gridCol w:w="8447"/>
      </w:tblGrid>
      <w:tr w:rsidR="00E21074" w:rsidRPr="00E92A15" w:rsidTr="00174196">
        <w:tc>
          <w:tcPr>
            <w:tcW w:w="1458" w:type="dxa"/>
            <w:shd w:val="clear" w:color="auto" w:fill="FFFFFF" w:themeFill="background1"/>
          </w:tcPr>
          <w:p w:rsidR="00E21074" w:rsidRPr="00E92A15" w:rsidRDefault="00E21074" w:rsidP="00952A22">
            <w:pPr>
              <w:autoSpaceDE w:val="0"/>
              <w:autoSpaceDN w:val="0"/>
              <w:adjustRightInd w:val="0"/>
              <w:rPr>
                <w:rFonts w:eastAsiaTheme="minorHAnsi"/>
                <w:b/>
                <w:sz w:val="20"/>
                <w:szCs w:val="20"/>
                <w:lang w:val="ru-RU"/>
              </w:rPr>
            </w:pPr>
            <w:r w:rsidRPr="00E92A15">
              <w:rPr>
                <w:rFonts w:eastAsiaTheme="minorHAnsi"/>
                <w:b/>
                <w:sz w:val="20"/>
                <w:szCs w:val="20"/>
                <w:lang w:val="ru-RU"/>
              </w:rPr>
              <w:t>МЗ</w:t>
            </w:r>
          </w:p>
        </w:tc>
        <w:tc>
          <w:tcPr>
            <w:tcW w:w="8447" w:type="dxa"/>
            <w:shd w:val="clear" w:color="auto" w:fill="FFFFFF" w:themeFill="background1"/>
          </w:tcPr>
          <w:p w:rsidR="00E21074" w:rsidRPr="00E92A15" w:rsidRDefault="001D2ABE" w:rsidP="00952A22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ru-RU"/>
              </w:rPr>
            </w:pPr>
            <w:r w:rsidRPr="00E92A15">
              <w:rPr>
                <w:rFonts w:eastAsiaTheme="minorHAnsi"/>
                <w:sz w:val="20"/>
                <w:szCs w:val="20"/>
                <w:lang w:val="ru-RU"/>
              </w:rPr>
              <w:t>Министерство з</w:t>
            </w:r>
            <w:r w:rsidR="00E21074" w:rsidRPr="00E92A15">
              <w:rPr>
                <w:rFonts w:eastAsiaTheme="minorHAnsi"/>
                <w:sz w:val="20"/>
                <w:szCs w:val="20"/>
                <w:lang w:val="ru-RU"/>
              </w:rPr>
              <w:t>дравоохранения</w:t>
            </w:r>
          </w:p>
        </w:tc>
      </w:tr>
    </w:tbl>
    <w:tbl>
      <w:tblPr>
        <w:tblW w:w="0" w:type="auto"/>
        <w:tblLook w:val="01E0" w:firstRow="1" w:lastRow="1" w:firstColumn="1" w:lastColumn="1" w:noHBand="0" w:noVBand="0"/>
      </w:tblPr>
      <w:tblGrid>
        <w:gridCol w:w="1458"/>
        <w:gridCol w:w="7971"/>
      </w:tblGrid>
      <w:tr w:rsidR="00174196" w:rsidRPr="00E92A15" w:rsidTr="00B512FA">
        <w:tc>
          <w:tcPr>
            <w:tcW w:w="1458" w:type="dxa"/>
          </w:tcPr>
          <w:p w:rsidR="00174196" w:rsidRPr="00E92A15" w:rsidRDefault="00174196" w:rsidP="00952A22">
            <w:pPr>
              <w:rPr>
                <w:b/>
                <w:sz w:val="20"/>
                <w:szCs w:val="20"/>
                <w:lang w:val="ru-RU"/>
              </w:rPr>
            </w:pPr>
            <w:r w:rsidRPr="00E92A15">
              <w:rPr>
                <w:b/>
                <w:sz w:val="20"/>
                <w:szCs w:val="20"/>
                <w:lang w:val="ru-RU"/>
              </w:rPr>
              <w:t>ПИН</w:t>
            </w:r>
          </w:p>
        </w:tc>
        <w:tc>
          <w:tcPr>
            <w:tcW w:w="7971" w:type="dxa"/>
          </w:tcPr>
          <w:p w:rsidR="00174196" w:rsidRPr="00E92A15" w:rsidRDefault="00174196" w:rsidP="00952A22">
            <w:pPr>
              <w:rPr>
                <w:sz w:val="20"/>
                <w:szCs w:val="20"/>
                <w:lang w:val="ru-RU"/>
              </w:rPr>
            </w:pPr>
            <w:r w:rsidRPr="00E92A15">
              <w:rPr>
                <w:sz w:val="20"/>
                <w:szCs w:val="20"/>
                <w:lang w:val="ru-RU"/>
              </w:rPr>
              <w:t>Потребители инъекционных наркотиков</w:t>
            </w:r>
          </w:p>
        </w:tc>
      </w:tr>
    </w:tbl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458"/>
        <w:gridCol w:w="8447"/>
      </w:tblGrid>
      <w:tr w:rsidR="00E21074" w:rsidRPr="00E92A15" w:rsidTr="00174196">
        <w:tc>
          <w:tcPr>
            <w:tcW w:w="1458" w:type="dxa"/>
            <w:shd w:val="clear" w:color="auto" w:fill="FFFFFF" w:themeFill="background1"/>
          </w:tcPr>
          <w:p w:rsidR="00E21074" w:rsidRPr="00E92A15" w:rsidRDefault="00E21074" w:rsidP="00952A22">
            <w:pPr>
              <w:autoSpaceDE w:val="0"/>
              <w:autoSpaceDN w:val="0"/>
              <w:adjustRightInd w:val="0"/>
              <w:rPr>
                <w:rFonts w:eastAsiaTheme="minorHAnsi"/>
                <w:b/>
                <w:sz w:val="20"/>
                <w:szCs w:val="20"/>
                <w:lang w:val="ru-RU"/>
              </w:rPr>
            </w:pPr>
            <w:r w:rsidRPr="00E92A15">
              <w:rPr>
                <w:rFonts w:eastAsiaTheme="minorHAnsi"/>
                <w:b/>
                <w:sz w:val="20"/>
                <w:szCs w:val="20"/>
                <w:lang w:val="ru-RU"/>
              </w:rPr>
              <w:t>ПКС</w:t>
            </w:r>
          </w:p>
        </w:tc>
        <w:tc>
          <w:tcPr>
            <w:tcW w:w="8447" w:type="dxa"/>
            <w:shd w:val="clear" w:color="auto" w:fill="FFFFFF" w:themeFill="background1"/>
          </w:tcPr>
          <w:p w:rsidR="00E21074" w:rsidRPr="00E92A15" w:rsidRDefault="001D2ABE" w:rsidP="00952A22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ru-RU"/>
              </w:rPr>
            </w:pPr>
            <w:r w:rsidRPr="00E92A15">
              <w:rPr>
                <w:rFonts w:eastAsiaTheme="minorHAnsi"/>
                <w:sz w:val="20"/>
                <w:szCs w:val="20"/>
                <w:lang w:val="ru-RU"/>
              </w:rPr>
              <w:t>Плановое кесарево с</w:t>
            </w:r>
            <w:r w:rsidR="00E21074" w:rsidRPr="00E92A15">
              <w:rPr>
                <w:rFonts w:eastAsiaTheme="minorHAnsi"/>
                <w:sz w:val="20"/>
                <w:szCs w:val="20"/>
                <w:lang w:val="ru-RU"/>
              </w:rPr>
              <w:t>ечение</w:t>
            </w:r>
          </w:p>
        </w:tc>
      </w:tr>
      <w:tr w:rsidR="00E21074" w:rsidRPr="00644401" w:rsidTr="00174196">
        <w:tc>
          <w:tcPr>
            <w:tcW w:w="1458" w:type="dxa"/>
            <w:shd w:val="clear" w:color="auto" w:fill="FFFFFF" w:themeFill="background1"/>
          </w:tcPr>
          <w:p w:rsidR="00E21074" w:rsidRPr="00E92A15" w:rsidRDefault="00E21074" w:rsidP="00952A22">
            <w:pPr>
              <w:autoSpaceDE w:val="0"/>
              <w:autoSpaceDN w:val="0"/>
              <w:adjustRightInd w:val="0"/>
              <w:rPr>
                <w:rFonts w:eastAsiaTheme="minorHAnsi"/>
                <w:b/>
                <w:sz w:val="20"/>
                <w:szCs w:val="20"/>
                <w:lang w:val="ru-RU"/>
              </w:rPr>
            </w:pPr>
            <w:r w:rsidRPr="00E92A15">
              <w:rPr>
                <w:rFonts w:eastAsiaTheme="minorHAnsi"/>
                <w:b/>
                <w:sz w:val="20"/>
                <w:szCs w:val="20"/>
                <w:lang w:val="ru-RU"/>
              </w:rPr>
              <w:t>ПМР</w:t>
            </w:r>
          </w:p>
        </w:tc>
        <w:tc>
          <w:tcPr>
            <w:tcW w:w="8447" w:type="dxa"/>
            <w:shd w:val="clear" w:color="auto" w:fill="FFFFFF" w:themeFill="background1"/>
          </w:tcPr>
          <w:p w:rsidR="00E21074" w:rsidRPr="00E92A15" w:rsidRDefault="001D2ABE" w:rsidP="001D2ABE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ru-RU"/>
              </w:rPr>
            </w:pPr>
            <w:r w:rsidRPr="00E92A15">
              <w:rPr>
                <w:rFonts w:eastAsiaTheme="minorHAnsi"/>
                <w:sz w:val="20"/>
                <w:szCs w:val="20"/>
                <w:lang w:val="ru-RU"/>
              </w:rPr>
              <w:t>Передача ВИЧ от м</w:t>
            </w:r>
            <w:r w:rsidR="00E21074" w:rsidRPr="00E92A15">
              <w:rPr>
                <w:rFonts w:eastAsiaTheme="minorHAnsi"/>
                <w:sz w:val="20"/>
                <w:szCs w:val="20"/>
                <w:lang w:val="ru-RU"/>
              </w:rPr>
              <w:t xml:space="preserve">атери </w:t>
            </w:r>
            <w:r w:rsidRPr="00E92A15">
              <w:rPr>
                <w:rFonts w:eastAsiaTheme="minorHAnsi"/>
                <w:sz w:val="20"/>
                <w:szCs w:val="20"/>
                <w:lang w:val="ru-RU"/>
              </w:rPr>
              <w:t>р</w:t>
            </w:r>
            <w:r w:rsidR="00E21074" w:rsidRPr="00E92A15">
              <w:rPr>
                <w:rFonts w:eastAsiaTheme="minorHAnsi"/>
                <w:sz w:val="20"/>
                <w:szCs w:val="20"/>
                <w:lang w:val="ru-RU"/>
              </w:rPr>
              <w:t>ебенку</w:t>
            </w:r>
          </w:p>
        </w:tc>
      </w:tr>
      <w:tr w:rsidR="00E21074" w:rsidRPr="00644401" w:rsidTr="00174196">
        <w:tc>
          <w:tcPr>
            <w:tcW w:w="1458" w:type="dxa"/>
            <w:shd w:val="clear" w:color="auto" w:fill="FFFFFF" w:themeFill="background1"/>
          </w:tcPr>
          <w:p w:rsidR="00E21074" w:rsidRPr="00E92A15" w:rsidRDefault="00E21074" w:rsidP="00952A22">
            <w:pPr>
              <w:autoSpaceDE w:val="0"/>
              <w:autoSpaceDN w:val="0"/>
              <w:adjustRightInd w:val="0"/>
              <w:rPr>
                <w:rFonts w:eastAsiaTheme="minorHAnsi"/>
                <w:b/>
                <w:sz w:val="20"/>
                <w:szCs w:val="20"/>
                <w:lang w:val="ru-RU"/>
              </w:rPr>
            </w:pPr>
            <w:r w:rsidRPr="00E92A15">
              <w:rPr>
                <w:rFonts w:eastAsiaTheme="minorHAnsi"/>
                <w:b/>
                <w:sz w:val="20"/>
                <w:szCs w:val="20"/>
                <w:lang w:val="ru-RU"/>
              </w:rPr>
              <w:t>ППМР</w:t>
            </w:r>
          </w:p>
        </w:tc>
        <w:tc>
          <w:tcPr>
            <w:tcW w:w="8447" w:type="dxa"/>
            <w:shd w:val="clear" w:color="auto" w:fill="FFFFFF" w:themeFill="background1"/>
          </w:tcPr>
          <w:p w:rsidR="00E21074" w:rsidRPr="00E92A15" w:rsidRDefault="00E21074" w:rsidP="001D2ABE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ru-RU"/>
              </w:rPr>
            </w:pPr>
            <w:r w:rsidRPr="00E92A15">
              <w:rPr>
                <w:rFonts w:eastAsiaTheme="minorHAnsi"/>
                <w:sz w:val="20"/>
                <w:szCs w:val="20"/>
                <w:lang w:val="ru-RU"/>
              </w:rPr>
              <w:t xml:space="preserve">Профилактика </w:t>
            </w:r>
            <w:r w:rsidR="001D2ABE" w:rsidRPr="00E92A15">
              <w:rPr>
                <w:rFonts w:eastAsiaTheme="minorHAnsi"/>
                <w:sz w:val="20"/>
                <w:szCs w:val="20"/>
                <w:lang w:val="ru-RU"/>
              </w:rPr>
              <w:t>п</w:t>
            </w:r>
            <w:r w:rsidRPr="00E92A15">
              <w:rPr>
                <w:rFonts w:eastAsiaTheme="minorHAnsi"/>
                <w:sz w:val="20"/>
                <w:szCs w:val="20"/>
                <w:lang w:val="ru-RU"/>
              </w:rPr>
              <w:t xml:space="preserve">ередачи ВИЧ от </w:t>
            </w:r>
            <w:r w:rsidR="001D2ABE" w:rsidRPr="00E92A15">
              <w:rPr>
                <w:rFonts w:eastAsiaTheme="minorHAnsi"/>
                <w:sz w:val="20"/>
                <w:szCs w:val="20"/>
                <w:lang w:val="ru-RU"/>
              </w:rPr>
              <w:t>м</w:t>
            </w:r>
            <w:r w:rsidRPr="00E92A15">
              <w:rPr>
                <w:rFonts w:eastAsiaTheme="minorHAnsi"/>
                <w:sz w:val="20"/>
                <w:szCs w:val="20"/>
                <w:lang w:val="ru-RU"/>
              </w:rPr>
              <w:t xml:space="preserve">атери </w:t>
            </w:r>
            <w:r w:rsidR="001D2ABE" w:rsidRPr="00E92A15">
              <w:rPr>
                <w:rFonts w:eastAsiaTheme="minorHAnsi"/>
                <w:sz w:val="20"/>
                <w:szCs w:val="20"/>
                <w:lang w:val="ru-RU"/>
              </w:rPr>
              <w:t>р</w:t>
            </w:r>
            <w:r w:rsidRPr="00E92A15">
              <w:rPr>
                <w:rFonts w:eastAsiaTheme="minorHAnsi"/>
                <w:sz w:val="20"/>
                <w:szCs w:val="20"/>
                <w:lang w:val="ru-RU"/>
              </w:rPr>
              <w:t>ебенку</w:t>
            </w:r>
          </w:p>
        </w:tc>
      </w:tr>
      <w:tr w:rsidR="00E21074" w:rsidRPr="00644401" w:rsidTr="00174196">
        <w:tc>
          <w:tcPr>
            <w:tcW w:w="1458" w:type="dxa"/>
            <w:shd w:val="clear" w:color="auto" w:fill="FFFFFF" w:themeFill="background1"/>
          </w:tcPr>
          <w:p w:rsidR="00E21074" w:rsidRPr="00E92A15" w:rsidRDefault="00E21074" w:rsidP="00952A22">
            <w:pPr>
              <w:autoSpaceDE w:val="0"/>
              <w:autoSpaceDN w:val="0"/>
              <w:adjustRightInd w:val="0"/>
              <w:rPr>
                <w:rFonts w:eastAsiaTheme="minorHAnsi"/>
                <w:b/>
                <w:sz w:val="20"/>
                <w:szCs w:val="20"/>
                <w:lang w:val="ru-RU"/>
              </w:rPr>
            </w:pPr>
            <w:r w:rsidRPr="00E92A15">
              <w:rPr>
                <w:rFonts w:eastAsiaTheme="minorHAnsi"/>
                <w:b/>
                <w:sz w:val="20"/>
                <w:szCs w:val="20"/>
                <w:lang w:val="ru-RU"/>
              </w:rPr>
              <w:t>ПРООН</w:t>
            </w:r>
          </w:p>
        </w:tc>
        <w:tc>
          <w:tcPr>
            <w:tcW w:w="8447" w:type="dxa"/>
            <w:shd w:val="clear" w:color="auto" w:fill="FFFFFF" w:themeFill="background1"/>
          </w:tcPr>
          <w:p w:rsidR="00E21074" w:rsidRPr="00E92A15" w:rsidRDefault="00E21074" w:rsidP="00952A22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ru-RU"/>
              </w:rPr>
            </w:pPr>
            <w:r w:rsidRPr="00E92A15">
              <w:rPr>
                <w:rFonts w:eastAsiaTheme="minorHAnsi"/>
                <w:sz w:val="20"/>
                <w:szCs w:val="20"/>
                <w:lang w:val="ru-RU"/>
              </w:rPr>
              <w:t>Программа Развития Организации Объединенных Наций</w:t>
            </w:r>
          </w:p>
        </w:tc>
      </w:tr>
      <w:tr w:rsidR="00E21074" w:rsidRPr="00E92A15" w:rsidTr="00174196">
        <w:tc>
          <w:tcPr>
            <w:tcW w:w="1458" w:type="dxa"/>
            <w:shd w:val="clear" w:color="auto" w:fill="FFFFFF" w:themeFill="background1"/>
          </w:tcPr>
          <w:p w:rsidR="00E21074" w:rsidRPr="00E92A15" w:rsidRDefault="00E21074" w:rsidP="00952A22">
            <w:pPr>
              <w:autoSpaceDE w:val="0"/>
              <w:autoSpaceDN w:val="0"/>
              <w:adjustRightInd w:val="0"/>
              <w:rPr>
                <w:rFonts w:eastAsiaTheme="minorHAnsi"/>
                <w:b/>
                <w:sz w:val="20"/>
                <w:szCs w:val="20"/>
                <w:lang w:val="ru-RU"/>
              </w:rPr>
            </w:pPr>
            <w:r w:rsidRPr="00E92A15">
              <w:rPr>
                <w:rFonts w:eastAsiaTheme="minorHAnsi"/>
                <w:b/>
                <w:sz w:val="20"/>
                <w:szCs w:val="20"/>
                <w:lang w:val="ru-RU"/>
              </w:rPr>
              <w:t>ПЦР</w:t>
            </w:r>
          </w:p>
        </w:tc>
        <w:tc>
          <w:tcPr>
            <w:tcW w:w="8447" w:type="dxa"/>
            <w:shd w:val="clear" w:color="auto" w:fill="FFFFFF" w:themeFill="background1"/>
          </w:tcPr>
          <w:p w:rsidR="00E21074" w:rsidRPr="00E92A15" w:rsidRDefault="00E21074" w:rsidP="001D2ABE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ru-RU"/>
              </w:rPr>
            </w:pPr>
            <w:r w:rsidRPr="00E92A15">
              <w:rPr>
                <w:rFonts w:eastAsiaTheme="minorHAnsi"/>
                <w:sz w:val="20"/>
                <w:szCs w:val="20"/>
                <w:lang w:val="ru-RU"/>
              </w:rPr>
              <w:t>П</w:t>
            </w:r>
            <w:r w:rsidR="001D2ABE" w:rsidRPr="00E92A15">
              <w:rPr>
                <w:rFonts w:eastAsiaTheme="minorHAnsi"/>
                <w:sz w:val="20"/>
                <w:szCs w:val="20"/>
                <w:lang w:val="ru-RU"/>
              </w:rPr>
              <w:t>олимеразная ц</w:t>
            </w:r>
            <w:r w:rsidRPr="00E92A15">
              <w:rPr>
                <w:rFonts w:eastAsiaTheme="minorHAnsi"/>
                <w:sz w:val="20"/>
                <w:szCs w:val="20"/>
                <w:lang w:val="ru-RU"/>
              </w:rPr>
              <w:t xml:space="preserve">епная </w:t>
            </w:r>
            <w:r w:rsidR="001D2ABE" w:rsidRPr="00E92A15">
              <w:rPr>
                <w:rFonts w:eastAsiaTheme="minorHAnsi"/>
                <w:sz w:val="20"/>
                <w:szCs w:val="20"/>
                <w:lang w:val="ru-RU"/>
              </w:rPr>
              <w:t>р</w:t>
            </w:r>
            <w:r w:rsidRPr="00E92A15">
              <w:rPr>
                <w:rFonts w:eastAsiaTheme="minorHAnsi"/>
                <w:sz w:val="20"/>
                <w:szCs w:val="20"/>
                <w:lang w:val="ru-RU"/>
              </w:rPr>
              <w:t>еакция</w:t>
            </w:r>
          </w:p>
        </w:tc>
      </w:tr>
    </w:tbl>
    <w:tbl>
      <w:tblPr>
        <w:tblW w:w="0" w:type="auto"/>
        <w:tblLook w:val="01E0" w:firstRow="1" w:lastRow="1" w:firstColumn="1" w:lastColumn="1" w:noHBand="0" w:noVBand="0"/>
      </w:tblPr>
      <w:tblGrid>
        <w:gridCol w:w="1458"/>
        <w:gridCol w:w="7971"/>
      </w:tblGrid>
      <w:tr w:rsidR="00174196" w:rsidRPr="00E92A15" w:rsidTr="00B512FA">
        <w:tc>
          <w:tcPr>
            <w:tcW w:w="1458" w:type="dxa"/>
          </w:tcPr>
          <w:p w:rsidR="00174196" w:rsidRPr="00E92A15" w:rsidRDefault="00174196" w:rsidP="00952A22">
            <w:pPr>
              <w:rPr>
                <w:b/>
                <w:sz w:val="20"/>
                <w:szCs w:val="20"/>
                <w:lang w:val="ru-RU"/>
              </w:rPr>
            </w:pPr>
            <w:r w:rsidRPr="00E92A15">
              <w:rPr>
                <w:b/>
                <w:sz w:val="20"/>
                <w:szCs w:val="20"/>
                <w:lang w:val="ru-RU"/>
              </w:rPr>
              <w:t>РБ</w:t>
            </w:r>
          </w:p>
        </w:tc>
        <w:tc>
          <w:tcPr>
            <w:tcW w:w="7971" w:type="dxa"/>
          </w:tcPr>
          <w:p w:rsidR="00174196" w:rsidRPr="00E92A15" w:rsidRDefault="00174196" w:rsidP="00952A22">
            <w:pPr>
              <w:rPr>
                <w:sz w:val="20"/>
                <w:szCs w:val="20"/>
                <w:lang w:val="ru-RU"/>
              </w:rPr>
            </w:pPr>
            <w:r w:rsidRPr="00E92A15">
              <w:rPr>
                <w:sz w:val="20"/>
                <w:szCs w:val="20"/>
                <w:lang w:val="ru-RU"/>
              </w:rPr>
              <w:t>Республика Беларусь</w:t>
            </w:r>
          </w:p>
        </w:tc>
      </w:tr>
      <w:tr w:rsidR="00174196" w:rsidRPr="00644401" w:rsidTr="00B512FA">
        <w:tc>
          <w:tcPr>
            <w:tcW w:w="1458" w:type="dxa"/>
          </w:tcPr>
          <w:p w:rsidR="00174196" w:rsidRPr="00E92A15" w:rsidRDefault="00174196" w:rsidP="00952A22">
            <w:pPr>
              <w:rPr>
                <w:b/>
                <w:sz w:val="20"/>
                <w:szCs w:val="20"/>
                <w:lang w:val="ru-RU"/>
              </w:rPr>
            </w:pPr>
            <w:r w:rsidRPr="00E92A15">
              <w:rPr>
                <w:b/>
                <w:sz w:val="20"/>
                <w:szCs w:val="20"/>
                <w:lang w:val="ru-RU"/>
              </w:rPr>
              <w:t>РМВС</w:t>
            </w:r>
          </w:p>
        </w:tc>
        <w:tc>
          <w:tcPr>
            <w:tcW w:w="7971" w:type="dxa"/>
          </w:tcPr>
          <w:p w:rsidR="00174196" w:rsidRPr="00E92A15" w:rsidRDefault="00174196" w:rsidP="00952A22">
            <w:pPr>
              <w:rPr>
                <w:sz w:val="20"/>
                <w:szCs w:val="20"/>
                <w:lang w:val="ru-RU"/>
              </w:rPr>
            </w:pPr>
            <w:r w:rsidRPr="00E92A15">
              <w:rPr>
                <w:sz w:val="20"/>
                <w:szCs w:val="20"/>
                <w:lang w:val="ru-RU"/>
              </w:rPr>
              <w:t>Республиканский межведомств</w:t>
            </w:r>
            <w:r w:rsidR="008E1525" w:rsidRPr="00E92A15">
              <w:rPr>
                <w:sz w:val="20"/>
                <w:szCs w:val="20"/>
                <w:lang w:val="ru-RU"/>
              </w:rPr>
              <w:t xml:space="preserve">енный совет по профилактике ВИЧ </w:t>
            </w:r>
            <w:r w:rsidRPr="00E92A15">
              <w:rPr>
                <w:sz w:val="20"/>
                <w:szCs w:val="20"/>
                <w:lang w:val="ru-RU"/>
              </w:rPr>
              <w:t>и венерических болезней</w:t>
            </w:r>
          </w:p>
        </w:tc>
      </w:tr>
    </w:tbl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458"/>
        <w:gridCol w:w="8447"/>
      </w:tblGrid>
      <w:tr w:rsidR="00E21074" w:rsidRPr="00644401" w:rsidTr="00174196">
        <w:tc>
          <w:tcPr>
            <w:tcW w:w="1458" w:type="dxa"/>
            <w:shd w:val="clear" w:color="auto" w:fill="FFFFFF" w:themeFill="background1"/>
          </w:tcPr>
          <w:p w:rsidR="00E21074" w:rsidRPr="00E92A15" w:rsidRDefault="00E21074" w:rsidP="00952A22">
            <w:pPr>
              <w:autoSpaceDE w:val="0"/>
              <w:autoSpaceDN w:val="0"/>
              <w:adjustRightInd w:val="0"/>
              <w:rPr>
                <w:rFonts w:eastAsiaTheme="minorHAnsi"/>
                <w:b/>
                <w:sz w:val="20"/>
                <w:szCs w:val="20"/>
                <w:lang w:val="ru-RU"/>
              </w:rPr>
            </w:pPr>
            <w:r w:rsidRPr="00E92A15">
              <w:rPr>
                <w:rFonts w:eastAsiaTheme="minorHAnsi"/>
                <w:b/>
                <w:sz w:val="20"/>
                <w:szCs w:val="20"/>
                <w:lang w:val="ru-RU"/>
              </w:rPr>
              <w:t>РЦГЭиОЗ</w:t>
            </w:r>
          </w:p>
        </w:tc>
        <w:tc>
          <w:tcPr>
            <w:tcW w:w="8447" w:type="dxa"/>
            <w:shd w:val="clear" w:color="auto" w:fill="FFFFFF" w:themeFill="background1"/>
          </w:tcPr>
          <w:p w:rsidR="00E21074" w:rsidRPr="00E92A15" w:rsidRDefault="001D2ABE" w:rsidP="001D2ABE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ru-RU"/>
              </w:rPr>
            </w:pPr>
            <w:r w:rsidRPr="00E92A15">
              <w:rPr>
                <w:rFonts w:eastAsiaTheme="minorHAnsi"/>
                <w:sz w:val="20"/>
                <w:szCs w:val="20"/>
                <w:lang w:val="ru-RU"/>
              </w:rPr>
              <w:t>Республиканский Центр г</w:t>
            </w:r>
            <w:r w:rsidR="00E21074" w:rsidRPr="00E92A15">
              <w:rPr>
                <w:rFonts w:eastAsiaTheme="minorHAnsi"/>
                <w:sz w:val="20"/>
                <w:szCs w:val="20"/>
                <w:lang w:val="ru-RU"/>
              </w:rPr>
              <w:t xml:space="preserve">игиены, </w:t>
            </w:r>
            <w:r w:rsidRPr="00E92A15">
              <w:rPr>
                <w:rFonts w:eastAsiaTheme="minorHAnsi"/>
                <w:sz w:val="20"/>
                <w:szCs w:val="20"/>
                <w:lang w:val="ru-RU"/>
              </w:rPr>
              <w:t>э</w:t>
            </w:r>
            <w:r w:rsidR="00E21074" w:rsidRPr="00E92A15">
              <w:rPr>
                <w:rFonts w:eastAsiaTheme="minorHAnsi"/>
                <w:sz w:val="20"/>
                <w:szCs w:val="20"/>
                <w:lang w:val="ru-RU"/>
              </w:rPr>
              <w:t xml:space="preserve">пидемиологии и </w:t>
            </w:r>
            <w:r w:rsidRPr="00E92A15">
              <w:rPr>
                <w:rFonts w:eastAsiaTheme="minorHAnsi"/>
                <w:sz w:val="20"/>
                <w:szCs w:val="20"/>
                <w:lang w:val="ru-RU"/>
              </w:rPr>
              <w:t>о</w:t>
            </w:r>
            <w:r w:rsidR="00E21074" w:rsidRPr="00E92A15">
              <w:rPr>
                <w:rFonts w:eastAsiaTheme="minorHAnsi"/>
                <w:sz w:val="20"/>
                <w:szCs w:val="20"/>
                <w:lang w:val="ru-RU"/>
              </w:rPr>
              <w:t>бщественного</w:t>
            </w:r>
            <w:r w:rsidR="00F13546" w:rsidRPr="00E92A15">
              <w:rPr>
                <w:rFonts w:eastAsiaTheme="minorHAnsi"/>
                <w:sz w:val="20"/>
                <w:szCs w:val="20"/>
                <w:lang w:val="ru-RU"/>
              </w:rPr>
              <w:t xml:space="preserve"> </w:t>
            </w:r>
            <w:r w:rsidRPr="00E92A15">
              <w:rPr>
                <w:rFonts w:eastAsiaTheme="minorHAnsi"/>
                <w:sz w:val="20"/>
                <w:szCs w:val="20"/>
                <w:lang w:val="ru-RU"/>
              </w:rPr>
              <w:t>з</w:t>
            </w:r>
            <w:r w:rsidR="001A30EF" w:rsidRPr="00E92A15">
              <w:rPr>
                <w:rFonts w:eastAsiaTheme="minorHAnsi"/>
                <w:sz w:val="20"/>
                <w:szCs w:val="20"/>
                <w:lang w:val="ru-RU"/>
              </w:rPr>
              <w:t>доровья</w:t>
            </w:r>
          </w:p>
        </w:tc>
      </w:tr>
    </w:tbl>
    <w:tbl>
      <w:tblPr>
        <w:tblW w:w="0" w:type="auto"/>
        <w:tblLook w:val="01E0" w:firstRow="1" w:lastRow="1" w:firstColumn="1" w:lastColumn="1" w:noHBand="0" w:noVBand="0"/>
      </w:tblPr>
      <w:tblGrid>
        <w:gridCol w:w="1458"/>
        <w:gridCol w:w="7971"/>
      </w:tblGrid>
      <w:tr w:rsidR="00174196" w:rsidRPr="00E92A15" w:rsidTr="00B512FA">
        <w:tc>
          <w:tcPr>
            <w:tcW w:w="1458" w:type="dxa"/>
          </w:tcPr>
          <w:p w:rsidR="00174196" w:rsidRPr="00E92A15" w:rsidRDefault="00174196" w:rsidP="00952A22">
            <w:pPr>
              <w:rPr>
                <w:b/>
                <w:sz w:val="20"/>
                <w:szCs w:val="20"/>
                <w:lang w:val="ru-RU"/>
              </w:rPr>
            </w:pPr>
            <w:r w:rsidRPr="00E92A15">
              <w:rPr>
                <w:b/>
                <w:sz w:val="20"/>
                <w:szCs w:val="20"/>
                <w:lang w:val="ru-RU"/>
              </w:rPr>
              <w:t>СКК</w:t>
            </w:r>
          </w:p>
          <w:p w:rsidR="00716E40" w:rsidRPr="00E92A15" w:rsidRDefault="00716E40" w:rsidP="00952A22">
            <w:pPr>
              <w:rPr>
                <w:b/>
                <w:sz w:val="20"/>
                <w:szCs w:val="20"/>
                <w:lang w:val="ru-RU"/>
              </w:rPr>
            </w:pPr>
          </w:p>
          <w:p w:rsidR="00716E40" w:rsidRPr="00E92A15" w:rsidRDefault="00716E40" w:rsidP="00952A22">
            <w:pPr>
              <w:rPr>
                <w:b/>
                <w:sz w:val="20"/>
                <w:szCs w:val="20"/>
                <w:lang w:val="ru-RU"/>
              </w:rPr>
            </w:pPr>
            <w:r w:rsidRPr="00E92A15">
              <w:rPr>
                <w:b/>
                <w:sz w:val="20"/>
                <w:szCs w:val="20"/>
                <w:lang w:val="ru-RU"/>
              </w:rPr>
              <w:t>СПИД</w:t>
            </w:r>
          </w:p>
        </w:tc>
        <w:tc>
          <w:tcPr>
            <w:tcW w:w="7971" w:type="dxa"/>
          </w:tcPr>
          <w:p w:rsidR="00174196" w:rsidRPr="00E92A15" w:rsidRDefault="00174196" w:rsidP="00952A22">
            <w:pPr>
              <w:rPr>
                <w:sz w:val="20"/>
                <w:szCs w:val="20"/>
                <w:lang w:val="ru-RU"/>
              </w:rPr>
            </w:pPr>
            <w:r w:rsidRPr="00E92A15">
              <w:rPr>
                <w:sz w:val="20"/>
                <w:szCs w:val="20"/>
                <w:lang w:val="ru-RU"/>
              </w:rPr>
              <w:t>Страновой координационный комитет по взаимодействию с Глобальным фондом для борьбы со СПИДом, туберкулезом и малярией</w:t>
            </w:r>
          </w:p>
          <w:p w:rsidR="00716E40" w:rsidRPr="00E92A15" w:rsidRDefault="00716E40" w:rsidP="00952A22">
            <w:pPr>
              <w:rPr>
                <w:sz w:val="20"/>
                <w:szCs w:val="20"/>
                <w:lang w:val="ru-RU"/>
              </w:rPr>
            </w:pPr>
            <w:r w:rsidRPr="00E92A15">
              <w:rPr>
                <w:sz w:val="20"/>
                <w:szCs w:val="20"/>
                <w:lang w:val="ru-RU"/>
              </w:rPr>
              <w:t xml:space="preserve">Синдром приобретенного иммунодефицита </w:t>
            </w:r>
          </w:p>
        </w:tc>
      </w:tr>
    </w:tbl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458"/>
        <w:gridCol w:w="8447"/>
      </w:tblGrid>
      <w:tr w:rsidR="001A30EF" w:rsidRPr="00644401" w:rsidTr="00174196">
        <w:tc>
          <w:tcPr>
            <w:tcW w:w="1458" w:type="dxa"/>
            <w:shd w:val="clear" w:color="auto" w:fill="FFFFFF" w:themeFill="background1"/>
          </w:tcPr>
          <w:p w:rsidR="001A30EF" w:rsidRPr="00E92A15" w:rsidRDefault="001A30EF" w:rsidP="00952A22">
            <w:pPr>
              <w:autoSpaceDE w:val="0"/>
              <w:autoSpaceDN w:val="0"/>
              <w:adjustRightInd w:val="0"/>
              <w:rPr>
                <w:rFonts w:eastAsiaTheme="minorHAnsi"/>
                <w:b/>
                <w:sz w:val="20"/>
                <w:szCs w:val="20"/>
                <w:lang w:val="ru-RU"/>
              </w:rPr>
            </w:pPr>
            <w:r w:rsidRPr="00E92A15">
              <w:rPr>
                <w:rFonts w:eastAsiaTheme="minorHAnsi"/>
                <w:b/>
                <w:sz w:val="20"/>
                <w:szCs w:val="20"/>
                <w:lang w:val="ru-RU"/>
              </w:rPr>
              <w:t>ЦГЭиОЗ</w:t>
            </w:r>
          </w:p>
        </w:tc>
        <w:tc>
          <w:tcPr>
            <w:tcW w:w="8447" w:type="dxa"/>
            <w:shd w:val="clear" w:color="auto" w:fill="FFFFFF" w:themeFill="background1"/>
          </w:tcPr>
          <w:p w:rsidR="001A30EF" w:rsidRPr="00E92A15" w:rsidRDefault="001D2ABE" w:rsidP="001D2ABE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ru-RU"/>
              </w:rPr>
            </w:pPr>
            <w:r w:rsidRPr="00E92A15">
              <w:rPr>
                <w:rFonts w:eastAsiaTheme="minorHAnsi"/>
                <w:sz w:val="20"/>
                <w:szCs w:val="20"/>
                <w:lang w:val="ru-RU"/>
              </w:rPr>
              <w:t>Центр г</w:t>
            </w:r>
            <w:r w:rsidR="001A30EF" w:rsidRPr="00E92A15">
              <w:rPr>
                <w:rFonts w:eastAsiaTheme="minorHAnsi"/>
                <w:sz w:val="20"/>
                <w:szCs w:val="20"/>
                <w:lang w:val="ru-RU"/>
              </w:rPr>
              <w:t xml:space="preserve">игиены, </w:t>
            </w:r>
            <w:r w:rsidRPr="00E92A15">
              <w:rPr>
                <w:rFonts w:eastAsiaTheme="minorHAnsi"/>
                <w:sz w:val="20"/>
                <w:szCs w:val="20"/>
                <w:lang w:val="ru-RU"/>
              </w:rPr>
              <w:t>э</w:t>
            </w:r>
            <w:r w:rsidR="001A30EF" w:rsidRPr="00E92A15">
              <w:rPr>
                <w:rFonts w:eastAsiaTheme="minorHAnsi"/>
                <w:sz w:val="20"/>
                <w:szCs w:val="20"/>
                <w:lang w:val="ru-RU"/>
              </w:rPr>
              <w:t xml:space="preserve">пидемиологии и </w:t>
            </w:r>
            <w:r w:rsidRPr="00E92A15">
              <w:rPr>
                <w:rFonts w:eastAsiaTheme="minorHAnsi"/>
                <w:sz w:val="20"/>
                <w:szCs w:val="20"/>
                <w:lang w:val="ru-RU"/>
              </w:rPr>
              <w:t>о</w:t>
            </w:r>
            <w:r w:rsidR="001A30EF" w:rsidRPr="00E92A15">
              <w:rPr>
                <w:rFonts w:eastAsiaTheme="minorHAnsi"/>
                <w:sz w:val="20"/>
                <w:szCs w:val="20"/>
                <w:lang w:val="ru-RU"/>
              </w:rPr>
              <w:t xml:space="preserve">бщественного </w:t>
            </w:r>
            <w:r w:rsidRPr="00E92A15">
              <w:rPr>
                <w:rFonts w:eastAsiaTheme="minorHAnsi"/>
                <w:sz w:val="20"/>
                <w:szCs w:val="20"/>
                <w:lang w:val="ru-RU"/>
              </w:rPr>
              <w:t>з</w:t>
            </w:r>
            <w:r w:rsidR="001A30EF" w:rsidRPr="00E92A15">
              <w:rPr>
                <w:rFonts w:eastAsiaTheme="minorHAnsi"/>
                <w:sz w:val="20"/>
                <w:szCs w:val="20"/>
                <w:lang w:val="ru-RU"/>
              </w:rPr>
              <w:t>доровья</w:t>
            </w:r>
          </w:p>
        </w:tc>
      </w:tr>
      <w:tr w:rsidR="001A30EF" w:rsidRPr="00E92A15" w:rsidTr="00174196">
        <w:tc>
          <w:tcPr>
            <w:tcW w:w="1458" w:type="dxa"/>
            <w:shd w:val="clear" w:color="auto" w:fill="FFFFFF" w:themeFill="background1"/>
          </w:tcPr>
          <w:p w:rsidR="001A30EF" w:rsidRPr="00E92A15" w:rsidRDefault="001A30EF" w:rsidP="00952A22">
            <w:pPr>
              <w:autoSpaceDE w:val="0"/>
              <w:autoSpaceDN w:val="0"/>
              <w:adjustRightInd w:val="0"/>
              <w:rPr>
                <w:rFonts w:eastAsiaTheme="minorHAnsi"/>
                <w:b/>
                <w:sz w:val="20"/>
                <w:szCs w:val="20"/>
                <w:lang w:val="ru-RU"/>
              </w:rPr>
            </w:pPr>
            <w:r w:rsidRPr="00E92A15">
              <w:rPr>
                <w:rFonts w:eastAsiaTheme="minorHAnsi"/>
                <w:b/>
                <w:sz w:val="20"/>
                <w:szCs w:val="20"/>
                <w:lang w:val="ru-RU"/>
              </w:rPr>
              <w:t>ЮНИСЕФ</w:t>
            </w:r>
          </w:p>
        </w:tc>
        <w:tc>
          <w:tcPr>
            <w:tcW w:w="8447" w:type="dxa"/>
            <w:shd w:val="clear" w:color="auto" w:fill="FFFFFF" w:themeFill="background1"/>
          </w:tcPr>
          <w:p w:rsidR="001A30EF" w:rsidRPr="00E92A15" w:rsidRDefault="001A30EF" w:rsidP="00952A22">
            <w:pPr>
              <w:rPr>
                <w:b/>
                <w:sz w:val="20"/>
                <w:szCs w:val="20"/>
                <w:lang w:val="ru-RU"/>
              </w:rPr>
            </w:pPr>
            <w:r w:rsidRPr="00E92A15">
              <w:rPr>
                <w:rFonts w:eastAsiaTheme="minorHAnsi"/>
                <w:sz w:val="20"/>
                <w:szCs w:val="20"/>
                <w:lang w:val="ru-RU"/>
              </w:rPr>
              <w:t>Детский Фонд ООН</w:t>
            </w:r>
          </w:p>
        </w:tc>
      </w:tr>
    </w:tbl>
    <w:tbl>
      <w:tblPr>
        <w:tblW w:w="0" w:type="auto"/>
        <w:tblLook w:val="01E0" w:firstRow="1" w:lastRow="1" w:firstColumn="1" w:lastColumn="1" w:noHBand="0" w:noVBand="0"/>
      </w:tblPr>
      <w:tblGrid>
        <w:gridCol w:w="1458"/>
        <w:gridCol w:w="7971"/>
      </w:tblGrid>
      <w:tr w:rsidR="00174196" w:rsidRPr="00644401" w:rsidTr="00B512FA">
        <w:tc>
          <w:tcPr>
            <w:tcW w:w="1458" w:type="dxa"/>
          </w:tcPr>
          <w:p w:rsidR="00174196" w:rsidRPr="00E92A15" w:rsidRDefault="00174196" w:rsidP="00952A22">
            <w:pPr>
              <w:rPr>
                <w:b/>
                <w:sz w:val="20"/>
                <w:szCs w:val="20"/>
                <w:lang w:val="ru-RU"/>
              </w:rPr>
            </w:pPr>
            <w:r w:rsidRPr="00E92A15">
              <w:rPr>
                <w:b/>
                <w:sz w:val="20"/>
                <w:szCs w:val="20"/>
                <w:lang w:val="ru-RU"/>
              </w:rPr>
              <w:t>ЮНЭЙДС</w:t>
            </w:r>
          </w:p>
        </w:tc>
        <w:tc>
          <w:tcPr>
            <w:tcW w:w="7971" w:type="dxa"/>
          </w:tcPr>
          <w:p w:rsidR="00174196" w:rsidRPr="00E92A15" w:rsidRDefault="00174196" w:rsidP="00952A22">
            <w:pPr>
              <w:rPr>
                <w:sz w:val="20"/>
                <w:szCs w:val="20"/>
                <w:lang w:val="ru-RU"/>
              </w:rPr>
            </w:pPr>
            <w:r w:rsidRPr="00E92A15">
              <w:rPr>
                <w:sz w:val="20"/>
                <w:szCs w:val="20"/>
                <w:lang w:val="ru-RU"/>
              </w:rPr>
              <w:t>Объединенная программа ООН по ВИЧ/СПИДу</w:t>
            </w:r>
          </w:p>
        </w:tc>
      </w:tr>
      <w:tr w:rsidR="00174196" w:rsidRPr="00644401" w:rsidTr="00B512FA">
        <w:tc>
          <w:tcPr>
            <w:tcW w:w="1458" w:type="dxa"/>
          </w:tcPr>
          <w:p w:rsidR="00174196" w:rsidRPr="00E92A15" w:rsidRDefault="00174196" w:rsidP="00952A22">
            <w:pPr>
              <w:rPr>
                <w:b/>
                <w:sz w:val="20"/>
                <w:szCs w:val="20"/>
                <w:lang w:val="ru-RU"/>
              </w:rPr>
            </w:pPr>
            <w:r w:rsidRPr="00E92A15">
              <w:rPr>
                <w:b/>
                <w:sz w:val="20"/>
                <w:szCs w:val="20"/>
                <w:lang w:val="ru-RU"/>
              </w:rPr>
              <w:t xml:space="preserve">ЮНФПА </w:t>
            </w:r>
          </w:p>
        </w:tc>
        <w:tc>
          <w:tcPr>
            <w:tcW w:w="7971" w:type="dxa"/>
          </w:tcPr>
          <w:p w:rsidR="00174196" w:rsidRPr="00E92A15" w:rsidRDefault="00174196" w:rsidP="00952A22">
            <w:pPr>
              <w:rPr>
                <w:sz w:val="20"/>
                <w:szCs w:val="20"/>
                <w:lang w:val="ru-RU"/>
              </w:rPr>
            </w:pPr>
            <w:r w:rsidRPr="00E92A15">
              <w:rPr>
                <w:sz w:val="20"/>
                <w:szCs w:val="20"/>
                <w:lang w:val="ru-RU"/>
              </w:rPr>
              <w:t>Фонд ООН в области народонаселения</w:t>
            </w:r>
          </w:p>
        </w:tc>
      </w:tr>
    </w:tbl>
    <w:p w:rsidR="00174196" w:rsidRPr="00E92A15" w:rsidRDefault="00174196" w:rsidP="00952A22">
      <w:pPr>
        <w:ind w:left="426"/>
        <w:jc w:val="both"/>
        <w:rPr>
          <w:b/>
          <w:lang w:val="ru-RU"/>
        </w:rPr>
      </w:pPr>
    </w:p>
    <w:p w:rsidR="00E21074" w:rsidRPr="00AA3FF5" w:rsidRDefault="00E21074" w:rsidP="00952A22">
      <w:pPr>
        <w:rPr>
          <w:b/>
          <w:lang w:val="ru-RU"/>
        </w:rPr>
      </w:pPr>
    </w:p>
    <w:p w:rsidR="00941396" w:rsidRPr="00AA3FF5" w:rsidRDefault="00941396" w:rsidP="00952A22">
      <w:pPr>
        <w:rPr>
          <w:b/>
          <w:lang w:val="ru-RU"/>
        </w:rPr>
      </w:pPr>
    </w:p>
    <w:p w:rsidR="00941396" w:rsidRPr="00AA3FF5" w:rsidRDefault="00941396" w:rsidP="00952A22">
      <w:pPr>
        <w:rPr>
          <w:b/>
          <w:lang w:val="ru-RU"/>
        </w:rPr>
      </w:pPr>
    </w:p>
    <w:p w:rsidR="004331C6" w:rsidRPr="00AA3FF5" w:rsidRDefault="004331C6">
      <w:pPr>
        <w:spacing w:after="200" w:line="276" w:lineRule="auto"/>
        <w:rPr>
          <w:b/>
          <w:lang w:val="ru-RU"/>
        </w:rPr>
      </w:pPr>
      <w:r w:rsidRPr="00AA3FF5">
        <w:rPr>
          <w:b/>
          <w:lang w:val="ru-RU"/>
        </w:rPr>
        <w:br w:type="page"/>
      </w:r>
    </w:p>
    <w:p w:rsidR="001A30EF" w:rsidRPr="00AA3FF5" w:rsidRDefault="004331C6" w:rsidP="00952A22">
      <w:pPr>
        <w:shd w:val="clear" w:color="auto" w:fill="DBE5F1" w:themeFill="accent1" w:themeFillTint="33"/>
        <w:rPr>
          <w:b/>
          <w:sz w:val="34"/>
          <w:szCs w:val="34"/>
          <w:lang w:val="ru-RU"/>
        </w:rPr>
      </w:pPr>
      <w:r w:rsidRPr="00AA3FF5">
        <w:rPr>
          <w:rFonts w:eastAsia="Arial,Bold"/>
          <w:b/>
          <w:bCs/>
          <w:sz w:val="34"/>
          <w:szCs w:val="34"/>
          <w:lang w:val="ru-RU"/>
        </w:rPr>
        <w:lastRenderedPageBreak/>
        <w:t>1</w:t>
      </w:r>
      <w:r w:rsidR="001A30EF" w:rsidRPr="00AA3FF5">
        <w:rPr>
          <w:rFonts w:eastAsia="Arial,Bold"/>
          <w:b/>
          <w:bCs/>
          <w:sz w:val="34"/>
          <w:szCs w:val="34"/>
          <w:lang w:val="ru-RU"/>
        </w:rPr>
        <w:t>. Введение</w:t>
      </w:r>
    </w:p>
    <w:p w:rsidR="001A30EF" w:rsidRPr="00AA3FF5" w:rsidRDefault="001A30EF" w:rsidP="00952A22">
      <w:pPr>
        <w:rPr>
          <w:b/>
          <w:sz w:val="22"/>
          <w:szCs w:val="22"/>
          <w:lang w:val="ru-RU"/>
        </w:rPr>
      </w:pPr>
    </w:p>
    <w:p w:rsidR="001A30EF" w:rsidRPr="00AA3FF5" w:rsidRDefault="004331C6" w:rsidP="00952A22">
      <w:pPr>
        <w:rPr>
          <w:sz w:val="22"/>
          <w:szCs w:val="22"/>
          <w:lang w:val="ru-RU"/>
        </w:rPr>
      </w:pPr>
      <w:r w:rsidRPr="00AA3FF5">
        <w:rPr>
          <w:b/>
          <w:sz w:val="22"/>
          <w:szCs w:val="22"/>
          <w:lang w:val="ru-RU"/>
        </w:rPr>
        <w:t>1</w:t>
      </w:r>
      <w:r w:rsidR="001A30EF" w:rsidRPr="00AA3FF5">
        <w:rPr>
          <w:b/>
          <w:sz w:val="22"/>
          <w:szCs w:val="22"/>
          <w:lang w:val="ru-RU"/>
        </w:rPr>
        <w:t xml:space="preserve">.1. </w:t>
      </w:r>
      <w:r w:rsidR="00393E4D" w:rsidRPr="00AA3FF5">
        <w:rPr>
          <w:b/>
          <w:sz w:val="22"/>
          <w:szCs w:val="22"/>
          <w:lang w:val="ru-RU"/>
        </w:rPr>
        <w:t xml:space="preserve">Цель </w:t>
      </w:r>
      <w:r w:rsidR="00417872" w:rsidRPr="00AA3FF5">
        <w:rPr>
          <w:b/>
          <w:sz w:val="22"/>
          <w:szCs w:val="22"/>
          <w:lang w:val="ru-RU"/>
        </w:rPr>
        <w:t xml:space="preserve">и </w:t>
      </w:r>
      <w:r w:rsidR="001A30EF" w:rsidRPr="00AA3FF5">
        <w:rPr>
          <w:b/>
          <w:sz w:val="22"/>
          <w:szCs w:val="22"/>
          <w:lang w:val="ru-RU"/>
        </w:rPr>
        <w:t xml:space="preserve">задачи </w:t>
      </w:r>
      <w:r w:rsidR="00393E4D" w:rsidRPr="00AA3FF5">
        <w:rPr>
          <w:b/>
          <w:sz w:val="22"/>
          <w:szCs w:val="22"/>
          <w:lang w:val="ru-RU"/>
        </w:rPr>
        <w:t>оценки</w:t>
      </w:r>
    </w:p>
    <w:p w:rsidR="001A30EF" w:rsidRPr="00AA3FF5" w:rsidRDefault="001A30EF" w:rsidP="00952A22">
      <w:pPr>
        <w:rPr>
          <w:sz w:val="22"/>
          <w:szCs w:val="22"/>
          <w:lang w:val="ru-RU"/>
        </w:rPr>
      </w:pPr>
    </w:p>
    <w:p w:rsidR="00393E4D" w:rsidRPr="00AA3FF5" w:rsidRDefault="00AA0DD1" w:rsidP="00D55562">
      <w:pPr>
        <w:jc w:val="both"/>
        <w:rPr>
          <w:sz w:val="22"/>
          <w:szCs w:val="22"/>
          <w:lang w:val="ru-RU"/>
        </w:rPr>
      </w:pPr>
      <w:r w:rsidRPr="00AA3FF5">
        <w:rPr>
          <w:sz w:val="22"/>
          <w:szCs w:val="22"/>
          <w:lang w:val="ru-RU"/>
        </w:rPr>
        <w:t>Целью иссле</w:t>
      </w:r>
      <w:r w:rsidR="004331C6" w:rsidRPr="00AA3FF5">
        <w:rPr>
          <w:sz w:val="22"/>
          <w:szCs w:val="22"/>
          <w:lang w:val="ru-RU"/>
        </w:rPr>
        <w:t>д</w:t>
      </w:r>
      <w:r w:rsidRPr="00AA3FF5">
        <w:rPr>
          <w:sz w:val="22"/>
          <w:szCs w:val="22"/>
          <w:lang w:val="ru-RU"/>
        </w:rPr>
        <w:t>ования явля</w:t>
      </w:r>
      <w:r w:rsidR="001A30EF" w:rsidRPr="00AA3FF5">
        <w:rPr>
          <w:sz w:val="22"/>
          <w:szCs w:val="22"/>
          <w:lang w:val="ru-RU"/>
        </w:rPr>
        <w:t>л</w:t>
      </w:r>
      <w:r w:rsidR="00417872" w:rsidRPr="00AA3FF5">
        <w:rPr>
          <w:sz w:val="22"/>
          <w:szCs w:val="22"/>
          <w:lang w:val="ru-RU"/>
        </w:rPr>
        <w:t>а</w:t>
      </w:r>
      <w:r w:rsidR="001A30EF" w:rsidRPr="00AA3FF5">
        <w:rPr>
          <w:sz w:val="22"/>
          <w:szCs w:val="22"/>
          <w:lang w:val="ru-RU"/>
        </w:rPr>
        <w:t xml:space="preserve">сь </w:t>
      </w:r>
      <w:r w:rsidR="00393E4D" w:rsidRPr="00AA3FF5">
        <w:rPr>
          <w:sz w:val="22"/>
          <w:szCs w:val="22"/>
          <w:lang w:val="ru-RU"/>
        </w:rPr>
        <w:t>оцен</w:t>
      </w:r>
      <w:r w:rsidR="001A30EF" w:rsidRPr="00AA3FF5">
        <w:rPr>
          <w:sz w:val="22"/>
          <w:szCs w:val="22"/>
          <w:lang w:val="ru-RU"/>
        </w:rPr>
        <w:t>ка</w:t>
      </w:r>
      <w:r w:rsidR="00393E4D" w:rsidRPr="00AA3FF5">
        <w:rPr>
          <w:sz w:val="22"/>
          <w:szCs w:val="22"/>
          <w:lang w:val="ru-RU"/>
        </w:rPr>
        <w:t xml:space="preserve"> качеств</w:t>
      </w:r>
      <w:r w:rsidR="004E7F19" w:rsidRPr="00AA3FF5">
        <w:rPr>
          <w:sz w:val="22"/>
          <w:szCs w:val="22"/>
          <w:lang w:val="ru-RU"/>
        </w:rPr>
        <w:t>а</w:t>
      </w:r>
      <w:r w:rsidR="00393E4D" w:rsidRPr="00AA3FF5">
        <w:rPr>
          <w:sz w:val="22"/>
          <w:szCs w:val="22"/>
          <w:lang w:val="ru-RU"/>
        </w:rPr>
        <w:t xml:space="preserve"> организации и оказания услуг и </w:t>
      </w:r>
      <w:r w:rsidR="004E7F19" w:rsidRPr="00AA3FF5">
        <w:rPr>
          <w:sz w:val="22"/>
          <w:szCs w:val="22"/>
          <w:lang w:val="ru-RU"/>
        </w:rPr>
        <w:t>определение основных</w:t>
      </w:r>
      <w:r w:rsidR="00F13546">
        <w:rPr>
          <w:sz w:val="22"/>
          <w:szCs w:val="22"/>
          <w:lang w:val="ru-RU"/>
        </w:rPr>
        <w:t xml:space="preserve"> </w:t>
      </w:r>
      <w:r w:rsidR="00393E4D" w:rsidRPr="00AA3FF5">
        <w:rPr>
          <w:sz w:val="22"/>
          <w:szCs w:val="22"/>
          <w:lang w:val="ru-RU"/>
        </w:rPr>
        <w:t>пут</w:t>
      </w:r>
      <w:r w:rsidR="004E7F19" w:rsidRPr="00AA3FF5">
        <w:rPr>
          <w:sz w:val="22"/>
          <w:szCs w:val="22"/>
          <w:lang w:val="ru-RU"/>
        </w:rPr>
        <w:t xml:space="preserve">ей </w:t>
      </w:r>
      <w:r w:rsidR="00393E4D" w:rsidRPr="00AA3FF5">
        <w:rPr>
          <w:sz w:val="22"/>
          <w:szCs w:val="22"/>
          <w:lang w:val="ru-RU"/>
        </w:rPr>
        <w:t>совершенствования системы профилактик</w:t>
      </w:r>
      <w:r w:rsidR="00E5462A">
        <w:rPr>
          <w:sz w:val="22"/>
          <w:szCs w:val="22"/>
          <w:lang w:val="ru-RU"/>
        </w:rPr>
        <w:t>и</w:t>
      </w:r>
      <w:r w:rsidR="00393E4D" w:rsidRPr="00AA3FF5">
        <w:rPr>
          <w:sz w:val="22"/>
          <w:szCs w:val="22"/>
          <w:lang w:val="ru-RU"/>
        </w:rPr>
        <w:t xml:space="preserve"> перинатального инфицирования</w:t>
      </w:r>
      <w:r w:rsidR="00EB7F5D">
        <w:rPr>
          <w:sz w:val="22"/>
          <w:szCs w:val="22"/>
          <w:lang w:val="ru-RU"/>
        </w:rPr>
        <w:t xml:space="preserve"> ВИЧ</w:t>
      </w:r>
      <w:r w:rsidR="00393E4D" w:rsidRPr="00AA3FF5">
        <w:rPr>
          <w:sz w:val="22"/>
          <w:szCs w:val="22"/>
          <w:lang w:val="ru-RU"/>
        </w:rPr>
        <w:t xml:space="preserve"> и приоритетны</w:t>
      </w:r>
      <w:r w:rsidR="006539E6">
        <w:rPr>
          <w:rFonts w:eastAsia="Malgun Gothic"/>
          <w:sz w:val="22"/>
          <w:szCs w:val="22"/>
          <w:lang w:val="ru-RU" w:eastAsia="ko-KR"/>
        </w:rPr>
        <w:t>х</w:t>
      </w:r>
      <w:r w:rsidR="00393E4D" w:rsidRPr="00AA3FF5">
        <w:rPr>
          <w:sz w:val="22"/>
          <w:szCs w:val="22"/>
          <w:lang w:val="ru-RU"/>
        </w:rPr>
        <w:t xml:space="preserve"> направлени</w:t>
      </w:r>
      <w:r w:rsidR="006539E6">
        <w:rPr>
          <w:sz w:val="22"/>
          <w:szCs w:val="22"/>
          <w:lang w:val="ru-RU"/>
        </w:rPr>
        <w:t>й</w:t>
      </w:r>
      <w:r w:rsidR="00393E4D" w:rsidRPr="00AA3FF5">
        <w:rPr>
          <w:sz w:val="22"/>
          <w:szCs w:val="22"/>
          <w:lang w:val="ru-RU"/>
        </w:rPr>
        <w:t xml:space="preserve"> дальнейшего сотрудничества ПРООН, ЮНИСЕФ и </w:t>
      </w:r>
      <w:r w:rsidR="006539E6">
        <w:rPr>
          <w:sz w:val="22"/>
          <w:szCs w:val="22"/>
          <w:lang w:val="ru-RU"/>
        </w:rPr>
        <w:t xml:space="preserve">Министерства здравоохранения </w:t>
      </w:r>
      <w:r w:rsidR="00393E4D" w:rsidRPr="00AA3FF5">
        <w:rPr>
          <w:sz w:val="22"/>
          <w:szCs w:val="22"/>
          <w:lang w:val="ru-RU"/>
        </w:rPr>
        <w:t xml:space="preserve">Республики Беларусь по </w:t>
      </w:r>
      <w:r w:rsidR="006539E6">
        <w:rPr>
          <w:sz w:val="22"/>
          <w:szCs w:val="22"/>
          <w:lang w:val="ru-RU"/>
        </w:rPr>
        <w:t>вопросам профилактики передачи ВИЧ от матери ребенку (</w:t>
      </w:r>
      <w:r w:rsidR="00393E4D" w:rsidRPr="00AA3FF5">
        <w:rPr>
          <w:sz w:val="22"/>
          <w:szCs w:val="22"/>
          <w:lang w:val="ru-RU"/>
        </w:rPr>
        <w:t>ППМР</w:t>
      </w:r>
      <w:r w:rsidR="006539E6">
        <w:rPr>
          <w:sz w:val="22"/>
          <w:szCs w:val="22"/>
          <w:lang w:val="ru-RU"/>
        </w:rPr>
        <w:t>)</w:t>
      </w:r>
      <w:r w:rsidR="00393E4D" w:rsidRPr="00AA3FF5">
        <w:rPr>
          <w:sz w:val="22"/>
          <w:szCs w:val="22"/>
          <w:lang w:val="ru-RU"/>
        </w:rPr>
        <w:t>.</w:t>
      </w:r>
    </w:p>
    <w:p w:rsidR="00393E4D" w:rsidRPr="00AA3FF5" w:rsidRDefault="00393E4D" w:rsidP="00952A22">
      <w:pPr>
        <w:jc w:val="both"/>
        <w:rPr>
          <w:sz w:val="22"/>
          <w:szCs w:val="22"/>
          <w:lang w:val="ru-RU"/>
        </w:rPr>
      </w:pPr>
    </w:p>
    <w:p w:rsidR="00393E4D" w:rsidRPr="00AA3FF5" w:rsidRDefault="00417872" w:rsidP="00952A22">
      <w:pPr>
        <w:jc w:val="both"/>
        <w:rPr>
          <w:b/>
          <w:sz w:val="22"/>
          <w:szCs w:val="22"/>
          <w:lang w:val="ru-RU"/>
        </w:rPr>
      </w:pPr>
      <w:r w:rsidRPr="00AA3FF5">
        <w:rPr>
          <w:b/>
          <w:sz w:val="22"/>
          <w:szCs w:val="22"/>
          <w:lang w:val="ru-RU"/>
        </w:rPr>
        <w:t>Основные задач</w:t>
      </w:r>
      <w:r w:rsidR="00AA0DD1" w:rsidRPr="00AA3FF5">
        <w:rPr>
          <w:b/>
          <w:sz w:val="22"/>
          <w:szCs w:val="22"/>
          <w:lang w:val="ru-RU"/>
        </w:rPr>
        <w:t>и исследования</w:t>
      </w:r>
      <w:r w:rsidR="00393E4D" w:rsidRPr="00AA3FF5">
        <w:rPr>
          <w:b/>
          <w:sz w:val="22"/>
          <w:szCs w:val="22"/>
          <w:lang w:val="ru-RU"/>
        </w:rPr>
        <w:t>:</w:t>
      </w:r>
    </w:p>
    <w:p w:rsidR="00393E4D" w:rsidRPr="00AA3FF5" w:rsidRDefault="00393E4D" w:rsidP="00952A22">
      <w:pPr>
        <w:numPr>
          <w:ilvl w:val="0"/>
          <w:numId w:val="1"/>
        </w:numPr>
        <w:jc w:val="both"/>
        <w:rPr>
          <w:sz w:val="22"/>
          <w:szCs w:val="22"/>
          <w:lang w:val="ru-RU"/>
        </w:rPr>
      </w:pPr>
      <w:r w:rsidRPr="00AA3FF5">
        <w:rPr>
          <w:sz w:val="22"/>
          <w:szCs w:val="22"/>
          <w:lang w:val="ru-RU"/>
        </w:rPr>
        <w:t>Проанализировать существующую систему профилактик</w:t>
      </w:r>
      <w:r w:rsidR="00417872" w:rsidRPr="00AA3FF5">
        <w:rPr>
          <w:sz w:val="22"/>
          <w:szCs w:val="22"/>
          <w:lang w:val="ru-RU"/>
        </w:rPr>
        <w:t>и</w:t>
      </w:r>
      <w:r w:rsidRPr="00AA3FF5">
        <w:rPr>
          <w:sz w:val="22"/>
          <w:szCs w:val="22"/>
          <w:lang w:val="ru-RU"/>
        </w:rPr>
        <w:t>, диагностик</w:t>
      </w:r>
      <w:r w:rsidR="00417872" w:rsidRPr="00AA3FF5">
        <w:rPr>
          <w:sz w:val="22"/>
          <w:szCs w:val="22"/>
          <w:lang w:val="ru-RU"/>
        </w:rPr>
        <w:t>и</w:t>
      </w:r>
      <w:r w:rsidRPr="00AA3FF5">
        <w:rPr>
          <w:sz w:val="22"/>
          <w:szCs w:val="22"/>
          <w:lang w:val="ru-RU"/>
        </w:rPr>
        <w:t>, л</w:t>
      </w:r>
      <w:r w:rsidR="00417872" w:rsidRPr="00AA3FF5">
        <w:rPr>
          <w:sz w:val="22"/>
          <w:szCs w:val="22"/>
          <w:lang w:val="ru-RU"/>
        </w:rPr>
        <w:t>ечения</w:t>
      </w:r>
      <w:r w:rsidR="00F13546">
        <w:rPr>
          <w:sz w:val="22"/>
          <w:szCs w:val="22"/>
          <w:lang w:val="ru-RU"/>
        </w:rPr>
        <w:t xml:space="preserve"> </w:t>
      </w:r>
      <w:r w:rsidR="00417872" w:rsidRPr="00AA3FF5">
        <w:rPr>
          <w:sz w:val="22"/>
          <w:szCs w:val="22"/>
          <w:lang w:val="ru-RU"/>
        </w:rPr>
        <w:t>и ухода в связи с</w:t>
      </w:r>
      <w:r w:rsidRPr="00AA3FF5">
        <w:rPr>
          <w:sz w:val="22"/>
          <w:szCs w:val="22"/>
          <w:lang w:val="ru-RU"/>
        </w:rPr>
        <w:t xml:space="preserve"> ВИЧ инфекци</w:t>
      </w:r>
      <w:r w:rsidR="00417872" w:rsidRPr="00AA3FF5">
        <w:rPr>
          <w:sz w:val="22"/>
          <w:szCs w:val="22"/>
          <w:lang w:val="ru-RU"/>
        </w:rPr>
        <w:t>е</w:t>
      </w:r>
      <w:r w:rsidRPr="00AA3FF5">
        <w:rPr>
          <w:sz w:val="22"/>
          <w:szCs w:val="22"/>
          <w:lang w:val="ru-RU"/>
        </w:rPr>
        <w:t>й среди женщин и детей (нормативно-правовые акты, структур</w:t>
      </w:r>
      <w:r w:rsidR="00417872" w:rsidRPr="00AA3FF5">
        <w:rPr>
          <w:sz w:val="22"/>
          <w:szCs w:val="22"/>
          <w:lang w:val="ru-RU"/>
        </w:rPr>
        <w:t>у</w:t>
      </w:r>
      <w:r w:rsidRPr="00AA3FF5">
        <w:rPr>
          <w:sz w:val="22"/>
          <w:szCs w:val="22"/>
          <w:lang w:val="ru-RU"/>
        </w:rPr>
        <w:t xml:space="preserve"> и организаци</w:t>
      </w:r>
      <w:r w:rsidR="00417872" w:rsidRPr="00AA3FF5">
        <w:rPr>
          <w:sz w:val="22"/>
          <w:szCs w:val="22"/>
          <w:lang w:val="ru-RU"/>
        </w:rPr>
        <w:t>ю оказания услуг, подготовку</w:t>
      </w:r>
      <w:r w:rsidRPr="00AA3FF5">
        <w:rPr>
          <w:sz w:val="22"/>
          <w:szCs w:val="22"/>
          <w:lang w:val="ru-RU"/>
        </w:rPr>
        <w:t xml:space="preserve"> специалистов).</w:t>
      </w:r>
    </w:p>
    <w:p w:rsidR="00393E4D" w:rsidRPr="00AA3FF5" w:rsidRDefault="00393E4D" w:rsidP="00952A22">
      <w:pPr>
        <w:numPr>
          <w:ilvl w:val="0"/>
          <w:numId w:val="1"/>
        </w:numPr>
        <w:jc w:val="both"/>
        <w:rPr>
          <w:sz w:val="22"/>
          <w:szCs w:val="22"/>
          <w:lang w:val="ru-RU"/>
        </w:rPr>
      </w:pPr>
      <w:r w:rsidRPr="00AA3FF5">
        <w:rPr>
          <w:sz w:val="22"/>
          <w:szCs w:val="22"/>
          <w:lang w:val="ru-RU"/>
        </w:rPr>
        <w:t xml:space="preserve">Проанализировать  качество организации и оказания услуг по ППМР. </w:t>
      </w:r>
    </w:p>
    <w:p w:rsidR="00393E4D" w:rsidRPr="00AA3FF5" w:rsidRDefault="00393E4D" w:rsidP="00952A22">
      <w:pPr>
        <w:numPr>
          <w:ilvl w:val="0"/>
          <w:numId w:val="1"/>
        </w:numPr>
        <w:jc w:val="both"/>
        <w:rPr>
          <w:sz w:val="22"/>
          <w:szCs w:val="22"/>
          <w:lang w:val="ru-RU"/>
        </w:rPr>
      </w:pPr>
      <w:r w:rsidRPr="00AA3FF5">
        <w:rPr>
          <w:sz w:val="22"/>
          <w:szCs w:val="22"/>
          <w:lang w:val="ru-RU"/>
        </w:rPr>
        <w:t>Проанализировать прогресс по внедрению рекомендаци</w:t>
      </w:r>
      <w:r w:rsidR="000F0D0F">
        <w:rPr>
          <w:sz w:val="22"/>
          <w:szCs w:val="22"/>
          <w:lang w:val="ru-RU"/>
        </w:rPr>
        <w:t>й</w:t>
      </w:r>
      <w:r w:rsidRPr="00AA3FF5">
        <w:rPr>
          <w:sz w:val="22"/>
          <w:szCs w:val="22"/>
          <w:lang w:val="ru-RU"/>
        </w:rPr>
        <w:t xml:space="preserve"> оценки </w:t>
      </w:r>
      <w:r w:rsidR="00417872" w:rsidRPr="00AA3FF5">
        <w:rPr>
          <w:sz w:val="22"/>
          <w:szCs w:val="22"/>
          <w:lang w:val="ru-RU"/>
        </w:rPr>
        <w:t xml:space="preserve">программы </w:t>
      </w:r>
      <w:r w:rsidRPr="00AA3FF5">
        <w:rPr>
          <w:sz w:val="22"/>
          <w:szCs w:val="22"/>
          <w:lang w:val="ru-RU"/>
        </w:rPr>
        <w:t xml:space="preserve">ППМР 2009 года;  </w:t>
      </w:r>
    </w:p>
    <w:p w:rsidR="00393E4D" w:rsidRPr="00AA3FF5" w:rsidRDefault="00393E4D" w:rsidP="00952A22">
      <w:pPr>
        <w:numPr>
          <w:ilvl w:val="0"/>
          <w:numId w:val="1"/>
        </w:numPr>
        <w:jc w:val="both"/>
        <w:rPr>
          <w:sz w:val="22"/>
          <w:szCs w:val="22"/>
          <w:lang w:val="ru-RU"/>
        </w:rPr>
      </w:pPr>
      <w:r w:rsidRPr="00AA3FF5">
        <w:rPr>
          <w:sz w:val="22"/>
          <w:szCs w:val="22"/>
          <w:lang w:val="ru-RU"/>
        </w:rPr>
        <w:t>Сделать выводы, определить основные трудности, препятствия и потребности, исходя из эпидемиологии ВИЧ и имеющихся ресурсов.</w:t>
      </w:r>
    </w:p>
    <w:p w:rsidR="00393E4D" w:rsidRPr="00AA3FF5" w:rsidRDefault="00393E4D" w:rsidP="00952A22">
      <w:pPr>
        <w:numPr>
          <w:ilvl w:val="0"/>
          <w:numId w:val="1"/>
        </w:numPr>
        <w:jc w:val="both"/>
        <w:rPr>
          <w:sz w:val="22"/>
          <w:szCs w:val="22"/>
          <w:lang w:val="ru-RU"/>
        </w:rPr>
      </w:pPr>
      <w:r w:rsidRPr="00AA3FF5">
        <w:rPr>
          <w:sz w:val="22"/>
          <w:szCs w:val="22"/>
          <w:lang w:val="ru-RU"/>
        </w:rPr>
        <w:t>На основании полученных данных</w:t>
      </w:r>
      <w:r w:rsidR="000F0D0F">
        <w:rPr>
          <w:sz w:val="22"/>
          <w:szCs w:val="22"/>
          <w:lang w:val="ru-RU"/>
        </w:rPr>
        <w:t>,</w:t>
      </w:r>
      <w:r w:rsidRPr="00AA3FF5">
        <w:rPr>
          <w:sz w:val="22"/>
          <w:szCs w:val="22"/>
          <w:lang w:val="ru-RU"/>
        </w:rPr>
        <w:t xml:space="preserve"> выработать рекомендации по совершенствованию структуры оказания медицинской помощи ВИЧ-инфицированным женщинам и детям, совершенствованию межведомственного взаимодействия, усилению системы </w:t>
      </w:r>
      <w:r w:rsidR="00DA47A2" w:rsidRPr="00AA3FF5">
        <w:rPr>
          <w:sz w:val="22"/>
          <w:szCs w:val="22"/>
          <w:lang w:val="ru-RU"/>
        </w:rPr>
        <w:t>м</w:t>
      </w:r>
      <w:r w:rsidRPr="00AA3FF5">
        <w:rPr>
          <w:sz w:val="22"/>
          <w:szCs w:val="22"/>
          <w:lang w:val="ru-RU"/>
        </w:rPr>
        <w:t xml:space="preserve">ониторинга и </w:t>
      </w:r>
      <w:r w:rsidR="00DA47A2" w:rsidRPr="00AA3FF5">
        <w:rPr>
          <w:sz w:val="22"/>
          <w:szCs w:val="22"/>
          <w:lang w:val="ru-RU"/>
        </w:rPr>
        <w:t>о</w:t>
      </w:r>
      <w:r w:rsidRPr="00AA3FF5">
        <w:rPr>
          <w:sz w:val="22"/>
          <w:szCs w:val="22"/>
          <w:lang w:val="ru-RU"/>
        </w:rPr>
        <w:t xml:space="preserve">ценки, расширению сотрудничества государственных организаций и общественных объединений.   </w:t>
      </w:r>
    </w:p>
    <w:p w:rsidR="00393E4D" w:rsidRPr="00AA3FF5" w:rsidRDefault="00393E4D" w:rsidP="00952A22">
      <w:pPr>
        <w:numPr>
          <w:ilvl w:val="0"/>
          <w:numId w:val="1"/>
        </w:numPr>
        <w:jc w:val="both"/>
        <w:rPr>
          <w:sz w:val="22"/>
          <w:szCs w:val="22"/>
          <w:lang w:val="ru-RU"/>
        </w:rPr>
      </w:pPr>
      <w:r w:rsidRPr="00AA3FF5">
        <w:rPr>
          <w:sz w:val="22"/>
          <w:szCs w:val="22"/>
          <w:lang w:val="ru-RU"/>
        </w:rPr>
        <w:t>Внести предложения по определению основных направлений сотрудничества ПРООН, ЮНИСЕФ и Министерства здравоохранения на 2013-2015 гг.</w:t>
      </w:r>
    </w:p>
    <w:p w:rsidR="004E7F19" w:rsidRPr="00AA3FF5" w:rsidRDefault="004E7F19" w:rsidP="00952A22">
      <w:pPr>
        <w:ind w:left="720"/>
        <w:jc w:val="both"/>
        <w:rPr>
          <w:sz w:val="22"/>
          <w:szCs w:val="22"/>
          <w:lang w:val="ru-RU"/>
        </w:rPr>
      </w:pPr>
    </w:p>
    <w:p w:rsidR="004E7F19" w:rsidRPr="00AA3FF5" w:rsidRDefault="004331C6" w:rsidP="00952A22">
      <w:pPr>
        <w:rPr>
          <w:rStyle w:val="Strong"/>
          <w:b w:val="0"/>
          <w:color w:val="000000"/>
          <w:sz w:val="22"/>
          <w:szCs w:val="22"/>
          <w:lang w:val="ru-RU"/>
        </w:rPr>
      </w:pPr>
      <w:r w:rsidRPr="00AA3FF5">
        <w:rPr>
          <w:b/>
          <w:sz w:val="22"/>
          <w:szCs w:val="22"/>
          <w:lang w:val="ru-RU"/>
        </w:rPr>
        <w:t>1</w:t>
      </w:r>
      <w:r w:rsidR="004E7F19" w:rsidRPr="00AA3FF5">
        <w:rPr>
          <w:b/>
          <w:sz w:val="22"/>
          <w:szCs w:val="22"/>
          <w:lang w:val="ru-RU"/>
        </w:rPr>
        <w:t xml:space="preserve">.2. Методология исследования </w:t>
      </w:r>
      <w:bookmarkEnd w:id="0"/>
    </w:p>
    <w:p w:rsidR="00DC4F53" w:rsidRPr="00AA3FF5" w:rsidRDefault="00DC4F53" w:rsidP="00952A22">
      <w:pPr>
        <w:rPr>
          <w:rStyle w:val="Strong"/>
          <w:b w:val="0"/>
          <w:color w:val="000000"/>
          <w:sz w:val="22"/>
          <w:szCs w:val="22"/>
          <w:lang w:val="ru-RU"/>
        </w:rPr>
      </w:pPr>
    </w:p>
    <w:p w:rsidR="00393E4D" w:rsidRPr="00AA3FF5" w:rsidRDefault="00393E4D" w:rsidP="00952A22">
      <w:pPr>
        <w:rPr>
          <w:rStyle w:val="Strong"/>
          <w:b w:val="0"/>
          <w:color w:val="000000"/>
          <w:sz w:val="22"/>
          <w:szCs w:val="22"/>
          <w:lang w:val="ru-RU"/>
        </w:rPr>
      </w:pPr>
      <w:r w:rsidRPr="00AA3FF5">
        <w:rPr>
          <w:rStyle w:val="Strong"/>
          <w:b w:val="0"/>
          <w:color w:val="000000"/>
          <w:sz w:val="22"/>
          <w:szCs w:val="22"/>
          <w:lang w:val="ru-RU"/>
        </w:rPr>
        <w:t>Оценка программы основан</w:t>
      </w:r>
      <w:r w:rsidR="004E7F19" w:rsidRPr="00AA3FF5">
        <w:rPr>
          <w:rStyle w:val="Strong"/>
          <w:b w:val="0"/>
          <w:color w:val="000000"/>
          <w:sz w:val="22"/>
          <w:szCs w:val="22"/>
          <w:lang w:val="ru-RU"/>
        </w:rPr>
        <w:t>а</w:t>
      </w:r>
      <w:r w:rsidRPr="00AA3FF5">
        <w:rPr>
          <w:rStyle w:val="Strong"/>
          <w:b w:val="0"/>
          <w:color w:val="000000"/>
          <w:sz w:val="22"/>
          <w:szCs w:val="22"/>
          <w:lang w:val="ru-RU"/>
        </w:rPr>
        <w:t xml:space="preserve"> на исследовани</w:t>
      </w:r>
      <w:r w:rsidR="00AF7845" w:rsidRPr="00AA3FF5">
        <w:rPr>
          <w:rStyle w:val="Strong"/>
          <w:b w:val="0"/>
          <w:color w:val="000000"/>
          <w:sz w:val="22"/>
          <w:szCs w:val="22"/>
          <w:lang w:val="ru-RU"/>
        </w:rPr>
        <w:t>и</w:t>
      </w:r>
      <w:r w:rsidRPr="00AA3FF5">
        <w:rPr>
          <w:rStyle w:val="Strong"/>
          <w:b w:val="0"/>
          <w:color w:val="000000"/>
          <w:sz w:val="22"/>
          <w:szCs w:val="22"/>
          <w:lang w:val="ru-RU"/>
        </w:rPr>
        <w:t xml:space="preserve"> документальных источников (литературный о</w:t>
      </w:r>
      <w:r w:rsidR="00F13546">
        <w:rPr>
          <w:rStyle w:val="Strong"/>
          <w:b w:val="0"/>
          <w:color w:val="000000"/>
          <w:sz w:val="22"/>
          <w:szCs w:val="22"/>
          <w:lang w:val="ru-RU"/>
        </w:rPr>
        <w:t xml:space="preserve">бзор) и результатах качественного и количественного </w:t>
      </w:r>
      <w:r w:rsidRPr="00AA3FF5">
        <w:rPr>
          <w:rStyle w:val="Strong"/>
          <w:b w:val="0"/>
          <w:color w:val="000000"/>
          <w:sz w:val="22"/>
          <w:szCs w:val="22"/>
          <w:lang w:val="ru-RU"/>
        </w:rPr>
        <w:t>исследовани</w:t>
      </w:r>
      <w:r w:rsidR="00F13546">
        <w:rPr>
          <w:rStyle w:val="Strong"/>
          <w:b w:val="0"/>
          <w:color w:val="000000"/>
          <w:sz w:val="22"/>
          <w:szCs w:val="22"/>
          <w:lang w:val="ru-RU"/>
        </w:rPr>
        <w:t>я</w:t>
      </w:r>
      <w:r w:rsidRPr="00AA3FF5">
        <w:rPr>
          <w:rStyle w:val="Strong"/>
          <w:b w:val="0"/>
          <w:color w:val="000000"/>
          <w:sz w:val="22"/>
          <w:szCs w:val="22"/>
          <w:lang w:val="ru-RU"/>
        </w:rPr>
        <w:t xml:space="preserve">.  </w:t>
      </w:r>
    </w:p>
    <w:p w:rsidR="00393E4D" w:rsidRPr="00AA3FF5" w:rsidRDefault="00393E4D" w:rsidP="00952A22">
      <w:pPr>
        <w:ind w:left="720"/>
        <w:jc w:val="both"/>
        <w:rPr>
          <w:rStyle w:val="Strong"/>
          <w:b w:val="0"/>
          <w:bCs w:val="0"/>
          <w:sz w:val="22"/>
          <w:szCs w:val="22"/>
          <w:lang w:val="ru-RU"/>
        </w:rPr>
      </w:pPr>
    </w:p>
    <w:p w:rsidR="00393E4D" w:rsidRPr="00AA3FF5" w:rsidRDefault="00393E4D" w:rsidP="00952A22">
      <w:pPr>
        <w:numPr>
          <w:ilvl w:val="0"/>
          <w:numId w:val="4"/>
        </w:numPr>
        <w:jc w:val="both"/>
        <w:rPr>
          <w:rStyle w:val="Strong"/>
          <w:b w:val="0"/>
          <w:bCs w:val="0"/>
          <w:sz w:val="22"/>
          <w:szCs w:val="22"/>
          <w:lang w:val="ru-RU"/>
        </w:rPr>
      </w:pPr>
      <w:r w:rsidRPr="00AA3FF5">
        <w:rPr>
          <w:rStyle w:val="Strong"/>
          <w:color w:val="000000"/>
          <w:sz w:val="22"/>
          <w:szCs w:val="22"/>
          <w:lang w:val="ru-RU"/>
        </w:rPr>
        <w:t xml:space="preserve">Литературный обзор </w:t>
      </w:r>
      <w:r w:rsidRPr="00AA3FF5">
        <w:rPr>
          <w:rStyle w:val="Strong"/>
          <w:b w:val="0"/>
          <w:color w:val="000000"/>
          <w:sz w:val="22"/>
          <w:szCs w:val="22"/>
          <w:lang w:val="ru-RU"/>
        </w:rPr>
        <w:t>включал в себя:</w:t>
      </w:r>
    </w:p>
    <w:p w:rsidR="00DC4F53" w:rsidRPr="00AA3FF5" w:rsidRDefault="00DC4F53" w:rsidP="00DC4F53">
      <w:pPr>
        <w:ind w:left="720"/>
        <w:jc w:val="both"/>
        <w:rPr>
          <w:rStyle w:val="Strong"/>
          <w:b w:val="0"/>
          <w:bCs w:val="0"/>
          <w:sz w:val="22"/>
          <w:szCs w:val="22"/>
          <w:lang w:val="ru-RU"/>
        </w:rPr>
      </w:pPr>
    </w:p>
    <w:p w:rsidR="00393E4D" w:rsidRPr="006539E6" w:rsidRDefault="00393E4D" w:rsidP="00952A22">
      <w:pPr>
        <w:numPr>
          <w:ilvl w:val="0"/>
          <w:numId w:val="3"/>
        </w:numPr>
        <w:jc w:val="both"/>
        <w:rPr>
          <w:sz w:val="22"/>
          <w:szCs w:val="22"/>
          <w:lang w:val="ru-RU"/>
        </w:rPr>
      </w:pPr>
      <w:r w:rsidRPr="00AA3FF5">
        <w:rPr>
          <w:sz w:val="22"/>
          <w:szCs w:val="22"/>
          <w:lang w:val="ru-RU"/>
        </w:rPr>
        <w:t xml:space="preserve">Изучение и анализ эпидемиологических данных по ВИЧ/СПИДу и ППМР (данных </w:t>
      </w:r>
      <w:r w:rsidRPr="006539E6">
        <w:rPr>
          <w:sz w:val="22"/>
          <w:szCs w:val="22"/>
          <w:lang w:val="ru-RU"/>
        </w:rPr>
        <w:t xml:space="preserve">национальной </w:t>
      </w:r>
      <w:r w:rsidR="000F0D0F" w:rsidRPr="006539E6">
        <w:rPr>
          <w:sz w:val="22"/>
          <w:szCs w:val="22"/>
          <w:lang w:val="ru-RU"/>
        </w:rPr>
        <w:t>и ведомственной</w:t>
      </w:r>
      <w:r w:rsidR="00F13546">
        <w:rPr>
          <w:sz w:val="22"/>
          <w:szCs w:val="22"/>
          <w:lang w:val="ru-RU"/>
        </w:rPr>
        <w:t xml:space="preserve"> </w:t>
      </w:r>
      <w:r w:rsidRPr="006539E6">
        <w:rPr>
          <w:sz w:val="22"/>
          <w:szCs w:val="22"/>
          <w:lang w:val="ru-RU"/>
        </w:rPr>
        <w:t xml:space="preserve">статистики, </w:t>
      </w:r>
      <w:r w:rsidR="000F0D0F" w:rsidRPr="006539E6">
        <w:rPr>
          <w:sz w:val="22"/>
          <w:szCs w:val="22"/>
          <w:lang w:val="ru-RU"/>
        </w:rPr>
        <w:t xml:space="preserve">проведенных </w:t>
      </w:r>
      <w:r w:rsidRPr="006539E6">
        <w:rPr>
          <w:sz w:val="22"/>
          <w:szCs w:val="22"/>
          <w:lang w:val="ru-RU"/>
        </w:rPr>
        <w:t xml:space="preserve">исследований и системы прогнозирования </w:t>
      </w:r>
      <w:r w:rsidRPr="006539E6">
        <w:rPr>
          <w:sz w:val="22"/>
          <w:szCs w:val="22"/>
          <w:lang w:val="ru-RU" w:eastAsia="ko-KR"/>
        </w:rPr>
        <w:t xml:space="preserve">UNAIDS </w:t>
      </w:r>
      <w:r w:rsidR="000F0D0F" w:rsidRPr="006539E6">
        <w:rPr>
          <w:sz w:val="22"/>
          <w:szCs w:val="22"/>
          <w:lang w:val="ru-RU" w:eastAsia="ko-KR"/>
        </w:rPr>
        <w:t>«</w:t>
      </w:r>
      <w:r w:rsidRPr="006539E6">
        <w:rPr>
          <w:sz w:val="22"/>
          <w:szCs w:val="22"/>
          <w:lang w:val="ru-RU" w:eastAsia="ko-KR"/>
        </w:rPr>
        <w:t>Спектрум</w:t>
      </w:r>
      <w:r w:rsidR="000F0D0F" w:rsidRPr="006539E6">
        <w:rPr>
          <w:sz w:val="22"/>
          <w:szCs w:val="22"/>
          <w:lang w:val="ru-RU" w:eastAsia="ko-KR"/>
        </w:rPr>
        <w:t>»</w:t>
      </w:r>
      <w:r w:rsidR="00F13546">
        <w:rPr>
          <w:sz w:val="22"/>
          <w:szCs w:val="22"/>
          <w:lang w:val="ru-RU"/>
        </w:rPr>
        <w:t>);</w:t>
      </w:r>
    </w:p>
    <w:p w:rsidR="00393E4D" w:rsidRPr="00AA3FF5" w:rsidRDefault="00393E4D" w:rsidP="00952A22">
      <w:pPr>
        <w:numPr>
          <w:ilvl w:val="0"/>
          <w:numId w:val="3"/>
        </w:numPr>
        <w:jc w:val="both"/>
        <w:rPr>
          <w:sz w:val="22"/>
          <w:szCs w:val="22"/>
          <w:lang w:val="ru-RU"/>
        </w:rPr>
      </w:pPr>
      <w:r w:rsidRPr="00AA3FF5">
        <w:rPr>
          <w:sz w:val="22"/>
          <w:szCs w:val="22"/>
          <w:lang w:val="ru-RU"/>
        </w:rPr>
        <w:t xml:space="preserve">Изучение и анализ нормативно-правовой базы и </w:t>
      </w:r>
      <w:r w:rsidR="00EB7F5D">
        <w:rPr>
          <w:sz w:val="22"/>
          <w:szCs w:val="22"/>
          <w:lang w:val="ru-RU"/>
        </w:rPr>
        <w:t xml:space="preserve">документации </w:t>
      </w:r>
      <w:r w:rsidRPr="00AA3FF5">
        <w:rPr>
          <w:sz w:val="22"/>
          <w:szCs w:val="22"/>
          <w:lang w:val="ru-RU"/>
        </w:rPr>
        <w:t>и</w:t>
      </w:r>
      <w:r w:rsidR="00F13546">
        <w:rPr>
          <w:sz w:val="22"/>
          <w:szCs w:val="22"/>
          <w:lang w:val="ru-RU"/>
        </w:rPr>
        <w:t xml:space="preserve"> </w:t>
      </w:r>
      <w:r w:rsidRPr="00AA3FF5">
        <w:rPr>
          <w:sz w:val="22"/>
          <w:szCs w:val="22"/>
          <w:lang w:val="ru-RU"/>
        </w:rPr>
        <w:t>национальных программ и планов, приказов Министерства здравоохра</w:t>
      </w:r>
      <w:r w:rsidR="00F13546">
        <w:rPr>
          <w:sz w:val="22"/>
          <w:szCs w:val="22"/>
          <w:lang w:val="ru-RU"/>
        </w:rPr>
        <w:t xml:space="preserve">нения, документов по реализации </w:t>
      </w:r>
      <w:r w:rsidRPr="00AA3FF5">
        <w:rPr>
          <w:sz w:val="22"/>
          <w:szCs w:val="22"/>
          <w:lang w:val="ru-RU"/>
        </w:rPr>
        <w:t xml:space="preserve">грантов Глобального Фонда, Национальных отчетов о достигнутом прогрессе в осуществлении глобальных мер в ответ на развитие эпидемии ВИЧ/СПИДа </w:t>
      </w:r>
      <w:r w:rsidRPr="00AA3FF5">
        <w:rPr>
          <w:sz w:val="22"/>
          <w:szCs w:val="22"/>
          <w:lang w:val="ru-RU" w:eastAsia="ko-KR"/>
        </w:rPr>
        <w:t>(UNGASS)</w:t>
      </w:r>
      <w:r w:rsidR="000F0D0F">
        <w:rPr>
          <w:sz w:val="22"/>
          <w:szCs w:val="22"/>
          <w:lang w:val="ru-RU" w:eastAsia="ko-KR"/>
        </w:rPr>
        <w:t>.</w:t>
      </w:r>
    </w:p>
    <w:p w:rsidR="007B22F8" w:rsidRPr="00AA3FF5" w:rsidRDefault="007B22F8" w:rsidP="00952A22">
      <w:pPr>
        <w:ind w:left="720"/>
        <w:jc w:val="both"/>
        <w:rPr>
          <w:sz w:val="22"/>
          <w:szCs w:val="22"/>
          <w:lang w:val="ru-RU"/>
        </w:rPr>
      </w:pPr>
    </w:p>
    <w:p w:rsidR="00393E4D" w:rsidRPr="00AA3FF5" w:rsidRDefault="00393E4D" w:rsidP="00952A22">
      <w:pPr>
        <w:numPr>
          <w:ilvl w:val="0"/>
          <w:numId w:val="4"/>
        </w:numPr>
        <w:jc w:val="both"/>
        <w:rPr>
          <w:sz w:val="22"/>
          <w:szCs w:val="22"/>
          <w:lang w:val="ru-RU"/>
        </w:rPr>
      </w:pPr>
      <w:r w:rsidRPr="00AA3FF5">
        <w:rPr>
          <w:rStyle w:val="Strong"/>
          <w:b w:val="0"/>
          <w:color w:val="000000"/>
          <w:sz w:val="22"/>
          <w:szCs w:val="22"/>
          <w:lang w:val="ru-RU"/>
        </w:rPr>
        <w:t>Методология оценки включала</w:t>
      </w:r>
      <w:r w:rsidRPr="00AA3FF5">
        <w:rPr>
          <w:rStyle w:val="Strong"/>
          <w:color w:val="000000"/>
          <w:sz w:val="22"/>
          <w:szCs w:val="22"/>
          <w:lang w:val="ru-RU"/>
        </w:rPr>
        <w:t xml:space="preserve"> </w:t>
      </w:r>
      <w:r w:rsidR="00F13546" w:rsidRPr="00F13546">
        <w:rPr>
          <w:rStyle w:val="Strong"/>
          <w:color w:val="000000"/>
          <w:sz w:val="22"/>
          <w:szCs w:val="22"/>
          <w:lang w:val="ru-RU"/>
        </w:rPr>
        <w:t>в себя</w:t>
      </w:r>
      <w:r w:rsidR="00F13546">
        <w:rPr>
          <w:rStyle w:val="Strong"/>
          <w:color w:val="000000"/>
          <w:sz w:val="22"/>
          <w:szCs w:val="22"/>
          <w:lang w:val="ru-RU"/>
        </w:rPr>
        <w:t xml:space="preserve"> проведение качественного и количественного</w:t>
      </w:r>
      <w:r w:rsidRPr="00AA3FF5">
        <w:rPr>
          <w:rStyle w:val="Strong"/>
          <w:color w:val="000000"/>
          <w:sz w:val="22"/>
          <w:szCs w:val="22"/>
          <w:lang w:val="ru-RU"/>
        </w:rPr>
        <w:t xml:space="preserve"> исследовани</w:t>
      </w:r>
      <w:r w:rsidR="00A126D9" w:rsidRPr="00AA3FF5">
        <w:rPr>
          <w:rStyle w:val="Strong"/>
          <w:color w:val="000000"/>
          <w:sz w:val="22"/>
          <w:szCs w:val="22"/>
          <w:lang w:val="ru-RU"/>
        </w:rPr>
        <w:t>я</w:t>
      </w:r>
      <w:r w:rsidR="000F0D0F">
        <w:rPr>
          <w:rStyle w:val="Strong"/>
          <w:color w:val="000000"/>
          <w:sz w:val="22"/>
          <w:szCs w:val="22"/>
          <w:lang w:val="ru-RU"/>
        </w:rPr>
        <w:t>:</w:t>
      </w:r>
    </w:p>
    <w:p w:rsidR="00393E4D" w:rsidRPr="00AA3FF5" w:rsidRDefault="00393E4D" w:rsidP="00952A22">
      <w:pPr>
        <w:numPr>
          <w:ilvl w:val="0"/>
          <w:numId w:val="2"/>
        </w:numPr>
        <w:jc w:val="both"/>
        <w:rPr>
          <w:sz w:val="22"/>
          <w:szCs w:val="22"/>
          <w:lang w:val="ru-RU"/>
        </w:rPr>
      </w:pPr>
      <w:r w:rsidRPr="00AA3FF5">
        <w:rPr>
          <w:rStyle w:val="Emphasis"/>
          <w:bCs/>
          <w:i w:val="0"/>
          <w:iCs w:val="0"/>
          <w:color w:val="000000"/>
          <w:sz w:val="22"/>
          <w:szCs w:val="22"/>
          <w:shd w:val="clear" w:color="auto" w:fill="FFFFFF"/>
          <w:lang w:val="ru-RU"/>
        </w:rPr>
        <w:t>Анкетный опрос</w:t>
      </w:r>
      <w:r w:rsidRPr="00AA3FF5">
        <w:rPr>
          <w:rStyle w:val="apple-converted-space"/>
          <w:color w:val="222222"/>
          <w:sz w:val="22"/>
          <w:szCs w:val="22"/>
          <w:shd w:val="clear" w:color="auto" w:fill="FFFFFF"/>
          <w:lang w:val="ru-RU"/>
        </w:rPr>
        <w:t> </w:t>
      </w:r>
      <w:r w:rsidRPr="00AA3FF5">
        <w:rPr>
          <w:sz w:val="22"/>
          <w:szCs w:val="22"/>
          <w:lang w:val="ru-RU"/>
        </w:rPr>
        <w:t>медицинских работников родовсп</w:t>
      </w:r>
      <w:r w:rsidR="00B9259A" w:rsidRPr="00AA3FF5">
        <w:rPr>
          <w:sz w:val="22"/>
          <w:szCs w:val="22"/>
          <w:lang w:val="ru-RU"/>
        </w:rPr>
        <w:t>омогательных учреждений: женских</w:t>
      </w:r>
      <w:r w:rsidRPr="00AA3FF5">
        <w:rPr>
          <w:sz w:val="22"/>
          <w:szCs w:val="22"/>
          <w:lang w:val="ru-RU"/>
        </w:rPr>
        <w:t xml:space="preserve"> консультаци</w:t>
      </w:r>
      <w:r w:rsidR="00B9259A" w:rsidRPr="00AA3FF5">
        <w:rPr>
          <w:sz w:val="22"/>
          <w:szCs w:val="22"/>
          <w:lang w:val="ru-RU"/>
        </w:rPr>
        <w:t>й</w:t>
      </w:r>
      <w:r w:rsidRPr="00AA3FF5">
        <w:rPr>
          <w:sz w:val="22"/>
          <w:szCs w:val="22"/>
          <w:lang w:val="ru-RU"/>
        </w:rPr>
        <w:t>, перинатальны</w:t>
      </w:r>
      <w:r w:rsidR="00B9259A" w:rsidRPr="00AA3FF5">
        <w:rPr>
          <w:sz w:val="22"/>
          <w:szCs w:val="22"/>
          <w:lang w:val="ru-RU"/>
        </w:rPr>
        <w:t>х центров</w:t>
      </w:r>
      <w:r w:rsidRPr="00AA3FF5">
        <w:rPr>
          <w:sz w:val="22"/>
          <w:szCs w:val="22"/>
          <w:lang w:val="ru-RU"/>
        </w:rPr>
        <w:t xml:space="preserve"> и родильны</w:t>
      </w:r>
      <w:r w:rsidR="00B9259A" w:rsidRPr="00AA3FF5">
        <w:rPr>
          <w:sz w:val="22"/>
          <w:szCs w:val="22"/>
          <w:lang w:val="ru-RU"/>
        </w:rPr>
        <w:t>х</w:t>
      </w:r>
      <w:r w:rsidRPr="00AA3FF5">
        <w:rPr>
          <w:sz w:val="22"/>
          <w:szCs w:val="22"/>
          <w:lang w:val="ru-RU"/>
        </w:rPr>
        <w:t xml:space="preserve"> дом</w:t>
      </w:r>
      <w:r w:rsidR="00B9259A" w:rsidRPr="00AA3FF5">
        <w:rPr>
          <w:sz w:val="22"/>
          <w:szCs w:val="22"/>
          <w:lang w:val="ru-RU"/>
        </w:rPr>
        <w:t>ов</w:t>
      </w:r>
      <w:r w:rsidRPr="00AA3FF5">
        <w:rPr>
          <w:sz w:val="22"/>
          <w:szCs w:val="22"/>
          <w:lang w:val="ru-RU"/>
        </w:rPr>
        <w:t xml:space="preserve">. </w:t>
      </w:r>
    </w:p>
    <w:p w:rsidR="00393E4D" w:rsidRPr="00AA3FF5" w:rsidRDefault="00393E4D" w:rsidP="00952A22">
      <w:pPr>
        <w:numPr>
          <w:ilvl w:val="0"/>
          <w:numId w:val="2"/>
        </w:numPr>
        <w:jc w:val="both"/>
        <w:rPr>
          <w:sz w:val="22"/>
          <w:szCs w:val="22"/>
          <w:lang w:val="ru-RU"/>
        </w:rPr>
      </w:pPr>
      <w:r w:rsidRPr="00AA3FF5">
        <w:rPr>
          <w:rStyle w:val="Emphasis"/>
          <w:bCs/>
          <w:i w:val="0"/>
          <w:iCs w:val="0"/>
          <w:color w:val="000000"/>
          <w:sz w:val="22"/>
          <w:szCs w:val="22"/>
          <w:shd w:val="clear" w:color="auto" w:fill="FFFFFF"/>
          <w:lang w:val="ru-RU"/>
        </w:rPr>
        <w:t>Анкетный опрос</w:t>
      </w:r>
      <w:r w:rsidRPr="00AA3FF5">
        <w:rPr>
          <w:rStyle w:val="apple-converted-space"/>
          <w:color w:val="222222"/>
          <w:sz w:val="22"/>
          <w:szCs w:val="22"/>
          <w:shd w:val="clear" w:color="auto" w:fill="FFFFFF"/>
          <w:lang w:val="ru-RU"/>
        </w:rPr>
        <w:t> </w:t>
      </w:r>
      <w:r w:rsidRPr="00AA3FF5">
        <w:rPr>
          <w:sz w:val="22"/>
          <w:szCs w:val="22"/>
          <w:lang w:val="ru-RU"/>
        </w:rPr>
        <w:t>потребителей услуг: беременны</w:t>
      </w:r>
      <w:r w:rsidR="00B9259A" w:rsidRPr="00AA3FF5">
        <w:rPr>
          <w:sz w:val="22"/>
          <w:szCs w:val="22"/>
          <w:lang w:val="ru-RU"/>
        </w:rPr>
        <w:t>х и недавно родивших женщин</w:t>
      </w:r>
      <w:r w:rsidRPr="00AA3FF5">
        <w:rPr>
          <w:sz w:val="22"/>
          <w:szCs w:val="22"/>
          <w:lang w:val="ru-RU"/>
        </w:rPr>
        <w:t>.</w:t>
      </w:r>
    </w:p>
    <w:p w:rsidR="00393E4D" w:rsidRPr="00AA3FF5" w:rsidRDefault="00393E4D" w:rsidP="00952A22">
      <w:pPr>
        <w:numPr>
          <w:ilvl w:val="0"/>
          <w:numId w:val="2"/>
        </w:numPr>
        <w:jc w:val="both"/>
        <w:rPr>
          <w:sz w:val="22"/>
          <w:szCs w:val="22"/>
          <w:lang w:val="ru-RU"/>
        </w:rPr>
      </w:pPr>
      <w:r w:rsidRPr="00AA3FF5">
        <w:rPr>
          <w:color w:val="222222"/>
          <w:sz w:val="22"/>
          <w:szCs w:val="22"/>
          <w:shd w:val="clear" w:color="auto" w:fill="FFFFFF"/>
          <w:lang w:val="ru-RU"/>
        </w:rPr>
        <w:t>Полуструктурированные интервью с главными врачами (</w:t>
      </w:r>
      <w:r w:rsidR="00F13546">
        <w:rPr>
          <w:color w:val="222222"/>
          <w:sz w:val="22"/>
          <w:szCs w:val="22"/>
          <w:shd w:val="clear" w:color="auto" w:fill="FFFFFF"/>
          <w:lang w:val="ru-RU"/>
        </w:rPr>
        <w:t>или заместителями главного врача</w:t>
      </w:r>
      <w:r w:rsidRPr="00AA3FF5">
        <w:rPr>
          <w:color w:val="222222"/>
          <w:sz w:val="22"/>
          <w:szCs w:val="22"/>
          <w:shd w:val="clear" w:color="auto" w:fill="FFFFFF"/>
          <w:lang w:val="ru-RU"/>
        </w:rPr>
        <w:t xml:space="preserve"> по лечебной работе)</w:t>
      </w:r>
      <w:r w:rsidR="00F13546">
        <w:rPr>
          <w:color w:val="222222"/>
          <w:sz w:val="22"/>
          <w:szCs w:val="22"/>
          <w:shd w:val="clear" w:color="auto" w:fill="FFFFFF"/>
          <w:lang w:val="ru-RU"/>
        </w:rPr>
        <w:t>.</w:t>
      </w:r>
    </w:p>
    <w:p w:rsidR="00941396" w:rsidRPr="00AA3FF5" w:rsidRDefault="00393E4D" w:rsidP="00952A22">
      <w:pPr>
        <w:numPr>
          <w:ilvl w:val="0"/>
          <w:numId w:val="2"/>
        </w:numPr>
        <w:jc w:val="both"/>
        <w:rPr>
          <w:sz w:val="22"/>
          <w:szCs w:val="22"/>
          <w:lang w:val="ru-RU"/>
        </w:rPr>
      </w:pPr>
      <w:r w:rsidRPr="00AA3FF5">
        <w:rPr>
          <w:color w:val="222222"/>
          <w:sz w:val="22"/>
          <w:szCs w:val="22"/>
          <w:shd w:val="clear" w:color="auto" w:fill="FFFFFF"/>
          <w:lang w:val="ru-RU"/>
        </w:rPr>
        <w:t xml:space="preserve">Неструктурированные интервью </w:t>
      </w:r>
      <w:r w:rsidR="00B9259A" w:rsidRPr="00AA3FF5">
        <w:rPr>
          <w:color w:val="222222"/>
          <w:sz w:val="22"/>
          <w:szCs w:val="22"/>
          <w:shd w:val="clear" w:color="auto" w:fill="FFFFFF"/>
          <w:lang w:val="ru-RU"/>
        </w:rPr>
        <w:t>с представителями Министерства з</w:t>
      </w:r>
      <w:r w:rsidRPr="00AA3FF5">
        <w:rPr>
          <w:color w:val="222222"/>
          <w:sz w:val="22"/>
          <w:szCs w:val="22"/>
          <w:shd w:val="clear" w:color="auto" w:fill="FFFFFF"/>
          <w:lang w:val="ru-RU"/>
        </w:rPr>
        <w:t xml:space="preserve">дравоохранения Республики Беларусь, </w:t>
      </w:r>
      <w:r w:rsidR="00B9259A" w:rsidRPr="00AA3FF5">
        <w:rPr>
          <w:sz w:val="22"/>
          <w:szCs w:val="22"/>
          <w:lang w:val="ru-RU"/>
        </w:rPr>
        <w:t>РЦГЭи</w:t>
      </w:r>
      <w:r w:rsidR="00941396" w:rsidRPr="00AA3FF5">
        <w:rPr>
          <w:sz w:val="22"/>
          <w:szCs w:val="22"/>
          <w:lang w:val="ru-RU"/>
        </w:rPr>
        <w:t xml:space="preserve">ОЗ, </w:t>
      </w:r>
      <w:r w:rsidR="00B9259A" w:rsidRPr="00AA3FF5">
        <w:rPr>
          <w:sz w:val="22"/>
          <w:szCs w:val="22"/>
          <w:lang w:val="ru-RU"/>
        </w:rPr>
        <w:t>к</w:t>
      </w:r>
      <w:r w:rsidR="00941396" w:rsidRPr="00AA3FF5">
        <w:rPr>
          <w:sz w:val="22"/>
          <w:szCs w:val="22"/>
          <w:lang w:val="ru-RU"/>
        </w:rPr>
        <w:t xml:space="preserve">афедры </w:t>
      </w:r>
      <w:r w:rsidR="00B9259A" w:rsidRPr="00AA3FF5">
        <w:rPr>
          <w:sz w:val="22"/>
          <w:szCs w:val="22"/>
          <w:lang w:val="ru-RU"/>
        </w:rPr>
        <w:t xml:space="preserve">инфекционных болезней и детских инфекций </w:t>
      </w:r>
      <w:r w:rsidR="00941396" w:rsidRPr="00AA3FF5">
        <w:rPr>
          <w:sz w:val="22"/>
          <w:szCs w:val="22"/>
          <w:lang w:val="ru-RU"/>
        </w:rPr>
        <w:t xml:space="preserve">БелМАПО, </w:t>
      </w:r>
      <w:r w:rsidR="00941396" w:rsidRPr="00AA3FF5">
        <w:rPr>
          <w:color w:val="222222"/>
          <w:sz w:val="22"/>
          <w:szCs w:val="22"/>
          <w:shd w:val="clear" w:color="auto" w:fill="FFFFFF"/>
          <w:lang w:val="ru-RU"/>
        </w:rPr>
        <w:t>ПР</w:t>
      </w:r>
      <w:r w:rsidRPr="00AA3FF5">
        <w:rPr>
          <w:color w:val="222222"/>
          <w:sz w:val="22"/>
          <w:szCs w:val="22"/>
          <w:shd w:val="clear" w:color="auto" w:fill="FFFFFF"/>
          <w:lang w:val="ru-RU"/>
        </w:rPr>
        <w:t>ООН</w:t>
      </w:r>
      <w:r w:rsidR="00941396" w:rsidRPr="00AA3FF5">
        <w:rPr>
          <w:color w:val="222222"/>
          <w:sz w:val="22"/>
          <w:szCs w:val="22"/>
          <w:shd w:val="clear" w:color="auto" w:fill="FFFFFF"/>
          <w:lang w:val="ru-RU"/>
        </w:rPr>
        <w:t>, п</w:t>
      </w:r>
      <w:r w:rsidR="00941396" w:rsidRPr="00AA3FF5">
        <w:rPr>
          <w:sz w:val="22"/>
          <w:szCs w:val="22"/>
          <w:lang w:val="ru-RU"/>
        </w:rPr>
        <w:t>роекта Глобального Фонда</w:t>
      </w:r>
      <w:r w:rsidR="00B9259A" w:rsidRPr="00AA3FF5">
        <w:rPr>
          <w:sz w:val="22"/>
          <w:szCs w:val="22"/>
          <w:lang w:val="ru-RU"/>
        </w:rPr>
        <w:t>,</w:t>
      </w:r>
      <w:r w:rsidR="00F13546">
        <w:rPr>
          <w:sz w:val="22"/>
          <w:szCs w:val="22"/>
          <w:lang w:val="ru-RU"/>
        </w:rPr>
        <w:t xml:space="preserve"> </w:t>
      </w:r>
      <w:r w:rsidRPr="00AA3FF5">
        <w:rPr>
          <w:color w:val="222222"/>
          <w:sz w:val="22"/>
          <w:szCs w:val="22"/>
          <w:shd w:val="clear" w:color="auto" w:fill="FFFFFF"/>
          <w:lang w:val="ru-RU"/>
        </w:rPr>
        <w:t xml:space="preserve">а также </w:t>
      </w:r>
      <w:r w:rsidRPr="00AA3FF5">
        <w:rPr>
          <w:color w:val="222222"/>
          <w:sz w:val="22"/>
          <w:szCs w:val="22"/>
          <w:shd w:val="clear" w:color="auto" w:fill="FFFFFF"/>
          <w:lang w:val="ru-RU"/>
        </w:rPr>
        <w:lastRenderedPageBreak/>
        <w:t xml:space="preserve">неправительственных организаций </w:t>
      </w:r>
      <w:r w:rsidR="00941396" w:rsidRPr="00AA3FF5">
        <w:rPr>
          <w:color w:val="222222"/>
          <w:sz w:val="22"/>
          <w:szCs w:val="22"/>
          <w:shd w:val="clear" w:color="auto" w:fill="FFFFFF"/>
          <w:lang w:val="ru-RU"/>
        </w:rPr>
        <w:t>(</w:t>
      </w:r>
      <w:r w:rsidR="00B9259A" w:rsidRPr="00AA3FF5">
        <w:rPr>
          <w:sz w:val="22"/>
          <w:szCs w:val="22"/>
          <w:lang w:val="ru-RU"/>
        </w:rPr>
        <w:t>НПО «Позитивное Дви</w:t>
      </w:r>
      <w:r w:rsidR="00941396" w:rsidRPr="00AA3FF5">
        <w:rPr>
          <w:sz w:val="22"/>
          <w:szCs w:val="22"/>
          <w:lang w:val="ru-RU"/>
        </w:rPr>
        <w:t>жение»</w:t>
      </w:r>
      <w:r w:rsidR="00941396" w:rsidRPr="00AA3FF5">
        <w:rPr>
          <w:color w:val="222222"/>
          <w:sz w:val="22"/>
          <w:szCs w:val="22"/>
          <w:shd w:val="clear" w:color="auto" w:fill="FFFFFF"/>
          <w:lang w:val="ru-RU"/>
        </w:rPr>
        <w:t>)</w:t>
      </w:r>
      <w:r w:rsidR="00B9259A" w:rsidRPr="00AA3FF5">
        <w:rPr>
          <w:color w:val="222222"/>
          <w:sz w:val="22"/>
          <w:szCs w:val="22"/>
          <w:shd w:val="clear" w:color="auto" w:fill="FFFFFF"/>
          <w:lang w:val="ru-RU"/>
        </w:rPr>
        <w:t>,</w:t>
      </w:r>
      <w:r w:rsidR="00F13546">
        <w:rPr>
          <w:color w:val="222222"/>
          <w:sz w:val="22"/>
          <w:szCs w:val="22"/>
          <w:shd w:val="clear" w:color="auto" w:fill="FFFFFF"/>
          <w:lang w:val="ru-RU"/>
        </w:rPr>
        <w:t xml:space="preserve"> </w:t>
      </w:r>
      <w:r w:rsidR="00B9259A" w:rsidRPr="00AA3FF5">
        <w:rPr>
          <w:color w:val="222222"/>
          <w:sz w:val="22"/>
          <w:szCs w:val="22"/>
          <w:shd w:val="clear" w:color="auto" w:fill="FFFFFF"/>
          <w:lang w:val="ru-RU"/>
        </w:rPr>
        <w:t>работающих в области</w:t>
      </w:r>
      <w:r w:rsidRPr="00AA3FF5">
        <w:rPr>
          <w:color w:val="222222"/>
          <w:sz w:val="22"/>
          <w:szCs w:val="22"/>
          <w:shd w:val="clear" w:color="auto" w:fill="FFFFFF"/>
          <w:lang w:val="ru-RU"/>
        </w:rPr>
        <w:t xml:space="preserve"> ППМР.</w:t>
      </w:r>
    </w:p>
    <w:p w:rsidR="00565B74" w:rsidRPr="00AA3FF5" w:rsidRDefault="00565B74" w:rsidP="00565B74">
      <w:pPr>
        <w:jc w:val="both"/>
        <w:rPr>
          <w:sz w:val="22"/>
          <w:szCs w:val="22"/>
          <w:highlight w:val="yellow"/>
          <w:lang w:val="ru-RU"/>
        </w:rPr>
      </w:pPr>
    </w:p>
    <w:p w:rsidR="00941396" w:rsidRPr="00E5462A" w:rsidRDefault="00941396" w:rsidP="00565B74">
      <w:pPr>
        <w:jc w:val="both"/>
        <w:rPr>
          <w:sz w:val="22"/>
          <w:szCs w:val="22"/>
          <w:lang w:val="ru-RU"/>
        </w:rPr>
      </w:pPr>
      <w:r w:rsidRPr="00AA3FF5">
        <w:rPr>
          <w:sz w:val="22"/>
          <w:szCs w:val="22"/>
          <w:lang w:val="ru-RU"/>
        </w:rPr>
        <w:t>Было разработано 2 анкеты  и 1 бланк интервью для каждой целевой группы. Вопросы</w:t>
      </w:r>
      <w:r w:rsidR="00F13546">
        <w:rPr>
          <w:sz w:val="22"/>
          <w:szCs w:val="22"/>
          <w:lang w:val="ru-RU"/>
        </w:rPr>
        <w:t xml:space="preserve"> </w:t>
      </w:r>
      <w:r w:rsidRPr="00AA3FF5">
        <w:rPr>
          <w:sz w:val="22"/>
          <w:szCs w:val="22"/>
          <w:lang w:val="ru-RU"/>
        </w:rPr>
        <w:t>анкет</w:t>
      </w:r>
      <w:r w:rsidR="00F13546">
        <w:rPr>
          <w:sz w:val="22"/>
          <w:szCs w:val="22"/>
          <w:lang w:val="ru-RU"/>
        </w:rPr>
        <w:t xml:space="preserve"> </w:t>
      </w:r>
      <w:r w:rsidRPr="00AA3FF5">
        <w:rPr>
          <w:sz w:val="22"/>
          <w:szCs w:val="22"/>
          <w:lang w:val="ru-RU"/>
        </w:rPr>
        <w:t>были разработаны с</w:t>
      </w:r>
      <w:r w:rsidR="00F13546">
        <w:rPr>
          <w:sz w:val="22"/>
          <w:szCs w:val="22"/>
          <w:lang w:val="ru-RU"/>
        </w:rPr>
        <w:t xml:space="preserve"> </w:t>
      </w:r>
      <w:r w:rsidRPr="00AA3FF5">
        <w:rPr>
          <w:sz w:val="22"/>
          <w:szCs w:val="22"/>
          <w:lang w:val="ru-RU"/>
        </w:rPr>
        <w:t>учетом</w:t>
      </w:r>
      <w:r w:rsidR="00F13546">
        <w:rPr>
          <w:sz w:val="22"/>
          <w:szCs w:val="22"/>
          <w:lang w:val="ru-RU"/>
        </w:rPr>
        <w:t xml:space="preserve"> </w:t>
      </w:r>
      <w:r w:rsidR="000F0D0F">
        <w:rPr>
          <w:sz w:val="22"/>
          <w:szCs w:val="22"/>
          <w:lang w:val="ru-RU"/>
        </w:rPr>
        <w:t xml:space="preserve">особенностей </w:t>
      </w:r>
      <w:r w:rsidRPr="00AA3FF5">
        <w:rPr>
          <w:sz w:val="22"/>
          <w:szCs w:val="22"/>
          <w:lang w:val="ru-RU"/>
        </w:rPr>
        <w:t>целев</w:t>
      </w:r>
      <w:r w:rsidR="000F0D0F">
        <w:rPr>
          <w:sz w:val="22"/>
          <w:szCs w:val="22"/>
          <w:lang w:val="ru-RU"/>
        </w:rPr>
        <w:t>ых</w:t>
      </w:r>
      <w:r w:rsidR="00F13546">
        <w:rPr>
          <w:sz w:val="22"/>
          <w:szCs w:val="22"/>
          <w:lang w:val="ru-RU"/>
        </w:rPr>
        <w:t xml:space="preserve"> </w:t>
      </w:r>
      <w:r w:rsidR="000F0D0F">
        <w:rPr>
          <w:sz w:val="22"/>
          <w:szCs w:val="22"/>
          <w:lang w:val="ru-RU"/>
        </w:rPr>
        <w:t xml:space="preserve">групп, </w:t>
      </w:r>
      <w:r w:rsidR="00851FDE">
        <w:rPr>
          <w:sz w:val="22"/>
          <w:szCs w:val="22"/>
          <w:lang w:val="ru-RU"/>
        </w:rPr>
        <w:t xml:space="preserve">страновых особенностей в области организации и оказания услуг </w:t>
      </w:r>
      <w:r w:rsidR="000F0D0F" w:rsidRPr="00AA3FF5">
        <w:rPr>
          <w:sz w:val="22"/>
          <w:szCs w:val="22"/>
          <w:lang w:val="ru-RU"/>
        </w:rPr>
        <w:t xml:space="preserve">и </w:t>
      </w:r>
      <w:r w:rsidR="00851FDE">
        <w:rPr>
          <w:sz w:val="22"/>
          <w:szCs w:val="22"/>
          <w:lang w:val="ru-RU"/>
        </w:rPr>
        <w:t xml:space="preserve">распространенности </w:t>
      </w:r>
      <w:r w:rsidR="000F0D0F">
        <w:rPr>
          <w:sz w:val="22"/>
          <w:szCs w:val="22"/>
          <w:lang w:val="ru-RU"/>
        </w:rPr>
        <w:t>эпидпроцес</w:t>
      </w:r>
      <w:r w:rsidR="00851FDE">
        <w:rPr>
          <w:sz w:val="22"/>
          <w:szCs w:val="22"/>
          <w:lang w:val="ru-RU"/>
        </w:rPr>
        <w:t>с</w:t>
      </w:r>
      <w:r w:rsidR="000F0D0F">
        <w:rPr>
          <w:sz w:val="22"/>
          <w:szCs w:val="22"/>
          <w:lang w:val="ru-RU"/>
        </w:rPr>
        <w:t>а</w:t>
      </w:r>
      <w:r w:rsidRPr="00AA3FF5">
        <w:rPr>
          <w:sz w:val="22"/>
          <w:szCs w:val="22"/>
          <w:lang w:val="ru-RU"/>
        </w:rPr>
        <w:t>. При разработке инстру</w:t>
      </w:r>
      <w:r w:rsidR="004A0632" w:rsidRPr="00AA3FF5">
        <w:rPr>
          <w:sz w:val="22"/>
          <w:szCs w:val="22"/>
          <w:lang w:val="ru-RU"/>
        </w:rPr>
        <w:t xml:space="preserve">ментария исследования за основу </w:t>
      </w:r>
      <w:r w:rsidRPr="00AA3FF5">
        <w:rPr>
          <w:sz w:val="22"/>
          <w:szCs w:val="22"/>
          <w:lang w:val="ru-RU"/>
        </w:rPr>
        <w:t>был взят Протокол исследования по оценке программы профилактики перинатального инфицирования ВИЧ в Республике Беларусь (2009г.).</w:t>
      </w:r>
      <w:r w:rsidR="00F13546">
        <w:rPr>
          <w:sz w:val="22"/>
          <w:szCs w:val="22"/>
          <w:lang w:val="ru-RU"/>
        </w:rPr>
        <w:t xml:space="preserve"> </w:t>
      </w:r>
      <w:r w:rsidR="000F0D0F" w:rsidRPr="00E5462A">
        <w:rPr>
          <w:iCs/>
          <w:sz w:val="22"/>
          <w:szCs w:val="22"/>
          <w:lang w:val="ru-RU"/>
        </w:rPr>
        <w:t>П</w:t>
      </w:r>
      <w:r w:rsidRPr="00E5462A">
        <w:rPr>
          <w:iCs/>
          <w:sz w:val="22"/>
          <w:szCs w:val="22"/>
          <w:lang w:val="ru-RU"/>
        </w:rPr>
        <w:t>роведени</w:t>
      </w:r>
      <w:r w:rsidR="000F0D0F" w:rsidRPr="00E5462A">
        <w:rPr>
          <w:iCs/>
          <w:sz w:val="22"/>
          <w:szCs w:val="22"/>
          <w:lang w:val="ru-RU"/>
        </w:rPr>
        <w:t>е</w:t>
      </w:r>
      <w:r w:rsidRPr="00E5462A">
        <w:rPr>
          <w:iCs/>
          <w:sz w:val="22"/>
          <w:szCs w:val="22"/>
          <w:lang w:val="ru-RU"/>
        </w:rPr>
        <w:t xml:space="preserve"> исследования</w:t>
      </w:r>
      <w:r w:rsidRPr="00E5462A">
        <w:rPr>
          <w:sz w:val="22"/>
          <w:szCs w:val="22"/>
          <w:lang w:val="ru-RU"/>
        </w:rPr>
        <w:t xml:space="preserve"> предусматривал</w:t>
      </w:r>
      <w:r w:rsidR="000F0D0F" w:rsidRPr="00E5462A">
        <w:rPr>
          <w:sz w:val="22"/>
          <w:szCs w:val="22"/>
          <w:lang w:val="ru-RU"/>
        </w:rPr>
        <w:t>о</w:t>
      </w:r>
      <w:r w:rsidRPr="00E5462A">
        <w:rPr>
          <w:sz w:val="22"/>
          <w:szCs w:val="22"/>
          <w:lang w:val="ru-RU"/>
        </w:rPr>
        <w:t xml:space="preserve"> наличие в анкетах основных блоков вопросов, позволяющи</w:t>
      </w:r>
      <w:r w:rsidR="005E5CD0" w:rsidRPr="00E5462A">
        <w:rPr>
          <w:sz w:val="22"/>
          <w:szCs w:val="22"/>
          <w:lang w:val="ru-RU"/>
        </w:rPr>
        <w:t>х</w:t>
      </w:r>
      <w:r w:rsidRPr="00E5462A">
        <w:rPr>
          <w:sz w:val="22"/>
          <w:szCs w:val="22"/>
          <w:lang w:val="ru-RU"/>
        </w:rPr>
        <w:t xml:space="preserve"> оценить ситуацию, выявить </w:t>
      </w:r>
      <w:r w:rsidR="000F0D0F" w:rsidRPr="00E5462A">
        <w:rPr>
          <w:sz w:val="22"/>
          <w:szCs w:val="22"/>
          <w:lang w:val="ru-RU"/>
        </w:rPr>
        <w:t xml:space="preserve">произошедшие </w:t>
      </w:r>
      <w:r w:rsidRPr="00E5462A">
        <w:rPr>
          <w:sz w:val="22"/>
          <w:szCs w:val="22"/>
          <w:lang w:val="ru-RU"/>
        </w:rPr>
        <w:t>изменения</w:t>
      </w:r>
      <w:r w:rsidR="000F0D0F" w:rsidRPr="00E5462A">
        <w:rPr>
          <w:sz w:val="22"/>
          <w:szCs w:val="22"/>
          <w:lang w:val="ru-RU"/>
        </w:rPr>
        <w:t xml:space="preserve"> и сохраняющиеся </w:t>
      </w:r>
      <w:r w:rsidRPr="00E5462A">
        <w:rPr>
          <w:sz w:val="22"/>
          <w:szCs w:val="22"/>
          <w:lang w:val="ru-RU"/>
        </w:rPr>
        <w:t xml:space="preserve">проблемы </w:t>
      </w:r>
      <w:r w:rsidR="000F0D0F" w:rsidRPr="00E5462A">
        <w:rPr>
          <w:sz w:val="22"/>
          <w:szCs w:val="22"/>
          <w:lang w:val="ru-RU"/>
        </w:rPr>
        <w:t>в области ППМР</w:t>
      </w:r>
      <w:r w:rsidRPr="00E5462A">
        <w:rPr>
          <w:sz w:val="22"/>
          <w:szCs w:val="22"/>
          <w:lang w:val="ru-RU"/>
        </w:rPr>
        <w:t>.</w:t>
      </w:r>
    </w:p>
    <w:p w:rsidR="00565B74" w:rsidRPr="00AA3FF5" w:rsidRDefault="00565B74" w:rsidP="00565B74">
      <w:pPr>
        <w:jc w:val="both"/>
        <w:rPr>
          <w:sz w:val="22"/>
          <w:szCs w:val="22"/>
          <w:lang w:val="ru-RU"/>
        </w:rPr>
      </w:pPr>
    </w:p>
    <w:p w:rsidR="00941396" w:rsidRPr="00AA3FF5" w:rsidRDefault="00941396" w:rsidP="00E67E89">
      <w:pPr>
        <w:pStyle w:val="ListParagraph"/>
        <w:numPr>
          <w:ilvl w:val="0"/>
          <w:numId w:val="15"/>
        </w:numPr>
        <w:ind w:left="1440"/>
        <w:jc w:val="both"/>
        <w:rPr>
          <w:sz w:val="22"/>
          <w:szCs w:val="22"/>
          <w:lang w:val="ru-RU"/>
        </w:rPr>
      </w:pPr>
      <w:r w:rsidRPr="00AA3FF5">
        <w:rPr>
          <w:sz w:val="22"/>
          <w:szCs w:val="22"/>
          <w:lang w:val="ru-RU"/>
        </w:rPr>
        <w:t>Анкета для женщин включала в себя следующие тематические блоки: знания о ВИЧ/СПИД</w:t>
      </w:r>
      <w:r w:rsidR="005E5CD0" w:rsidRPr="00AA3FF5">
        <w:rPr>
          <w:sz w:val="22"/>
          <w:szCs w:val="22"/>
          <w:lang w:val="ru-RU"/>
        </w:rPr>
        <w:t>е</w:t>
      </w:r>
      <w:r w:rsidRPr="00AA3FF5">
        <w:rPr>
          <w:sz w:val="22"/>
          <w:szCs w:val="22"/>
          <w:lang w:val="ru-RU"/>
        </w:rPr>
        <w:t>, консультирование по проблеме ВИЧ, тестирование на ВИЧ-инфекцию.</w:t>
      </w:r>
    </w:p>
    <w:p w:rsidR="00941396" w:rsidRPr="00AA3FF5" w:rsidRDefault="00941396" w:rsidP="00E67E89">
      <w:pPr>
        <w:pStyle w:val="ListParagraph"/>
        <w:numPr>
          <w:ilvl w:val="0"/>
          <w:numId w:val="15"/>
        </w:numPr>
        <w:ind w:left="1440"/>
        <w:jc w:val="both"/>
        <w:rPr>
          <w:sz w:val="22"/>
          <w:szCs w:val="22"/>
          <w:lang w:val="ru-RU"/>
        </w:rPr>
      </w:pPr>
      <w:r w:rsidRPr="00AA3FF5">
        <w:rPr>
          <w:sz w:val="22"/>
          <w:szCs w:val="22"/>
          <w:lang w:val="ru-RU"/>
        </w:rPr>
        <w:t>Анкета для медицинских работников  включала в себя тематические блоки: обучение, уровень знаний, консультирование, лечение.</w:t>
      </w:r>
    </w:p>
    <w:p w:rsidR="00941396" w:rsidRPr="00AA3FF5" w:rsidRDefault="00941396" w:rsidP="00E67E89">
      <w:pPr>
        <w:pStyle w:val="ListParagraph"/>
        <w:numPr>
          <w:ilvl w:val="0"/>
          <w:numId w:val="15"/>
        </w:numPr>
        <w:ind w:left="1440"/>
        <w:jc w:val="both"/>
        <w:rPr>
          <w:sz w:val="22"/>
          <w:szCs w:val="22"/>
          <w:lang w:val="ru-RU"/>
        </w:rPr>
      </w:pPr>
      <w:r w:rsidRPr="00AA3FF5">
        <w:rPr>
          <w:sz w:val="22"/>
          <w:szCs w:val="22"/>
          <w:lang w:val="ru-RU"/>
        </w:rPr>
        <w:t>Бланк интервью включал в себя следующие тематические блоки: стратегия и ресурсы, формирование кадров, материально-техническое обеспечение, мониторинг ППМР, межведомственное взаимодействие, предложения и рекомендации.</w:t>
      </w:r>
    </w:p>
    <w:p w:rsidR="00565B74" w:rsidRPr="00AA3FF5" w:rsidRDefault="00565B74" w:rsidP="00565B74">
      <w:pPr>
        <w:jc w:val="both"/>
        <w:rPr>
          <w:sz w:val="22"/>
          <w:szCs w:val="22"/>
          <w:lang w:val="ru-RU"/>
        </w:rPr>
      </w:pPr>
    </w:p>
    <w:p w:rsidR="00941396" w:rsidRPr="00E5462A" w:rsidRDefault="00F13546" w:rsidP="00565B74">
      <w:pPr>
        <w:jc w:val="both"/>
        <w:rPr>
          <w:sz w:val="22"/>
          <w:szCs w:val="22"/>
          <w:lang w:val="ru-RU"/>
        </w:rPr>
      </w:pPr>
      <w:r w:rsidRPr="00E64A11">
        <w:rPr>
          <w:rFonts w:eastAsia="Times New Roman"/>
          <w:sz w:val="22"/>
          <w:szCs w:val="22"/>
          <w:shd w:val="clear" w:color="auto" w:fill="FFFFFF" w:themeFill="background1"/>
          <w:lang w:val="ru-RU"/>
        </w:rPr>
        <w:t xml:space="preserve">Основная часть вопросов инструментария 2012 года соответствует вопросам инструментария исследования, проведенного в 2009 году, поскольку задачи исследования </w:t>
      </w:r>
      <w:r w:rsidR="00941396" w:rsidRPr="00E64A11">
        <w:rPr>
          <w:sz w:val="22"/>
          <w:szCs w:val="22"/>
          <w:shd w:val="clear" w:color="auto" w:fill="FFFFFF" w:themeFill="background1"/>
          <w:lang w:val="ru-RU"/>
        </w:rPr>
        <w:t>п</w:t>
      </w:r>
      <w:r w:rsidR="00941396" w:rsidRPr="00E64A11">
        <w:rPr>
          <w:sz w:val="22"/>
          <w:szCs w:val="22"/>
          <w:lang w:val="ru-RU"/>
        </w:rPr>
        <w:t>редусматривали</w:t>
      </w:r>
      <w:r w:rsidR="00941396" w:rsidRPr="00F13546">
        <w:rPr>
          <w:sz w:val="22"/>
          <w:szCs w:val="22"/>
          <w:lang w:val="ru-RU"/>
        </w:rPr>
        <w:t xml:space="preserve"> изучение ряда показателей в режиме мониторинга. Для повторного замера были отобраны</w:t>
      </w:r>
      <w:r w:rsidR="00941396" w:rsidRPr="00E5462A">
        <w:rPr>
          <w:sz w:val="22"/>
          <w:szCs w:val="22"/>
          <w:lang w:val="ru-RU"/>
        </w:rPr>
        <w:t xml:space="preserve"> наиболее значимые и информативные индикаторы, которы</w:t>
      </w:r>
      <w:r w:rsidR="00851FDE" w:rsidRPr="00E5462A">
        <w:rPr>
          <w:sz w:val="22"/>
          <w:szCs w:val="22"/>
          <w:lang w:val="ru-RU"/>
        </w:rPr>
        <w:t>е позволяли бы сделать выводы о достигнутом прогрессе</w:t>
      </w:r>
      <w:r w:rsidR="00941396" w:rsidRPr="00E5462A">
        <w:rPr>
          <w:sz w:val="22"/>
          <w:szCs w:val="22"/>
          <w:lang w:val="ru-RU"/>
        </w:rPr>
        <w:t xml:space="preserve">. Новые индикаторы отражают актуальные проблемы и изменения, произошедшие за исследуемый период – 2009-2012 гг. </w:t>
      </w:r>
    </w:p>
    <w:p w:rsidR="00941396" w:rsidRPr="00AA3FF5" w:rsidRDefault="00941396" w:rsidP="00941396">
      <w:pPr>
        <w:pStyle w:val="a"/>
        <w:widowControl w:val="0"/>
        <w:autoSpaceDE w:val="0"/>
        <w:autoSpaceDN w:val="0"/>
        <w:adjustRightInd w:val="0"/>
        <w:spacing w:after="0" w:line="240" w:lineRule="auto"/>
        <w:ind w:left="1211"/>
        <w:rPr>
          <w:rFonts w:ascii="Times New Roman" w:hAnsi="Times New Roman"/>
          <w:b/>
          <w:bCs/>
          <w:color w:val="000000"/>
        </w:rPr>
      </w:pPr>
    </w:p>
    <w:p w:rsidR="00565B74" w:rsidRPr="00AA3FF5" w:rsidRDefault="00941396" w:rsidP="00DD717F">
      <w:pPr>
        <w:pStyle w:val="a"/>
        <w:widowControl w:val="0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</w:rPr>
      </w:pPr>
      <w:r w:rsidRPr="00AA3FF5">
        <w:rPr>
          <w:rFonts w:ascii="Times New Roman" w:hAnsi="Times New Roman"/>
          <w:b/>
          <w:bCs/>
          <w:color w:val="000000"/>
        </w:rPr>
        <w:t>Характеристика выборочной совокупности</w:t>
      </w:r>
      <w:r w:rsidR="00172EE7" w:rsidRPr="00AA3FF5">
        <w:rPr>
          <w:rFonts w:ascii="Times New Roman" w:hAnsi="Times New Roman"/>
          <w:b/>
          <w:bCs/>
          <w:color w:val="000000"/>
        </w:rPr>
        <w:t>:</w:t>
      </w:r>
      <w:r w:rsidR="00F13546">
        <w:rPr>
          <w:rFonts w:ascii="Times New Roman" w:hAnsi="Times New Roman"/>
          <w:b/>
          <w:bCs/>
          <w:color w:val="000000"/>
        </w:rPr>
        <w:t xml:space="preserve"> </w:t>
      </w:r>
      <w:r w:rsidRPr="00AA3FF5">
        <w:rPr>
          <w:rFonts w:ascii="Times New Roman" w:hAnsi="Times New Roman"/>
        </w:rPr>
        <w:t xml:space="preserve">При проведении исследования была использована многоступенчатая, комбинированная выборка. </w:t>
      </w:r>
    </w:p>
    <w:p w:rsidR="00941396" w:rsidRPr="00AA3FF5" w:rsidRDefault="00F13546" w:rsidP="00E67E89">
      <w:pPr>
        <w:pStyle w:val="10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 первой ступени были отобраны</w:t>
      </w:r>
      <w:r w:rsidR="00B00C0F">
        <w:rPr>
          <w:rFonts w:ascii="Times New Roman" w:hAnsi="Times New Roman"/>
        </w:rPr>
        <w:t xml:space="preserve"> </w:t>
      </w:r>
      <w:r w:rsidR="00941396" w:rsidRPr="00AA3FF5">
        <w:rPr>
          <w:rFonts w:ascii="Times New Roman" w:hAnsi="Times New Roman"/>
        </w:rPr>
        <w:t xml:space="preserve">административные единицы </w:t>
      </w:r>
      <w:r>
        <w:rPr>
          <w:rFonts w:ascii="Times New Roman" w:hAnsi="Times New Roman"/>
        </w:rPr>
        <w:t xml:space="preserve">страны </w:t>
      </w:r>
      <w:r w:rsidR="00941396" w:rsidRPr="00AA3FF5">
        <w:rPr>
          <w:rFonts w:ascii="Times New Roman" w:hAnsi="Times New Roman"/>
        </w:rPr>
        <w:t>для проведения опроса: столица, областной город, районный центр.</w:t>
      </w:r>
    </w:p>
    <w:p w:rsidR="00565B74" w:rsidRPr="00AA3FF5" w:rsidRDefault="00565B74" w:rsidP="00565B74">
      <w:pPr>
        <w:pStyle w:val="10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941396" w:rsidRPr="00AA3FF5" w:rsidRDefault="00941396" w:rsidP="00E67E89">
      <w:pPr>
        <w:pStyle w:val="10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AA3FF5">
        <w:rPr>
          <w:rFonts w:ascii="Times New Roman" w:hAnsi="Times New Roman"/>
        </w:rPr>
        <w:t>На второй ступени были отобраны медицинские учреждения соответствующего профиля.</w:t>
      </w:r>
      <w:r w:rsidR="00F13546">
        <w:rPr>
          <w:rFonts w:ascii="Times New Roman" w:hAnsi="Times New Roman"/>
        </w:rPr>
        <w:t xml:space="preserve"> </w:t>
      </w:r>
      <w:r w:rsidRPr="00AA3FF5">
        <w:rPr>
          <w:rFonts w:ascii="Times New Roman" w:hAnsi="Times New Roman"/>
        </w:rPr>
        <w:t xml:space="preserve">В </w:t>
      </w:r>
      <w:r w:rsidR="00B3027E" w:rsidRPr="00AA3FF5">
        <w:rPr>
          <w:rFonts w:ascii="Times New Roman" w:hAnsi="Times New Roman"/>
        </w:rPr>
        <w:t>соответствии</w:t>
      </w:r>
      <w:r w:rsidRPr="00AA3FF5">
        <w:rPr>
          <w:rFonts w:ascii="Times New Roman" w:hAnsi="Times New Roman"/>
        </w:rPr>
        <w:t xml:space="preserve"> с целями и задачами исследования были определены следующие медицинские учреждения: родильный дом, родильные отделения районных больниц, женская консультация, детская поликлиника, инфекционная больница или инфекционный кабинет.</w:t>
      </w:r>
    </w:p>
    <w:p w:rsidR="00565B74" w:rsidRPr="00AA3FF5" w:rsidRDefault="00565B74" w:rsidP="00565B74">
      <w:pPr>
        <w:pStyle w:val="10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565B74" w:rsidRPr="00DD717F" w:rsidRDefault="00941396" w:rsidP="00565B74">
      <w:pPr>
        <w:pStyle w:val="10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b/>
          <w:sz w:val="20"/>
          <w:szCs w:val="20"/>
        </w:rPr>
      </w:pPr>
      <w:r w:rsidRPr="00AA3FF5">
        <w:rPr>
          <w:rFonts w:ascii="Times New Roman" w:hAnsi="Times New Roman"/>
        </w:rPr>
        <w:t>На третьей ступени были определены конкретные населенные пункты (регионы республики), в которых был проведен опрос. Определение населенных пунктов (регионов) основывалось на сл</w:t>
      </w:r>
      <w:r w:rsidR="005E5CD0" w:rsidRPr="00AA3FF5">
        <w:rPr>
          <w:rFonts w:ascii="Times New Roman" w:hAnsi="Times New Roman"/>
        </w:rPr>
        <w:t>едующих критериях: рекомендации</w:t>
      </w:r>
      <w:r w:rsidRPr="00AA3FF5">
        <w:rPr>
          <w:rFonts w:ascii="Times New Roman" w:hAnsi="Times New Roman"/>
        </w:rPr>
        <w:t xml:space="preserve"> экспертов; вовлеченность региона в эпидемический процесс по ВИЧ-инфекции (в тройку лидеров входят </w:t>
      </w:r>
      <w:r w:rsidR="00CA56EC" w:rsidRPr="00AA3FF5">
        <w:t xml:space="preserve">– </w:t>
      </w:r>
      <w:r w:rsidRPr="00DD717F">
        <w:rPr>
          <w:rStyle w:val="Strong"/>
          <w:rFonts w:ascii="Times New Roman" w:hAnsi="Times New Roman"/>
          <w:b w:val="0"/>
        </w:rPr>
        <w:t xml:space="preserve">Гомельской область </w:t>
      </w:r>
      <w:r w:rsidR="00CA56EC" w:rsidRPr="00AA3FF5">
        <w:t xml:space="preserve">– </w:t>
      </w:r>
      <w:r w:rsidRPr="00DD717F">
        <w:rPr>
          <w:rStyle w:val="Strong"/>
          <w:rFonts w:ascii="Times New Roman" w:hAnsi="Times New Roman"/>
          <w:b w:val="0"/>
        </w:rPr>
        <w:t xml:space="preserve"> 6848 случаев ВИЧ-инфекции, Минская область </w:t>
      </w:r>
      <w:r w:rsidR="00CA56EC" w:rsidRPr="00AA3FF5">
        <w:t xml:space="preserve">– </w:t>
      </w:r>
      <w:r w:rsidRPr="00DD717F">
        <w:rPr>
          <w:rStyle w:val="Strong"/>
          <w:rFonts w:ascii="Times New Roman" w:hAnsi="Times New Roman"/>
          <w:b w:val="0"/>
        </w:rPr>
        <w:t>1949, Минск – 2005)</w:t>
      </w:r>
      <w:r w:rsidRPr="00AA3FF5">
        <w:rPr>
          <w:rFonts w:ascii="Times New Roman" w:hAnsi="Times New Roman"/>
        </w:rPr>
        <w:t>; опыт медицинских работников в реализации программы ППМР. Для исследования были определены следующие регионы (таблица 1):</w:t>
      </w:r>
    </w:p>
    <w:p w:rsidR="00941396" w:rsidRPr="00AA3FF5" w:rsidRDefault="00172EE7" w:rsidP="00565B74">
      <w:pPr>
        <w:rPr>
          <w:b/>
          <w:sz w:val="20"/>
          <w:szCs w:val="20"/>
          <w:lang w:val="ru-RU"/>
        </w:rPr>
      </w:pPr>
      <w:r w:rsidRPr="00AA3FF5">
        <w:rPr>
          <w:b/>
          <w:sz w:val="20"/>
          <w:szCs w:val="20"/>
          <w:lang w:val="ru-RU"/>
        </w:rPr>
        <w:t>Таблица 1</w:t>
      </w:r>
    </w:p>
    <w:p w:rsidR="00172EE7" w:rsidRPr="00AA3FF5" w:rsidRDefault="00172EE7" w:rsidP="00565B74">
      <w:pPr>
        <w:rPr>
          <w:b/>
          <w:sz w:val="20"/>
          <w:szCs w:val="20"/>
          <w:lang w:val="ru-RU"/>
        </w:rPr>
      </w:pPr>
      <w:r w:rsidRPr="00AA3FF5">
        <w:rPr>
          <w:b/>
          <w:sz w:val="20"/>
          <w:szCs w:val="20"/>
          <w:lang w:val="ru-RU"/>
        </w:rPr>
        <w:t>Выборка населенных пунктов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20"/>
        <w:gridCol w:w="3240"/>
        <w:gridCol w:w="2803"/>
      </w:tblGrid>
      <w:tr w:rsidR="00941396" w:rsidRPr="00644401" w:rsidTr="00172EE7">
        <w:tc>
          <w:tcPr>
            <w:tcW w:w="3420" w:type="dxa"/>
            <w:shd w:val="clear" w:color="auto" w:fill="DBE5F1" w:themeFill="accent1" w:themeFillTint="33"/>
          </w:tcPr>
          <w:p w:rsidR="00941396" w:rsidRPr="00AA3FF5" w:rsidRDefault="00941396" w:rsidP="00961C80">
            <w:pPr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>Регион</w:t>
            </w:r>
          </w:p>
        </w:tc>
        <w:tc>
          <w:tcPr>
            <w:tcW w:w="3240" w:type="dxa"/>
            <w:shd w:val="clear" w:color="auto" w:fill="DBE5F1" w:themeFill="accent1" w:themeFillTint="33"/>
          </w:tcPr>
          <w:p w:rsidR="00941396" w:rsidRPr="00AA3FF5" w:rsidRDefault="00941396" w:rsidP="00961C80">
            <w:pPr>
              <w:jc w:val="center"/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>Степень ситуации с ВИЧ</w:t>
            </w:r>
          </w:p>
        </w:tc>
        <w:tc>
          <w:tcPr>
            <w:tcW w:w="2803" w:type="dxa"/>
            <w:shd w:val="clear" w:color="auto" w:fill="DBE5F1" w:themeFill="accent1" w:themeFillTint="33"/>
          </w:tcPr>
          <w:p w:rsidR="00941396" w:rsidRPr="00AA3FF5" w:rsidRDefault="00941396" w:rsidP="00961C80">
            <w:pPr>
              <w:jc w:val="center"/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>Опыт в реализации программ по ППМР</w:t>
            </w:r>
          </w:p>
        </w:tc>
      </w:tr>
      <w:tr w:rsidR="00941396" w:rsidRPr="00AA3FF5" w:rsidTr="00961C80">
        <w:tc>
          <w:tcPr>
            <w:tcW w:w="3420" w:type="dxa"/>
          </w:tcPr>
          <w:p w:rsidR="00941396" w:rsidRPr="00AA3FF5" w:rsidRDefault="00941396" w:rsidP="00961C80">
            <w:pPr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>Минск</w:t>
            </w:r>
          </w:p>
        </w:tc>
        <w:tc>
          <w:tcPr>
            <w:tcW w:w="3240" w:type="dxa"/>
          </w:tcPr>
          <w:p w:rsidR="00941396" w:rsidRPr="00AA3FF5" w:rsidRDefault="00941396" w:rsidP="00961C80">
            <w:pPr>
              <w:jc w:val="center"/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>Средняя</w:t>
            </w:r>
          </w:p>
        </w:tc>
        <w:tc>
          <w:tcPr>
            <w:tcW w:w="2803" w:type="dxa"/>
          </w:tcPr>
          <w:p w:rsidR="00941396" w:rsidRPr="00AA3FF5" w:rsidRDefault="00941396" w:rsidP="00961C80">
            <w:pPr>
              <w:jc w:val="center"/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>Средняя</w:t>
            </w:r>
          </w:p>
        </w:tc>
      </w:tr>
      <w:tr w:rsidR="00941396" w:rsidRPr="00AA3FF5" w:rsidTr="00961C80">
        <w:tc>
          <w:tcPr>
            <w:tcW w:w="3420" w:type="dxa"/>
          </w:tcPr>
          <w:p w:rsidR="00941396" w:rsidRPr="00AA3FF5" w:rsidRDefault="00941396" w:rsidP="00961C80">
            <w:pPr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>Гомель</w:t>
            </w:r>
          </w:p>
        </w:tc>
        <w:tc>
          <w:tcPr>
            <w:tcW w:w="3240" w:type="dxa"/>
          </w:tcPr>
          <w:p w:rsidR="00941396" w:rsidRPr="00AA3FF5" w:rsidRDefault="00941396" w:rsidP="00961C80">
            <w:pPr>
              <w:jc w:val="center"/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>Высокая</w:t>
            </w:r>
          </w:p>
        </w:tc>
        <w:tc>
          <w:tcPr>
            <w:tcW w:w="2803" w:type="dxa"/>
          </w:tcPr>
          <w:p w:rsidR="00941396" w:rsidRPr="00AA3FF5" w:rsidRDefault="00941396" w:rsidP="00961C80">
            <w:pPr>
              <w:jc w:val="center"/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>Высокая</w:t>
            </w:r>
          </w:p>
        </w:tc>
      </w:tr>
      <w:tr w:rsidR="00941396" w:rsidRPr="00AA3FF5" w:rsidTr="00961C80">
        <w:tc>
          <w:tcPr>
            <w:tcW w:w="3420" w:type="dxa"/>
          </w:tcPr>
          <w:p w:rsidR="00941396" w:rsidRPr="00AA3FF5" w:rsidRDefault="00941396" w:rsidP="00961C80">
            <w:pPr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>Жлобин</w:t>
            </w:r>
          </w:p>
        </w:tc>
        <w:tc>
          <w:tcPr>
            <w:tcW w:w="3240" w:type="dxa"/>
          </w:tcPr>
          <w:p w:rsidR="00941396" w:rsidRPr="00AA3FF5" w:rsidRDefault="00941396" w:rsidP="00961C80">
            <w:pPr>
              <w:jc w:val="center"/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>Высокая</w:t>
            </w:r>
          </w:p>
        </w:tc>
        <w:tc>
          <w:tcPr>
            <w:tcW w:w="2803" w:type="dxa"/>
          </w:tcPr>
          <w:p w:rsidR="00941396" w:rsidRPr="00AA3FF5" w:rsidRDefault="00941396" w:rsidP="00961C80">
            <w:pPr>
              <w:jc w:val="center"/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>Высокая</w:t>
            </w:r>
          </w:p>
        </w:tc>
      </w:tr>
      <w:tr w:rsidR="00941396" w:rsidRPr="00AA3FF5" w:rsidTr="00961C80">
        <w:tc>
          <w:tcPr>
            <w:tcW w:w="3420" w:type="dxa"/>
          </w:tcPr>
          <w:p w:rsidR="00941396" w:rsidRPr="00AA3FF5" w:rsidRDefault="00941396" w:rsidP="00961C80">
            <w:pPr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>Солигорск</w:t>
            </w:r>
          </w:p>
        </w:tc>
        <w:tc>
          <w:tcPr>
            <w:tcW w:w="3240" w:type="dxa"/>
          </w:tcPr>
          <w:p w:rsidR="00941396" w:rsidRPr="00AA3FF5" w:rsidRDefault="00941396" w:rsidP="00961C80">
            <w:pPr>
              <w:jc w:val="center"/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>Высокая</w:t>
            </w:r>
          </w:p>
        </w:tc>
        <w:tc>
          <w:tcPr>
            <w:tcW w:w="2803" w:type="dxa"/>
          </w:tcPr>
          <w:p w:rsidR="00941396" w:rsidRPr="00AA3FF5" w:rsidRDefault="00941396" w:rsidP="00961C80">
            <w:pPr>
              <w:jc w:val="center"/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>Высокая</w:t>
            </w:r>
          </w:p>
        </w:tc>
      </w:tr>
      <w:tr w:rsidR="00941396" w:rsidRPr="00AA3FF5" w:rsidTr="00961C80">
        <w:tc>
          <w:tcPr>
            <w:tcW w:w="3420" w:type="dxa"/>
          </w:tcPr>
          <w:p w:rsidR="00941396" w:rsidRPr="00AA3FF5" w:rsidRDefault="00941396" w:rsidP="00961C80">
            <w:pPr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>Светлогорск</w:t>
            </w:r>
          </w:p>
        </w:tc>
        <w:tc>
          <w:tcPr>
            <w:tcW w:w="3240" w:type="dxa"/>
          </w:tcPr>
          <w:p w:rsidR="00941396" w:rsidRPr="00AA3FF5" w:rsidRDefault="00941396" w:rsidP="00961C80">
            <w:pPr>
              <w:jc w:val="center"/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>Высокая</w:t>
            </w:r>
          </w:p>
        </w:tc>
        <w:tc>
          <w:tcPr>
            <w:tcW w:w="2803" w:type="dxa"/>
          </w:tcPr>
          <w:p w:rsidR="00941396" w:rsidRPr="00AA3FF5" w:rsidRDefault="00941396" w:rsidP="00961C80">
            <w:pPr>
              <w:jc w:val="center"/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>Высокая</w:t>
            </w:r>
          </w:p>
        </w:tc>
      </w:tr>
      <w:tr w:rsidR="00941396" w:rsidRPr="00AA3FF5" w:rsidTr="00961C80">
        <w:tc>
          <w:tcPr>
            <w:tcW w:w="3420" w:type="dxa"/>
          </w:tcPr>
          <w:p w:rsidR="00941396" w:rsidRPr="00AA3FF5" w:rsidRDefault="00941396" w:rsidP="00961C80">
            <w:pPr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>Минская область</w:t>
            </w:r>
          </w:p>
        </w:tc>
        <w:tc>
          <w:tcPr>
            <w:tcW w:w="3240" w:type="dxa"/>
          </w:tcPr>
          <w:p w:rsidR="00941396" w:rsidRPr="00AA3FF5" w:rsidRDefault="00941396" w:rsidP="00961C80">
            <w:pPr>
              <w:jc w:val="center"/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>Средняя</w:t>
            </w:r>
          </w:p>
        </w:tc>
        <w:tc>
          <w:tcPr>
            <w:tcW w:w="2803" w:type="dxa"/>
          </w:tcPr>
          <w:p w:rsidR="00941396" w:rsidRPr="00AA3FF5" w:rsidRDefault="00941396" w:rsidP="00961C80">
            <w:pPr>
              <w:jc w:val="center"/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>Средняя</w:t>
            </w:r>
          </w:p>
        </w:tc>
      </w:tr>
    </w:tbl>
    <w:p w:rsidR="00172EE7" w:rsidRPr="00AA3FF5" w:rsidRDefault="00172EE7" w:rsidP="00941396">
      <w:pPr>
        <w:rPr>
          <w:sz w:val="20"/>
          <w:szCs w:val="20"/>
          <w:lang w:val="ru-RU"/>
        </w:rPr>
      </w:pPr>
    </w:p>
    <w:p w:rsidR="00565B74" w:rsidRPr="00AA3FF5" w:rsidRDefault="00941396" w:rsidP="00E67E89">
      <w:pPr>
        <w:pStyle w:val="ListParagraph"/>
        <w:numPr>
          <w:ilvl w:val="0"/>
          <w:numId w:val="17"/>
        </w:numPr>
        <w:jc w:val="both"/>
        <w:rPr>
          <w:sz w:val="22"/>
          <w:szCs w:val="22"/>
          <w:lang w:val="ru-RU"/>
        </w:rPr>
      </w:pPr>
      <w:r w:rsidRPr="00AA3FF5">
        <w:rPr>
          <w:sz w:val="22"/>
          <w:szCs w:val="22"/>
          <w:lang w:val="ru-RU"/>
        </w:rPr>
        <w:t>Н</w:t>
      </w:r>
      <w:r w:rsidR="008D6E02">
        <w:rPr>
          <w:sz w:val="22"/>
          <w:szCs w:val="22"/>
          <w:lang w:val="ru-RU"/>
        </w:rPr>
        <w:t xml:space="preserve">а основании официальных данных </w:t>
      </w:r>
      <w:r w:rsidR="008D6E02" w:rsidRPr="00AA3FF5">
        <w:rPr>
          <w:sz w:val="22"/>
          <w:szCs w:val="22"/>
          <w:lang w:val="ru-RU"/>
        </w:rPr>
        <w:t xml:space="preserve">Министерства здравоохранения </w:t>
      </w:r>
      <w:r w:rsidRPr="00AA3FF5">
        <w:rPr>
          <w:sz w:val="22"/>
          <w:szCs w:val="22"/>
          <w:lang w:val="ru-RU"/>
        </w:rPr>
        <w:t xml:space="preserve">за </w:t>
      </w:r>
      <w:smartTag w:uri="urn:schemas-microsoft-com:office:smarttags" w:element="metricconverter">
        <w:smartTagPr>
          <w:attr w:name="ProductID" w:val="2011 г"/>
        </w:smartTagPr>
        <w:r w:rsidRPr="00AA3FF5">
          <w:rPr>
            <w:sz w:val="22"/>
            <w:szCs w:val="22"/>
            <w:lang w:val="ru-RU"/>
          </w:rPr>
          <w:t>2011 г</w:t>
        </w:r>
      </w:smartTag>
      <w:r w:rsidRPr="00AA3FF5">
        <w:rPr>
          <w:sz w:val="22"/>
          <w:szCs w:val="22"/>
          <w:lang w:val="ru-RU"/>
        </w:rPr>
        <w:t xml:space="preserve">. о количественном составе целевых групп с учетом требования репрезентативности </w:t>
      </w:r>
      <w:r w:rsidR="005E5CD0" w:rsidRPr="00AA3FF5">
        <w:rPr>
          <w:sz w:val="22"/>
          <w:szCs w:val="22"/>
          <w:lang w:val="ru-RU"/>
        </w:rPr>
        <w:t>для каждого населенного пункта</w:t>
      </w:r>
      <w:r w:rsidRPr="00AA3FF5">
        <w:rPr>
          <w:sz w:val="22"/>
          <w:szCs w:val="22"/>
          <w:lang w:val="ru-RU"/>
        </w:rPr>
        <w:t xml:space="preserve"> (региона) была определена конкретная численность респондентов.</w:t>
      </w:r>
    </w:p>
    <w:p w:rsidR="00565B74" w:rsidRPr="00AA3FF5" w:rsidRDefault="00565B74" w:rsidP="00565B74">
      <w:pPr>
        <w:pStyle w:val="ListParagraph"/>
        <w:jc w:val="both"/>
        <w:rPr>
          <w:sz w:val="22"/>
          <w:szCs w:val="22"/>
          <w:shd w:val="clear" w:color="auto" w:fill="FFFFFF"/>
          <w:lang w:val="ru-RU"/>
        </w:rPr>
      </w:pPr>
    </w:p>
    <w:p w:rsidR="00565B74" w:rsidRPr="00AA3FF5" w:rsidRDefault="00941396" w:rsidP="00565B74">
      <w:pPr>
        <w:pStyle w:val="ListParagraph"/>
        <w:jc w:val="both"/>
        <w:rPr>
          <w:sz w:val="22"/>
          <w:szCs w:val="22"/>
          <w:shd w:val="clear" w:color="auto" w:fill="FFFFFF"/>
          <w:lang w:val="ru-RU"/>
        </w:rPr>
      </w:pPr>
      <w:r w:rsidRPr="00AA3FF5">
        <w:rPr>
          <w:sz w:val="22"/>
          <w:szCs w:val="22"/>
          <w:shd w:val="clear" w:color="auto" w:fill="FFFFFF"/>
          <w:lang w:val="ru-RU"/>
        </w:rPr>
        <w:t>Для расчета выборочной</w:t>
      </w:r>
      <w:r w:rsidRPr="00AA3FF5">
        <w:rPr>
          <w:sz w:val="22"/>
          <w:szCs w:val="22"/>
          <w:shd w:val="clear" w:color="auto" w:fill="FFFFFF"/>
          <w:lang w:val="ru-RU"/>
        </w:rPr>
        <w:softHyphen/>
        <w:t xml:space="preserve"> совокупнос</w:t>
      </w:r>
      <w:r w:rsidRPr="00AA3FF5">
        <w:rPr>
          <w:sz w:val="22"/>
          <w:szCs w:val="22"/>
          <w:shd w:val="clear" w:color="auto" w:fill="FFFFFF"/>
          <w:lang w:val="ru-RU"/>
        </w:rPr>
        <w:softHyphen/>
        <w:t>ти медицински</w:t>
      </w:r>
      <w:r w:rsidRPr="00AA3FF5">
        <w:rPr>
          <w:sz w:val="22"/>
          <w:szCs w:val="22"/>
          <w:shd w:val="clear" w:color="auto" w:fill="FFFFFF"/>
          <w:lang w:val="ru-RU"/>
        </w:rPr>
        <w:softHyphen/>
        <w:t>х работников</w:t>
      </w:r>
      <w:r w:rsidRPr="00AA3FF5">
        <w:rPr>
          <w:sz w:val="22"/>
          <w:szCs w:val="22"/>
          <w:shd w:val="clear" w:color="auto" w:fill="FFFFFF"/>
          <w:lang w:val="ru-RU"/>
        </w:rPr>
        <w:softHyphen/>
      </w:r>
      <w:r w:rsidRPr="00AA3FF5">
        <w:rPr>
          <w:rStyle w:val="apple-converted-space"/>
          <w:sz w:val="22"/>
          <w:szCs w:val="22"/>
          <w:shd w:val="clear" w:color="auto" w:fill="FFFFFF"/>
          <w:lang w:val="ru-RU"/>
        </w:rPr>
        <w:t> </w:t>
      </w:r>
      <w:r w:rsidRPr="00AA3FF5">
        <w:rPr>
          <w:sz w:val="22"/>
          <w:szCs w:val="22"/>
          <w:shd w:val="clear" w:color="auto" w:fill="FFFFFF"/>
          <w:lang w:val="ru-RU"/>
        </w:rPr>
        <w:t>родовспомо</w:t>
      </w:r>
      <w:r w:rsidRPr="00AA3FF5">
        <w:rPr>
          <w:sz w:val="22"/>
          <w:szCs w:val="22"/>
          <w:shd w:val="clear" w:color="auto" w:fill="FFFFFF"/>
          <w:lang w:val="ru-RU"/>
        </w:rPr>
        <w:softHyphen/>
        <w:t>гательных учреждений</w:t>
      </w:r>
      <w:r w:rsidRPr="00AA3FF5">
        <w:rPr>
          <w:sz w:val="22"/>
          <w:szCs w:val="22"/>
          <w:shd w:val="clear" w:color="auto" w:fill="FFFFFF"/>
          <w:lang w:val="ru-RU"/>
        </w:rPr>
        <w:softHyphen/>
        <w:t xml:space="preserve"> использовались</w:t>
      </w:r>
      <w:r w:rsidRPr="00AA3FF5">
        <w:rPr>
          <w:sz w:val="22"/>
          <w:szCs w:val="22"/>
          <w:shd w:val="clear" w:color="auto" w:fill="FFFFFF"/>
          <w:lang w:val="ru-RU"/>
        </w:rPr>
        <w:softHyphen/>
        <w:t xml:space="preserve"> следующие </w:t>
      </w:r>
      <w:r w:rsidRPr="00E64A11">
        <w:rPr>
          <w:sz w:val="22"/>
          <w:szCs w:val="22"/>
          <w:shd w:val="clear" w:color="auto" w:fill="FFFFFF"/>
          <w:lang w:val="ru-RU"/>
        </w:rPr>
        <w:t>данные:</w:t>
      </w:r>
      <w:r w:rsidR="00565B74" w:rsidRPr="00E64A11">
        <w:rPr>
          <w:sz w:val="22"/>
          <w:szCs w:val="22"/>
          <w:shd w:val="clear" w:color="auto" w:fill="FFFFFF"/>
          <w:lang w:val="ru-RU"/>
        </w:rPr>
        <w:t xml:space="preserve"> (а) о</w:t>
      </w:r>
      <w:r w:rsidRPr="00E64A11">
        <w:rPr>
          <w:sz w:val="22"/>
          <w:szCs w:val="22"/>
          <w:shd w:val="clear" w:color="auto" w:fill="FFFFFF"/>
          <w:lang w:val="ru-RU"/>
        </w:rPr>
        <w:t>бщее</w:t>
      </w:r>
      <w:r w:rsidR="00B00C0F" w:rsidRPr="00E64A11">
        <w:rPr>
          <w:sz w:val="22"/>
          <w:szCs w:val="22"/>
          <w:shd w:val="clear" w:color="auto" w:fill="FFFFFF"/>
          <w:lang w:val="ru-RU"/>
        </w:rPr>
        <w:t xml:space="preserve"> </w:t>
      </w:r>
      <w:r w:rsidRPr="00E64A11">
        <w:rPr>
          <w:sz w:val="22"/>
          <w:szCs w:val="22"/>
          <w:shd w:val="clear" w:color="auto" w:fill="FFFFFF"/>
          <w:lang w:val="ru-RU"/>
        </w:rPr>
        <w:t>число медицински</w:t>
      </w:r>
      <w:r w:rsidRPr="00E64A11">
        <w:rPr>
          <w:sz w:val="22"/>
          <w:szCs w:val="22"/>
          <w:shd w:val="clear" w:color="auto" w:fill="FFFFFF"/>
          <w:lang w:val="ru-RU"/>
        </w:rPr>
        <w:softHyphen/>
        <w:t>х работников</w:t>
      </w:r>
      <w:r w:rsidRPr="00E64A11">
        <w:rPr>
          <w:sz w:val="22"/>
          <w:szCs w:val="22"/>
          <w:shd w:val="clear" w:color="auto" w:fill="FFFFFF"/>
          <w:lang w:val="ru-RU"/>
        </w:rPr>
        <w:softHyphen/>
        <w:t xml:space="preserve"> данного направлени</w:t>
      </w:r>
      <w:r w:rsidRPr="00E64A11">
        <w:rPr>
          <w:sz w:val="22"/>
          <w:szCs w:val="22"/>
          <w:shd w:val="clear" w:color="auto" w:fill="FFFFFF"/>
          <w:lang w:val="ru-RU"/>
        </w:rPr>
        <w:softHyphen/>
        <w:t>я</w:t>
      </w:r>
      <w:r w:rsidR="00565B74" w:rsidRPr="00E64A11">
        <w:rPr>
          <w:sz w:val="22"/>
          <w:szCs w:val="22"/>
          <w:shd w:val="clear" w:color="auto" w:fill="FFFFFF"/>
          <w:lang w:val="ru-RU"/>
        </w:rPr>
        <w:t xml:space="preserve"> (по республике</w:t>
      </w:r>
      <w:r w:rsidR="00565B74" w:rsidRPr="00E64A11">
        <w:rPr>
          <w:sz w:val="22"/>
          <w:szCs w:val="22"/>
          <w:shd w:val="clear" w:color="auto" w:fill="FFFFFF"/>
          <w:lang w:val="ru-RU"/>
        </w:rPr>
        <w:softHyphen/>
        <w:t>, по регионам)</w:t>
      </w:r>
      <w:r w:rsidR="00565B74" w:rsidRPr="00E64A11">
        <w:rPr>
          <w:sz w:val="22"/>
          <w:szCs w:val="22"/>
          <w:lang w:val="ru-RU"/>
        </w:rPr>
        <w:t>; (б)</w:t>
      </w:r>
      <w:r w:rsidR="00565B74" w:rsidRPr="00E64A11">
        <w:rPr>
          <w:sz w:val="22"/>
          <w:szCs w:val="22"/>
          <w:shd w:val="clear" w:color="auto" w:fill="FFFFFF"/>
          <w:lang w:val="ru-RU"/>
        </w:rPr>
        <w:t xml:space="preserve"> о</w:t>
      </w:r>
      <w:r w:rsidRPr="00E64A11">
        <w:rPr>
          <w:sz w:val="22"/>
          <w:szCs w:val="22"/>
          <w:shd w:val="clear" w:color="auto" w:fill="FFFFFF"/>
          <w:lang w:val="ru-RU"/>
        </w:rPr>
        <w:t>бщее число врачей данного направлени</w:t>
      </w:r>
      <w:r w:rsidRPr="00E64A11">
        <w:rPr>
          <w:sz w:val="22"/>
          <w:szCs w:val="22"/>
          <w:shd w:val="clear" w:color="auto" w:fill="FFFFFF"/>
          <w:lang w:val="ru-RU"/>
        </w:rPr>
        <w:softHyphen/>
        <w:t>я, общее число среднего</w:t>
      </w:r>
      <w:r w:rsidR="00B00C0F" w:rsidRPr="00E64A11">
        <w:rPr>
          <w:sz w:val="22"/>
          <w:szCs w:val="22"/>
          <w:shd w:val="clear" w:color="auto" w:fill="FFFFFF"/>
          <w:lang w:val="ru-RU"/>
        </w:rPr>
        <w:t xml:space="preserve"> </w:t>
      </w:r>
      <w:r w:rsidRPr="00E64A11">
        <w:rPr>
          <w:sz w:val="22"/>
          <w:szCs w:val="22"/>
          <w:shd w:val="clear" w:color="auto" w:fill="FFFFFF"/>
          <w:lang w:val="ru-RU"/>
        </w:rPr>
        <w:t>медицинско</w:t>
      </w:r>
      <w:r w:rsidRPr="00E64A11">
        <w:rPr>
          <w:sz w:val="22"/>
          <w:szCs w:val="22"/>
          <w:shd w:val="clear" w:color="auto" w:fill="FFFFFF"/>
          <w:lang w:val="ru-RU"/>
        </w:rPr>
        <w:softHyphen/>
        <w:t>го персонала (по республике</w:t>
      </w:r>
      <w:r w:rsidRPr="00E64A11">
        <w:rPr>
          <w:sz w:val="22"/>
          <w:szCs w:val="22"/>
          <w:shd w:val="clear" w:color="auto" w:fill="FFFFFF"/>
          <w:lang w:val="ru-RU"/>
        </w:rPr>
        <w:softHyphen/>
        <w:t>, по регионам)</w:t>
      </w:r>
      <w:r w:rsidR="00565B74" w:rsidRPr="00E64A11">
        <w:rPr>
          <w:sz w:val="22"/>
          <w:szCs w:val="22"/>
          <w:lang w:val="ru-RU"/>
        </w:rPr>
        <w:t xml:space="preserve">, и  (в) </w:t>
      </w:r>
      <w:r w:rsidR="00565B74" w:rsidRPr="00E64A11">
        <w:rPr>
          <w:sz w:val="22"/>
          <w:szCs w:val="22"/>
          <w:shd w:val="clear" w:color="auto" w:fill="FFFFFF"/>
          <w:lang w:val="ru-RU"/>
        </w:rPr>
        <w:t>с</w:t>
      </w:r>
      <w:r w:rsidRPr="00E64A11">
        <w:rPr>
          <w:sz w:val="22"/>
          <w:szCs w:val="22"/>
          <w:shd w:val="clear" w:color="auto" w:fill="FFFFFF"/>
          <w:lang w:val="ru-RU"/>
        </w:rPr>
        <w:t>писок родовспомо</w:t>
      </w:r>
      <w:r w:rsidRPr="00E64A11">
        <w:rPr>
          <w:sz w:val="22"/>
          <w:szCs w:val="22"/>
          <w:shd w:val="clear" w:color="auto" w:fill="FFFFFF"/>
          <w:lang w:val="ru-RU"/>
        </w:rPr>
        <w:softHyphen/>
        <w:t>гательных учреждений</w:t>
      </w:r>
      <w:r w:rsidRPr="00E64A11">
        <w:rPr>
          <w:sz w:val="22"/>
          <w:szCs w:val="22"/>
          <w:shd w:val="clear" w:color="auto" w:fill="FFFFFF"/>
          <w:lang w:val="ru-RU"/>
        </w:rPr>
        <w:softHyphen/>
        <w:t xml:space="preserve"> по предполага</w:t>
      </w:r>
      <w:r w:rsidRPr="00E64A11">
        <w:rPr>
          <w:sz w:val="22"/>
          <w:szCs w:val="22"/>
          <w:shd w:val="clear" w:color="auto" w:fill="FFFFFF"/>
          <w:lang w:val="ru-RU"/>
        </w:rPr>
        <w:softHyphen/>
        <w:t>емым точкам</w:t>
      </w:r>
      <w:r w:rsidRPr="00E64A11">
        <w:rPr>
          <w:rStyle w:val="apple-converted-space"/>
          <w:sz w:val="22"/>
          <w:szCs w:val="22"/>
          <w:shd w:val="clear" w:color="auto" w:fill="FFFFFF"/>
          <w:lang w:val="ru-RU"/>
        </w:rPr>
        <w:t> </w:t>
      </w:r>
      <w:r w:rsidRPr="00E64A11">
        <w:rPr>
          <w:sz w:val="22"/>
          <w:szCs w:val="22"/>
          <w:shd w:val="clear" w:color="auto" w:fill="FFFFFF"/>
          <w:lang w:val="ru-RU"/>
        </w:rPr>
        <w:t>опроса.</w:t>
      </w:r>
    </w:p>
    <w:p w:rsidR="00565B74" w:rsidRPr="00AA3FF5" w:rsidRDefault="00565B74" w:rsidP="00565B74">
      <w:pPr>
        <w:pStyle w:val="ListParagraph"/>
        <w:jc w:val="both"/>
        <w:rPr>
          <w:sz w:val="22"/>
          <w:szCs w:val="22"/>
          <w:shd w:val="clear" w:color="auto" w:fill="FFFFFF"/>
          <w:lang w:val="ru-RU"/>
        </w:rPr>
      </w:pPr>
    </w:p>
    <w:p w:rsidR="00941396" w:rsidRPr="00AA3FF5" w:rsidRDefault="00941396" w:rsidP="00565B74">
      <w:pPr>
        <w:pStyle w:val="ListParagraph"/>
        <w:jc w:val="both"/>
        <w:rPr>
          <w:sz w:val="22"/>
          <w:szCs w:val="22"/>
          <w:lang w:val="ru-RU"/>
        </w:rPr>
      </w:pPr>
      <w:r w:rsidRPr="00AA3FF5">
        <w:rPr>
          <w:sz w:val="22"/>
          <w:szCs w:val="22"/>
          <w:shd w:val="clear" w:color="auto" w:fill="FFFFFF"/>
          <w:lang w:val="ru-RU"/>
        </w:rPr>
        <w:t>Для расчета выборочной</w:t>
      </w:r>
      <w:r w:rsidRPr="00AA3FF5">
        <w:rPr>
          <w:sz w:val="22"/>
          <w:szCs w:val="22"/>
          <w:shd w:val="clear" w:color="auto" w:fill="FFFFFF"/>
          <w:lang w:val="ru-RU"/>
        </w:rPr>
        <w:softHyphen/>
        <w:t xml:space="preserve"> совокупнос</w:t>
      </w:r>
      <w:r w:rsidRPr="00AA3FF5">
        <w:rPr>
          <w:sz w:val="22"/>
          <w:szCs w:val="22"/>
          <w:shd w:val="clear" w:color="auto" w:fill="FFFFFF"/>
          <w:lang w:val="ru-RU"/>
        </w:rPr>
        <w:softHyphen/>
        <w:t>ти беременных</w:t>
      </w:r>
      <w:r w:rsidRPr="00AA3FF5">
        <w:rPr>
          <w:sz w:val="22"/>
          <w:szCs w:val="22"/>
          <w:shd w:val="clear" w:color="auto" w:fill="FFFFFF"/>
          <w:lang w:val="ru-RU"/>
        </w:rPr>
        <w:softHyphen/>
        <w:t xml:space="preserve"> женщин   использовались </w:t>
      </w:r>
      <w:r w:rsidR="00565B74" w:rsidRPr="00AA3FF5">
        <w:rPr>
          <w:sz w:val="22"/>
          <w:szCs w:val="22"/>
          <w:shd w:val="clear" w:color="auto" w:fill="FFFFFF"/>
          <w:lang w:val="ru-RU"/>
        </w:rPr>
        <w:t xml:space="preserve"> (а) </w:t>
      </w:r>
      <w:r w:rsidRPr="00AA3FF5">
        <w:rPr>
          <w:sz w:val="22"/>
          <w:szCs w:val="22"/>
          <w:shd w:val="clear" w:color="auto" w:fill="FFFFFF"/>
          <w:lang w:val="ru-RU"/>
        </w:rPr>
        <w:t>Общее число</w:t>
      </w:r>
      <w:r w:rsidR="00B00C0F">
        <w:rPr>
          <w:sz w:val="22"/>
          <w:szCs w:val="22"/>
          <w:shd w:val="clear" w:color="auto" w:fill="FFFFFF"/>
          <w:lang w:val="ru-RU"/>
        </w:rPr>
        <w:t xml:space="preserve"> </w:t>
      </w:r>
      <w:r w:rsidRPr="00AA3FF5">
        <w:rPr>
          <w:sz w:val="22"/>
          <w:szCs w:val="22"/>
          <w:shd w:val="clear" w:color="auto" w:fill="FFFFFF"/>
          <w:lang w:val="ru-RU"/>
        </w:rPr>
        <w:t>женщин</w:t>
      </w:r>
      <w:r w:rsidR="00B00C0F">
        <w:rPr>
          <w:sz w:val="22"/>
          <w:szCs w:val="22"/>
          <w:shd w:val="clear" w:color="auto" w:fill="FFFFFF"/>
          <w:lang w:val="ru-RU"/>
        </w:rPr>
        <w:t xml:space="preserve"> </w:t>
      </w:r>
      <w:r w:rsidRPr="00AA3FF5">
        <w:rPr>
          <w:sz w:val="22"/>
          <w:szCs w:val="22"/>
          <w:shd w:val="clear" w:color="auto" w:fill="FFFFFF"/>
          <w:lang w:val="ru-RU"/>
        </w:rPr>
        <w:t>репродукти</w:t>
      </w:r>
      <w:r w:rsidRPr="00AA3FF5">
        <w:rPr>
          <w:sz w:val="22"/>
          <w:szCs w:val="22"/>
          <w:shd w:val="clear" w:color="auto" w:fill="FFFFFF"/>
          <w:lang w:val="ru-RU"/>
        </w:rPr>
        <w:softHyphen/>
        <w:t>вного возраста (по</w:t>
      </w:r>
      <w:r w:rsidR="00565B74" w:rsidRPr="00AA3FF5">
        <w:rPr>
          <w:sz w:val="22"/>
          <w:szCs w:val="22"/>
          <w:shd w:val="clear" w:color="auto" w:fill="FFFFFF"/>
          <w:lang w:val="ru-RU"/>
        </w:rPr>
        <w:t xml:space="preserve"> республике</w:t>
      </w:r>
      <w:r w:rsidR="00565B74" w:rsidRPr="00AA3FF5">
        <w:rPr>
          <w:sz w:val="22"/>
          <w:szCs w:val="22"/>
          <w:shd w:val="clear" w:color="auto" w:fill="FFFFFF"/>
          <w:lang w:val="ru-RU"/>
        </w:rPr>
        <w:softHyphen/>
        <w:t xml:space="preserve">, </w:t>
      </w:r>
      <w:r w:rsidRPr="00AA3FF5">
        <w:rPr>
          <w:sz w:val="22"/>
          <w:szCs w:val="22"/>
          <w:shd w:val="clear" w:color="auto" w:fill="FFFFFF"/>
          <w:lang w:val="ru-RU"/>
        </w:rPr>
        <w:t>по</w:t>
      </w:r>
      <w:r w:rsidR="00B00C0F">
        <w:rPr>
          <w:sz w:val="22"/>
          <w:szCs w:val="22"/>
          <w:shd w:val="clear" w:color="auto" w:fill="FFFFFF"/>
          <w:lang w:val="ru-RU"/>
        </w:rPr>
        <w:t xml:space="preserve"> </w:t>
      </w:r>
      <w:r w:rsidRPr="00AA3FF5">
        <w:rPr>
          <w:sz w:val="22"/>
          <w:szCs w:val="22"/>
          <w:shd w:val="clear" w:color="auto" w:fill="FFFFFF"/>
          <w:lang w:val="ru-RU"/>
        </w:rPr>
        <w:t>регионам)</w:t>
      </w:r>
      <w:r w:rsidR="00565B74" w:rsidRPr="00AA3FF5">
        <w:rPr>
          <w:sz w:val="22"/>
          <w:szCs w:val="22"/>
          <w:lang w:val="ru-RU"/>
        </w:rPr>
        <w:t xml:space="preserve"> и (б) </w:t>
      </w:r>
      <w:r w:rsidRPr="00AA3FF5">
        <w:rPr>
          <w:sz w:val="22"/>
          <w:szCs w:val="22"/>
          <w:shd w:val="clear" w:color="auto" w:fill="FFFFFF"/>
          <w:lang w:val="ru-RU"/>
        </w:rPr>
        <w:t>Число беременных</w:t>
      </w:r>
      <w:r w:rsidRPr="00AA3FF5">
        <w:rPr>
          <w:sz w:val="22"/>
          <w:szCs w:val="22"/>
          <w:shd w:val="clear" w:color="auto" w:fill="FFFFFF"/>
          <w:lang w:val="ru-RU"/>
        </w:rPr>
        <w:softHyphen/>
        <w:t xml:space="preserve"> женщин, состоящих на учете (по республике</w:t>
      </w:r>
      <w:r w:rsidRPr="00AA3FF5">
        <w:rPr>
          <w:sz w:val="22"/>
          <w:szCs w:val="22"/>
          <w:shd w:val="clear" w:color="auto" w:fill="FFFFFF"/>
          <w:lang w:val="ru-RU"/>
        </w:rPr>
        <w:softHyphen/>
        <w:t>, по</w:t>
      </w:r>
      <w:r w:rsidRPr="00AA3FF5">
        <w:rPr>
          <w:rStyle w:val="apple-converted-space"/>
          <w:sz w:val="22"/>
          <w:szCs w:val="22"/>
          <w:shd w:val="clear" w:color="auto" w:fill="FFFFFF"/>
          <w:lang w:val="ru-RU"/>
        </w:rPr>
        <w:t> </w:t>
      </w:r>
      <w:r w:rsidRPr="00AA3FF5">
        <w:rPr>
          <w:sz w:val="22"/>
          <w:szCs w:val="22"/>
          <w:shd w:val="clear" w:color="auto" w:fill="FFFFFF"/>
          <w:lang w:val="ru-RU"/>
        </w:rPr>
        <w:t>регионам).</w:t>
      </w:r>
    </w:p>
    <w:p w:rsidR="00565B74" w:rsidRPr="00AA3FF5" w:rsidRDefault="00565B74" w:rsidP="00941396">
      <w:pPr>
        <w:jc w:val="both"/>
        <w:rPr>
          <w:sz w:val="22"/>
          <w:szCs w:val="22"/>
          <w:highlight w:val="yellow"/>
          <w:lang w:val="ru-RU"/>
        </w:rPr>
      </w:pPr>
    </w:p>
    <w:p w:rsidR="00941396" w:rsidRPr="00AA3FF5" w:rsidRDefault="00941396" w:rsidP="00565B74">
      <w:pPr>
        <w:jc w:val="both"/>
        <w:rPr>
          <w:sz w:val="22"/>
          <w:szCs w:val="22"/>
          <w:lang w:val="ru-RU"/>
        </w:rPr>
      </w:pPr>
      <w:r w:rsidRPr="00AA3FF5">
        <w:rPr>
          <w:sz w:val="22"/>
          <w:szCs w:val="22"/>
          <w:lang w:val="ru-RU"/>
        </w:rPr>
        <w:t>В итоге общий объем выборки составил 5</w:t>
      </w:r>
      <w:r w:rsidR="00172EE7" w:rsidRPr="00AA3FF5">
        <w:rPr>
          <w:sz w:val="22"/>
          <w:szCs w:val="22"/>
          <w:lang w:val="ru-RU"/>
        </w:rPr>
        <w:t xml:space="preserve">77 </w:t>
      </w:r>
      <w:r w:rsidRPr="00AA3FF5">
        <w:rPr>
          <w:sz w:val="22"/>
          <w:szCs w:val="22"/>
          <w:lang w:val="ru-RU"/>
        </w:rPr>
        <w:t>респондент</w:t>
      </w:r>
      <w:r w:rsidR="00D55562" w:rsidRPr="00AA3FF5">
        <w:rPr>
          <w:sz w:val="22"/>
          <w:szCs w:val="22"/>
          <w:lang w:val="ru-RU"/>
        </w:rPr>
        <w:t>ов</w:t>
      </w:r>
      <w:r w:rsidRPr="00AA3FF5">
        <w:rPr>
          <w:sz w:val="22"/>
          <w:szCs w:val="22"/>
          <w:lang w:val="ru-RU"/>
        </w:rPr>
        <w:t>, из них: 379 – женщи</w:t>
      </w:r>
      <w:r w:rsidR="00D55562" w:rsidRPr="00AA3FF5">
        <w:rPr>
          <w:sz w:val="22"/>
          <w:szCs w:val="22"/>
          <w:lang w:val="ru-RU"/>
        </w:rPr>
        <w:t>ны, 177 - медицинские работники</w:t>
      </w:r>
      <w:r w:rsidRPr="00AA3FF5">
        <w:rPr>
          <w:sz w:val="22"/>
          <w:szCs w:val="22"/>
          <w:lang w:val="ru-RU"/>
        </w:rPr>
        <w:t xml:space="preserve"> родовспомогательных учреждений, </w:t>
      </w:r>
      <w:r w:rsidR="00172EE7" w:rsidRPr="00AA3FF5">
        <w:rPr>
          <w:sz w:val="22"/>
          <w:szCs w:val="22"/>
          <w:lang w:val="ru-RU"/>
        </w:rPr>
        <w:t>21</w:t>
      </w:r>
      <w:r w:rsidRPr="00AA3FF5">
        <w:rPr>
          <w:sz w:val="22"/>
          <w:szCs w:val="22"/>
          <w:lang w:val="ru-RU"/>
        </w:rPr>
        <w:t xml:space="preserve"> – административный персонал медицинских учреждений (таблица </w:t>
      </w:r>
      <w:r w:rsidR="004331C6" w:rsidRPr="00AA3FF5">
        <w:rPr>
          <w:sz w:val="22"/>
          <w:szCs w:val="22"/>
          <w:lang w:val="ru-RU"/>
        </w:rPr>
        <w:t>2</w:t>
      </w:r>
      <w:r w:rsidRPr="00AA3FF5">
        <w:rPr>
          <w:sz w:val="22"/>
          <w:szCs w:val="22"/>
          <w:lang w:val="ru-RU"/>
        </w:rPr>
        <w:t>).</w:t>
      </w:r>
    </w:p>
    <w:p w:rsidR="00565B74" w:rsidRPr="00AA3FF5" w:rsidRDefault="00565B74" w:rsidP="00565B74">
      <w:pPr>
        <w:jc w:val="both"/>
        <w:rPr>
          <w:sz w:val="22"/>
          <w:szCs w:val="22"/>
          <w:lang w:val="ru-RU"/>
        </w:rPr>
      </w:pPr>
    </w:p>
    <w:p w:rsidR="00565B74" w:rsidRPr="00AA3FF5" w:rsidRDefault="00565B74" w:rsidP="00565B74">
      <w:pPr>
        <w:rPr>
          <w:rFonts w:eastAsia="Arial,Bold"/>
          <w:b/>
          <w:bCs/>
          <w:sz w:val="20"/>
          <w:szCs w:val="20"/>
          <w:lang w:val="ru-RU"/>
        </w:rPr>
      </w:pPr>
      <w:r w:rsidRPr="00AA3FF5">
        <w:rPr>
          <w:rFonts w:eastAsia="Arial,Bold"/>
          <w:b/>
          <w:bCs/>
          <w:sz w:val="20"/>
          <w:szCs w:val="20"/>
          <w:lang w:val="ru-RU"/>
        </w:rPr>
        <w:t xml:space="preserve">Таблица </w:t>
      </w:r>
      <w:r w:rsidR="004331C6" w:rsidRPr="00AA3FF5">
        <w:rPr>
          <w:rFonts w:eastAsia="Arial,Bold"/>
          <w:b/>
          <w:bCs/>
          <w:sz w:val="20"/>
          <w:szCs w:val="20"/>
          <w:lang w:val="ru-RU"/>
        </w:rPr>
        <w:t>2</w:t>
      </w:r>
      <w:r w:rsidRPr="00AA3FF5">
        <w:rPr>
          <w:rFonts w:eastAsia="Arial,Bold"/>
          <w:b/>
          <w:bCs/>
          <w:sz w:val="20"/>
          <w:szCs w:val="20"/>
          <w:lang w:val="ru-RU"/>
        </w:rPr>
        <w:t xml:space="preserve">. </w:t>
      </w:r>
    </w:p>
    <w:p w:rsidR="00565B74" w:rsidRPr="00AA3FF5" w:rsidRDefault="00565B74" w:rsidP="00565B74">
      <w:pPr>
        <w:rPr>
          <w:rFonts w:eastAsia="Arial,Bold"/>
          <w:b/>
          <w:bCs/>
          <w:sz w:val="20"/>
          <w:szCs w:val="20"/>
          <w:lang w:val="ru-RU"/>
        </w:rPr>
      </w:pPr>
      <w:r w:rsidRPr="00AA3FF5">
        <w:rPr>
          <w:rFonts w:eastAsia="Arial,Bold"/>
          <w:b/>
          <w:bCs/>
          <w:sz w:val="20"/>
          <w:szCs w:val="20"/>
          <w:lang w:val="ru-RU"/>
        </w:rPr>
        <w:t xml:space="preserve">Число опрошенных в рамках исследования </w:t>
      </w:r>
    </w:p>
    <w:tbl>
      <w:tblPr>
        <w:tblStyle w:val="TableGrid"/>
        <w:tblW w:w="10278" w:type="dxa"/>
        <w:tblLayout w:type="fixed"/>
        <w:tblLook w:val="04A0" w:firstRow="1" w:lastRow="0" w:firstColumn="1" w:lastColumn="0" w:noHBand="0" w:noVBand="1"/>
      </w:tblPr>
      <w:tblGrid>
        <w:gridCol w:w="2088"/>
        <w:gridCol w:w="1260"/>
        <w:gridCol w:w="1440"/>
        <w:gridCol w:w="934"/>
        <w:gridCol w:w="1084"/>
        <w:gridCol w:w="1083"/>
        <w:gridCol w:w="1219"/>
        <w:gridCol w:w="1170"/>
      </w:tblGrid>
      <w:tr w:rsidR="00565B74" w:rsidRPr="00AA3FF5" w:rsidTr="00172EE7">
        <w:tc>
          <w:tcPr>
            <w:tcW w:w="2088" w:type="dxa"/>
            <w:shd w:val="clear" w:color="auto" w:fill="DBE5F1" w:themeFill="accent1" w:themeFillTint="33"/>
            <w:vAlign w:val="center"/>
          </w:tcPr>
          <w:p w:rsidR="00565B74" w:rsidRPr="00AA3FF5" w:rsidRDefault="00565B74" w:rsidP="00172EE7">
            <w:pPr>
              <w:jc w:val="center"/>
              <w:rPr>
                <w:rFonts w:eastAsia="Arial,Bold"/>
                <w:b/>
                <w:bCs/>
                <w:sz w:val="20"/>
                <w:szCs w:val="20"/>
                <w:u w:val="single"/>
                <w:lang w:val="ru-RU"/>
              </w:rPr>
            </w:pPr>
          </w:p>
          <w:p w:rsidR="00172EE7" w:rsidRPr="00AA3FF5" w:rsidRDefault="00172EE7" w:rsidP="00172EE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/>
              </w:rPr>
            </w:pPr>
            <w:r w:rsidRPr="00AA3FF5">
              <w:rPr>
                <w:b/>
                <w:bCs/>
                <w:color w:val="000000"/>
                <w:sz w:val="20"/>
                <w:szCs w:val="20"/>
                <w:lang w:val="ru-RU"/>
              </w:rPr>
              <w:t>Объем выборочной совокупности:</w:t>
            </w:r>
          </w:p>
          <w:p w:rsidR="00172EE7" w:rsidRPr="00AA3FF5" w:rsidRDefault="00172EE7" w:rsidP="00172EE7">
            <w:pPr>
              <w:jc w:val="center"/>
              <w:rPr>
                <w:rFonts w:eastAsia="Arial,Bold"/>
                <w:b/>
                <w:bCs/>
                <w:sz w:val="20"/>
                <w:szCs w:val="20"/>
                <w:u w:val="single"/>
                <w:lang w:val="ru-RU"/>
              </w:rPr>
            </w:pPr>
          </w:p>
        </w:tc>
        <w:tc>
          <w:tcPr>
            <w:tcW w:w="1260" w:type="dxa"/>
            <w:shd w:val="clear" w:color="auto" w:fill="DBE5F1" w:themeFill="accent1" w:themeFillTint="33"/>
            <w:vAlign w:val="center"/>
          </w:tcPr>
          <w:p w:rsidR="00565B74" w:rsidRPr="00AA3FF5" w:rsidRDefault="00172EE7" w:rsidP="00172EE7">
            <w:pPr>
              <w:jc w:val="center"/>
              <w:rPr>
                <w:rFonts w:eastAsia="Arial,Bold"/>
                <w:b/>
                <w:bCs/>
                <w:sz w:val="20"/>
                <w:szCs w:val="20"/>
                <w:lang w:val="ru-RU"/>
              </w:rPr>
            </w:pPr>
            <w:r w:rsidRPr="00AA3FF5">
              <w:rPr>
                <w:b/>
                <w:bCs/>
                <w:color w:val="000000"/>
                <w:sz w:val="20"/>
                <w:szCs w:val="20"/>
                <w:lang w:val="ru-RU"/>
              </w:rPr>
              <w:t>Населенный пункт (регион)</w:t>
            </w:r>
          </w:p>
        </w:tc>
        <w:tc>
          <w:tcPr>
            <w:tcW w:w="1440" w:type="dxa"/>
            <w:shd w:val="clear" w:color="auto" w:fill="DBE5F1" w:themeFill="accent1" w:themeFillTint="33"/>
            <w:vAlign w:val="center"/>
          </w:tcPr>
          <w:p w:rsidR="00565B74" w:rsidRPr="00AA3FF5" w:rsidRDefault="00565B74" w:rsidP="00172EE7">
            <w:pPr>
              <w:jc w:val="center"/>
              <w:rPr>
                <w:rFonts w:eastAsia="Arial,Bold"/>
                <w:b/>
                <w:bCs/>
                <w:sz w:val="20"/>
                <w:szCs w:val="20"/>
                <w:lang w:val="ru-RU"/>
              </w:rPr>
            </w:pPr>
            <w:r w:rsidRPr="00AA3FF5">
              <w:rPr>
                <w:rFonts w:eastAsia="Arial,Bold"/>
                <w:b/>
                <w:bCs/>
                <w:sz w:val="20"/>
                <w:szCs w:val="20"/>
                <w:lang w:val="ru-RU"/>
              </w:rPr>
              <w:t>Светлогорск</w:t>
            </w:r>
          </w:p>
        </w:tc>
        <w:tc>
          <w:tcPr>
            <w:tcW w:w="934" w:type="dxa"/>
            <w:shd w:val="clear" w:color="auto" w:fill="DBE5F1" w:themeFill="accent1" w:themeFillTint="33"/>
            <w:vAlign w:val="center"/>
          </w:tcPr>
          <w:p w:rsidR="00565B74" w:rsidRPr="00AA3FF5" w:rsidRDefault="00565B74" w:rsidP="00172EE7">
            <w:pPr>
              <w:jc w:val="center"/>
              <w:rPr>
                <w:rFonts w:eastAsia="Arial,Bold"/>
                <w:b/>
                <w:bCs/>
                <w:sz w:val="20"/>
                <w:szCs w:val="20"/>
                <w:lang w:val="ru-RU"/>
              </w:rPr>
            </w:pPr>
            <w:r w:rsidRPr="00AA3FF5">
              <w:rPr>
                <w:rFonts w:eastAsia="Arial,Bold"/>
                <w:b/>
                <w:bCs/>
                <w:sz w:val="20"/>
                <w:szCs w:val="20"/>
                <w:lang w:val="ru-RU"/>
              </w:rPr>
              <w:t>Гомель</w:t>
            </w:r>
          </w:p>
        </w:tc>
        <w:tc>
          <w:tcPr>
            <w:tcW w:w="1084" w:type="dxa"/>
            <w:shd w:val="clear" w:color="auto" w:fill="DBE5F1" w:themeFill="accent1" w:themeFillTint="33"/>
            <w:vAlign w:val="center"/>
          </w:tcPr>
          <w:p w:rsidR="00565B74" w:rsidRPr="00AA3FF5" w:rsidRDefault="00565B74" w:rsidP="00172EE7">
            <w:pPr>
              <w:jc w:val="center"/>
              <w:rPr>
                <w:rFonts w:eastAsia="Arial,Bold"/>
                <w:b/>
                <w:bCs/>
                <w:sz w:val="20"/>
                <w:szCs w:val="20"/>
                <w:lang w:val="ru-RU"/>
              </w:rPr>
            </w:pPr>
            <w:r w:rsidRPr="00AA3FF5">
              <w:rPr>
                <w:rFonts w:eastAsia="Arial,Bold"/>
                <w:b/>
                <w:bCs/>
                <w:sz w:val="20"/>
                <w:szCs w:val="20"/>
                <w:lang w:val="ru-RU"/>
              </w:rPr>
              <w:t>Жлобин</w:t>
            </w:r>
          </w:p>
        </w:tc>
        <w:tc>
          <w:tcPr>
            <w:tcW w:w="1083" w:type="dxa"/>
            <w:shd w:val="clear" w:color="auto" w:fill="DBE5F1" w:themeFill="accent1" w:themeFillTint="33"/>
            <w:vAlign w:val="center"/>
          </w:tcPr>
          <w:p w:rsidR="00565B74" w:rsidRPr="00AA3FF5" w:rsidRDefault="00565B74" w:rsidP="00172EE7">
            <w:pPr>
              <w:jc w:val="center"/>
              <w:rPr>
                <w:rFonts w:eastAsia="Arial,Bold"/>
                <w:b/>
                <w:bCs/>
                <w:sz w:val="20"/>
                <w:szCs w:val="20"/>
                <w:lang w:val="ru-RU"/>
              </w:rPr>
            </w:pPr>
            <w:r w:rsidRPr="00AA3FF5">
              <w:rPr>
                <w:rFonts w:eastAsia="Arial,Bold"/>
                <w:b/>
                <w:bCs/>
                <w:sz w:val="20"/>
                <w:szCs w:val="20"/>
                <w:lang w:val="ru-RU"/>
              </w:rPr>
              <w:t>Минск</w:t>
            </w:r>
          </w:p>
        </w:tc>
        <w:tc>
          <w:tcPr>
            <w:tcW w:w="1219" w:type="dxa"/>
            <w:shd w:val="clear" w:color="auto" w:fill="DBE5F1" w:themeFill="accent1" w:themeFillTint="33"/>
            <w:vAlign w:val="center"/>
          </w:tcPr>
          <w:p w:rsidR="00565B74" w:rsidRPr="00AA3FF5" w:rsidRDefault="00565B74" w:rsidP="00172EE7">
            <w:pPr>
              <w:jc w:val="center"/>
              <w:rPr>
                <w:rFonts w:eastAsia="Arial,Bold"/>
                <w:b/>
                <w:bCs/>
                <w:sz w:val="20"/>
                <w:szCs w:val="20"/>
                <w:lang w:val="ru-RU"/>
              </w:rPr>
            </w:pPr>
            <w:r w:rsidRPr="00AA3FF5">
              <w:rPr>
                <w:rFonts w:eastAsia="Arial,Bold"/>
                <w:b/>
                <w:bCs/>
                <w:sz w:val="20"/>
                <w:szCs w:val="20"/>
                <w:lang w:val="ru-RU"/>
              </w:rPr>
              <w:t>Солигорск</w:t>
            </w:r>
          </w:p>
        </w:tc>
        <w:tc>
          <w:tcPr>
            <w:tcW w:w="1170" w:type="dxa"/>
            <w:shd w:val="clear" w:color="auto" w:fill="DBE5F1" w:themeFill="accent1" w:themeFillTint="33"/>
            <w:vAlign w:val="center"/>
          </w:tcPr>
          <w:p w:rsidR="00565B74" w:rsidRPr="00AA3FF5" w:rsidRDefault="00565B74" w:rsidP="00172EE7">
            <w:pPr>
              <w:jc w:val="center"/>
              <w:rPr>
                <w:rFonts w:eastAsia="Arial,Bold"/>
                <w:b/>
                <w:bCs/>
                <w:sz w:val="20"/>
                <w:szCs w:val="20"/>
                <w:lang w:val="ru-RU"/>
              </w:rPr>
            </w:pPr>
            <w:r w:rsidRPr="00AA3FF5">
              <w:rPr>
                <w:rFonts w:eastAsia="Arial,Bold"/>
                <w:b/>
                <w:bCs/>
                <w:sz w:val="20"/>
                <w:szCs w:val="20"/>
                <w:lang w:val="ru-RU"/>
              </w:rPr>
              <w:t>Минская Область</w:t>
            </w:r>
          </w:p>
        </w:tc>
      </w:tr>
      <w:tr w:rsidR="00565B74" w:rsidRPr="00AA3FF5" w:rsidTr="00961C80">
        <w:tc>
          <w:tcPr>
            <w:tcW w:w="2088" w:type="dxa"/>
            <w:shd w:val="clear" w:color="auto" w:fill="FFFFFF" w:themeFill="background1"/>
          </w:tcPr>
          <w:p w:rsidR="00565B74" w:rsidRPr="00AA3FF5" w:rsidRDefault="00565B74" w:rsidP="00961C80">
            <w:pPr>
              <w:rPr>
                <w:rFonts w:eastAsia="Arial,Bold"/>
                <w:b/>
                <w:bCs/>
                <w:sz w:val="20"/>
                <w:szCs w:val="20"/>
                <w:lang w:val="ru-RU"/>
              </w:rPr>
            </w:pPr>
            <w:r w:rsidRPr="00AA3FF5">
              <w:rPr>
                <w:rFonts w:eastAsia="Arial,Bold"/>
                <w:b/>
                <w:bCs/>
                <w:sz w:val="20"/>
                <w:szCs w:val="20"/>
                <w:lang w:val="ru-RU"/>
              </w:rPr>
              <w:t>Женщины</w:t>
            </w:r>
          </w:p>
        </w:tc>
        <w:tc>
          <w:tcPr>
            <w:tcW w:w="1260" w:type="dxa"/>
            <w:shd w:val="clear" w:color="auto" w:fill="FFFFFF" w:themeFill="background1"/>
          </w:tcPr>
          <w:p w:rsidR="00565B74" w:rsidRPr="00AA3FF5" w:rsidRDefault="00565B74" w:rsidP="00961C80">
            <w:pPr>
              <w:jc w:val="center"/>
              <w:rPr>
                <w:rFonts w:eastAsia="Arial,Bold"/>
                <w:b/>
                <w:bCs/>
                <w:sz w:val="20"/>
                <w:szCs w:val="20"/>
                <w:lang w:val="ru-RU"/>
              </w:rPr>
            </w:pPr>
            <w:r w:rsidRPr="00AA3FF5">
              <w:rPr>
                <w:rFonts w:eastAsia="Arial,Bold"/>
                <w:b/>
                <w:bCs/>
                <w:sz w:val="20"/>
                <w:szCs w:val="20"/>
                <w:lang w:val="ru-RU"/>
              </w:rPr>
              <w:t>379</w:t>
            </w:r>
          </w:p>
        </w:tc>
        <w:tc>
          <w:tcPr>
            <w:tcW w:w="1440" w:type="dxa"/>
            <w:shd w:val="clear" w:color="auto" w:fill="FFFFFF" w:themeFill="background1"/>
          </w:tcPr>
          <w:p w:rsidR="00565B74" w:rsidRPr="00AA3FF5" w:rsidRDefault="00565B74" w:rsidP="00961C80">
            <w:pPr>
              <w:jc w:val="center"/>
              <w:rPr>
                <w:rFonts w:eastAsia="Arial,Bold"/>
                <w:bCs/>
                <w:sz w:val="20"/>
                <w:szCs w:val="20"/>
                <w:lang w:val="ru-RU"/>
              </w:rPr>
            </w:pPr>
            <w:r w:rsidRPr="00AA3FF5">
              <w:rPr>
                <w:rFonts w:eastAsia="Arial,Bold"/>
                <w:bCs/>
                <w:sz w:val="20"/>
                <w:szCs w:val="20"/>
                <w:lang w:val="ru-RU"/>
              </w:rPr>
              <w:t>60</w:t>
            </w:r>
          </w:p>
          <w:p w:rsidR="00565B74" w:rsidRPr="00AA3FF5" w:rsidRDefault="00E64A11" w:rsidP="00961C80">
            <w:pPr>
              <w:jc w:val="center"/>
              <w:rPr>
                <w:rFonts w:eastAsia="Arial,Bold"/>
                <w:bCs/>
                <w:sz w:val="20"/>
                <w:szCs w:val="20"/>
                <w:lang w:val="ru-RU"/>
              </w:rPr>
            </w:pPr>
            <w:r>
              <w:rPr>
                <w:rFonts w:eastAsia="Arial,Bold"/>
                <w:bCs/>
                <w:sz w:val="20"/>
                <w:szCs w:val="20"/>
                <w:lang w:val="ru-RU"/>
              </w:rPr>
              <w:t>(15,</w:t>
            </w:r>
            <w:r w:rsidR="00565B74" w:rsidRPr="00AA3FF5">
              <w:rPr>
                <w:rFonts w:eastAsia="Arial,Bold"/>
                <w:bCs/>
                <w:sz w:val="20"/>
                <w:szCs w:val="20"/>
                <w:lang w:val="ru-RU"/>
              </w:rPr>
              <w:t>8%)</w:t>
            </w:r>
          </w:p>
        </w:tc>
        <w:tc>
          <w:tcPr>
            <w:tcW w:w="934" w:type="dxa"/>
            <w:shd w:val="clear" w:color="auto" w:fill="FFFFFF" w:themeFill="background1"/>
          </w:tcPr>
          <w:p w:rsidR="00565B74" w:rsidRPr="00AA3FF5" w:rsidRDefault="00565B74" w:rsidP="00961C80">
            <w:pPr>
              <w:jc w:val="center"/>
              <w:rPr>
                <w:rFonts w:eastAsia="Arial,Bold"/>
                <w:bCs/>
                <w:sz w:val="20"/>
                <w:szCs w:val="20"/>
                <w:lang w:val="ru-RU"/>
              </w:rPr>
            </w:pPr>
            <w:r w:rsidRPr="00AA3FF5">
              <w:rPr>
                <w:rFonts w:eastAsia="Arial,Bold"/>
                <w:bCs/>
                <w:sz w:val="20"/>
                <w:szCs w:val="20"/>
                <w:lang w:val="ru-RU"/>
              </w:rPr>
              <w:t>67</w:t>
            </w:r>
          </w:p>
          <w:p w:rsidR="00565B74" w:rsidRPr="00AA3FF5" w:rsidRDefault="00E64A11" w:rsidP="00961C80">
            <w:pPr>
              <w:jc w:val="center"/>
              <w:rPr>
                <w:rFonts w:eastAsia="Arial,Bold"/>
                <w:bCs/>
                <w:sz w:val="20"/>
                <w:szCs w:val="20"/>
                <w:lang w:val="ru-RU"/>
              </w:rPr>
            </w:pPr>
            <w:r>
              <w:rPr>
                <w:rFonts w:eastAsia="Arial,Bold"/>
                <w:bCs/>
                <w:sz w:val="20"/>
                <w:szCs w:val="20"/>
                <w:lang w:val="ru-RU"/>
              </w:rPr>
              <w:t>(17,</w:t>
            </w:r>
            <w:r w:rsidR="00565B74" w:rsidRPr="00AA3FF5">
              <w:rPr>
                <w:rFonts w:eastAsia="Arial,Bold"/>
                <w:bCs/>
                <w:sz w:val="20"/>
                <w:szCs w:val="20"/>
                <w:lang w:val="ru-RU"/>
              </w:rPr>
              <w:t>7%)</w:t>
            </w:r>
          </w:p>
        </w:tc>
        <w:tc>
          <w:tcPr>
            <w:tcW w:w="1084" w:type="dxa"/>
            <w:shd w:val="clear" w:color="auto" w:fill="FFFFFF" w:themeFill="background1"/>
          </w:tcPr>
          <w:p w:rsidR="00565B74" w:rsidRPr="00AA3FF5" w:rsidRDefault="00565B74" w:rsidP="00961C80">
            <w:pPr>
              <w:jc w:val="center"/>
              <w:rPr>
                <w:rFonts w:eastAsia="Arial,Bold"/>
                <w:bCs/>
                <w:sz w:val="20"/>
                <w:szCs w:val="20"/>
                <w:lang w:val="ru-RU"/>
              </w:rPr>
            </w:pPr>
            <w:r w:rsidRPr="00AA3FF5">
              <w:rPr>
                <w:rFonts w:eastAsia="Arial,Bold"/>
                <w:bCs/>
                <w:sz w:val="20"/>
                <w:szCs w:val="20"/>
                <w:lang w:val="ru-RU"/>
              </w:rPr>
              <w:t>58</w:t>
            </w:r>
          </w:p>
          <w:p w:rsidR="00565B74" w:rsidRPr="00AA3FF5" w:rsidRDefault="00565B74" w:rsidP="00E64A11">
            <w:pPr>
              <w:jc w:val="center"/>
              <w:rPr>
                <w:rFonts w:eastAsia="Arial,Bold"/>
                <w:bCs/>
                <w:sz w:val="20"/>
                <w:szCs w:val="20"/>
                <w:lang w:val="ru-RU"/>
              </w:rPr>
            </w:pPr>
            <w:r w:rsidRPr="00AA3FF5">
              <w:rPr>
                <w:rFonts w:eastAsia="Arial,Bold"/>
                <w:bCs/>
                <w:sz w:val="20"/>
                <w:szCs w:val="20"/>
                <w:lang w:val="ru-RU"/>
              </w:rPr>
              <w:t>(15</w:t>
            </w:r>
            <w:r w:rsidR="00E64A11">
              <w:rPr>
                <w:rFonts w:eastAsia="Arial,Bold"/>
                <w:bCs/>
                <w:sz w:val="20"/>
                <w:szCs w:val="20"/>
                <w:lang w:val="ru-RU"/>
              </w:rPr>
              <w:t>,</w:t>
            </w:r>
            <w:r w:rsidRPr="00AA3FF5">
              <w:rPr>
                <w:rFonts w:eastAsia="Arial,Bold"/>
                <w:bCs/>
                <w:sz w:val="20"/>
                <w:szCs w:val="20"/>
                <w:lang w:val="ru-RU"/>
              </w:rPr>
              <w:t>3%)</w:t>
            </w:r>
          </w:p>
        </w:tc>
        <w:tc>
          <w:tcPr>
            <w:tcW w:w="1083" w:type="dxa"/>
            <w:shd w:val="clear" w:color="auto" w:fill="FFFFFF" w:themeFill="background1"/>
          </w:tcPr>
          <w:p w:rsidR="00565B74" w:rsidRPr="00AA3FF5" w:rsidRDefault="00565B74" w:rsidP="00961C80">
            <w:pPr>
              <w:jc w:val="center"/>
              <w:rPr>
                <w:rFonts w:eastAsia="Arial,Bold"/>
                <w:bCs/>
                <w:sz w:val="20"/>
                <w:szCs w:val="20"/>
                <w:lang w:val="ru-RU"/>
              </w:rPr>
            </w:pPr>
            <w:r w:rsidRPr="00AA3FF5">
              <w:rPr>
                <w:rFonts w:eastAsia="Arial,Bold"/>
                <w:bCs/>
                <w:sz w:val="20"/>
                <w:szCs w:val="20"/>
                <w:lang w:val="ru-RU"/>
              </w:rPr>
              <w:t>83</w:t>
            </w:r>
          </w:p>
          <w:p w:rsidR="00565B74" w:rsidRPr="00AA3FF5" w:rsidRDefault="00E64A11" w:rsidP="00961C80">
            <w:pPr>
              <w:jc w:val="center"/>
              <w:rPr>
                <w:rFonts w:eastAsia="Arial,Bold"/>
                <w:bCs/>
                <w:sz w:val="20"/>
                <w:szCs w:val="20"/>
                <w:lang w:val="ru-RU"/>
              </w:rPr>
            </w:pPr>
            <w:r>
              <w:rPr>
                <w:rFonts w:eastAsia="Arial,Bold"/>
                <w:bCs/>
                <w:sz w:val="20"/>
                <w:szCs w:val="20"/>
                <w:lang w:val="ru-RU"/>
              </w:rPr>
              <w:t>(21,</w:t>
            </w:r>
            <w:r w:rsidR="00565B74" w:rsidRPr="00AA3FF5">
              <w:rPr>
                <w:rFonts w:eastAsia="Arial,Bold"/>
                <w:bCs/>
                <w:sz w:val="20"/>
                <w:szCs w:val="20"/>
                <w:lang w:val="ru-RU"/>
              </w:rPr>
              <w:t>9%)</w:t>
            </w:r>
          </w:p>
        </w:tc>
        <w:tc>
          <w:tcPr>
            <w:tcW w:w="1219" w:type="dxa"/>
            <w:shd w:val="clear" w:color="auto" w:fill="FFFFFF" w:themeFill="background1"/>
          </w:tcPr>
          <w:p w:rsidR="00565B74" w:rsidRPr="00AA3FF5" w:rsidRDefault="00565B74" w:rsidP="00961C80">
            <w:pPr>
              <w:jc w:val="center"/>
              <w:rPr>
                <w:rFonts w:eastAsia="Arial,Bold"/>
                <w:bCs/>
                <w:sz w:val="20"/>
                <w:szCs w:val="20"/>
                <w:lang w:val="ru-RU"/>
              </w:rPr>
            </w:pPr>
            <w:r w:rsidRPr="00AA3FF5">
              <w:rPr>
                <w:rFonts w:eastAsia="Arial,Bold"/>
                <w:bCs/>
                <w:sz w:val="20"/>
                <w:szCs w:val="20"/>
                <w:lang w:val="ru-RU"/>
              </w:rPr>
              <w:t>55</w:t>
            </w:r>
          </w:p>
          <w:p w:rsidR="00565B74" w:rsidRPr="00AA3FF5" w:rsidRDefault="00E64A11" w:rsidP="00961C80">
            <w:pPr>
              <w:jc w:val="center"/>
              <w:rPr>
                <w:rFonts w:eastAsia="Arial,Bold"/>
                <w:bCs/>
                <w:sz w:val="20"/>
                <w:szCs w:val="20"/>
                <w:lang w:val="ru-RU"/>
              </w:rPr>
            </w:pPr>
            <w:r>
              <w:rPr>
                <w:rFonts w:eastAsia="Arial,Bold"/>
                <w:bCs/>
                <w:sz w:val="20"/>
                <w:szCs w:val="20"/>
                <w:lang w:val="ru-RU"/>
              </w:rPr>
              <w:t>(14,</w:t>
            </w:r>
            <w:r w:rsidR="00565B74" w:rsidRPr="00AA3FF5">
              <w:rPr>
                <w:rFonts w:eastAsia="Arial,Bold"/>
                <w:bCs/>
                <w:sz w:val="20"/>
                <w:szCs w:val="20"/>
                <w:lang w:val="ru-RU"/>
              </w:rPr>
              <w:t>5%)</w:t>
            </w:r>
          </w:p>
        </w:tc>
        <w:tc>
          <w:tcPr>
            <w:tcW w:w="1170" w:type="dxa"/>
            <w:shd w:val="clear" w:color="auto" w:fill="FFFFFF" w:themeFill="background1"/>
          </w:tcPr>
          <w:p w:rsidR="00565B74" w:rsidRPr="00AA3FF5" w:rsidRDefault="00565B74" w:rsidP="00961C80">
            <w:pPr>
              <w:jc w:val="center"/>
              <w:rPr>
                <w:rFonts w:eastAsia="Arial,Bold"/>
                <w:bCs/>
                <w:sz w:val="20"/>
                <w:szCs w:val="20"/>
                <w:lang w:val="ru-RU"/>
              </w:rPr>
            </w:pPr>
            <w:r w:rsidRPr="00AA3FF5">
              <w:rPr>
                <w:rFonts w:eastAsia="Arial,Bold"/>
                <w:bCs/>
                <w:sz w:val="20"/>
                <w:szCs w:val="20"/>
                <w:lang w:val="ru-RU"/>
              </w:rPr>
              <w:t>56</w:t>
            </w:r>
          </w:p>
          <w:p w:rsidR="00565B74" w:rsidRPr="00AA3FF5" w:rsidRDefault="00E64A11" w:rsidP="00961C80">
            <w:pPr>
              <w:jc w:val="center"/>
              <w:rPr>
                <w:rFonts w:eastAsia="Arial,Bold"/>
                <w:bCs/>
                <w:sz w:val="20"/>
                <w:szCs w:val="20"/>
                <w:lang w:val="ru-RU"/>
              </w:rPr>
            </w:pPr>
            <w:r>
              <w:rPr>
                <w:rFonts w:eastAsia="Arial,Bold"/>
                <w:bCs/>
                <w:sz w:val="20"/>
                <w:szCs w:val="20"/>
                <w:lang w:val="ru-RU"/>
              </w:rPr>
              <w:t>(14,</w:t>
            </w:r>
            <w:r w:rsidR="00565B74" w:rsidRPr="00AA3FF5">
              <w:rPr>
                <w:rFonts w:eastAsia="Arial,Bold"/>
                <w:bCs/>
                <w:sz w:val="20"/>
                <w:szCs w:val="20"/>
                <w:lang w:val="ru-RU"/>
              </w:rPr>
              <w:t>9%)</w:t>
            </w:r>
          </w:p>
        </w:tc>
      </w:tr>
      <w:tr w:rsidR="00565B74" w:rsidRPr="00AA3FF5" w:rsidTr="00172EE7">
        <w:tc>
          <w:tcPr>
            <w:tcW w:w="2088" w:type="dxa"/>
            <w:shd w:val="clear" w:color="auto" w:fill="FFFFFF" w:themeFill="background1"/>
          </w:tcPr>
          <w:p w:rsidR="00565B74" w:rsidRPr="00AA3FF5" w:rsidRDefault="00B00C0F" w:rsidP="00961C80">
            <w:pPr>
              <w:rPr>
                <w:rFonts w:eastAsia="Arial,Bold"/>
                <w:b/>
                <w:bCs/>
                <w:sz w:val="20"/>
                <w:szCs w:val="20"/>
                <w:lang w:val="ru-RU"/>
              </w:rPr>
            </w:pPr>
            <w:r>
              <w:rPr>
                <w:rFonts w:eastAsia="Arial,Bold"/>
                <w:b/>
                <w:bCs/>
                <w:sz w:val="20"/>
                <w:szCs w:val="20"/>
                <w:lang w:val="ru-RU"/>
              </w:rPr>
              <w:t xml:space="preserve">Админ. </w:t>
            </w:r>
            <w:r w:rsidR="00565B74" w:rsidRPr="00AA3FF5">
              <w:rPr>
                <w:rFonts w:eastAsia="Arial,Bold"/>
                <w:b/>
                <w:bCs/>
                <w:sz w:val="20"/>
                <w:szCs w:val="20"/>
                <w:lang w:val="ru-RU"/>
              </w:rPr>
              <w:t xml:space="preserve">работники </w:t>
            </w:r>
          </w:p>
        </w:tc>
        <w:tc>
          <w:tcPr>
            <w:tcW w:w="1260" w:type="dxa"/>
            <w:shd w:val="clear" w:color="auto" w:fill="FFFFFF" w:themeFill="background1"/>
          </w:tcPr>
          <w:p w:rsidR="00565B74" w:rsidRPr="00AA3FF5" w:rsidRDefault="00565B74" w:rsidP="00961C80">
            <w:pPr>
              <w:jc w:val="center"/>
              <w:rPr>
                <w:rFonts w:eastAsia="Arial,Bold"/>
                <w:b/>
                <w:bCs/>
                <w:sz w:val="20"/>
                <w:szCs w:val="20"/>
                <w:lang w:val="ru-RU"/>
              </w:rPr>
            </w:pPr>
            <w:r w:rsidRPr="00AA3FF5">
              <w:rPr>
                <w:rFonts w:eastAsia="Arial,Bold"/>
                <w:b/>
                <w:bCs/>
                <w:sz w:val="20"/>
                <w:szCs w:val="20"/>
                <w:lang w:val="ru-RU"/>
              </w:rPr>
              <w:t>21</w:t>
            </w:r>
          </w:p>
          <w:p w:rsidR="00565B74" w:rsidRPr="00AA3FF5" w:rsidRDefault="00565B74" w:rsidP="00961C80">
            <w:pPr>
              <w:jc w:val="center"/>
              <w:rPr>
                <w:rFonts w:eastAsia="Arial,Bold"/>
                <w:b/>
                <w:bCs/>
                <w:sz w:val="20"/>
                <w:szCs w:val="20"/>
                <w:lang w:val="ru-RU"/>
              </w:rPr>
            </w:pPr>
          </w:p>
        </w:tc>
        <w:tc>
          <w:tcPr>
            <w:tcW w:w="1440" w:type="dxa"/>
            <w:shd w:val="clear" w:color="auto" w:fill="FFFFFF" w:themeFill="background1"/>
          </w:tcPr>
          <w:p w:rsidR="00565B74" w:rsidRPr="00AA3FF5" w:rsidRDefault="00565B74" w:rsidP="00961C80">
            <w:pPr>
              <w:jc w:val="center"/>
              <w:rPr>
                <w:rFonts w:eastAsia="Arial,Bold"/>
                <w:bCs/>
                <w:sz w:val="20"/>
                <w:szCs w:val="20"/>
                <w:lang w:val="ru-RU"/>
              </w:rPr>
            </w:pPr>
            <w:r w:rsidRPr="00AA3FF5">
              <w:rPr>
                <w:rFonts w:eastAsia="Arial,Bold"/>
                <w:bCs/>
                <w:sz w:val="20"/>
                <w:szCs w:val="20"/>
                <w:lang w:val="ru-RU"/>
              </w:rPr>
              <w:t>5</w:t>
            </w:r>
          </w:p>
          <w:p w:rsidR="00565B74" w:rsidRPr="00AA3FF5" w:rsidRDefault="00565B74" w:rsidP="00961C80">
            <w:pPr>
              <w:jc w:val="center"/>
              <w:rPr>
                <w:rFonts w:eastAsia="Arial,Bold"/>
                <w:bCs/>
                <w:sz w:val="20"/>
                <w:szCs w:val="20"/>
                <w:lang w:val="ru-RU"/>
              </w:rPr>
            </w:pPr>
            <w:r w:rsidRPr="00AA3FF5">
              <w:rPr>
                <w:rFonts w:eastAsia="Arial,Bold"/>
                <w:bCs/>
                <w:sz w:val="20"/>
                <w:szCs w:val="20"/>
                <w:lang w:val="ru-RU"/>
              </w:rPr>
              <w:t>(24%)</w:t>
            </w:r>
          </w:p>
        </w:tc>
        <w:tc>
          <w:tcPr>
            <w:tcW w:w="934" w:type="dxa"/>
            <w:shd w:val="clear" w:color="auto" w:fill="FFFFFF" w:themeFill="background1"/>
          </w:tcPr>
          <w:p w:rsidR="00565B74" w:rsidRPr="00AA3FF5" w:rsidRDefault="00565B74" w:rsidP="00961C80">
            <w:pPr>
              <w:jc w:val="center"/>
              <w:rPr>
                <w:rFonts w:eastAsia="Arial,Bold"/>
                <w:bCs/>
                <w:sz w:val="20"/>
                <w:szCs w:val="20"/>
                <w:lang w:val="ru-RU"/>
              </w:rPr>
            </w:pPr>
            <w:r w:rsidRPr="00AA3FF5">
              <w:rPr>
                <w:rFonts w:eastAsia="Arial,Bold"/>
                <w:bCs/>
                <w:sz w:val="20"/>
                <w:szCs w:val="20"/>
                <w:lang w:val="ru-RU"/>
              </w:rPr>
              <w:t>4</w:t>
            </w:r>
          </w:p>
          <w:p w:rsidR="00565B74" w:rsidRPr="00AA3FF5" w:rsidRDefault="00565B74" w:rsidP="00961C80">
            <w:pPr>
              <w:jc w:val="center"/>
              <w:rPr>
                <w:rFonts w:eastAsia="Arial,Bold"/>
                <w:bCs/>
                <w:sz w:val="20"/>
                <w:szCs w:val="20"/>
                <w:lang w:val="ru-RU"/>
              </w:rPr>
            </w:pPr>
            <w:r w:rsidRPr="00AA3FF5">
              <w:rPr>
                <w:rFonts w:eastAsia="Arial,Bold"/>
                <w:bCs/>
                <w:sz w:val="20"/>
                <w:szCs w:val="20"/>
                <w:lang w:val="ru-RU"/>
              </w:rPr>
              <w:t>(19%)</w:t>
            </w:r>
          </w:p>
        </w:tc>
        <w:tc>
          <w:tcPr>
            <w:tcW w:w="1084" w:type="dxa"/>
            <w:shd w:val="clear" w:color="auto" w:fill="FFFFFF" w:themeFill="background1"/>
          </w:tcPr>
          <w:p w:rsidR="00565B74" w:rsidRPr="00AA3FF5" w:rsidRDefault="00565B74" w:rsidP="00961C80">
            <w:pPr>
              <w:jc w:val="center"/>
              <w:rPr>
                <w:rFonts w:eastAsia="Arial,Bold"/>
                <w:bCs/>
                <w:sz w:val="20"/>
                <w:szCs w:val="20"/>
                <w:lang w:val="ru-RU"/>
              </w:rPr>
            </w:pPr>
            <w:r w:rsidRPr="00AA3FF5">
              <w:rPr>
                <w:rFonts w:eastAsia="Arial,Bold"/>
                <w:bCs/>
                <w:sz w:val="20"/>
                <w:szCs w:val="20"/>
                <w:lang w:val="ru-RU"/>
              </w:rPr>
              <w:t>5</w:t>
            </w:r>
          </w:p>
          <w:p w:rsidR="00565B74" w:rsidRPr="00AA3FF5" w:rsidRDefault="00565B74" w:rsidP="00961C80">
            <w:pPr>
              <w:jc w:val="center"/>
              <w:rPr>
                <w:rFonts w:eastAsia="Arial,Bold"/>
                <w:bCs/>
                <w:sz w:val="20"/>
                <w:szCs w:val="20"/>
                <w:lang w:val="ru-RU"/>
              </w:rPr>
            </w:pPr>
            <w:r w:rsidRPr="00AA3FF5">
              <w:rPr>
                <w:rFonts w:eastAsia="Arial,Bold"/>
                <w:bCs/>
                <w:sz w:val="20"/>
                <w:szCs w:val="20"/>
                <w:lang w:val="ru-RU"/>
              </w:rPr>
              <w:t>(24%)</w:t>
            </w:r>
          </w:p>
        </w:tc>
        <w:tc>
          <w:tcPr>
            <w:tcW w:w="1083" w:type="dxa"/>
            <w:shd w:val="clear" w:color="auto" w:fill="FFFFFF" w:themeFill="background1"/>
          </w:tcPr>
          <w:p w:rsidR="00565B74" w:rsidRPr="00AA3FF5" w:rsidRDefault="00565B74" w:rsidP="00961C80">
            <w:pPr>
              <w:jc w:val="center"/>
              <w:rPr>
                <w:rFonts w:eastAsia="Arial,Bold"/>
                <w:bCs/>
                <w:sz w:val="20"/>
                <w:szCs w:val="20"/>
                <w:lang w:val="ru-RU"/>
              </w:rPr>
            </w:pPr>
            <w:r w:rsidRPr="00AA3FF5">
              <w:rPr>
                <w:rFonts w:eastAsia="Arial,Bold"/>
                <w:bCs/>
                <w:sz w:val="20"/>
                <w:szCs w:val="20"/>
                <w:lang w:val="ru-RU"/>
              </w:rPr>
              <w:t>3</w:t>
            </w:r>
          </w:p>
          <w:p w:rsidR="00565B74" w:rsidRPr="00AA3FF5" w:rsidRDefault="00565B74" w:rsidP="00961C80">
            <w:pPr>
              <w:jc w:val="center"/>
              <w:rPr>
                <w:rFonts w:eastAsia="Arial,Bold"/>
                <w:bCs/>
                <w:sz w:val="20"/>
                <w:szCs w:val="20"/>
                <w:lang w:val="ru-RU"/>
              </w:rPr>
            </w:pPr>
            <w:r w:rsidRPr="00AA3FF5">
              <w:rPr>
                <w:rFonts w:eastAsia="Arial,Bold"/>
                <w:bCs/>
                <w:sz w:val="20"/>
                <w:szCs w:val="20"/>
                <w:lang w:val="ru-RU"/>
              </w:rPr>
              <w:t>(14%)</w:t>
            </w:r>
          </w:p>
        </w:tc>
        <w:tc>
          <w:tcPr>
            <w:tcW w:w="1219" w:type="dxa"/>
            <w:shd w:val="clear" w:color="auto" w:fill="FFFFFF" w:themeFill="background1"/>
          </w:tcPr>
          <w:p w:rsidR="00565B74" w:rsidRPr="00AA3FF5" w:rsidRDefault="00565B74" w:rsidP="00961C80">
            <w:pPr>
              <w:jc w:val="center"/>
              <w:rPr>
                <w:rFonts w:eastAsia="Arial,Bold"/>
                <w:bCs/>
                <w:sz w:val="20"/>
                <w:szCs w:val="20"/>
                <w:lang w:val="ru-RU"/>
              </w:rPr>
            </w:pPr>
            <w:r w:rsidRPr="00AA3FF5">
              <w:rPr>
                <w:rFonts w:eastAsia="Arial,Bold"/>
                <w:bCs/>
                <w:sz w:val="20"/>
                <w:szCs w:val="20"/>
                <w:lang w:val="ru-RU"/>
              </w:rPr>
              <w:t>2</w:t>
            </w:r>
          </w:p>
          <w:p w:rsidR="00565B74" w:rsidRPr="00AA3FF5" w:rsidRDefault="00565B74" w:rsidP="00961C80">
            <w:pPr>
              <w:jc w:val="center"/>
              <w:rPr>
                <w:rFonts w:eastAsia="Arial,Bold"/>
                <w:bCs/>
                <w:sz w:val="20"/>
                <w:szCs w:val="20"/>
                <w:lang w:val="ru-RU"/>
              </w:rPr>
            </w:pPr>
            <w:r w:rsidRPr="00AA3FF5">
              <w:rPr>
                <w:rFonts w:eastAsia="Arial,Bold"/>
                <w:bCs/>
                <w:sz w:val="20"/>
                <w:szCs w:val="20"/>
                <w:lang w:val="ru-RU"/>
              </w:rPr>
              <w:t>(10%)</w:t>
            </w:r>
          </w:p>
        </w:tc>
        <w:tc>
          <w:tcPr>
            <w:tcW w:w="1170" w:type="dxa"/>
            <w:shd w:val="clear" w:color="auto" w:fill="FFFFFF" w:themeFill="background1"/>
          </w:tcPr>
          <w:p w:rsidR="00565B74" w:rsidRPr="00AA3FF5" w:rsidRDefault="00565B74" w:rsidP="00961C80">
            <w:pPr>
              <w:jc w:val="center"/>
              <w:rPr>
                <w:rFonts w:eastAsia="Arial,Bold"/>
                <w:bCs/>
                <w:sz w:val="20"/>
                <w:szCs w:val="20"/>
                <w:lang w:val="ru-RU"/>
              </w:rPr>
            </w:pPr>
            <w:r w:rsidRPr="00AA3FF5">
              <w:rPr>
                <w:rFonts w:eastAsia="Arial,Bold"/>
                <w:bCs/>
                <w:sz w:val="20"/>
                <w:szCs w:val="20"/>
                <w:lang w:val="ru-RU"/>
              </w:rPr>
              <w:t>2</w:t>
            </w:r>
          </w:p>
          <w:p w:rsidR="00565B74" w:rsidRPr="00AA3FF5" w:rsidRDefault="00565B74" w:rsidP="00961C80">
            <w:pPr>
              <w:jc w:val="center"/>
              <w:rPr>
                <w:rFonts w:eastAsia="Arial,Bold"/>
                <w:bCs/>
                <w:sz w:val="20"/>
                <w:szCs w:val="20"/>
                <w:lang w:val="ru-RU"/>
              </w:rPr>
            </w:pPr>
            <w:r w:rsidRPr="00AA3FF5">
              <w:rPr>
                <w:rFonts w:eastAsia="Arial,Bold"/>
                <w:bCs/>
                <w:sz w:val="20"/>
                <w:szCs w:val="20"/>
                <w:lang w:val="ru-RU"/>
              </w:rPr>
              <w:t>(10%)</w:t>
            </w:r>
          </w:p>
        </w:tc>
      </w:tr>
      <w:tr w:rsidR="00565B74" w:rsidRPr="00AA3FF5" w:rsidTr="00961C80">
        <w:tc>
          <w:tcPr>
            <w:tcW w:w="2088" w:type="dxa"/>
            <w:shd w:val="clear" w:color="auto" w:fill="FFFFFF" w:themeFill="background1"/>
          </w:tcPr>
          <w:p w:rsidR="00565B74" w:rsidRPr="00AA3FF5" w:rsidRDefault="00B00C0F" w:rsidP="00961C80">
            <w:pPr>
              <w:rPr>
                <w:rFonts w:eastAsia="Arial,Bold"/>
                <w:b/>
                <w:bCs/>
                <w:sz w:val="20"/>
                <w:szCs w:val="20"/>
                <w:lang w:val="ru-RU"/>
              </w:rPr>
            </w:pPr>
            <w:r>
              <w:rPr>
                <w:rFonts w:eastAsia="Arial,Bold"/>
                <w:b/>
                <w:bCs/>
                <w:sz w:val="20"/>
                <w:szCs w:val="20"/>
                <w:lang w:val="ru-RU"/>
              </w:rPr>
              <w:t>Мед</w:t>
            </w:r>
            <w:r w:rsidR="00565B74" w:rsidRPr="00AA3FF5">
              <w:rPr>
                <w:rFonts w:eastAsia="Arial,Bold"/>
                <w:b/>
                <w:bCs/>
                <w:sz w:val="20"/>
                <w:szCs w:val="20"/>
                <w:lang w:val="ru-RU"/>
              </w:rPr>
              <w:t xml:space="preserve">работники </w:t>
            </w:r>
          </w:p>
        </w:tc>
        <w:tc>
          <w:tcPr>
            <w:tcW w:w="1260" w:type="dxa"/>
            <w:shd w:val="clear" w:color="auto" w:fill="FFFFFF" w:themeFill="background1"/>
          </w:tcPr>
          <w:p w:rsidR="00565B74" w:rsidRPr="00AA3FF5" w:rsidRDefault="00565B74" w:rsidP="00961C80">
            <w:pPr>
              <w:jc w:val="center"/>
              <w:rPr>
                <w:rFonts w:eastAsia="Arial,Bold"/>
                <w:b/>
                <w:bCs/>
                <w:sz w:val="20"/>
                <w:szCs w:val="20"/>
                <w:lang w:val="ru-RU"/>
              </w:rPr>
            </w:pPr>
            <w:r w:rsidRPr="00AA3FF5">
              <w:rPr>
                <w:rFonts w:eastAsia="Arial,Bold"/>
                <w:b/>
                <w:bCs/>
                <w:sz w:val="20"/>
                <w:szCs w:val="20"/>
                <w:lang w:val="ru-RU"/>
              </w:rPr>
              <w:t>177</w:t>
            </w:r>
          </w:p>
        </w:tc>
        <w:tc>
          <w:tcPr>
            <w:tcW w:w="1440" w:type="dxa"/>
          </w:tcPr>
          <w:p w:rsidR="00565B74" w:rsidRPr="00AA3FF5" w:rsidRDefault="00565B74" w:rsidP="00961C80">
            <w:pPr>
              <w:jc w:val="center"/>
              <w:rPr>
                <w:rFonts w:eastAsia="Arial,Bold"/>
                <w:bCs/>
                <w:sz w:val="20"/>
                <w:szCs w:val="20"/>
                <w:lang w:val="ru-RU"/>
              </w:rPr>
            </w:pPr>
            <w:r w:rsidRPr="00AA3FF5">
              <w:rPr>
                <w:rFonts w:eastAsia="Arial,Bold"/>
                <w:bCs/>
                <w:sz w:val="20"/>
                <w:szCs w:val="20"/>
                <w:lang w:val="ru-RU"/>
              </w:rPr>
              <w:t>32</w:t>
            </w:r>
          </w:p>
          <w:p w:rsidR="00565B74" w:rsidRPr="00AA3FF5" w:rsidRDefault="00E64A11" w:rsidP="00961C80">
            <w:pPr>
              <w:jc w:val="center"/>
              <w:rPr>
                <w:rFonts w:eastAsia="Arial,Bold"/>
                <w:bCs/>
                <w:sz w:val="20"/>
                <w:szCs w:val="20"/>
                <w:lang w:val="ru-RU"/>
              </w:rPr>
            </w:pPr>
            <w:r>
              <w:rPr>
                <w:rFonts w:eastAsia="Arial,Bold"/>
                <w:bCs/>
                <w:sz w:val="20"/>
                <w:szCs w:val="20"/>
                <w:lang w:val="ru-RU"/>
              </w:rPr>
              <w:t>(18,</w:t>
            </w:r>
            <w:r w:rsidR="00565B74" w:rsidRPr="00AA3FF5">
              <w:rPr>
                <w:rFonts w:eastAsia="Arial,Bold"/>
                <w:bCs/>
                <w:sz w:val="20"/>
                <w:szCs w:val="20"/>
                <w:lang w:val="ru-RU"/>
              </w:rPr>
              <w:t>1%)</w:t>
            </w:r>
          </w:p>
        </w:tc>
        <w:tc>
          <w:tcPr>
            <w:tcW w:w="934" w:type="dxa"/>
          </w:tcPr>
          <w:p w:rsidR="00565B74" w:rsidRPr="00AA3FF5" w:rsidRDefault="00565B74" w:rsidP="00961C80">
            <w:pPr>
              <w:jc w:val="center"/>
              <w:rPr>
                <w:rFonts w:eastAsia="Arial,Bold"/>
                <w:bCs/>
                <w:sz w:val="20"/>
                <w:szCs w:val="20"/>
                <w:lang w:val="ru-RU"/>
              </w:rPr>
            </w:pPr>
            <w:r w:rsidRPr="00AA3FF5">
              <w:rPr>
                <w:rFonts w:eastAsia="Arial,Bold"/>
                <w:bCs/>
                <w:sz w:val="20"/>
                <w:szCs w:val="20"/>
                <w:lang w:val="ru-RU"/>
              </w:rPr>
              <w:t>43</w:t>
            </w:r>
          </w:p>
          <w:p w:rsidR="00565B74" w:rsidRPr="00AA3FF5" w:rsidRDefault="00565B74" w:rsidP="00961C80">
            <w:pPr>
              <w:jc w:val="center"/>
              <w:rPr>
                <w:rFonts w:eastAsia="Arial,Bold"/>
                <w:bCs/>
                <w:sz w:val="20"/>
                <w:szCs w:val="20"/>
                <w:lang w:val="ru-RU"/>
              </w:rPr>
            </w:pPr>
            <w:r w:rsidRPr="00AA3FF5">
              <w:rPr>
                <w:rFonts w:eastAsia="Arial,Bold"/>
                <w:bCs/>
                <w:sz w:val="20"/>
                <w:szCs w:val="20"/>
                <w:lang w:val="ru-RU"/>
              </w:rPr>
              <w:t>(24</w:t>
            </w:r>
            <w:r w:rsidR="00E64A11">
              <w:rPr>
                <w:rFonts w:eastAsia="Arial,Bold"/>
                <w:bCs/>
                <w:sz w:val="20"/>
                <w:szCs w:val="20"/>
                <w:lang w:val="ru-RU"/>
              </w:rPr>
              <w:t>,</w:t>
            </w:r>
            <w:r w:rsidRPr="00AA3FF5">
              <w:rPr>
                <w:rFonts w:eastAsia="Arial,Bold"/>
                <w:bCs/>
                <w:sz w:val="20"/>
                <w:szCs w:val="20"/>
                <w:lang w:val="ru-RU"/>
              </w:rPr>
              <w:t>3%)</w:t>
            </w:r>
          </w:p>
        </w:tc>
        <w:tc>
          <w:tcPr>
            <w:tcW w:w="1084" w:type="dxa"/>
          </w:tcPr>
          <w:p w:rsidR="00565B74" w:rsidRPr="00AA3FF5" w:rsidRDefault="00565B74" w:rsidP="00961C80">
            <w:pPr>
              <w:jc w:val="center"/>
              <w:rPr>
                <w:rFonts w:eastAsia="Arial,Bold"/>
                <w:bCs/>
                <w:sz w:val="20"/>
                <w:szCs w:val="20"/>
                <w:lang w:val="ru-RU"/>
              </w:rPr>
            </w:pPr>
            <w:r w:rsidRPr="00AA3FF5">
              <w:rPr>
                <w:rFonts w:eastAsia="Arial,Bold"/>
                <w:bCs/>
                <w:sz w:val="20"/>
                <w:szCs w:val="20"/>
                <w:lang w:val="ru-RU"/>
              </w:rPr>
              <w:t>22</w:t>
            </w:r>
          </w:p>
          <w:p w:rsidR="00565B74" w:rsidRPr="00AA3FF5" w:rsidRDefault="00E64A11" w:rsidP="00961C80">
            <w:pPr>
              <w:jc w:val="center"/>
              <w:rPr>
                <w:rFonts w:eastAsia="Arial,Bold"/>
                <w:bCs/>
                <w:sz w:val="20"/>
                <w:szCs w:val="20"/>
                <w:lang w:val="ru-RU"/>
              </w:rPr>
            </w:pPr>
            <w:r>
              <w:rPr>
                <w:rFonts w:eastAsia="Arial,Bold"/>
                <w:bCs/>
                <w:sz w:val="20"/>
                <w:szCs w:val="20"/>
                <w:lang w:val="ru-RU"/>
              </w:rPr>
              <w:t>(12,</w:t>
            </w:r>
            <w:r w:rsidR="00565B74" w:rsidRPr="00AA3FF5">
              <w:rPr>
                <w:rFonts w:eastAsia="Arial,Bold"/>
                <w:bCs/>
                <w:sz w:val="20"/>
                <w:szCs w:val="20"/>
                <w:lang w:val="ru-RU"/>
              </w:rPr>
              <w:t>4%)</w:t>
            </w:r>
          </w:p>
        </w:tc>
        <w:tc>
          <w:tcPr>
            <w:tcW w:w="1083" w:type="dxa"/>
          </w:tcPr>
          <w:p w:rsidR="00565B74" w:rsidRPr="00AA3FF5" w:rsidRDefault="00565B74" w:rsidP="00961C80">
            <w:pPr>
              <w:jc w:val="center"/>
              <w:rPr>
                <w:rFonts w:eastAsia="Arial,Bold"/>
                <w:bCs/>
                <w:sz w:val="20"/>
                <w:szCs w:val="20"/>
                <w:lang w:val="ru-RU"/>
              </w:rPr>
            </w:pPr>
            <w:r w:rsidRPr="00AA3FF5">
              <w:rPr>
                <w:rFonts w:eastAsia="Arial,Bold"/>
                <w:bCs/>
                <w:sz w:val="20"/>
                <w:szCs w:val="20"/>
                <w:lang w:val="ru-RU"/>
              </w:rPr>
              <w:t>40</w:t>
            </w:r>
          </w:p>
          <w:p w:rsidR="00565B74" w:rsidRPr="00AA3FF5" w:rsidRDefault="00E64A11" w:rsidP="00961C80">
            <w:pPr>
              <w:jc w:val="center"/>
              <w:rPr>
                <w:rFonts w:eastAsia="Arial,Bold"/>
                <w:bCs/>
                <w:sz w:val="20"/>
                <w:szCs w:val="20"/>
                <w:lang w:val="ru-RU"/>
              </w:rPr>
            </w:pPr>
            <w:r>
              <w:rPr>
                <w:rFonts w:eastAsia="Arial,Bold"/>
                <w:bCs/>
                <w:sz w:val="20"/>
                <w:szCs w:val="20"/>
                <w:lang w:val="ru-RU"/>
              </w:rPr>
              <w:t>(22,</w:t>
            </w:r>
            <w:r w:rsidR="00565B74" w:rsidRPr="00AA3FF5">
              <w:rPr>
                <w:rFonts w:eastAsia="Arial,Bold"/>
                <w:bCs/>
                <w:sz w:val="20"/>
                <w:szCs w:val="20"/>
                <w:lang w:val="ru-RU"/>
              </w:rPr>
              <w:t>6%)</w:t>
            </w:r>
          </w:p>
        </w:tc>
        <w:tc>
          <w:tcPr>
            <w:tcW w:w="1219" w:type="dxa"/>
          </w:tcPr>
          <w:p w:rsidR="00565B74" w:rsidRPr="00AA3FF5" w:rsidRDefault="00565B74" w:rsidP="00961C80">
            <w:pPr>
              <w:jc w:val="center"/>
              <w:rPr>
                <w:rFonts w:eastAsia="Arial,Bold"/>
                <w:bCs/>
                <w:sz w:val="20"/>
                <w:szCs w:val="20"/>
                <w:lang w:val="ru-RU"/>
              </w:rPr>
            </w:pPr>
            <w:r w:rsidRPr="00AA3FF5">
              <w:rPr>
                <w:rFonts w:eastAsia="Arial,Bold"/>
                <w:bCs/>
                <w:sz w:val="20"/>
                <w:szCs w:val="20"/>
                <w:lang w:val="ru-RU"/>
              </w:rPr>
              <w:t>22</w:t>
            </w:r>
          </w:p>
          <w:p w:rsidR="00565B74" w:rsidRPr="00AA3FF5" w:rsidRDefault="00E64A11" w:rsidP="00961C80">
            <w:pPr>
              <w:jc w:val="center"/>
              <w:rPr>
                <w:rFonts w:eastAsia="Arial,Bold"/>
                <w:bCs/>
                <w:sz w:val="20"/>
                <w:szCs w:val="20"/>
                <w:lang w:val="ru-RU"/>
              </w:rPr>
            </w:pPr>
            <w:r>
              <w:rPr>
                <w:rFonts w:eastAsia="Arial,Bold"/>
                <w:bCs/>
                <w:sz w:val="20"/>
                <w:szCs w:val="20"/>
                <w:lang w:val="ru-RU"/>
              </w:rPr>
              <w:t>(12,</w:t>
            </w:r>
            <w:r w:rsidR="00565B74" w:rsidRPr="00AA3FF5">
              <w:rPr>
                <w:rFonts w:eastAsia="Arial,Bold"/>
                <w:bCs/>
                <w:sz w:val="20"/>
                <w:szCs w:val="20"/>
                <w:lang w:val="ru-RU"/>
              </w:rPr>
              <w:t>4%)</w:t>
            </w:r>
          </w:p>
        </w:tc>
        <w:tc>
          <w:tcPr>
            <w:tcW w:w="1170" w:type="dxa"/>
          </w:tcPr>
          <w:p w:rsidR="00565B74" w:rsidRPr="00AA3FF5" w:rsidRDefault="00565B74" w:rsidP="00961C80">
            <w:pPr>
              <w:jc w:val="center"/>
              <w:rPr>
                <w:rFonts w:eastAsia="Arial,Bold"/>
                <w:bCs/>
                <w:sz w:val="20"/>
                <w:szCs w:val="20"/>
                <w:lang w:val="ru-RU"/>
              </w:rPr>
            </w:pPr>
            <w:r w:rsidRPr="00AA3FF5">
              <w:rPr>
                <w:rFonts w:eastAsia="Arial,Bold"/>
                <w:bCs/>
                <w:sz w:val="20"/>
                <w:szCs w:val="20"/>
                <w:lang w:val="ru-RU"/>
              </w:rPr>
              <w:t>18</w:t>
            </w:r>
          </w:p>
          <w:p w:rsidR="00565B74" w:rsidRPr="00AA3FF5" w:rsidRDefault="00E64A11" w:rsidP="00961C80">
            <w:pPr>
              <w:jc w:val="center"/>
              <w:rPr>
                <w:rFonts w:eastAsia="Arial,Bold"/>
                <w:bCs/>
                <w:sz w:val="20"/>
                <w:szCs w:val="20"/>
                <w:lang w:val="ru-RU"/>
              </w:rPr>
            </w:pPr>
            <w:r>
              <w:rPr>
                <w:rFonts w:eastAsia="Arial,Bold"/>
                <w:bCs/>
                <w:sz w:val="20"/>
                <w:szCs w:val="20"/>
                <w:lang w:val="ru-RU"/>
              </w:rPr>
              <w:t>(10,</w:t>
            </w:r>
            <w:r w:rsidR="00565B74" w:rsidRPr="00AA3FF5">
              <w:rPr>
                <w:rFonts w:eastAsia="Arial,Bold"/>
                <w:bCs/>
                <w:sz w:val="20"/>
                <w:szCs w:val="20"/>
                <w:lang w:val="ru-RU"/>
              </w:rPr>
              <w:t>2%)</w:t>
            </w:r>
          </w:p>
        </w:tc>
      </w:tr>
      <w:tr w:rsidR="00565B74" w:rsidRPr="00AA3FF5" w:rsidTr="00565B74">
        <w:tc>
          <w:tcPr>
            <w:tcW w:w="2088" w:type="dxa"/>
            <w:shd w:val="clear" w:color="auto" w:fill="FFFFFF" w:themeFill="background1"/>
            <w:vAlign w:val="center"/>
          </w:tcPr>
          <w:p w:rsidR="00565B74" w:rsidRPr="00AA3FF5" w:rsidRDefault="00565B74" w:rsidP="00565B74">
            <w:pPr>
              <w:jc w:val="center"/>
              <w:rPr>
                <w:rFonts w:eastAsia="Arial,Bold"/>
                <w:b/>
                <w:bCs/>
                <w:sz w:val="20"/>
                <w:szCs w:val="20"/>
                <w:lang w:val="ru-RU"/>
              </w:rPr>
            </w:pPr>
            <w:r w:rsidRPr="00AA3FF5">
              <w:rPr>
                <w:rFonts w:eastAsia="Arial,Bold"/>
                <w:b/>
                <w:bCs/>
                <w:sz w:val="20"/>
                <w:szCs w:val="20"/>
                <w:lang w:val="ru-RU"/>
              </w:rPr>
              <w:t>Всего</w:t>
            </w:r>
          </w:p>
        </w:tc>
        <w:tc>
          <w:tcPr>
            <w:tcW w:w="1260" w:type="dxa"/>
            <w:shd w:val="clear" w:color="auto" w:fill="FFFFFF" w:themeFill="background1"/>
            <w:vAlign w:val="center"/>
          </w:tcPr>
          <w:p w:rsidR="00565B74" w:rsidRPr="00AA3FF5" w:rsidRDefault="00565B74" w:rsidP="00565B74">
            <w:pPr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AA3FF5">
              <w:rPr>
                <w:b/>
                <w:color w:val="000000"/>
                <w:sz w:val="20"/>
                <w:szCs w:val="20"/>
                <w:lang w:val="ru-RU"/>
              </w:rPr>
              <w:t>577</w:t>
            </w:r>
          </w:p>
        </w:tc>
        <w:tc>
          <w:tcPr>
            <w:tcW w:w="1440" w:type="dxa"/>
            <w:vAlign w:val="center"/>
          </w:tcPr>
          <w:p w:rsidR="00565B74" w:rsidRPr="00AA3FF5" w:rsidRDefault="00565B74" w:rsidP="00565B74">
            <w:pPr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AA3FF5">
              <w:rPr>
                <w:b/>
                <w:color w:val="000000"/>
                <w:sz w:val="20"/>
                <w:szCs w:val="20"/>
                <w:lang w:val="ru-RU"/>
              </w:rPr>
              <w:t>97</w:t>
            </w:r>
          </w:p>
        </w:tc>
        <w:tc>
          <w:tcPr>
            <w:tcW w:w="934" w:type="dxa"/>
            <w:vAlign w:val="center"/>
          </w:tcPr>
          <w:p w:rsidR="00565B74" w:rsidRPr="00AA3FF5" w:rsidRDefault="00565B74" w:rsidP="00565B74">
            <w:pPr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AA3FF5">
              <w:rPr>
                <w:b/>
                <w:color w:val="000000"/>
                <w:sz w:val="20"/>
                <w:szCs w:val="20"/>
                <w:lang w:val="ru-RU"/>
              </w:rPr>
              <w:t>114</w:t>
            </w:r>
          </w:p>
        </w:tc>
        <w:tc>
          <w:tcPr>
            <w:tcW w:w="1084" w:type="dxa"/>
            <w:vAlign w:val="center"/>
          </w:tcPr>
          <w:p w:rsidR="00565B74" w:rsidRPr="00AA3FF5" w:rsidRDefault="00565B74" w:rsidP="00565B74">
            <w:pPr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AA3FF5">
              <w:rPr>
                <w:b/>
                <w:color w:val="000000"/>
                <w:sz w:val="20"/>
                <w:szCs w:val="20"/>
                <w:lang w:val="ru-RU"/>
              </w:rPr>
              <w:t>85</w:t>
            </w:r>
          </w:p>
        </w:tc>
        <w:tc>
          <w:tcPr>
            <w:tcW w:w="1083" w:type="dxa"/>
            <w:vAlign w:val="center"/>
          </w:tcPr>
          <w:p w:rsidR="00565B74" w:rsidRPr="00AA3FF5" w:rsidRDefault="00565B74" w:rsidP="00565B74">
            <w:pPr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AA3FF5">
              <w:rPr>
                <w:b/>
                <w:color w:val="000000"/>
                <w:sz w:val="20"/>
                <w:szCs w:val="20"/>
                <w:lang w:val="ru-RU"/>
              </w:rPr>
              <w:t>126</w:t>
            </w:r>
          </w:p>
        </w:tc>
        <w:tc>
          <w:tcPr>
            <w:tcW w:w="1219" w:type="dxa"/>
            <w:vAlign w:val="center"/>
          </w:tcPr>
          <w:p w:rsidR="00565B74" w:rsidRPr="00AA3FF5" w:rsidRDefault="00565B74" w:rsidP="00565B74">
            <w:pPr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AA3FF5">
              <w:rPr>
                <w:b/>
                <w:color w:val="000000"/>
                <w:sz w:val="20"/>
                <w:szCs w:val="20"/>
                <w:lang w:val="ru-RU"/>
              </w:rPr>
              <w:t>79</w:t>
            </w:r>
          </w:p>
        </w:tc>
        <w:tc>
          <w:tcPr>
            <w:tcW w:w="1170" w:type="dxa"/>
            <w:vAlign w:val="center"/>
          </w:tcPr>
          <w:p w:rsidR="00565B74" w:rsidRPr="00AA3FF5" w:rsidRDefault="00565B74" w:rsidP="00565B74">
            <w:pPr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</w:p>
          <w:p w:rsidR="00565B74" w:rsidRPr="00AA3FF5" w:rsidRDefault="00565B74" w:rsidP="00565B74">
            <w:pPr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AA3FF5">
              <w:rPr>
                <w:b/>
                <w:color w:val="000000"/>
                <w:sz w:val="20"/>
                <w:szCs w:val="20"/>
                <w:lang w:val="ru-RU"/>
              </w:rPr>
              <w:t>76</w:t>
            </w:r>
          </w:p>
          <w:p w:rsidR="00565B74" w:rsidRPr="00AA3FF5" w:rsidRDefault="00565B74" w:rsidP="00565B74">
            <w:pPr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</w:p>
        </w:tc>
      </w:tr>
    </w:tbl>
    <w:p w:rsidR="00565B74" w:rsidRPr="00AA3FF5" w:rsidRDefault="00565B74" w:rsidP="00565B74">
      <w:pPr>
        <w:jc w:val="both"/>
        <w:rPr>
          <w:sz w:val="22"/>
          <w:szCs w:val="22"/>
          <w:lang w:val="ru-RU"/>
        </w:rPr>
      </w:pPr>
    </w:p>
    <w:p w:rsidR="00941396" w:rsidRPr="00AA3FF5" w:rsidRDefault="00017437" w:rsidP="00E67E89">
      <w:pPr>
        <w:pStyle w:val="ListParagraph"/>
        <w:numPr>
          <w:ilvl w:val="0"/>
          <w:numId w:val="17"/>
        </w:numPr>
        <w:jc w:val="both"/>
        <w:rPr>
          <w:sz w:val="22"/>
          <w:szCs w:val="22"/>
          <w:lang w:val="ru-RU"/>
        </w:rPr>
      </w:pPr>
      <w:r w:rsidRPr="00017437">
        <w:rPr>
          <w:sz w:val="22"/>
          <w:szCs w:val="22"/>
          <w:lang w:val="ru-RU"/>
        </w:rPr>
        <w:t>Н</w:t>
      </w:r>
      <w:r w:rsidR="00941396" w:rsidRPr="00017437">
        <w:rPr>
          <w:sz w:val="22"/>
          <w:szCs w:val="22"/>
          <w:lang w:val="ru-RU"/>
        </w:rPr>
        <w:t>а пятой ступени в каждом населенном пункте (регионе)  были отобраны конкретные учреждения</w:t>
      </w:r>
      <w:r w:rsidR="00941396" w:rsidRPr="00AA3FF5">
        <w:rPr>
          <w:sz w:val="22"/>
          <w:szCs w:val="22"/>
          <w:lang w:val="ru-RU"/>
        </w:rPr>
        <w:t xml:space="preserve"> здравоохранения (областные и городские родильные дома, женские консультации и родильные отделения районных больниц) в которых был проведен опрос респондентов. Для отбора учреждения здравоохранения был использован </w:t>
      </w:r>
      <w:r w:rsidR="00941396" w:rsidRPr="00AA3FF5">
        <w:rPr>
          <w:sz w:val="22"/>
          <w:szCs w:val="22"/>
          <w:shd w:val="clear" w:color="auto" w:fill="FFFFFF"/>
          <w:lang w:val="ru-RU"/>
        </w:rPr>
        <w:t>список родовспомо</w:t>
      </w:r>
      <w:r w:rsidR="00941396" w:rsidRPr="00AA3FF5">
        <w:rPr>
          <w:sz w:val="22"/>
          <w:szCs w:val="22"/>
          <w:shd w:val="clear" w:color="auto" w:fill="FFFFFF"/>
          <w:lang w:val="ru-RU"/>
        </w:rPr>
        <w:softHyphen/>
        <w:t>гательных</w:t>
      </w:r>
      <w:r w:rsidR="00B00C0F">
        <w:rPr>
          <w:sz w:val="22"/>
          <w:szCs w:val="22"/>
          <w:shd w:val="clear" w:color="auto" w:fill="FFFFFF"/>
          <w:lang w:val="ru-RU"/>
        </w:rPr>
        <w:t xml:space="preserve"> </w:t>
      </w:r>
      <w:r w:rsidR="00941396" w:rsidRPr="00AA3FF5">
        <w:rPr>
          <w:sz w:val="22"/>
          <w:szCs w:val="22"/>
          <w:shd w:val="clear" w:color="auto" w:fill="FFFFFF"/>
          <w:lang w:val="ru-RU"/>
        </w:rPr>
        <w:t>учреждений</w:t>
      </w:r>
      <w:r w:rsidR="00B00C0F">
        <w:rPr>
          <w:sz w:val="22"/>
          <w:szCs w:val="22"/>
          <w:shd w:val="clear" w:color="auto" w:fill="FFFFFF"/>
          <w:lang w:val="ru-RU"/>
        </w:rPr>
        <w:t xml:space="preserve"> </w:t>
      </w:r>
      <w:r w:rsidR="00941396" w:rsidRPr="00AA3FF5">
        <w:rPr>
          <w:sz w:val="22"/>
          <w:szCs w:val="22"/>
          <w:shd w:val="clear" w:color="auto" w:fill="FFFFFF"/>
          <w:lang w:val="ru-RU"/>
        </w:rPr>
        <w:t>по</w:t>
      </w:r>
      <w:r w:rsidR="00D55562" w:rsidRPr="00AA3FF5">
        <w:rPr>
          <w:sz w:val="22"/>
          <w:szCs w:val="22"/>
          <w:shd w:val="clear" w:color="auto" w:fill="FFFFFF"/>
          <w:lang w:val="ru-RU"/>
        </w:rPr>
        <w:t xml:space="preserve"> предполагаемым </w:t>
      </w:r>
      <w:r w:rsidR="00941396" w:rsidRPr="00AA3FF5">
        <w:rPr>
          <w:sz w:val="22"/>
          <w:szCs w:val="22"/>
          <w:shd w:val="clear" w:color="auto" w:fill="FFFFFF"/>
          <w:lang w:val="ru-RU"/>
        </w:rPr>
        <w:t>точкам</w:t>
      </w:r>
      <w:r w:rsidR="00B00C0F">
        <w:rPr>
          <w:sz w:val="22"/>
          <w:szCs w:val="22"/>
          <w:shd w:val="clear" w:color="auto" w:fill="FFFFFF"/>
          <w:lang w:val="ru-RU"/>
        </w:rPr>
        <w:t xml:space="preserve"> </w:t>
      </w:r>
      <w:r w:rsidR="00941396" w:rsidRPr="00AA3FF5">
        <w:rPr>
          <w:sz w:val="22"/>
          <w:szCs w:val="22"/>
          <w:shd w:val="clear" w:color="auto" w:fill="FFFFFF"/>
          <w:lang w:val="ru-RU"/>
        </w:rPr>
        <w:t xml:space="preserve">опроса, из которого были отобраны </w:t>
      </w:r>
      <w:r w:rsidR="00941396" w:rsidRPr="00AA3FF5">
        <w:rPr>
          <w:sz w:val="22"/>
          <w:szCs w:val="22"/>
          <w:lang w:val="ru-RU"/>
        </w:rPr>
        <w:t xml:space="preserve">учреждения здравоохранения в соответствии с целями и задачами исследования. </w:t>
      </w:r>
    </w:p>
    <w:p w:rsidR="00172EE7" w:rsidRPr="00AA3FF5" w:rsidRDefault="00172EE7" w:rsidP="00172EE7">
      <w:pPr>
        <w:pStyle w:val="ListParagraph"/>
        <w:jc w:val="both"/>
        <w:rPr>
          <w:sz w:val="22"/>
          <w:szCs w:val="22"/>
          <w:lang w:val="ru-RU"/>
        </w:rPr>
      </w:pPr>
    </w:p>
    <w:p w:rsidR="00941396" w:rsidRPr="00B00C0F" w:rsidRDefault="00B00C0F" w:rsidP="00E67E89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jc w:val="both"/>
        <w:rPr>
          <w:b/>
          <w:sz w:val="22"/>
          <w:szCs w:val="22"/>
          <w:lang w:val="ru-RU"/>
        </w:rPr>
      </w:pPr>
      <w:r w:rsidRPr="00B00C0F">
        <w:rPr>
          <w:sz w:val="22"/>
          <w:szCs w:val="22"/>
          <w:lang w:val="ru-RU"/>
        </w:rPr>
        <w:t xml:space="preserve">Опрос медицинских работников проводился по месту их работы, опрос женщин - в женской консультации, в родильном отделении. Были опрошены все медицинские работники и пациенты, находящиеся в родовспомогательных учреждениях на момент проведения опроса в каждом регионе. </w:t>
      </w:r>
    </w:p>
    <w:p w:rsidR="00172EE7" w:rsidRPr="00AA3FF5" w:rsidRDefault="00172EE7" w:rsidP="00B00C0F">
      <w:pPr>
        <w:widowControl w:val="0"/>
        <w:autoSpaceDE w:val="0"/>
        <w:autoSpaceDN w:val="0"/>
        <w:adjustRightInd w:val="0"/>
        <w:jc w:val="both"/>
        <w:rPr>
          <w:b/>
          <w:sz w:val="22"/>
          <w:szCs w:val="22"/>
          <w:lang w:val="ru-RU"/>
        </w:rPr>
      </w:pPr>
    </w:p>
    <w:p w:rsidR="00941396" w:rsidRPr="00AA3FF5" w:rsidRDefault="00941396" w:rsidP="00941396">
      <w:pPr>
        <w:widowControl w:val="0"/>
        <w:autoSpaceDE w:val="0"/>
        <w:autoSpaceDN w:val="0"/>
        <w:adjustRightInd w:val="0"/>
        <w:rPr>
          <w:b/>
          <w:sz w:val="22"/>
          <w:szCs w:val="22"/>
          <w:lang w:val="ru-RU"/>
        </w:rPr>
      </w:pPr>
    </w:p>
    <w:p w:rsidR="00017437" w:rsidRDefault="00017437">
      <w:pPr>
        <w:spacing w:after="200" w:line="276" w:lineRule="auto"/>
        <w:rPr>
          <w:rFonts w:eastAsia="Arial,Bold"/>
          <w:b/>
          <w:bCs/>
          <w:sz w:val="22"/>
          <w:szCs w:val="22"/>
          <w:u w:val="single"/>
          <w:lang w:val="ru-RU"/>
        </w:rPr>
      </w:pPr>
      <w:r>
        <w:rPr>
          <w:rFonts w:eastAsia="Arial,Bold"/>
          <w:b/>
          <w:bCs/>
          <w:sz w:val="22"/>
          <w:szCs w:val="22"/>
          <w:u w:val="single"/>
          <w:lang w:val="ru-RU"/>
        </w:rPr>
        <w:br w:type="page"/>
      </w:r>
    </w:p>
    <w:p w:rsidR="008D723C" w:rsidRPr="00AA3FF5" w:rsidRDefault="00EF35A9" w:rsidP="00952A22">
      <w:pPr>
        <w:shd w:val="clear" w:color="auto" w:fill="DBE5F1" w:themeFill="accent1" w:themeFillTint="33"/>
        <w:autoSpaceDE w:val="0"/>
        <w:autoSpaceDN w:val="0"/>
        <w:adjustRightInd w:val="0"/>
        <w:rPr>
          <w:rFonts w:eastAsia="Arial,Bold"/>
          <w:b/>
          <w:bCs/>
          <w:sz w:val="22"/>
          <w:szCs w:val="22"/>
          <w:u w:val="single"/>
          <w:lang w:val="ru-RU"/>
        </w:rPr>
      </w:pPr>
      <w:r w:rsidRPr="00AA3FF5">
        <w:rPr>
          <w:rFonts w:eastAsia="Arial,Bold"/>
          <w:b/>
          <w:bCs/>
          <w:sz w:val="22"/>
          <w:szCs w:val="22"/>
          <w:u w:val="single"/>
          <w:lang w:val="ru-RU"/>
        </w:rPr>
        <w:lastRenderedPageBreak/>
        <w:t xml:space="preserve">Социально-демографические характеристики </w:t>
      </w:r>
      <w:r w:rsidR="00234B4A" w:rsidRPr="00AA3FF5">
        <w:rPr>
          <w:rFonts w:eastAsia="Arial,Bold"/>
          <w:b/>
          <w:bCs/>
          <w:sz w:val="22"/>
          <w:szCs w:val="22"/>
          <w:u w:val="single"/>
          <w:lang w:val="ru-RU"/>
        </w:rPr>
        <w:t>респондентов</w:t>
      </w:r>
    </w:p>
    <w:p w:rsidR="00234B4A" w:rsidRPr="00AA3FF5" w:rsidRDefault="00234B4A" w:rsidP="00952A22">
      <w:pPr>
        <w:autoSpaceDE w:val="0"/>
        <w:autoSpaceDN w:val="0"/>
        <w:adjustRightInd w:val="0"/>
        <w:rPr>
          <w:rFonts w:eastAsia="Arial,Bold"/>
          <w:b/>
          <w:bCs/>
          <w:sz w:val="22"/>
          <w:szCs w:val="22"/>
          <w:u w:val="single"/>
          <w:lang w:val="ru-RU"/>
        </w:rPr>
      </w:pPr>
    </w:p>
    <w:p w:rsidR="00234B4A" w:rsidRPr="00017437" w:rsidRDefault="00234B4A" w:rsidP="00952A22">
      <w:pPr>
        <w:autoSpaceDE w:val="0"/>
        <w:autoSpaceDN w:val="0"/>
        <w:adjustRightInd w:val="0"/>
        <w:rPr>
          <w:rFonts w:eastAsia="Arial,Bold"/>
          <w:b/>
          <w:bCs/>
          <w:sz w:val="22"/>
          <w:szCs w:val="22"/>
          <w:u w:val="single"/>
          <w:lang w:val="ru-RU"/>
        </w:rPr>
      </w:pPr>
      <w:r w:rsidRPr="00AA3FF5">
        <w:rPr>
          <w:rFonts w:eastAsiaTheme="minorHAnsi"/>
          <w:b/>
          <w:sz w:val="22"/>
          <w:szCs w:val="22"/>
          <w:u w:val="single"/>
          <w:lang w:val="ru-RU"/>
        </w:rPr>
        <w:t xml:space="preserve">а. </w:t>
      </w:r>
      <w:r w:rsidRPr="00017437">
        <w:rPr>
          <w:rFonts w:eastAsiaTheme="minorHAnsi"/>
          <w:b/>
          <w:sz w:val="22"/>
          <w:szCs w:val="22"/>
          <w:u w:val="single"/>
          <w:lang w:val="ru-RU"/>
        </w:rPr>
        <w:t xml:space="preserve">Беременные и </w:t>
      </w:r>
      <w:r w:rsidR="00CA56EC" w:rsidRPr="00017437">
        <w:rPr>
          <w:rFonts w:eastAsiaTheme="minorHAnsi"/>
          <w:b/>
          <w:sz w:val="22"/>
          <w:szCs w:val="22"/>
          <w:u w:val="single"/>
          <w:lang w:val="ru-RU"/>
        </w:rPr>
        <w:t>родильницы</w:t>
      </w:r>
    </w:p>
    <w:p w:rsidR="00952A22" w:rsidRPr="00AA3FF5" w:rsidRDefault="00952A22" w:rsidP="00952A22">
      <w:pPr>
        <w:autoSpaceDE w:val="0"/>
        <w:autoSpaceDN w:val="0"/>
        <w:adjustRightInd w:val="0"/>
        <w:rPr>
          <w:rFonts w:eastAsiaTheme="minorHAnsi"/>
          <w:sz w:val="22"/>
          <w:szCs w:val="22"/>
          <w:lang w:val="ru-RU"/>
        </w:rPr>
      </w:pPr>
    </w:p>
    <w:p w:rsidR="00576949" w:rsidRPr="00AA3FF5" w:rsidRDefault="00644D0B" w:rsidP="000E666B">
      <w:pPr>
        <w:autoSpaceDE w:val="0"/>
        <w:autoSpaceDN w:val="0"/>
        <w:adjustRightInd w:val="0"/>
        <w:jc w:val="both"/>
        <w:rPr>
          <w:rFonts w:eastAsia="Arial,Bold"/>
          <w:b/>
          <w:bCs/>
          <w:sz w:val="22"/>
          <w:szCs w:val="22"/>
          <w:u w:val="single"/>
          <w:lang w:val="ru-RU"/>
        </w:rPr>
      </w:pPr>
      <w:r w:rsidRPr="00AA3FF5">
        <w:rPr>
          <w:rFonts w:eastAsiaTheme="minorHAnsi"/>
          <w:sz w:val="22"/>
          <w:szCs w:val="22"/>
          <w:lang w:val="ru-RU"/>
        </w:rPr>
        <w:t xml:space="preserve">В целом в </w:t>
      </w:r>
      <w:r w:rsidR="00576949" w:rsidRPr="00AA3FF5">
        <w:rPr>
          <w:rFonts w:eastAsiaTheme="minorHAnsi"/>
          <w:sz w:val="22"/>
          <w:szCs w:val="22"/>
          <w:lang w:val="ru-RU"/>
        </w:rPr>
        <w:t>оценке программы</w:t>
      </w:r>
      <w:r w:rsidRPr="00AA3FF5">
        <w:rPr>
          <w:rFonts w:eastAsiaTheme="minorHAnsi"/>
          <w:sz w:val="22"/>
          <w:szCs w:val="22"/>
          <w:lang w:val="ru-RU"/>
        </w:rPr>
        <w:t xml:space="preserve"> приняло участие</w:t>
      </w:r>
      <w:r w:rsidR="00576949" w:rsidRPr="00AA3FF5">
        <w:rPr>
          <w:rFonts w:eastAsiaTheme="minorHAnsi"/>
          <w:sz w:val="22"/>
          <w:szCs w:val="22"/>
          <w:lang w:val="ru-RU"/>
        </w:rPr>
        <w:t xml:space="preserve"> 379</w:t>
      </w:r>
      <w:r w:rsidR="00B00C0F">
        <w:rPr>
          <w:rFonts w:eastAsiaTheme="minorHAnsi"/>
          <w:sz w:val="22"/>
          <w:szCs w:val="22"/>
          <w:lang w:val="ru-RU"/>
        </w:rPr>
        <w:t xml:space="preserve"> </w:t>
      </w:r>
      <w:r w:rsidRPr="00017437">
        <w:rPr>
          <w:rFonts w:eastAsiaTheme="minorHAnsi"/>
          <w:sz w:val="22"/>
          <w:szCs w:val="22"/>
          <w:lang w:val="ru-RU"/>
        </w:rPr>
        <w:t>беременных и</w:t>
      </w:r>
      <w:r w:rsidR="00B00C0F">
        <w:rPr>
          <w:rFonts w:eastAsiaTheme="minorHAnsi"/>
          <w:sz w:val="22"/>
          <w:szCs w:val="22"/>
          <w:lang w:val="ru-RU"/>
        </w:rPr>
        <w:t xml:space="preserve"> </w:t>
      </w:r>
      <w:r w:rsidRPr="00017437">
        <w:rPr>
          <w:rFonts w:eastAsiaTheme="minorHAnsi"/>
          <w:sz w:val="22"/>
          <w:szCs w:val="22"/>
          <w:lang w:val="ru-RU"/>
        </w:rPr>
        <w:t>родивших</w:t>
      </w:r>
      <w:r w:rsidR="00B00C0F">
        <w:rPr>
          <w:rFonts w:eastAsiaTheme="minorHAnsi"/>
          <w:sz w:val="22"/>
          <w:szCs w:val="22"/>
          <w:lang w:val="ru-RU"/>
        </w:rPr>
        <w:t xml:space="preserve"> </w:t>
      </w:r>
      <w:r w:rsidRPr="00AA3FF5">
        <w:rPr>
          <w:rFonts w:eastAsiaTheme="minorHAnsi"/>
          <w:sz w:val="22"/>
          <w:szCs w:val="22"/>
          <w:lang w:val="ru-RU"/>
        </w:rPr>
        <w:t xml:space="preserve">на момент проведения </w:t>
      </w:r>
      <w:r w:rsidRPr="00AA3FF5">
        <w:rPr>
          <w:rFonts w:eastAsiaTheme="minorHAnsi"/>
          <w:sz w:val="22"/>
          <w:szCs w:val="22"/>
          <w:shd w:val="clear" w:color="auto" w:fill="FFFFFF" w:themeFill="background1"/>
          <w:lang w:val="ru-RU"/>
        </w:rPr>
        <w:t>исследования</w:t>
      </w:r>
      <w:r w:rsidR="00592C71" w:rsidRPr="00AA3FF5">
        <w:rPr>
          <w:rFonts w:eastAsiaTheme="minorHAnsi"/>
          <w:sz w:val="22"/>
          <w:szCs w:val="22"/>
          <w:shd w:val="clear" w:color="auto" w:fill="FFFFFF" w:themeFill="background1"/>
          <w:lang w:val="ru-RU"/>
        </w:rPr>
        <w:t xml:space="preserve">  (см</w:t>
      </w:r>
      <w:r w:rsidR="00EF35A9" w:rsidRPr="00AA3FF5">
        <w:rPr>
          <w:rFonts w:eastAsiaTheme="minorHAnsi"/>
          <w:sz w:val="22"/>
          <w:szCs w:val="22"/>
          <w:shd w:val="clear" w:color="auto" w:fill="FFFFFF" w:themeFill="background1"/>
          <w:lang w:val="ru-RU"/>
        </w:rPr>
        <w:t>.</w:t>
      </w:r>
      <w:r w:rsidR="00592C71" w:rsidRPr="00AA3FF5">
        <w:rPr>
          <w:rFonts w:eastAsiaTheme="minorHAnsi"/>
          <w:sz w:val="22"/>
          <w:szCs w:val="22"/>
          <w:shd w:val="clear" w:color="auto" w:fill="FFFFFF" w:themeFill="background1"/>
          <w:lang w:val="ru-RU"/>
        </w:rPr>
        <w:t xml:space="preserve"> таблица 1)</w:t>
      </w:r>
      <w:r w:rsidR="00EF35A9" w:rsidRPr="00AA3FF5">
        <w:rPr>
          <w:rFonts w:eastAsiaTheme="minorHAnsi"/>
          <w:sz w:val="22"/>
          <w:szCs w:val="22"/>
          <w:shd w:val="clear" w:color="auto" w:fill="FFFFFF" w:themeFill="background1"/>
          <w:lang w:val="ru-RU"/>
        </w:rPr>
        <w:t>.</w:t>
      </w:r>
      <w:r w:rsidR="00291A98" w:rsidRPr="00AA3FF5">
        <w:rPr>
          <w:rFonts w:eastAsiaTheme="minorHAnsi"/>
          <w:sz w:val="22"/>
          <w:szCs w:val="22"/>
          <w:shd w:val="clear" w:color="auto" w:fill="FFFFFF" w:themeFill="background1"/>
          <w:lang w:val="ru-RU"/>
        </w:rPr>
        <w:t>Большинство</w:t>
      </w:r>
      <w:r w:rsidR="00EF35A9" w:rsidRPr="00AA3FF5">
        <w:rPr>
          <w:rFonts w:eastAsiaTheme="minorHAnsi"/>
          <w:sz w:val="22"/>
          <w:szCs w:val="22"/>
          <w:lang w:val="ru-RU"/>
        </w:rPr>
        <w:t xml:space="preserve"> респондентов </w:t>
      </w:r>
      <w:r w:rsidR="00576949" w:rsidRPr="00AA3FF5">
        <w:rPr>
          <w:rFonts w:eastAsia="Arial,Italic"/>
          <w:sz w:val="22"/>
          <w:szCs w:val="22"/>
          <w:lang w:val="ru-RU"/>
        </w:rPr>
        <w:t>прожива</w:t>
      </w:r>
      <w:r w:rsidR="00EF35A9" w:rsidRPr="00AA3FF5">
        <w:rPr>
          <w:rFonts w:eastAsia="Arial,Italic"/>
          <w:sz w:val="22"/>
          <w:szCs w:val="22"/>
          <w:lang w:val="ru-RU"/>
        </w:rPr>
        <w:t>ли</w:t>
      </w:r>
      <w:r w:rsidR="00576949" w:rsidRPr="00AA3FF5">
        <w:rPr>
          <w:rFonts w:eastAsia="Arial,Italic"/>
          <w:sz w:val="22"/>
          <w:szCs w:val="22"/>
          <w:lang w:val="ru-RU"/>
        </w:rPr>
        <w:t xml:space="preserve"> в городской </w:t>
      </w:r>
      <w:r w:rsidR="00592C71" w:rsidRPr="00AA3FF5">
        <w:rPr>
          <w:rFonts w:eastAsia="Arial,Italic"/>
          <w:sz w:val="22"/>
          <w:szCs w:val="22"/>
          <w:lang w:val="ru-RU"/>
        </w:rPr>
        <w:t>местности</w:t>
      </w:r>
      <w:r w:rsidR="00576949" w:rsidRPr="00AA3FF5">
        <w:rPr>
          <w:rFonts w:eastAsia="Arial,Italic"/>
          <w:sz w:val="22"/>
          <w:szCs w:val="22"/>
          <w:lang w:val="ru-RU"/>
        </w:rPr>
        <w:t>(</w:t>
      </w:r>
      <w:r w:rsidR="00EF35A9" w:rsidRPr="00AA3FF5">
        <w:rPr>
          <w:rFonts w:eastAsia="Arial,Italic"/>
          <w:sz w:val="22"/>
          <w:szCs w:val="22"/>
          <w:lang w:val="ru-RU"/>
        </w:rPr>
        <w:t>86</w:t>
      </w:r>
      <w:r w:rsidR="00017437">
        <w:rPr>
          <w:rFonts w:eastAsia="Arial,Italic"/>
          <w:sz w:val="22"/>
          <w:szCs w:val="22"/>
          <w:lang w:val="ru-RU"/>
        </w:rPr>
        <w:t>,</w:t>
      </w:r>
      <w:r w:rsidR="00EF35A9" w:rsidRPr="00AA3FF5">
        <w:rPr>
          <w:rFonts w:eastAsia="Arial,Italic"/>
          <w:sz w:val="22"/>
          <w:szCs w:val="22"/>
          <w:lang w:val="ru-RU"/>
        </w:rPr>
        <w:t xml:space="preserve">5%, </w:t>
      </w:r>
      <w:r w:rsidR="00576949" w:rsidRPr="00AA3FF5">
        <w:rPr>
          <w:rFonts w:eastAsia="Arial,Italic"/>
          <w:sz w:val="22"/>
          <w:szCs w:val="22"/>
          <w:lang w:val="ru-RU"/>
        </w:rPr>
        <w:t>рис.</w:t>
      </w:r>
      <w:r w:rsidR="00592C71" w:rsidRPr="00AA3FF5">
        <w:rPr>
          <w:rFonts w:eastAsia="Arial,Italic"/>
          <w:sz w:val="22"/>
          <w:szCs w:val="22"/>
          <w:lang w:val="ru-RU"/>
        </w:rPr>
        <w:t>4</w:t>
      </w:r>
      <w:r w:rsidR="00EF35A9" w:rsidRPr="00AA3FF5">
        <w:rPr>
          <w:rFonts w:eastAsia="Arial,Italic"/>
          <w:sz w:val="22"/>
          <w:szCs w:val="22"/>
          <w:lang w:val="ru-RU"/>
        </w:rPr>
        <w:t>),  состояли в браке (7</w:t>
      </w:r>
      <w:r w:rsidR="0060204B" w:rsidRPr="00AA3FF5">
        <w:rPr>
          <w:rFonts w:eastAsia="Arial,Italic"/>
          <w:sz w:val="22"/>
          <w:szCs w:val="22"/>
          <w:lang w:val="ru-RU"/>
        </w:rPr>
        <w:t>9</w:t>
      </w:r>
      <w:r w:rsidR="00017437">
        <w:rPr>
          <w:rFonts w:eastAsia="Arial,Italic"/>
          <w:sz w:val="22"/>
          <w:szCs w:val="22"/>
          <w:lang w:val="ru-RU"/>
        </w:rPr>
        <w:t>,</w:t>
      </w:r>
      <w:r w:rsidR="0060204B" w:rsidRPr="00AA3FF5">
        <w:rPr>
          <w:rFonts w:eastAsia="Arial,Italic"/>
          <w:sz w:val="22"/>
          <w:szCs w:val="22"/>
          <w:lang w:val="ru-RU"/>
        </w:rPr>
        <w:t>7</w:t>
      </w:r>
      <w:r w:rsidR="00EF35A9" w:rsidRPr="00AA3FF5">
        <w:rPr>
          <w:rFonts w:eastAsia="Arial,Italic"/>
          <w:sz w:val="22"/>
          <w:szCs w:val="22"/>
          <w:lang w:val="ru-RU"/>
        </w:rPr>
        <w:t>%, рис 3)</w:t>
      </w:r>
      <w:r w:rsidR="00B00C0F">
        <w:rPr>
          <w:rFonts w:eastAsia="Arial,Italic"/>
          <w:sz w:val="22"/>
          <w:szCs w:val="22"/>
          <w:lang w:val="ru-RU"/>
        </w:rPr>
        <w:t>. З</w:t>
      </w:r>
      <w:r w:rsidRPr="00AA3FF5">
        <w:rPr>
          <w:rFonts w:eastAsiaTheme="minorHAnsi"/>
          <w:sz w:val="22"/>
          <w:szCs w:val="22"/>
          <w:lang w:val="ru-RU"/>
        </w:rPr>
        <w:t xml:space="preserve">начительная часть </w:t>
      </w:r>
      <w:r w:rsidR="00B00C0F">
        <w:rPr>
          <w:rFonts w:eastAsiaTheme="minorHAnsi"/>
          <w:sz w:val="22"/>
          <w:szCs w:val="22"/>
          <w:lang w:val="ru-RU"/>
        </w:rPr>
        <w:t xml:space="preserve">респондентов – молодые женщины </w:t>
      </w:r>
      <w:r w:rsidRPr="00AA3FF5">
        <w:rPr>
          <w:rFonts w:eastAsiaTheme="minorHAnsi"/>
          <w:sz w:val="22"/>
          <w:szCs w:val="22"/>
          <w:lang w:val="ru-RU"/>
        </w:rPr>
        <w:t>в возрасте 20-29</w:t>
      </w:r>
      <w:r w:rsidR="0060204B" w:rsidRPr="00AA3FF5">
        <w:rPr>
          <w:rFonts w:eastAsiaTheme="minorHAnsi"/>
          <w:sz w:val="22"/>
          <w:szCs w:val="22"/>
          <w:lang w:val="ru-RU"/>
        </w:rPr>
        <w:t xml:space="preserve"> (60</w:t>
      </w:r>
      <w:r w:rsidR="00017437">
        <w:rPr>
          <w:rFonts w:eastAsiaTheme="minorHAnsi"/>
          <w:sz w:val="22"/>
          <w:szCs w:val="22"/>
          <w:lang w:val="ru-RU"/>
        </w:rPr>
        <w:t>,</w:t>
      </w:r>
      <w:r w:rsidR="0060204B" w:rsidRPr="00AA3FF5">
        <w:rPr>
          <w:rFonts w:eastAsiaTheme="minorHAnsi"/>
          <w:sz w:val="22"/>
          <w:szCs w:val="22"/>
          <w:lang w:val="ru-RU"/>
        </w:rPr>
        <w:t xml:space="preserve">4%). </w:t>
      </w:r>
      <w:r w:rsidRPr="00AA3FF5">
        <w:rPr>
          <w:rFonts w:eastAsiaTheme="minorHAnsi"/>
          <w:sz w:val="22"/>
          <w:szCs w:val="22"/>
          <w:lang w:val="ru-RU"/>
        </w:rPr>
        <w:t xml:space="preserve">Среди опрошенных преобладают </w:t>
      </w:r>
      <w:r w:rsidR="00576949" w:rsidRPr="00AA3FF5">
        <w:rPr>
          <w:rFonts w:eastAsiaTheme="minorHAnsi"/>
          <w:sz w:val="22"/>
          <w:szCs w:val="22"/>
          <w:lang w:val="ru-RU"/>
        </w:rPr>
        <w:t xml:space="preserve">женщины </w:t>
      </w:r>
      <w:r w:rsidRPr="00AA3FF5">
        <w:rPr>
          <w:rFonts w:eastAsiaTheme="minorHAnsi"/>
          <w:sz w:val="22"/>
          <w:szCs w:val="22"/>
          <w:lang w:val="ru-RU"/>
        </w:rPr>
        <w:t>с высшим (45</w:t>
      </w:r>
      <w:r w:rsidR="0039037A">
        <w:rPr>
          <w:rFonts w:eastAsiaTheme="minorHAnsi"/>
          <w:sz w:val="22"/>
          <w:szCs w:val="22"/>
          <w:lang w:val="ru-RU"/>
        </w:rPr>
        <w:t>,</w:t>
      </w:r>
      <w:r w:rsidRPr="00AA3FF5">
        <w:rPr>
          <w:rFonts w:eastAsiaTheme="minorHAnsi"/>
          <w:sz w:val="22"/>
          <w:szCs w:val="22"/>
          <w:lang w:val="ru-RU"/>
        </w:rPr>
        <w:t>9%) и средн</w:t>
      </w:r>
      <w:r w:rsidR="0039037A">
        <w:rPr>
          <w:rFonts w:eastAsiaTheme="minorHAnsi"/>
          <w:sz w:val="22"/>
          <w:szCs w:val="22"/>
          <w:lang w:val="ru-RU"/>
        </w:rPr>
        <w:t>им специальным образованием (40,</w:t>
      </w:r>
      <w:r w:rsidRPr="00AA3FF5">
        <w:rPr>
          <w:rFonts w:eastAsiaTheme="minorHAnsi"/>
          <w:sz w:val="22"/>
          <w:szCs w:val="22"/>
          <w:lang w:val="ru-RU"/>
        </w:rPr>
        <w:t>1</w:t>
      </w:r>
      <w:r w:rsidR="00EF35A9" w:rsidRPr="00AA3FF5">
        <w:rPr>
          <w:rFonts w:eastAsiaTheme="minorHAnsi"/>
          <w:sz w:val="22"/>
          <w:szCs w:val="22"/>
          <w:lang w:val="ru-RU"/>
        </w:rPr>
        <w:t>%, рис</w:t>
      </w:r>
      <w:r w:rsidR="0039037A">
        <w:rPr>
          <w:rFonts w:eastAsiaTheme="minorHAnsi"/>
          <w:sz w:val="22"/>
          <w:szCs w:val="22"/>
          <w:lang w:val="ru-RU"/>
        </w:rPr>
        <w:t>.</w:t>
      </w:r>
      <w:r w:rsidR="00EF35A9" w:rsidRPr="00AA3FF5">
        <w:rPr>
          <w:rFonts w:eastAsiaTheme="minorHAnsi"/>
          <w:sz w:val="22"/>
          <w:szCs w:val="22"/>
          <w:lang w:val="ru-RU"/>
        </w:rPr>
        <w:t xml:space="preserve">2). </w:t>
      </w:r>
    </w:p>
    <w:p w:rsidR="0060204B" w:rsidRPr="00AA3FF5" w:rsidRDefault="0060204B" w:rsidP="00952A22">
      <w:pPr>
        <w:autoSpaceDE w:val="0"/>
        <w:autoSpaceDN w:val="0"/>
        <w:adjustRightInd w:val="0"/>
        <w:rPr>
          <w:rFonts w:eastAsia="Arial,Bold"/>
          <w:b/>
          <w:bCs/>
          <w:sz w:val="22"/>
          <w:szCs w:val="22"/>
          <w:u w:val="single"/>
          <w:lang w:val="ru-RU"/>
        </w:rPr>
      </w:pPr>
    </w:p>
    <w:tbl>
      <w:tblPr>
        <w:tblStyle w:val="TableGrid"/>
        <w:tblW w:w="0" w:type="auto"/>
        <w:tblInd w:w="-3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23"/>
        <w:gridCol w:w="5124"/>
      </w:tblGrid>
      <w:tr w:rsidR="00644D0B" w:rsidRPr="00644401" w:rsidTr="00234B4A">
        <w:tc>
          <w:tcPr>
            <w:tcW w:w="5123" w:type="dxa"/>
          </w:tcPr>
          <w:p w:rsidR="00644D0B" w:rsidRPr="00AA3FF5" w:rsidRDefault="00644D0B" w:rsidP="00952A22">
            <w:pPr>
              <w:jc w:val="center"/>
              <w:rPr>
                <w:rFonts w:eastAsia="Arial,Bold"/>
                <w:b/>
                <w:bCs/>
                <w:sz w:val="20"/>
                <w:szCs w:val="20"/>
                <w:u w:val="single"/>
                <w:lang w:val="ru-RU"/>
              </w:rPr>
            </w:pPr>
            <w:r w:rsidRPr="00AA3FF5">
              <w:rPr>
                <w:b/>
                <w:i/>
                <w:sz w:val="20"/>
                <w:szCs w:val="20"/>
                <w:lang w:val="ru-RU"/>
              </w:rPr>
              <w:t xml:space="preserve">Рис. </w:t>
            </w:r>
            <w:r w:rsidR="00576949" w:rsidRPr="00AA3FF5">
              <w:rPr>
                <w:b/>
                <w:i/>
                <w:sz w:val="20"/>
                <w:szCs w:val="20"/>
                <w:lang w:val="ru-RU"/>
              </w:rPr>
              <w:t>1</w:t>
            </w:r>
            <w:r w:rsidRPr="00AA3FF5">
              <w:rPr>
                <w:b/>
                <w:i/>
                <w:sz w:val="20"/>
                <w:szCs w:val="20"/>
                <w:lang w:val="ru-RU"/>
              </w:rPr>
              <w:t>. «Распределение по возрасту» (в % к числу опрошенных)</w:t>
            </w:r>
          </w:p>
        </w:tc>
        <w:tc>
          <w:tcPr>
            <w:tcW w:w="5124" w:type="dxa"/>
          </w:tcPr>
          <w:p w:rsidR="00644D0B" w:rsidRPr="00AA3FF5" w:rsidRDefault="00644D0B" w:rsidP="00952A22">
            <w:pPr>
              <w:jc w:val="center"/>
              <w:rPr>
                <w:rFonts w:eastAsia="Arial,Bold"/>
                <w:b/>
                <w:bCs/>
                <w:sz w:val="20"/>
                <w:szCs w:val="20"/>
                <w:u w:val="single"/>
                <w:lang w:val="ru-RU"/>
              </w:rPr>
            </w:pPr>
            <w:r w:rsidRPr="00AA3FF5">
              <w:rPr>
                <w:b/>
                <w:i/>
                <w:sz w:val="20"/>
                <w:szCs w:val="20"/>
                <w:lang w:val="ru-RU"/>
              </w:rPr>
              <w:t xml:space="preserve">Рис. </w:t>
            </w:r>
            <w:r w:rsidR="00576949" w:rsidRPr="00AA3FF5">
              <w:rPr>
                <w:b/>
                <w:i/>
                <w:sz w:val="20"/>
                <w:szCs w:val="20"/>
                <w:lang w:val="ru-RU"/>
              </w:rPr>
              <w:t>2</w:t>
            </w:r>
            <w:r w:rsidRPr="00AA3FF5">
              <w:rPr>
                <w:b/>
                <w:i/>
                <w:sz w:val="20"/>
                <w:szCs w:val="20"/>
                <w:lang w:val="ru-RU"/>
              </w:rPr>
              <w:t>. «Распределение по образованию» (в % к числу опрошенных)</w:t>
            </w:r>
          </w:p>
        </w:tc>
      </w:tr>
      <w:tr w:rsidR="00644D0B" w:rsidRPr="00AA3FF5" w:rsidTr="00D11337">
        <w:trPr>
          <w:trHeight w:val="4428"/>
        </w:trPr>
        <w:tc>
          <w:tcPr>
            <w:tcW w:w="5123" w:type="dxa"/>
          </w:tcPr>
          <w:p w:rsidR="00644D0B" w:rsidRPr="00AA3FF5" w:rsidRDefault="00644D0B" w:rsidP="00952A22">
            <w:pPr>
              <w:rPr>
                <w:rFonts w:eastAsia="Arial,Bold"/>
                <w:b/>
                <w:bCs/>
                <w:sz w:val="20"/>
                <w:szCs w:val="20"/>
                <w:u w:val="single"/>
                <w:lang w:val="ru-RU"/>
              </w:rPr>
            </w:pPr>
            <w:r w:rsidRPr="00AA3FF5">
              <w:rPr>
                <w:rFonts w:eastAsia="Arial,Bold"/>
                <w:b/>
                <w:bCs/>
                <w:noProof/>
                <w:sz w:val="20"/>
                <w:szCs w:val="20"/>
                <w:u w:val="single"/>
                <w:lang w:val="en-US"/>
              </w:rPr>
              <w:drawing>
                <wp:inline distT="0" distB="0" distL="0" distR="0" wp14:anchorId="5CC7531A" wp14:editId="65CC01C8">
                  <wp:extent cx="2962275" cy="2609850"/>
                  <wp:effectExtent l="0" t="0" r="0" b="0"/>
                  <wp:docPr id="21" name="Object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9"/>
                    </a:graphicData>
                  </a:graphic>
                </wp:inline>
              </w:drawing>
            </w:r>
          </w:p>
        </w:tc>
        <w:tc>
          <w:tcPr>
            <w:tcW w:w="5124" w:type="dxa"/>
          </w:tcPr>
          <w:p w:rsidR="00644D0B" w:rsidRPr="00AA3FF5" w:rsidRDefault="00644D0B" w:rsidP="00952A22">
            <w:pPr>
              <w:rPr>
                <w:rFonts w:eastAsia="Arial,Bold"/>
                <w:b/>
                <w:bCs/>
                <w:sz w:val="20"/>
                <w:szCs w:val="20"/>
                <w:u w:val="single"/>
                <w:lang w:val="ru-RU"/>
              </w:rPr>
            </w:pPr>
            <w:r w:rsidRPr="00AA3FF5">
              <w:rPr>
                <w:rFonts w:eastAsia="Arial,Bold"/>
                <w:b/>
                <w:bCs/>
                <w:noProof/>
                <w:sz w:val="20"/>
                <w:szCs w:val="20"/>
                <w:u w:val="single"/>
                <w:lang w:val="en-US"/>
              </w:rPr>
              <w:drawing>
                <wp:inline distT="0" distB="0" distL="0" distR="0" wp14:anchorId="5E6D40BA" wp14:editId="20590F11">
                  <wp:extent cx="3200400" cy="2638425"/>
                  <wp:effectExtent l="0" t="0" r="0" b="0"/>
                  <wp:docPr id="22" name="Object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0"/>
                    </a:graphicData>
                  </a:graphic>
                </wp:inline>
              </w:drawing>
            </w:r>
          </w:p>
        </w:tc>
      </w:tr>
      <w:tr w:rsidR="00576949" w:rsidRPr="00AA3FF5" w:rsidTr="00234B4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5123" w:type="dxa"/>
            <w:tcBorders>
              <w:top w:val="nil"/>
              <w:left w:val="nil"/>
              <w:bottom w:val="nil"/>
              <w:right w:val="nil"/>
            </w:tcBorders>
          </w:tcPr>
          <w:p w:rsidR="00576949" w:rsidRPr="00AA3FF5" w:rsidRDefault="00576949" w:rsidP="00952A22">
            <w:pPr>
              <w:autoSpaceDE w:val="0"/>
              <w:autoSpaceDN w:val="0"/>
              <w:adjustRightInd w:val="0"/>
              <w:jc w:val="center"/>
              <w:rPr>
                <w:rFonts w:eastAsia="Arial,Bold"/>
                <w:b/>
                <w:bCs/>
                <w:i/>
                <w:sz w:val="20"/>
                <w:szCs w:val="20"/>
                <w:u w:val="single"/>
                <w:lang w:val="ru-RU"/>
              </w:rPr>
            </w:pPr>
            <w:r w:rsidRPr="00AA3FF5">
              <w:rPr>
                <w:b/>
                <w:i/>
                <w:sz w:val="20"/>
                <w:szCs w:val="20"/>
                <w:lang w:val="ru-RU"/>
              </w:rPr>
              <w:t xml:space="preserve">Рис. 3. </w:t>
            </w:r>
            <w:r w:rsidRPr="00AA3FF5">
              <w:rPr>
                <w:rFonts w:eastAsia="Arial,Italic"/>
                <w:b/>
                <w:i/>
                <w:iCs/>
                <w:sz w:val="20"/>
                <w:szCs w:val="20"/>
                <w:lang w:val="ru-RU"/>
              </w:rPr>
              <w:t>Распределение женщин по семейному положению (в</w:t>
            </w:r>
            <w:r w:rsidR="00E64A11">
              <w:rPr>
                <w:rFonts w:eastAsia="Arial,Italic"/>
                <w:b/>
                <w:i/>
                <w:iCs/>
                <w:sz w:val="20"/>
                <w:szCs w:val="20"/>
                <w:lang w:val="ru-RU"/>
              </w:rPr>
              <w:t xml:space="preserve"> </w:t>
            </w:r>
            <w:r w:rsidRPr="00AA3FF5">
              <w:rPr>
                <w:rFonts w:eastAsia="Arial,Italic"/>
                <w:b/>
                <w:i/>
                <w:iCs/>
                <w:sz w:val="20"/>
                <w:szCs w:val="20"/>
                <w:lang w:val="ru-RU"/>
              </w:rPr>
              <w:t>% к числу опрошенных)</w:t>
            </w:r>
          </w:p>
        </w:tc>
        <w:tc>
          <w:tcPr>
            <w:tcW w:w="5124" w:type="dxa"/>
            <w:tcBorders>
              <w:top w:val="nil"/>
              <w:left w:val="nil"/>
              <w:bottom w:val="nil"/>
              <w:right w:val="nil"/>
            </w:tcBorders>
          </w:tcPr>
          <w:p w:rsidR="00234B4A" w:rsidRPr="00AA3FF5" w:rsidRDefault="00576949" w:rsidP="00952A22">
            <w:pPr>
              <w:autoSpaceDE w:val="0"/>
              <w:autoSpaceDN w:val="0"/>
              <w:adjustRightInd w:val="0"/>
              <w:rPr>
                <w:rFonts w:eastAsia="Arial,Italic"/>
                <w:b/>
                <w:i/>
                <w:iCs/>
                <w:sz w:val="20"/>
                <w:szCs w:val="20"/>
                <w:lang w:val="ru-RU"/>
              </w:rPr>
            </w:pPr>
            <w:r w:rsidRPr="00AA3FF5">
              <w:rPr>
                <w:b/>
                <w:i/>
                <w:sz w:val="20"/>
                <w:szCs w:val="20"/>
                <w:lang w:val="ru-RU"/>
              </w:rPr>
              <w:t xml:space="preserve">Рис. </w:t>
            </w:r>
            <w:r w:rsidR="00234B4A" w:rsidRPr="00AA3FF5">
              <w:rPr>
                <w:b/>
                <w:i/>
                <w:sz w:val="20"/>
                <w:szCs w:val="20"/>
                <w:lang w:val="ru-RU"/>
              </w:rPr>
              <w:t>4. «Распределение по</w:t>
            </w:r>
            <w:r w:rsidR="00234B4A" w:rsidRPr="00AA3FF5">
              <w:rPr>
                <w:rFonts w:eastAsia="Arial,Italic"/>
                <w:b/>
                <w:i/>
                <w:iCs/>
                <w:sz w:val="20"/>
                <w:szCs w:val="20"/>
                <w:lang w:val="ru-RU"/>
              </w:rPr>
              <w:t xml:space="preserve"> месту жительства»</w:t>
            </w:r>
          </w:p>
          <w:p w:rsidR="00576949" w:rsidRPr="00AA3FF5" w:rsidRDefault="00234B4A" w:rsidP="00952A22">
            <w:pPr>
              <w:jc w:val="center"/>
              <w:rPr>
                <w:rFonts w:eastAsia="Arial,Bold"/>
                <w:b/>
                <w:bCs/>
                <w:i/>
                <w:sz w:val="20"/>
                <w:szCs w:val="20"/>
                <w:u w:val="single"/>
                <w:lang w:val="ru-RU"/>
              </w:rPr>
            </w:pPr>
            <w:r w:rsidRPr="00AA3FF5">
              <w:rPr>
                <w:rFonts w:eastAsia="Arial,Italic"/>
                <w:b/>
                <w:i/>
                <w:iCs/>
                <w:sz w:val="20"/>
                <w:szCs w:val="20"/>
                <w:lang w:val="ru-RU"/>
              </w:rPr>
              <w:t>(в</w:t>
            </w:r>
            <w:r w:rsidR="00E64A11">
              <w:rPr>
                <w:rFonts w:eastAsia="Arial,Italic"/>
                <w:b/>
                <w:i/>
                <w:iCs/>
                <w:sz w:val="20"/>
                <w:szCs w:val="20"/>
                <w:lang w:val="ru-RU"/>
              </w:rPr>
              <w:t xml:space="preserve"> </w:t>
            </w:r>
            <w:r w:rsidRPr="00AA3FF5">
              <w:rPr>
                <w:rFonts w:eastAsia="Arial,Italic"/>
                <w:b/>
                <w:i/>
                <w:iCs/>
                <w:sz w:val="20"/>
                <w:szCs w:val="20"/>
                <w:lang w:val="ru-RU"/>
              </w:rPr>
              <w:t>% от числа опрошенных)</w:t>
            </w:r>
          </w:p>
        </w:tc>
      </w:tr>
      <w:tr w:rsidR="00576949" w:rsidRPr="00AA3FF5" w:rsidTr="00592C71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rPr>
          <w:trHeight w:val="4338"/>
        </w:trPr>
        <w:tc>
          <w:tcPr>
            <w:tcW w:w="5123" w:type="dxa"/>
            <w:tcBorders>
              <w:top w:val="nil"/>
              <w:left w:val="nil"/>
              <w:bottom w:val="nil"/>
              <w:right w:val="nil"/>
            </w:tcBorders>
          </w:tcPr>
          <w:p w:rsidR="00576949" w:rsidRPr="00AA3FF5" w:rsidRDefault="00234B4A" w:rsidP="00952A22">
            <w:pPr>
              <w:rPr>
                <w:rFonts w:eastAsia="Arial,Bold"/>
                <w:b/>
                <w:bCs/>
                <w:sz w:val="20"/>
                <w:szCs w:val="20"/>
                <w:u w:val="single"/>
                <w:lang w:val="ru-RU"/>
              </w:rPr>
            </w:pPr>
            <w:r w:rsidRPr="00AA3FF5">
              <w:rPr>
                <w:rFonts w:eastAsia="Arial,Bold"/>
                <w:b/>
                <w:bCs/>
                <w:noProof/>
                <w:sz w:val="20"/>
                <w:szCs w:val="20"/>
                <w:u w:val="single"/>
                <w:lang w:val="en-US"/>
              </w:rPr>
              <w:drawing>
                <wp:inline distT="0" distB="0" distL="0" distR="0" wp14:anchorId="13A3BD72" wp14:editId="0BA76FB8">
                  <wp:extent cx="3048000" cy="2571750"/>
                  <wp:effectExtent l="0" t="0" r="0" b="0"/>
                  <wp:docPr id="25" name="Object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1"/>
                    </a:graphicData>
                  </a:graphic>
                </wp:inline>
              </w:drawing>
            </w:r>
          </w:p>
        </w:tc>
        <w:tc>
          <w:tcPr>
            <w:tcW w:w="5124" w:type="dxa"/>
            <w:tcBorders>
              <w:top w:val="nil"/>
              <w:left w:val="nil"/>
              <w:bottom w:val="nil"/>
              <w:right w:val="nil"/>
            </w:tcBorders>
          </w:tcPr>
          <w:p w:rsidR="00576949" w:rsidRPr="00AA3FF5" w:rsidRDefault="00234B4A" w:rsidP="00952A22">
            <w:pPr>
              <w:jc w:val="center"/>
              <w:rPr>
                <w:rFonts w:eastAsia="Arial,Bold"/>
                <w:b/>
                <w:bCs/>
                <w:sz w:val="20"/>
                <w:szCs w:val="20"/>
                <w:u w:val="single"/>
                <w:lang w:val="ru-RU"/>
              </w:rPr>
            </w:pPr>
            <w:r w:rsidRPr="00AA3FF5">
              <w:rPr>
                <w:rFonts w:eastAsia="Arial,Bold"/>
                <w:b/>
                <w:bCs/>
                <w:noProof/>
                <w:sz w:val="20"/>
                <w:szCs w:val="20"/>
                <w:u w:val="single"/>
                <w:lang w:val="en-US"/>
              </w:rPr>
              <w:drawing>
                <wp:inline distT="0" distB="0" distL="0" distR="0" wp14:anchorId="3175AD40" wp14:editId="0A844E10">
                  <wp:extent cx="3133725" cy="2543175"/>
                  <wp:effectExtent l="0" t="0" r="0" b="0"/>
                  <wp:docPr id="26" name="Chart 6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2"/>
                    </a:graphicData>
                  </a:graphic>
                </wp:inline>
              </w:drawing>
            </w:r>
          </w:p>
        </w:tc>
      </w:tr>
    </w:tbl>
    <w:p w:rsidR="006B6CE1" w:rsidRPr="00AA3FF5" w:rsidRDefault="006B6CE1" w:rsidP="00952A22">
      <w:pPr>
        <w:autoSpaceDE w:val="0"/>
        <w:autoSpaceDN w:val="0"/>
        <w:adjustRightInd w:val="0"/>
        <w:jc w:val="both"/>
        <w:rPr>
          <w:rFonts w:eastAsiaTheme="minorHAnsi"/>
          <w:b/>
          <w:sz w:val="22"/>
          <w:szCs w:val="22"/>
          <w:u w:val="single"/>
          <w:lang w:val="ru-RU"/>
        </w:rPr>
      </w:pPr>
    </w:p>
    <w:p w:rsidR="00952A22" w:rsidRPr="00AA3FF5" w:rsidRDefault="00952A22" w:rsidP="00952A22">
      <w:pPr>
        <w:autoSpaceDE w:val="0"/>
        <w:autoSpaceDN w:val="0"/>
        <w:adjustRightInd w:val="0"/>
        <w:jc w:val="both"/>
        <w:rPr>
          <w:rFonts w:eastAsiaTheme="minorHAnsi"/>
          <w:b/>
          <w:sz w:val="22"/>
          <w:szCs w:val="22"/>
          <w:u w:val="single"/>
          <w:lang w:val="ru-RU"/>
        </w:rPr>
      </w:pPr>
    </w:p>
    <w:p w:rsidR="00474BA1" w:rsidRPr="00AA3FF5" w:rsidRDefault="00474BA1" w:rsidP="00952A22">
      <w:pPr>
        <w:autoSpaceDE w:val="0"/>
        <w:autoSpaceDN w:val="0"/>
        <w:adjustRightInd w:val="0"/>
        <w:jc w:val="both"/>
        <w:rPr>
          <w:rFonts w:eastAsiaTheme="minorHAnsi"/>
          <w:b/>
          <w:sz w:val="22"/>
          <w:szCs w:val="22"/>
          <w:u w:val="single"/>
          <w:lang w:val="ru-RU"/>
        </w:rPr>
      </w:pPr>
    </w:p>
    <w:p w:rsidR="00474BA1" w:rsidRPr="00AA3FF5" w:rsidRDefault="00474BA1" w:rsidP="00952A22">
      <w:pPr>
        <w:autoSpaceDE w:val="0"/>
        <w:autoSpaceDN w:val="0"/>
        <w:adjustRightInd w:val="0"/>
        <w:jc w:val="both"/>
        <w:rPr>
          <w:rFonts w:eastAsiaTheme="minorHAnsi"/>
          <w:b/>
          <w:sz w:val="22"/>
          <w:szCs w:val="22"/>
          <w:u w:val="single"/>
          <w:lang w:val="ru-RU"/>
        </w:rPr>
      </w:pPr>
    </w:p>
    <w:p w:rsidR="00592C71" w:rsidRPr="00AA3FF5" w:rsidRDefault="00592C71" w:rsidP="00952A22">
      <w:pPr>
        <w:autoSpaceDE w:val="0"/>
        <w:autoSpaceDN w:val="0"/>
        <w:adjustRightInd w:val="0"/>
        <w:jc w:val="both"/>
        <w:rPr>
          <w:rFonts w:eastAsia="Arial,Bold"/>
          <w:b/>
          <w:bCs/>
          <w:sz w:val="22"/>
          <w:szCs w:val="22"/>
          <w:u w:val="single"/>
          <w:lang w:val="ru-RU"/>
        </w:rPr>
      </w:pPr>
      <w:r w:rsidRPr="00AA3FF5">
        <w:rPr>
          <w:rFonts w:eastAsiaTheme="minorHAnsi"/>
          <w:b/>
          <w:sz w:val="22"/>
          <w:szCs w:val="22"/>
          <w:u w:val="single"/>
          <w:lang w:val="ru-RU"/>
        </w:rPr>
        <w:lastRenderedPageBreak/>
        <w:t xml:space="preserve">б. </w:t>
      </w:r>
      <w:r w:rsidR="00291A98" w:rsidRPr="00AA3FF5">
        <w:rPr>
          <w:rFonts w:eastAsiaTheme="minorHAnsi"/>
          <w:b/>
          <w:sz w:val="22"/>
          <w:szCs w:val="22"/>
          <w:u w:val="single"/>
          <w:lang w:val="ru-RU"/>
        </w:rPr>
        <w:t>М</w:t>
      </w:r>
      <w:r w:rsidRPr="00AA3FF5">
        <w:rPr>
          <w:rFonts w:eastAsiaTheme="minorHAnsi"/>
          <w:b/>
          <w:sz w:val="22"/>
          <w:szCs w:val="22"/>
          <w:u w:val="single"/>
          <w:lang w:val="ru-RU"/>
        </w:rPr>
        <w:t xml:space="preserve">едработники </w:t>
      </w:r>
    </w:p>
    <w:p w:rsidR="00952A22" w:rsidRPr="00AA3FF5" w:rsidRDefault="00952A22" w:rsidP="00952A22">
      <w:pPr>
        <w:autoSpaceDE w:val="0"/>
        <w:autoSpaceDN w:val="0"/>
        <w:adjustRightInd w:val="0"/>
        <w:jc w:val="both"/>
        <w:rPr>
          <w:rFonts w:eastAsia="Arial,Bold"/>
          <w:b/>
          <w:bCs/>
          <w:sz w:val="22"/>
          <w:szCs w:val="22"/>
          <w:u w:val="single"/>
          <w:lang w:val="ru-RU"/>
        </w:rPr>
      </w:pPr>
    </w:p>
    <w:p w:rsidR="00D11337" w:rsidRPr="00AA3FF5" w:rsidRDefault="00592C71" w:rsidP="00952A22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val="ru-RU"/>
        </w:rPr>
      </w:pPr>
      <w:r w:rsidRPr="00AA3FF5">
        <w:rPr>
          <w:rFonts w:eastAsiaTheme="minorHAnsi"/>
          <w:sz w:val="22"/>
          <w:szCs w:val="22"/>
          <w:lang w:val="ru-RU"/>
        </w:rPr>
        <w:t>В оценке программы приняло участи</w:t>
      </w:r>
      <w:r w:rsidR="005E4880" w:rsidRPr="00AA3FF5">
        <w:rPr>
          <w:rFonts w:eastAsiaTheme="minorHAnsi"/>
          <w:sz w:val="22"/>
          <w:szCs w:val="22"/>
          <w:lang w:val="ru-RU"/>
        </w:rPr>
        <w:t>е 177 медицинских работников (</w:t>
      </w:r>
      <w:r w:rsidR="00EF35A9" w:rsidRPr="00AA3FF5">
        <w:rPr>
          <w:rFonts w:eastAsiaTheme="minorHAnsi"/>
          <w:sz w:val="22"/>
          <w:szCs w:val="22"/>
          <w:lang w:val="ru-RU"/>
        </w:rPr>
        <w:t xml:space="preserve">таблица 1), </w:t>
      </w:r>
      <w:r w:rsidR="00B00C0F">
        <w:rPr>
          <w:rFonts w:eastAsiaTheme="minorHAnsi"/>
          <w:sz w:val="22"/>
          <w:szCs w:val="22"/>
          <w:lang w:val="ru-RU"/>
        </w:rPr>
        <w:t xml:space="preserve">из них </w:t>
      </w:r>
      <w:r w:rsidR="00EF35A9" w:rsidRPr="00AA3FF5">
        <w:rPr>
          <w:rFonts w:eastAsiaTheme="minorHAnsi"/>
          <w:sz w:val="22"/>
          <w:szCs w:val="22"/>
          <w:lang w:val="ru-RU"/>
        </w:rPr>
        <w:t>16</w:t>
      </w:r>
      <w:r w:rsidR="000C011B">
        <w:rPr>
          <w:rFonts w:eastAsiaTheme="minorHAnsi"/>
          <w:sz w:val="22"/>
          <w:szCs w:val="22"/>
          <w:lang w:val="ru-RU"/>
        </w:rPr>
        <w:t>,</w:t>
      </w:r>
      <w:r w:rsidR="00B00C0F">
        <w:rPr>
          <w:rFonts w:eastAsiaTheme="minorHAnsi"/>
          <w:sz w:val="22"/>
          <w:szCs w:val="22"/>
          <w:lang w:val="ru-RU"/>
        </w:rPr>
        <w:t xml:space="preserve">8% </w:t>
      </w:r>
      <w:r w:rsidR="00EF35A9" w:rsidRPr="00AA3FF5">
        <w:rPr>
          <w:rFonts w:eastAsiaTheme="minorHAnsi"/>
          <w:sz w:val="22"/>
          <w:szCs w:val="22"/>
          <w:lang w:val="ru-RU"/>
        </w:rPr>
        <w:t xml:space="preserve">занимают управленческую должность (рис.6). </w:t>
      </w:r>
      <w:r w:rsidRPr="00AA3FF5">
        <w:rPr>
          <w:rFonts w:eastAsiaTheme="minorHAnsi"/>
          <w:sz w:val="22"/>
          <w:szCs w:val="22"/>
          <w:lang w:val="ru-RU"/>
        </w:rPr>
        <w:t xml:space="preserve">Распределение опрошенных по специальности </w:t>
      </w:r>
      <w:r w:rsidR="00B00C0F">
        <w:rPr>
          <w:rFonts w:eastAsiaTheme="minorHAnsi"/>
          <w:sz w:val="22"/>
          <w:szCs w:val="22"/>
          <w:lang w:val="ru-RU"/>
        </w:rPr>
        <w:t>выглядит следующим образом:</w:t>
      </w:r>
      <w:r w:rsidR="00EF35A9" w:rsidRPr="00AA3FF5">
        <w:rPr>
          <w:rFonts w:eastAsiaTheme="minorHAnsi"/>
          <w:sz w:val="22"/>
          <w:szCs w:val="22"/>
          <w:lang w:val="ru-RU"/>
        </w:rPr>
        <w:t xml:space="preserve"> </w:t>
      </w:r>
      <w:r w:rsidR="007875AA" w:rsidRPr="00AA3FF5">
        <w:rPr>
          <w:rFonts w:eastAsiaTheme="minorHAnsi"/>
          <w:sz w:val="22"/>
          <w:szCs w:val="22"/>
          <w:lang w:val="ru-RU"/>
        </w:rPr>
        <w:t>42</w:t>
      </w:r>
      <w:r w:rsidR="00017437">
        <w:rPr>
          <w:rFonts w:eastAsiaTheme="minorHAnsi"/>
          <w:sz w:val="22"/>
          <w:szCs w:val="22"/>
          <w:lang w:val="ru-RU"/>
        </w:rPr>
        <w:t>,</w:t>
      </w:r>
      <w:r w:rsidR="007875AA" w:rsidRPr="00AA3FF5">
        <w:rPr>
          <w:rFonts w:eastAsiaTheme="minorHAnsi"/>
          <w:sz w:val="22"/>
          <w:szCs w:val="22"/>
          <w:lang w:val="ru-RU"/>
        </w:rPr>
        <w:t>9</w:t>
      </w:r>
      <w:r w:rsidR="00CA56EC">
        <w:rPr>
          <w:rFonts w:eastAsiaTheme="minorHAnsi"/>
          <w:sz w:val="22"/>
          <w:szCs w:val="22"/>
          <w:lang w:val="ru-RU"/>
        </w:rPr>
        <w:t xml:space="preserve">% респондентов </w:t>
      </w:r>
      <w:r w:rsidR="00CA56EC" w:rsidRPr="00AA3FF5">
        <w:rPr>
          <w:sz w:val="22"/>
          <w:szCs w:val="22"/>
          <w:lang w:val="ru-RU"/>
        </w:rPr>
        <w:t xml:space="preserve">– </w:t>
      </w:r>
      <w:r w:rsidR="007875AA" w:rsidRPr="00AA3FF5">
        <w:rPr>
          <w:rFonts w:eastAsiaTheme="minorHAnsi"/>
          <w:sz w:val="22"/>
          <w:szCs w:val="22"/>
          <w:lang w:val="ru-RU"/>
        </w:rPr>
        <w:t>врачи-</w:t>
      </w:r>
      <w:r w:rsidRPr="00AA3FF5">
        <w:rPr>
          <w:rFonts w:eastAsiaTheme="minorHAnsi"/>
          <w:sz w:val="22"/>
          <w:szCs w:val="22"/>
          <w:lang w:val="ru-RU"/>
        </w:rPr>
        <w:t xml:space="preserve">гинекологи, </w:t>
      </w:r>
      <w:r w:rsidR="007875AA" w:rsidRPr="00AA3FF5">
        <w:rPr>
          <w:rFonts w:eastAsiaTheme="minorHAnsi"/>
          <w:sz w:val="22"/>
          <w:szCs w:val="22"/>
          <w:lang w:val="ru-RU"/>
        </w:rPr>
        <w:t>35</w:t>
      </w:r>
      <w:r w:rsidR="000C011B">
        <w:rPr>
          <w:rFonts w:eastAsiaTheme="minorHAnsi"/>
          <w:sz w:val="22"/>
          <w:szCs w:val="22"/>
          <w:lang w:val="ru-RU"/>
        </w:rPr>
        <w:t>,</w:t>
      </w:r>
      <w:r w:rsidR="007875AA" w:rsidRPr="00AA3FF5">
        <w:rPr>
          <w:rFonts w:eastAsiaTheme="minorHAnsi"/>
          <w:sz w:val="22"/>
          <w:szCs w:val="22"/>
          <w:lang w:val="ru-RU"/>
        </w:rPr>
        <w:t>6</w:t>
      </w:r>
      <w:r w:rsidR="00CA56EC">
        <w:rPr>
          <w:rFonts w:eastAsiaTheme="minorHAnsi"/>
          <w:sz w:val="22"/>
          <w:szCs w:val="22"/>
          <w:lang w:val="ru-RU"/>
        </w:rPr>
        <w:t xml:space="preserve">% </w:t>
      </w:r>
      <w:r w:rsidR="00CA56EC" w:rsidRPr="00AA3FF5">
        <w:rPr>
          <w:sz w:val="22"/>
          <w:szCs w:val="22"/>
          <w:lang w:val="ru-RU"/>
        </w:rPr>
        <w:t xml:space="preserve">– </w:t>
      </w:r>
      <w:r w:rsidRPr="00AA3FF5">
        <w:rPr>
          <w:rFonts w:eastAsiaTheme="minorHAnsi"/>
          <w:sz w:val="22"/>
          <w:szCs w:val="22"/>
          <w:lang w:val="ru-RU"/>
        </w:rPr>
        <w:t xml:space="preserve">акушерки, </w:t>
      </w:r>
      <w:r w:rsidR="00D11337" w:rsidRPr="00AA3FF5">
        <w:rPr>
          <w:rFonts w:eastAsiaTheme="minorHAnsi"/>
          <w:sz w:val="22"/>
          <w:szCs w:val="22"/>
          <w:lang w:val="ru-RU"/>
        </w:rPr>
        <w:t>9%</w:t>
      </w:r>
      <w:r w:rsidR="00CA56EC" w:rsidRPr="00AA3FF5">
        <w:rPr>
          <w:sz w:val="22"/>
          <w:szCs w:val="22"/>
          <w:lang w:val="ru-RU"/>
        </w:rPr>
        <w:t xml:space="preserve">– </w:t>
      </w:r>
      <w:r w:rsidR="00D11337" w:rsidRPr="00AA3FF5">
        <w:rPr>
          <w:rFonts w:eastAsiaTheme="minorHAnsi"/>
          <w:sz w:val="22"/>
          <w:szCs w:val="22"/>
          <w:lang w:val="ru-RU"/>
        </w:rPr>
        <w:t xml:space="preserve"> медсестры, 6</w:t>
      </w:r>
      <w:r w:rsidR="000C011B">
        <w:rPr>
          <w:rFonts w:eastAsiaTheme="minorHAnsi"/>
          <w:sz w:val="22"/>
          <w:szCs w:val="22"/>
          <w:lang w:val="ru-RU"/>
        </w:rPr>
        <w:t>,</w:t>
      </w:r>
      <w:r w:rsidR="00D11337" w:rsidRPr="00AA3FF5">
        <w:rPr>
          <w:rFonts w:eastAsiaTheme="minorHAnsi"/>
          <w:sz w:val="22"/>
          <w:szCs w:val="22"/>
          <w:lang w:val="ru-RU"/>
        </w:rPr>
        <w:t>2</w:t>
      </w:r>
      <w:r w:rsidRPr="00AA3FF5">
        <w:rPr>
          <w:rFonts w:eastAsiaTheme="minorHAnsi"/>
          <w:sz w:val="22"/>
          <w:szCs w:val="22"/>
          <w:lang w:val="ru-RU"/>
        </w:rPr>
        <w:t>%</w:t>
      </w:r>
      <w:r w:rsidR="00B00C0F">
        <w:rPr>
          <w:rFonts w:eastAsiaTheme="minorHAnsi"/>
          <w:sz w:val="22"/>
          <w:szCs w:val="22"/>
          <w:lang w:val="ru-RU"/>
        </w:rPr>
        <w:t xml:space="preserve"> </w:t>
      </w:r>
      <w:r w:rsidR="00CA56EC" w:rsidRPr="00AA3FF5">
        <w:rPr>
          <w:sz w:val="22"/>
          <w:szCs w:val="22"/>
          <w:lang w:val="ru-RU"/>
        </w:rPr>
        <w:t>–</w:t>
      </w:r>
      <w:r w:rsidR="00B00C0F">
        <w:rPr>
          <w:sz w:val="22"/>
          <w:szCs w:val="22"/>
          <w:lang w:val="ru-RU"/>
        </w:rPr>
        <w:t xml:space="preserve"> </w:t>
      </w:r>
      <w:r w:rsidR="00D11337" w:rsidRPr="00AA3FF5">
        <w:rPr>
          <w:rFonts w:eastAsiaTheme="minorHAnsi"/>
          <w:sz w:val="22"/>
          <w:szCs w:val="22"/>
          <w:lang w:val="ru-RU"/>
        </w:rPr>
        <w:t>не</w:t>
      </w:r>
      <w:r w:rsidRPr="00AA3FF5">
        <w:rPr>
          <w:rFonts w:eastAsiaTheme="minorHAnsi"/>
          <w:sz w:val="22"/>
          <w:szCs w:val="22"/>
          <w:lang w:val="ru-RU"/>
        </w:rPr>
        <w:t xml:space="preserve">онатологи, </w:t>
      </w:r>
      <w:r w:rsidR="00D11337" w:rsidRPr="00AA3FF5">
        <w:rPr>
          <w:rFonts w:eastAsiaTheme="minorHAnsi"/>
          <w:sz w:val="22"/>
          <w:szCs w:val="22"/>
          <w:lang w:val="ru-RU"/>
        </w:rPr>
        <w:t>5</w:t>
      </w:r>
      <w:r w:rsidR="000C011B">
        <w:rPr>
          <w:rFonts w:eastAsiaTheme="minorHAnsi"/>
          <w:sz w:val="22"/>
          <w:szCs w:val="22"/>
          <w:lang w:val="ru-RU"/>
        </w:rPr>
        <w:t>,</w:t>
      </w:r>
      <w:r w:rsidR="00D11337" w:rsidRPr="00AA3FF5">
        <w:rPr>
          <w:rFonts w:eastAsiaTheme="minorHAnsi"/>
          <w:sz w:val="22"/>
          <w:szCs w:val="22"/>
          <w:lang w:val="ru-RU"/>
        </w:rPr>
        <w:t xml:space="preserve">1% </w:t>
      </w:r>
      <w:r w:rsidR="00CA56EC" w:rsidRPr="00AA3FF5">
        <w:rPr>
          <w:sz w:val="22"/>
          <w:szCs w:val="22"/>
          <w:lang w:val="ru-RU"/>
        </w:rPr>
        <w:t xml:space="preserve">– </w:t>
      </w:r>
      <w:r w:rsidR="00D11337" w:rsidRPr="00AA3FF5">
        <w:rPr>
          <w:rFonts w:eastAsiaTheme="minorHAnsi"/>
          <w:sz w:val="22"/>
          <w:szCs w:val="22"/>
          <w:lang w:val="ru-RU"/>
        </w:rPr>
        <w:t xml:space="preserve">педиатры и </w:t>
      </w:r>
      <w:r w:rsidRPr="00AA3FF5">
        <w:rPr>
          <w:rFonts w:eastAsiaTheme="minorHAnsi"/>
          <w:sz w:val="22"/>
          <w:szCs w:val="22"/>
          <w:lang w:val="ru-RU"/>
        </w:rPr>
        <w:t>1</w:t>
      </w:r>
      <w:r w:rsidR="000C011B">
        <w:rPr>
          <w:rFonts w:eastAsiaTheme="minorHAnsi"/>
          <w:sz w:val="22"/>
          <w:szCs w:val="22"/>
          <w:lang w:val="ru-RU"/>
        </w:rPr>
        <w:t>,</w:t>
      </w:r>
      <w:r w:rsidRPr="00AA3FF5">
        <w:rPr>
          <w:rFonts w:eastAsiaTheme="minorHAnsi"/>
          <w:sz w:val="22"/>
          <w:szCs w:val="22"/>
          <w:lang w:val="ru-RU"/>
        </w:rPr>
        <w:t xml:space="preserve">1% </w:t>
      </w:r>
      <w:r w:rsidR="00CA56EC" w:rsidRPr="00AA3FF5">
        <w:rPr>
          <w:sz w:val="22"/>
          <w:szCs w:val="22"/>
          <w:lang w:val="ru-RU"/>
        </w:rPr>
        <w:t>–</w:t>
      </w:r>
      <w:r w:rsidR="00B00C0F">
        <w:rPr>
          <w:sz w:val="22"/>
          <w:szCs w:val="22"/>
          <w:lang w:val="ru-RU"/>
        </w:rPr>
        <w:t xml:space="preserve"> </w:t>
      </w:r>
      <w:r w:rsidRPr="00AA3FF5">
        <w:rPr>
          <w:rFonts w:eastAsiaTheme="minorHAnsi"/>
          <w:sz w:val="22"/>
          <w:szCs w:val="22"/>
          <w:lang w:val="ru-RU"/>
        </w:rPr>
        <w:t>инфекционисты</w:t>
      </w:r>
      <w:r w:rsidR="00D11337" w:rsidRPr="00AA3FF5">
        <w:rPr>
          <w:rFonts w:eastAsiaTheme="minorHAnsi"/>
          <w:sz w:val="22"/>
          <w:szCs w:val="22"/>
          <w:lang w:val="ru-RU"/>
        </w:rPr>
        <w:t>.</w:t>
      </w:r>
      <w:r w:rsidR="00B00C0F">
        <w:rPr>
          <w:rFonts w:eastAsiaTheme="minorHAnsi"/>
          <w:sz w:val="22"/>
          <w:szCs w:val="22"/>
          <w:lang w:val="ru-RU"/>
        </w:rPr>
        <w:t xml:space="preserve"> </w:t>
      </w:r>
      <w:r w:rsidR="007E3D5C" w:rsidRPr="00AA3FF5">
        <w:rPr>
          <w:sz w:val="22"/>
          <w:szCs w:val="22"/>
          <w:lang w:val="ru-RU"/>
        </w:rPr>
        <w:t>В опрошенной совокупности  доля медицинских работников родильных домов составила 55</w:t>
      </w:r>
      <w:r w:rsidR="000C011B">
        <w:rPr>
          <w:sz w:val="22"/>
          <w:szCs w:val="22"/>
          <w:lang w:val="ru-RU"/>
        </w:rPr>
        <w:t>,</w:t>
      </w:r>
      <w:r w:rsidR="007E3D5C" w:rsidRPr="00AA3FF5">
        <w:rPr>
          <w:sz w:val="22"/>
          <w:szCs w:val="22"/>
          <w:lang w:val="ru-RU"/>
        </w:rPr>
        <w:t>4%, доля работников женск</w:t>
      </w:r>
      <w:r w:rsidR="005E4880" w:rsidRPr="00AA3FF5">
        <w:rPr>
          <w:sz w:val="22"/>
          <w:szCs w:val="22"/>
          <w:lang w:val="ru-RU"/>
        </w:rPr>
        <w:t>их</w:t>
      </w:r>
      <w:r w:rsidR="007E3D5C" w:rsidRPr="00AA3FF5">
        <w:rPr>
          <w:sz w:val="22"/>
          <w:szCs w:val="22"/>
          <w:lang w:val="ru-RU"/>
        </w:rPr>
        <w:t xml:space="preserve"> консультаци</w:t>
      </w:r>
      <w:r w:rsidR="005E4880" w:rsidRPr="00AA3FF5">
        <w:rPr>
          <w:sz w:val="22"/>
          <w:szCs w:val="22"/>
          <w:lang w:val="ru-RU"/>
        </w:rPr>
        <w:t>й</w:t>
      </w:r>
      <w:r w:rsidR="00CA56EC" w:rsidRPr="00AA3FF5">
        <w:rPr>
          <w:sz w:val="22"/>
          <w:szCs w:val="22"/>
          <w:lang w:val="ru-RU"/>
        </w:rPr>
        <w:t xml:space="preserve">– </w:t>
      </w:r>
      <w:r w:rsidR="0039037A">
        <w:rPr>
          <w:sz w:val="22"/>
          <w:szCs w:val="22"/>
          <w:lang w:val="ru-RU"/>
        </w:rPr>
        <w:t>3</w:t>
      </w:r>
      <w:r w:rsidR="007E3D5C" w:rsidRPr="00AA3FF5">
        <w:rPr>
          <w:sz w:val="22"/>
          <w:szCs w:val="22"/>
          <w:lang w:val="ru-RU"/>
        </w:rPr>
        <w:t>5%, доля ра</w:t>
      </w:r>
      <w:r w:rsidR="00E64A11">
        <w:rPr>
          <w:sz w:val="22"/>
          <w:szCs w:val="22"/>
          <w:lang w:val="ru-RU"/>
        </w:rPr>
        <w:t>ботников детских поликлиник – 8,</w:t>
      </w:r>
      <w:r w:rsidR="007E3D5C" w:rsidRPr="00AA3FF5">
        <w:rPr>
          <w:sz w:val="22"/>
          <w:szCs w:val="22"/>
          <w:lang w:val="ru-RU"/>
        </w:rPr>
        <w:t>4%, доля работников инфекционных больниц – 1</w:t>
      </w:r>
      <w:r w:rsidR="000C011B">
        <w:rPr>
          <w:sz w:val="22"/>
          <w:szCs w:val="22"/>
          <w:lang w:val="ru-RU"/>
        </w:rPr>
        <w:t>,</w:t>
      </w:r>
      <w:r w:rsidR="007E3D5C" w:rsidRPr="00AA3FF5">
        <w:rPr>
          <w:sz w:val="22"/>
          <w:szCs w:val="22"/>
          <w:lang w:val="ru-RU"/>
        </w:rPr>
        <w:t>2%</w:t>
      </w:r>
      <w:r w:rsidR="00CA56EC">
        <w:rPr>
          <w:sz w:val="22"/>
          <w:szCs w:val="22"/>
          <w:lang w:val="ru-RU"/>
        </w:rPr>
        <w:t>.</w:t>
      </w:r>
    </w:p>
    <w:p w:rsidR="00D11337" w:rsidRPr="00AA3FF5" w:rsidRDefault="00D11337" w:rsidP="00952A22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val="ru-RU"/>
        </w:rPr>
      </w:pPr>
    </w:p>
    <w:p w:rsidR="00592C71" w:rsidRPr="00AA3FF5" w:rsidRDefault="00D11337" w:rsidP="00952A22">
      <w:pPr>
        <w:autoSpaceDE w:val="0"/>
        <w:autoSpaceDN w:val="0"/>
        <w:adjustRightInd w:val="0"/>
        <w:jc w:val="both"/>
        <w:rPr>
          <w:rFonts w:eastAsia="Arial,Bold"/>
          <w:bCs/>
          <w:sz w:val="22"/>
          <w:szCs w:val="22"/>
          <w:u w:val="single"/>
          <w:lang w:val="ru-RU"/>
        </w:rPr>
      </w:pPr>
      <w:r w:rsidRPr="00AA3FF5">
        <w:rPr>
          <w:rFonts w:eastAsiaTheme="minorHAnsi"/>
          <w:sz w:val="22"/>
          <w:szCs w:val="22"/>
          <w:lang w:val="ru-RU"/>
        </w:rPr>
        <w:t>Большинство</w:t>
      </w:r>
      <w:r w:rsidR="00C83BA4" w:rsidRPr="00AA3FF5">
        <w:rPr>
          <w:rFonts w:eastAsiaTheme="minorHAnsi"/>
          <w:sz w:val="22"/>
          <w:szCs w:val="22"/>
          <w:lang w:val="ru-RU"/>
        </w:rPr>
        <w:t xml:space="preserve"> (78%) </w:t>
      </w:r>
      <w:r w:rsidRPr="00AA3FF5">
        <w:rPr>
          <w:rFonts w:eastAsiaTheme="minorHAnsi"/>
          <w:sz w:val="22"/>
          <w:szCs w:val="22"/>
          <w:lang w:val="ru-RU"/>
        </w:rPr>
        <w:t xml:space="preserve">опрошенных имеют стаж работы более 5 лет </w:t>
      </w:r>
      <w:r w:rsidR="00C83BA4" w:rsidRPr="00AA3FF5">
        <w:rPr>
          <w:rFonts w:eastAsia="Arial,Bold"/>
          <w:bCs/>
          <w:sz w:val="22"/>
          <w:szCs w:val="22"/>
          <w:lang w:val="ru-RU"/>
        </w:rPr>
        <w:t>(рис. 7),</w:t>
      </w:r>
      <w:r w:rsidRPr="00AA3FF5">
        <w:rPr>
          <w:rFonts w:eastAsia="Arial,Bold"/>
          <w:bCs/>
          <w:sz w:val="22"/>
          <w:szCs w:val="22"/>
          <w:lang w:val="ru-RU"/>
        </w:rPr>
        <w:t xml:space="preserve"> а почти половина</w:t>
      </w:r>
      <w:r w:rsidR="00C83BA4" w:rsidRPr="00AA3FF5">
        <w:rPr>
          <w:rFonts w:eastAsia="Arial,Bold"/>
          <w:bCs/>
          <w:sz w:val="22"/>
          <w:szCs w:val="22"/>
          <w:lang w:val="ru-RU"/>
        </w:rPr>
        <w:t xml:space="preserve"> (49</w:t>
      </w:r>
      <w:r w:rsidR="000C011B">
        <w:rPr>
          <w:rFonts w:eastAsia="Arial,Bold"/>
          <w:bCs/>
          <w:sz w:val="22"/>
          <w:szCs w:val="22"/>
          <w:lang w:val="ru-RU"/>
        </w:rPr>
        <w:t>,</w:t>
      </w:r>
      <w:r w:rsidR="00C83BA4" w:rsidRPr="00AA3FF5">
        <w:rPr>
          <w:rFonts w:eastAsia="Arial,Bold"/>
          <w:bCs/>
          <w:sz w:val="22"/>
          <w:szCs w:val="22"/>
          <w:lang w:val="ru-RU"/>
        </w:rPr>
        <w:t xml:space="preserve">2%)5-летний стаж </w:t>
      </w:r>
      <w:r w:rsidR="00EF35A9" w:rsidRPr="00AA3FF5">
        <w:rPr>
          <w:sz w:val="22"/>
          <w:szCs w:val="22"/>
          <w:lang w:val="ru-RU"/>
        </w:rPr>
        <w:t xml:space="preserve">работы </w:t>
      </w:r>
      <w:r w:rsidR="00C83BA4" w:rsidRPr="00AA3FF5">
        <w:rPr>
          <w:sz w:val="22"/>
          <w:szCs w:val="22"/>
          <w:lang w:val="ru-RU"/>
        </w:rPr>
        <w:t>п</w:t>
      </w:r>
      <w:r w:rsidRPr="00AA3FF5">
        <w:rPr>
          <w:sz w:val="22"/>
          <w:szCs w:val="22"/>
          <w:lang w:val="ru-RU"/>
        </w:rPr>
        <w:t>о вопросам ППМР</w:t>
      </w:r>
      <w:r w:rsidR="00E64A11">
        <w:rPr>
          <w:sz w:val="22"/>
          <w:szCs w:val="22"/>
          <w:lang w:val="ru-RU"/>
        </w:rPr>
        <w:t xml:space="preserve"> </w:t>
      </w:r>
      <w:r w:rsidR="00C83BA4" w:rsidRPr="00AA3FF5">
        <w:rPr>
          <w:rFonts w:eastAsia="Arial,Bold"/>
          <w:bCs/>
          <w:sz w:val="22"/>
          <w:szCs w:val="22"/>
          <w:lang w:val="ru-RU"/>
        </w:rPr>
        <w:t>(рис. 8)</w:t>
      </w:r>
      <w:r w:rsidRPr="00AA3FF5">
        <w:rPr>
          <w:rFonts w:eastAsia="Arial,Bold"/>
          <w:bCs/>
          <w:sz w:val="22"/>
          <w:szCs w:val="22"/>
          <w:lang w:val="ru-RU"/>
        </w:rPr>
        <w:t xml:space="preserve">. </w:t>
      </w:r>
      <w:r w:rsidR="00EF35A9" w:rsidRPr="00AA3FF5">
        <w:rPr>
          <w:rFonts w:eastAsia="Arial,Bold"/>
          <w:bCs/>
          <w:sz w:val="22"/>
          <w:szCs w:val="22"/>
          <w:lang w:val="ru-RU"/>
        </w:rPr>
        <w:t xml:space="preserve">В </w:t>
      </w:r>
      <w:r w:rsidR="005E4880" w:rsidRPr="00AA3FF5">
        <w:rPr>
          <w:rFonts w:eastAsia="Arial,Bold"/>
          <w:bCs/>
          <w:sz w:val="22"/>
          <w:szCs w:val="22"/>
          <w:lang w:val="ru-RU"/>
        </w:rPr>
        <w:t>ц</w:t>
      </w:r>
      <w:r w:rsidR="00EF35A9" w:rsidRPr="00AA3FF5">
        <w:rPr>
          <w:rFonts w:eastAsia="Arial,Bold"/>
          <w:bCs/>
          <w:sz w:val="22"/>
          <w:szCs w:val="22"/>
          <w:lang w:val="ru-RU"/>
        </w:rPr>
        <w:t>елом б</w:t>
      </w:r>
      <w:r w:rsidRPr="00AA3FF5">
        <w:rPr>
          <w:rFonts w:eastAsia="Arial,Bold"/>
          <w:bCs/>
          <w:sz w:val="22"/>
          <w:szCs w:val="22"/>
          <w:lang w:val="ru-RU"/>
        </w:rPr>
        <w:t>олее чем 90%</w:t>
      </w:r>
      <w:r w:rsidR="00C83BA4" w:rsidRPr="00AA3FF5">
        <w:rPr>
          <w:rFonts w:eastAsia="Arial,Bold"/>
          <w:bCs/>
          <w:sz w:val="22"/>
          <w:szCs w:val="22"/>
          <w:lang w:val="ru-RU"/>
        </w:rPr>
        <w:t xml:space="preserve"> респондентов </w:t>
      </w:r>
      <w:r w:rsidR="00C83BA4" w:rsidRPr="0039037A">
        <w:rPr>
          <w:rFonts w:eastAsia="Arial,Bold"/>
          <w:bCs/>
          <w:sz w:val="22"/>
          <w:szCs w:val="22"/>
          <w:lang w:val="ru-RU"/>
        </w:rPr>
        <w:t xml:space="preserve">работают </w:t>
      </w:r>
      <w:r w:rsidR="00C83BA4" w:rsidRPr="0039037A">
        <w:rPr>
          <w:sz w:val="22"/>
          <w:szCs w:val="22"/>
          <w:lang w:val="ru-RU"/>
        </w:rPr>
        <w:t xml:space="preserve">по диагностическим, консультативным, </w:t>
      </w:r>
      <w:r w:rsidR="00B3027E" w:rsidRPr="0039037A">
        <w:rPr>
          <w:sz w:val="22"/>
          <w:szCs w:val="22"/>
          <w:lang w:val="ru-RU"/>
        </w:rPr>
        <w:t>профилактическим</w:t>
      </w:r>
      <w:r w:rsidR="005E4880" w:rsidRPr="0039037A">
        <w:rPr>
          <w:sz w:val="22"/>
          <w:szCs w:val="22"/>
          <w:lang w:val="ru-RU"/>
        </w:rPr>
        <w:t xml:space="preserve"> или иным вопросам</w:t>
      </w:r>
      <w:r w:rsidR="00C83BA4" w:rsidRPr="0039037A">
        <w:rPr>
          <w:sz w:val="22"/>
          <w:szCs w:val="22"/>
          <w:lang w:val="ru-RU"/>
        </w:rPr>
        <w:t xml:space="preserve"> ППМР.</w:t>
      </w:r>
    </w:p>
    <w:p w:rsidR="00C83BA4" w:rsidRPr="00AA3FF5" w:rsidRDefault="00C83BA4" w:rsidP="00952A22">
      <w:pPr>
        <w:autoSpaceDE w:val="0"/>
        <w:autoSpaceDN w:val="0"/>
        <w:adjustRightInd w:val="0"/>
        <w:rPr>
          <w:rFonts w:eastAsia="Arial,Bold"/>
          <w:b/>
          <w:bCs/>
          <w:sz w:val="22"/>
          <w:szCs w:val="22"/>
          <w:u w:val="single"/>
          <w:lang w:val="ru-RU"/>
        </w:rPr>
      </w:pPr>
    </w:p>
    <w:p w:rsidR="00952A22" w:rsidRPr="00AA3FF5" w:rsidRDefault="00952A22" w:rsidP="00952A22">
      <w:pPr>
        <w:autoSpaceDE w:val="0"/>
        <w:autoSpaceDN w:val="0"/>
        <w:adjustRightInd w:val="0"/>
        <w:rPr>
          <w:rFonts w:eastAsia="Arial,Bold"/>
          <w:b/>
          <w:bCs/>
          <w:sz w:val="22"/>
          <w:szCs w:val="22"/>
          <w:u w:val="single"/>
          <w:lang w:val="ru-RU"/>
        </w:rPr>
      </w:pPr>
    </w:p>
    <w:tbl>
      <w:tblPr>
        <w:tblStyle w:val="TableGrid"/>
        <w:tblW w:w="0" w:type="auto"/>
        <w:tblInd w:w="-3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23"/>
        <w:gridCol w:w="5124"/>
      </w:tblGrid>
      <w:tr w:rsidR="00592C71" w:rsidRPr="00644401" w:rsidTr="00C83BA4">
        <w:trPr>
          <w:trHeight w:val="477"/>
        </w:trPr>
        <w:tc>
          <w:tcPr>
            <w:tcW w:w="5123" w:type="dxa"/>
            <w:shd w:val="clear" w:color="auto" w:fill="FFFFFF" w:themeFill="background1"/>
          </w:tcPr>
          <w:p w:rsidR="00592C71" w:rsidRPr="00AA3FF5" w:rsidRDefault="00592C71" w:rsidP="00952A22">
            <w:pPr>
              <w:jc w:val="center"/>
              <w:rPr>
                <w:rFonts w:eastAsia="Arial,Bold"/>
                <w:b/>
                <w:bCs/>
                <w:sz w:val="20"/>
                <w:szCs w:val="20"/>
                <w:u w:val="single"/>
                <w:lang w:val="ru-RU"/>
              </w:rPr>
            </w:pPr>
            <w:r w:rsidRPr="00AA3FF5">
              <w:rPr>
                <w:b/>
                <w:i/>
                <w:sz w:val="20"/>
                <w:szCs w:val="20"/>
                <w:lang w:val="ru-RU"/>
              </w:rPr>
              <w:t xml:space="preserve">Рис. </w:t>
            </w:r>
            <w:r w:rsidR="007875AA" w:rsidRPr="00AA3FF5">
              <w:rPr>
                <w:b/>
                <w:i/>
                <w:sz w:val="20"/>
                <w:szCs w:val="20"/>
                <w:lang w:val="ru-RU"/>
              </w:rPr>
              <w:t>5</w:t>
            </w:r>
            <w:r w:rsidRPr="00AA3FF5">
              <w:rPr>
                <w:b/>
                <w:i/>
                <w:sz w:val="20"/>
                <w:szCs w:val="20"/>
                <w:lang w:val="ru-RU"/>
              </w:rPr>
              <w:t>. «Распределение  опрошенных по категории» (в % к числу опрошенных)</w:t>
            </w:r>
          </w:p>
        </w:tc>
        <w:tc>
          <w:tcPr>
            <w:tcW w:w="5124" w:type="dxa"/>
            <w:shd w:val="clear" w:color="auto" w:fill="FFFFFF" w:themeFill="background1"/>
          </w:tcPr>
          <w:p w:rsidR="00592C71" w:rsidRPr="00AA3FF5" w:rsidRDefault="007875AA" w:rsidP="00952A22">
            <w:pPr>
              <w:jc w:val="center"/>
              <w:rPr>
                <w:rFonts w:eastAsia="Arial,Bold"/>
                <w:b/>
                <w:bCs/>
                <w:sz w:val="20"/>
                <w:szCs w:val="20"/>
                <w:u w:val="single"/>
                <w:lang w:val="ru-RU"/>
              </w:rPr>
            </w:pPr>
            <w:r w:rsidRPr="00AA3FF5">
              <w:rPr>
                <w:b/>
                <w:i/>
                <w:sz w:val="20"/>
                <w:szCs w:val="20"/>
                <w:lang w:val="ru-RU"/>
              </w:rPr>
              <w:t>Рис. 6</w:t>
            </w:r>
            <w:r w:rsidR="00592C71" w:rsidRPr="00AA3FF5">
              <w:rPr>
                <w:b/>
                <w:i/>
                <w:sz w:val="20"/>
                <w:szCs w:val="20"/>
                <w:lang w:val="ru-RU"/>
              </w:rPr>
              <w:t xml:space="preserve">. «Занимаете ли Вы управленческую должность?»                  </w:t>
            </w:r>
          </w:p>
        </w:tc>
      </w:tr>
      <w:tr w:rsidR="00592C71" w:rsidRPr="00AA3FF5" w:rsidTr="00C83BA4">
        <w:trPr>
          <w:trHeight w:val="4383"/>
        </w:trPr>
        <w:tc>
          <w:tcPr>
            <w:tcW w:w="5123" w:type="dxa"/>
          </w:tcPr>
          <w:p w:rsidR="00592C71" w:rsidRPr="00AA3FF5" w:rsidRDefault="00592C71" w:rsidP="00952A22">
            <w:pPr>
              <w:rPr>
                <w:rFonts w:eastAsia="Arial,Bold"/>
                <w:b/>
                <w:bCs/>
                <w:sz w:val="20"/>
                <w:szCs w:val="20"/>
                <w:u w:val="single"/>
                <w:lang w:val="ru-RU"/>
              </w:rPr>
            </w:pPr>
            <w:r w:rsidRPr="00AA3FF5">
              <w:rPr>
                <w:rFonts w:eastAsia="Arial,Bold"/>
                <w:b/>
                <w:bCs/>
                <w:noProof/>
                <w:sz w:val="20"/>
                <w:szCs w:val="20"/>
                <w:u w:val="single"/>
                <w:lang w:val="en-US"/>
              </w:rPr>
              <w:drawing>
                <wp:inline distT="0" distB="0" distL="0" distR="0" wp14:anchorId="10B37F2D" wp14:editId="5122A023">
                  <wp:extent cx="3276600" cy="2533650"/>
                  <wp:effectExtent l="0" t="0" r="0" b="0"/>
                  <wp:docPr id="32" name="Object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3"/>
                    </a:graphicData>
                  </a:graphic>
                </wp:inline>
              </w:drawing>
            </w:r>
          </w:p>
        </w:tc>
        <w:tc>
          <w:tcPr>
            <w:tcW w:w="5124" w:type="dxa"/>
          </w:tcPr>
          <w:p w:rsidR="00592C71" w:rsidRPr="00AA3FF5" w:rsidRDefault="00592C71" w:rsidP="00952A22">
            <w:pPr>
              <w:jc w:val="center"/>
              <w:rPr>
                <w:rFonts w:eastAsia="Arial,Bold"/>
                <w:b/>
                <w:bCs/>
                <w:sz w:val="20"/>
                <w:szCs w:val="20"/>
                <w:u w:val="single"/>
                <w:lang w:val="ru-RU"/>
              </w:rPr>
            </w:pPr>
            <w:r w:rsidRPr="00AA3FF5">
              <w:rPr>
                <w:rFonts w:eastAsia="Arial,Bold"/>
                <w:b/>
                <w:bCs/>
                <w:noProof/>
                <w:sz w:val="20"/>
                <w:szCs w:val="20"/>
                <w:u w:val="single"/>
                <w:lang w:val="en-US"/>
              </w:rPr>
              <w:drawing>
                <wp:inline distT="0" distB="0" distL="0" distR="0" wp14:anchorId="386640CC" wp14:editId="45D0A308">
                  <wp:extent cx="2524125" cy="2562225"/>
                  <wp:effectExtent l="0" t="0" r="0" b="0"/>
                  <wp:docPr id="33" name="Object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4"/>
                    </a:graphicData>
                  </a:graphic>
                </wp:inline>
              </w:drawing>
            </w:r>
          </w:p>
        </w:tc>
      </w:tr>
      <w:tr w:rsidR="00592C71" w:rsidRPr="00A52DE3" w:rsidTr="00F137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5123" w:type="dxa"/>
            <w:tcBorders>
              <w:top w:val="nil"/>
              <w:left w:val="nil"/>
              <w:bottom w:val="nil"/>
              <w:right w:val="nil"/>
            </w:tcBorders>
          </w:tcPr>
          <w:p w:rsidR="00D11337" w:rsidRPr="00AA3FF5" w:rsidRDefault="00592C71" w:rsidP="00952A22">
            <w:pPr>
              <w:jc w:val="center"/>
              <w:rPr>
                <w:b/>
                <w:i/>
                <w:sz w:val="20"/>
                <w:szCs w:val="20"/>
                <w:lang w:val="ru-RU"/>
              </w:rPr>
            </w:pPr>
            <w:r w:rsidRPr="00AA3FF5">
              <w:rPr>
                <w:b/>
                <w:i/>
                <w:sz w:val="20"/>
                <w:szCs w:val="20"/>
                <w:lang w:val="ru-RU"/>
              </w:rPr>
              <w:t xml:space="preserve">Рис. </w:t>
            </w:r>
            <w:r w:rsidR="00D11337" w:rsidRPr="00AA3FF5">
              <w:rPr>
                <w:b/>
                <w:i/>
                <w:sz w:val="20"/>
                <w:szCs w:val="20"/>
                <w:lang w:val="ru-RU"/>
              </w:rPr>
              <w:t>7. «Опыт работы» (в %)</w:t>
            </w:r>
          </w:p>
          <w:p w:rsidR="00592C71" w:rsidRPr="00AA3FF5" w:rsidRDefault="00592C71" w:rsidP="00952A22">
            <w:pPr>
              <w:autoSpaceDE w:val="0"/>
              <w:autoSpaceDN w:val="0"/>
              <w:adjustRightInd w:val="0"/>
              <w:jc w:val="center"/>
              <w:rPr>
                <w:rFonts w:eastAsia="Arial,Bold"/>
                <w:b/>
                <w:bCs/>
                <w:i/>
                <w:sz w:val="20"/>
                <w:szCs w:val="20"/>
                <w:u w:val="single"/>
                <w:lang w:val="ru-RU"/>
              </w:rPr>
            </w:pPr>
          </w:p>
        </w:tc>
        <w:tc>
          <w:tcPr>
            <w:tcW w:w="5124" w:type="dxa"/>
            <w:tcBorders>
              <w:top w:val="nil"/>
              <w:left w:val="nil"/>
              <w:bottom w:val="nil"/>
              <w:right w:val="nil"/>
            </w:tcBorders>
          </w:tcPr>
          <w:p w:rsidR="00592C71" w:rsidRPr="00AA3FF5" w:rsidRDefault="00592C71" w:rsidP="00952A22">
            <w:pPr>
              <w:jc w:val="center"/>
              <w:rPr>
                <w:rFonts w:eastAsia="Arial,Bold"/>
                <w:b/>
                <w:bCs/>
                <w:i/>
                <w:sz w:val="20"/>
                <w:szCs w:val="20"/>
                <w:u w:val="single"/>
                <w:lang w:val="ru-RU"/>
              </w:rPr>
            </w:pPr>
            <w:r w:rsidRPr="00AA3FF5">
              <w:rPr>
                <w:b/>
                <w:i/>
                <w:sz w:val="20"/>
                <w:szCs w:val="20"/>
                <w:lang w:val="ru-RU"/>
              </w:rPr>
              <w:t xml:space="preserve">Рис. </w:t>
            </w:r>
            <w:r w:rsidR="00D11337" w:rsidRPr="00AA3FF5">
              <w:rPr>
                <w:b/>
                <w:i/>
                <w:sz w:val="20"/>
                <w:szCs w:val="20"/>
                <w:lang w:val="ru-RU"/>
              </w:rPr>
              <w:t>8</w:t>
            </w:r>
            <w:r w:rsidRPr="00AA3FF5">
              <w:rPr>
                <w:b/>
                <w:i/>
                <w:sz w:val="20"/>
                <w:szCs w:val="20"/>
                <w:lang w:val="ru-RU"/>
              </w:rPr>
              <w:t xml:space="preserve">. </w:t>
            </w:r>
            <w:r w:rsidR="00D11337" w:rsidRPr="00AA3FF5">
              <w:rPr>
                <w:b/>
                <w:i/>
                <w:sz w:val="20"/>
                <w:szCs w:val="20"/>
                <w:lang w:val="ru-RU"/>
              </w:rPr>
              <w:t>«Стаж работы по вопросам ППМР (в % к числу опрошенных)</w:t>
            </w:r>
          </w:p>
        </w:tc>
      </w:tr>
      <w:tr w:rsidR="00592C71" w:rsidRPr="00AA3FF5" w:rsidTr="00C83BA4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rPr>
          <w:trHeight w:val="3978"/>
        </w:trPr>
        <w:tc>
          <w:tcPr>
            <w:tcW w:w="5123" w:type="dxa"/>
            <w:tcBorders>
              <w:top w:val="nil"/>
              <w:left w:val="nil"/>
              <w:bottom w:val="nil"/>
              <w:right w:val="nil"/>
            </w:tcBorders>
          </w:tcPr>
          <w:p w:rsidR="00592C71" w:rsidRPr="00AA3FF5" w:rsidRDefault="00D11337" w:rsidP="00952A22">
            <w:pPr>
              <w:jc w:val="center"/>
              <w:rPr>
                <w:rFonts w:eastAsia="Arial,Bold"/>
                <w:b/>
                <w:bCs/>
                <w:sz w:val="20"/>
                <w:szCs w:val="20"/>
                <w:u w:val="single"/>
                <w:lang w:val="ru-RU"/>
              </w:rPr>
            </w:pPr>
            <w:r w:rsidRPr="00AA3FF5">
              <w:rPr>
                <w:rFonts w:eastAsia="Arial,Bold"/>
                <w:b/>
                <w:bCs/>
                <w:noProof/>
                <w:sz w:val="20"/>
                <w:szCs w:val="20"/>
                <w:u w:val="single"/>
                <w:lang w:val="en-US"/>
              </w:rPr>
              <w:drawing>
                <wp:inline distT="0" distB="0" distL="0" distR="0" wp14:anchorId="700B4A56" wp14:editId="7C2FBCAD">
                  <wp:extent cx="2657475" cy="2476500"/>
                  <wp:effectExtent l="0" t="0" r="0" b="0"/>
                  <wp:docPr id="34" name="Object 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5"/>
                    </a:graphicData>
                  </a:graphic>
                </wp:inline>
              </w:drawing>
            </w:r>
          </w:p>
        </w:tc>
        <w:tc>
          <w:tcPr>
            <w:tcW w:w="5124" w:type="dxa"/>
            <w:tcBorders>
              <w:top w:val="nil"/>
              <w:left w:val="nil"/>
              <w:bottom w:val="nil"/>
              <w:right w:val="nil"/>
            </w:tcBorders>
          </w:tcPr>
          <w:p w:rsidR="00592C71" w:rsidRPr="00AA3FF5" w:rsidRDefault="00D11337" w:rsidP="00952A22">
            <w:pPr>
              <w:jc w:val="center"/>
              <w:rPr>
                <w:rFonts w:eastAsia="Arial,Bold"/>
                <w:b/>
                <w:bCs/>
                <w:sz w:val="20"/>
                <w:szCs w:val="20"/>
                <w:u w:val="single"/>
                <w:lang w:val="ru-RU"/>
              </w:rPr>
            </w:pPr>
            <w:r w:rsidRPr="00AA3FF5">
              <w:rPr>
                <w:rFonts w:eastAsia="Arial,Bold"/>
                <w:b/>
                <w:bCs/>
                <w:noProof/>
                <w:sz w:val="20"/>
                <w:szCs w:val="20"/>
                <w:u w:val="single"/>
                <w:lang w:val="en-US"/>
              </w:rPr>
              <w:drawing>
                <wp:inline distT="0" distB="0" distL="0" distR="0" wp14:anchorId="4E662737" wp14:editId="3FFB5840">
                  <wp:extent cx="2800350" cy="2505075"/>
                  <wp:effectExtent l="0" t="0" r="0" b="0"/>
                  <wp:docPr id="35" name="Object 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6"/>
                    </a:graphicData>
                  </a:graphic>
                </wp:inline>
              </w:drawing>
            </w:r>
          </w:p>
        </w:tc>
      </w:tr>
    </w:tbl>
    <w:p w:rsidR="00D65EC0" w:rsidRPr="00AA3FF5" w:rsidRDefault="00D65EC0" w:rsidP="00952A22">
      <w:pPr>
        <w:tabs>
          <w:tab w:val="left" w:pos="1260"/>
        </w:tabs>
        <w:rPr>
          <w:sz w:val="20"/>
          <w:szCs w:val="20"/>
          <w:lang w:val="ru-RU"/>
        </w:rPr>
      </w:pPr>
    </w:p>
    <w:p w:rsidR="00474BA1" w:rsidRPr="00AA3FF5" w:rsidRDefault="00474BA1" w:rsidP="00474BA1">
      <w:pPr>
        <w:shd w:val="clear" w:color="auto" w:fill="DBE5F1" w:themeFill="accent1" w:themeFillTint="33"/>
        <w:outlineLvl w:val="0"/>
        <w:rPr>
          <w:rFonts w:eastAsia="Times New Roman"/>
          <w:b/>
          <w:color w:val="060606"/>
          <w:kern w:val="36"/>
          <w:sz w:val="30"/>
          <w:szCs w:val="30"/>
          <w:lang w:val="ru-RU"/>
        </w:rPr>
      </w:pPr>
      <w:r w:rsidRPr="00AA3FF5">
        <w:rPr>
          <w:rFonts w:eastAsia="Times New Roman"/>
          <w:b/>
          <w:color w:val="060606"/>
          <w:kern w:val="36"/>
          <w:sz w:val="30"/>
          <w:szCs w:val="30"/>
          <w:lang w:val="ru-RU"/>
        </w:rPr>
        <w:lastRenderedPageBreak/>
        <w:t>2.</w:t>
      </w:r>
      <w:r w:rsidRPr="00AA3FF5">
        <w:rPr>
          <w:rFonts w:eastAsia="Times New Roman"/>
          <w:b/>
          <w:color w:val="060606"/>
          <w:kern w:val="36"/>
          <w:sz w:val="30"/>
          <w:szCs w:val="30"/>
          <w:lang w:val="ru-RU"/>
        </w:rPr>
        <w:tab/>
      </w:r>
      <w:r w:rsidRPr="00AA3FF5">
        <w:rPr>
          <w:rFonts w:eastAsia="Times New Roman"/>
          <w:b/>
          <w:color w:val="060606"/>
          <w:kern w:val="36"/>
          <w:sz w:val="30"/>
          <w:szCs w:val="30"/>
          <w:lang w:val="ru-RU"/>
        </w:rPr>
        <w:tab/>
        <w:t xml:space="preserve">Результаты исследования </w:t>
      </w:r>
    </w:p>
    <w:p w:rsidR="00D65EC0" w:rsidRPr="00AA3FF5" w:rsidRDefault="00D65EC0" w:rsidP="00952A22">
      <w:pPr>
        <w:tabs>
          <w:tab w:val="left" w:pos="1260"/>
        </w:tabs>
        <w:rPr>
          <w:sz w:val="20"/>
          <w:szCs w:val="20"/>
          <w:lang w:val="ru-RU"/>
        </w:rPr>
      </w:pPr>
    </w:p>
    <w:p w:rsidR="00DC69A4" w:rsidRPr="00AA3FF5" w:rsidRDefault="00DC69A4" w:rsidP="00952A22">
      <w:pPr>
        <w:tabs>
          <w:tab w:val="left" w:pos="1260"/>
        </w:tabs>
        <w:rPr>
          <w:sz w:val="20"/>
          <w:szCs w:val="20"/>
          <w:lang w:val="ru-RU"/>
        </w:rPr>
      </w:pPr>
    </w:p>
    <w:p w:rsidR="00C023ED" w:rsidRPr="00AA3FF5" w:rsidRDefault="004331C6" w:rsidP="00952A22">
      <w:pPr>
        <w:shd w:val="clear" w:color="auto" w:fill="DBE5F1" w:themeFill="accent1" w:themeFillTint="33"/>
        <w:outlineLvl w:val="0"/>
        <w:rPr>
          <w:rFonts w:eastAsia="Times New Roman"/>
          <w:b/>
          <w:color w:val="060606"/>
          <w:kern w:val="36"/>
          <w:sz w:val="30"/>
          <w:szCs w:val="30"/>
          <w:lang w:val="ru-RU"/>
        </w:rPr>
      </w:pPr>
      <w:r w:rsidRPr="00AA3FF5">
        <w:rPr>
          <w:rFonts w:eastAsia="Times New Roman"/>
          <w:b/>
          <w:color w:val="060606"/>
          <w:kern w:val="36"/>
          <w:sz w:val="30"/>
          <w:szCs w:val="30"/>
          <w:lang w:val="ru-RU"/>
        </w:rPr>
        <w:t>2</w:t>
      </w:r>
      <w:r w:rsidR="00847D8B" w:rsidRPr="00AA3FF5">
        <w:rPr>
          <w:rFonts w:eastAsia="Times New Roman"/>
          <w:b/>
          <w:color w:val="060606"/>
          <w:kern w:val="36"/>
          <w:sz w:val="30"/>
          <w:szCs w:val="30"/>
          <w:lang w:val="ru-RU"/>
        </w:rPr>
        <w:t>.1.1</w:t>
      </w:r>
      <w:r w:rsidR="00847D8B" w:rsidRPr="00AA3FF5">
        <w:rPr>
          <w:rFonts w:eastAsia="Times New Roman"/>
          <w:b/>
          <w:color w:val="060606"/>
          <w:kern w:val="36"/>
          <w:sz w:val="30"/>
          <w:szCs w:val="30"/>
          <w:lang w:val="ru-RU"/>
        </w:rPr>
        <w:tab/>
      </w:r>
      <w:r w:rsidR="00847D8B" w:rsidRPr="00AA3FF5">
        <w:rPr>
          <w:rFonts w:eastAsia="Times New Roman"/>
          <w:b/>
          <w:color w:val="060606"/>
          <w:kern w:val="36"/>
          <w:sz w:val="30"/>
          <w:szCs w:val="30"/>
          <w:lang w:val="ru-RU"/>
        </w:rPr>
        <w:tab/>
      </w:r>
      <w:r w:rsidR="00C023ED" w:rsidRPr="00AA3FF5">
        <w:rPr>
          <w:rFonts w:eastAsia="Times New Roman"/>
          <w:b/>
          <w:color w:val="060606"/>
          <w:kern w:val="36"/>
          <w:sz w:val="30"/>
          <w:szCs w:val="30"/>
          <w:lang w:val="ru-RU"/>
        </w:rPr>
        <w:t xml:space="preserve">Эпидситуация по ВИЧ/СПИД в Республике Беларусь </w:t>
      </w:r>
    </w:p>
    <w:p w:rsidR="00952A22" w:rsidRPr="00AA3FF5" w:rsidRDefault="00952A22" w:rsidP="00952A22">
      <w:pPr>
        <w:autoSpaceDE w:val="0"/>
        <w:autoSpaceDN w:val="0"/>
        <w:adjustRightInd w:val="0"/>
        <w:jc w:val="both"/>
        <w:rPr>
          <w:sz w:val="22"/>
          <w:szCs w:val="22"/>
          <w:lang w:val="ru-RU"/>
        </w:rPr>
      </w:pPr>
    </w:p>
    <w:p w:rsidR="00C82781" w:rsidRPr="00AA3FF5" w:rsidRDefault="008E1525" w:rsidP="00952A22">
      <w:pPr>
        <w:autoSpaceDE w:val="0"/>
        <w:autoSpaceDN w:val="0"/>
        <w:adjustRightInd w:val="0"/>
        <w:jc w:val="both"/>
        <w:rPr>
          <w:rFonts w:eastAsia="Times New Roman"/>
          <w:color w:val="262525"/>
          <w:sz w:val="22"/>
          <w:szCs w:val="22"/>
          <w:lang w:val="ru-RU"/>
        </w:rPr>
      </w:pPr>
      <w:r w:rsidRPr="00AA3FF5">
        <w:rPr>
          <w:sz w:val="22"/>
          <w:szCs w:val="22"/>
          <w:lang w:val="ru-RU"/>
        </w:rPr>
        <w:t>Республика Беларусь – восточно</w:t>
      </w:r>
      <w:r w:rsidR="006B6CE1" w:rsidRPr="00AA3FF5">
        <w:rPr>
          <w:sz w:val="22"/>
          <w:szCs w:val="22"/>
          <w:lang w:val="ru-RU"/>
        </w:rPr>
        <w:t>-</w:t>
      </w:r>
      <w:r w:rsidRPr="00AA3FF5">
        <w:rPr>
          <w:sz w:val="22"/>
          <w:szCs w:val="22"/>
          <w:lang w:val="ru-RU"/>
        </w:rPr>
        <w:t xml:space="preserve">европейская страна с населением около 9,5 </w:t>
      </w:r>
      <w:r w:rsidR="00042D72" w:rsidRPr="00AA3FF5">
        <w:rPr>
          <w:sz w:val="22"/>
          <w:szCs w:val="22"/>
          <w:lang w:val="ru-RU"/>
        </w:rPr>
        <w:t>млн.</w:t>
      </w:r>
      <w:r w:rsidRPr="00AA3FF5">
        <w:rPr>
          <w:sz w:val="22"/>
          <w:szCs w:val="22"/>
          <w:lang w:val="ru-RU"/>
        </w:rPr>
        <w:t xml:space="preserve"> человек, 75,1% проживает в городах и 24,9% – в сельской местности. </w:t>
      </w:r>
      <w:r w:rsidR="00C023ED" w:rsidRPr="00AA3FF5">
        <w:rPr>
          <w:rFonts w:eastAsia="Times New Roman"/>
          <w:color w:val="262525"/>
          <w:sz w:val="22"/>
          <w:szCs w:val="22"/>
          <w:lang w:val="ru-RU"/>
        </w:rPr>
        <w:t xml:space="preserve">По данным </w:t>
      </w:r>
      <w:r w:rsidR="00042D72" w:rsidRPr="00AA3FF5">
        <w:rPr>
          <w:rFonts w:eastAsia="Times New Roman"/>
          <w:color w:val="262525"/>
          <w:sz w:val="22"/>
          <w:szCs w:val="22"/>
          <w:lang w:val="ru-RU"/>
        </w:rPr>
        <w:t>о</w:t>
      </w:r>
      <w:r w:rsidR="00C023ED" w:rsidRPr="00AA3FF5">
        <w:rPr>
          <w:rFonts w:eastAsia="Times New Roman"/>
          <w:color w:val="262525"/>
          <w:sz w:val="22"/>
          <w:szCs w:val="22"/>
          <w:lang w:val="ru-RU"/>
        </w:rPr>
        <w:t xml:space="preserve">тдела профилактики </w:t>
      </w:r>
      <w:r w:rsidR="00E46960">
        <w:rPr>
          <w:rFonts w:eastAsia="Times New Roman"/>
          <w:color w:val="262525"/>
          <w:sz w:val="22"/>
          <w:szCs w:val="22"/>
          <w:lang w:val="ru-RU"/>
        </w:rPr>
        <w:t xml:space="preserve"> ВИЧ/СПИДа </w:t>
      </w:r>
      <w:r w:rsidR="00C023ED" w:rsidRPr="00AA3FF5">
        <w:rPr>
          <w:rFonts w:eastAsia="Times New Roman"/>
          <w:color w:val="262525"/>
          <w:sz w:val="22"/>
          <w:szCs w:val="22"/>
          <w:lang w:val="ru-RU"/>
        </w:rPr>
        <w:t>ГУ «Республиканский центр гигиены, эпидемио</w:t>
      </w:r>
      <w:r w:rsidR="00B00C0F">
        <w:rPr>
          <w:rFonts w:eastAsia="Times New Roman"/>
          <w:color w:val="262525"/>
          <w:sz w:val="22"/>
          <w:szCs w:val="22"/>
          <w:lang w:val="ru-RU"/>
        </w:rPr>
        <w:t>логии и общественного здоровья»</w:t>
      </w:r>
      <w:r w:rsidR="00C023ED" w:rsidRPr="00AA3FF5">
        <w:rPr>
          <w:rFonts w:eastAsia="Times New Roman"/>
          <w:color w:val="262525"/>
          <w:sz w:val="22"/>
          <w:szCs w:val="22"/>
          <w:lang w:val="ru-RU"/>
        </w:rPr>
        <w:t xml:space="preserve"> на 1 января 2012 г. в стране зарегистрировано 12 955 случаев ВИЧ-инфекции (показатель распространенности составил 108 на 100 тысяч населения)</w:t>
      </w:r>
      <w:r w:rsidR="00B87E42" w:rsidRPr="00AA3FF5">
        <w:rPr>
          <w:rStyle w:val="EndnoteReference"/>
          <w:rFonts w:eastAsia="Times New Roman"/>
          <w:color w:val="262525"/>
          <w:sz w:val="22"/>
          <w:szCs w:val="22"/>
          <w:lang w:val="ru-RU"/>
        </w:rPr>
        <w:endnoteReference w:id="1"/>
      </w:r>
      <w:r w:rsidR="00B00C0F">
        <w:rPr>
          <w:rFonts w:eastAsia="Times New Roman"/>
          <w:color w:val="262525"/>
          <w:sz w:val="22"/>
          <w:szCs w:val="22"/>
          <w:lang w:val="ru-RU"/>
        </w:rPr>
        <w:t xml:space="preserve">. </w:t>
      </w:r>
      <w:r w:rsidR="00C82781" w:rsidRPr="00AA3FF5">
        <w:rPr>
          <w:rFonts w:eastAsia="Times New Roman"/>
          <w:color w:val="262525"/>
          <w:sz w:val="22"/>
          <w:szCs w:val="22"/>
          <w:lang w:val="ru-RU"/>
        </w:rPr>
        <w:t>За 11 месяцев 2012</w:t>
      </w:r>
      <w:r w:rsidR="00C16AAA">
        <w:rPr>
          <w:rFonts w:eastAsia="Times New Roman"/>
          <w:color w:val="262525"/>
          <w:sz w:val="22"/>
          <w:szCs w:val="22"/>
          <w:lang w:val="ru-RU"/>
        </w:rPr>
        <w:t xml:space="preserve"> </w:t>
      </w:r>
      <w:r w:rsidR="00C82781" w:rsidRPr="00AA3FF5">
        <w:rPr>
          <w:rFonts w:eastAsia="Times New Roman"/>
          <w:color w:val="262525"/>
          <w:sz w:val="22"/>
          <w:szCs w:val="22"/>
          <w:lang w:val="ru-RU"/>
        </w:rPr>
        <w:t>г. выявлено 1133 ВИЧ-</w:t>
      </w:r>
      <w:r w:rsidR="00B00C0F">
        <w:rPr>
          <w:rFonts w:eastAsia="Times New Roman"/>
          <w:color w:val="262525"/>
          <w:sz w:val="22"/>
          <w:szCs w:val="22"/>
          <w:lang w:val="ru-RU"/>
        </w:rPr>
        <w:t>положительных</w:t>
      </w:r>
      <w:r w:rsidR="00C82781" w:rsidRPr="00AA3FF5">
        <w:rPr>
          <w:rFonts w:eastAsia="Times New Roman"/>
          <w:color w:val="262525"/>
          <w:sz w:val="22"/>
          <w:szCs w:val="22"/>
          <w:lang w:val="ru-RU"/>
        </w:rPr>
        <w:t>,</w:t>
      </w:r>
      <w:r w:rsidR="00B00C0F">
        <w:rPr>
          <w:rFonts w:eastAsia="Times New Roman"/>
          <w:color w:val="262525"/>
          <w:sz w:val="22"/>
          <w:szCs w:val="22"/>
          <w:lang w:val="ru-RU"/>
        </w:rPr>
        <w:t xml:space="preserve"> что</w:t>
      </w:r>
      <w:r w:rsidR="00C82781" w:rsidRPr="00AA3FF5">
        <w:rPr>
          <w:rFonts w:eastAsia="Times New Roman"/>
          <w:color w:val="262525"/>
          <w:sz w:val="22"/>
          <w:szCs w:val="22"/>
          <w:lang w:val="ru-RU"/>
        </w:rPr>
        <w:t xml:space="preserve"> </w:t>
      </w:r>
      <w:r w:rsidR="00E46960">
        <w:rPr>
          <w:rFonts w:eastAsia="Times New Roman"/>
          <w:color w:val="262525"/>
          <w:sz w:val="22"/>
          <w:szCs w:val="22"/>
          <w:lang w:val="ru-RU"/>
        </w:rPr>
        <w:t xml:space="preserve">на </w:t>
      </w:r>
      <w:r w:rsidR="00C82781" w:rsidRPr="00AA3FF5">
        <w:rPr>
          <w:rFonts w:eastAsia="Times New Roman"/>
          <w:color w:val="262525"/>
          <w:sz w:val="22"/>
          <w:szCs w:val="22"/>
          <w:lang w:val="ru-RU"/>
        </w:rPr>
        <w:t>4</w:t>
      </w:r>
      <w:r w:rsidR="000C011B">
        <w:rPr>
          <w:rFonts w:eastAsia="Times New Roman"/>
          <w:color w:val="262525"/>
          <w:sz w:val="22"/>
          <w:szCs w:val="22"/>
          <w:lang w:val="ru-RU"/>
        </w:rPr>
        <w:t>,</w:t>
      </w:r>
      <w:r w:rsidR="00C82781" w:rsidRPr="00AA3FF5">
        <w:rPr>
          <w:rFonts w:eastAsia="Times New Roman"/>
          <w:color w:val="262525"/>
          <w:sz w:val="22"/>
          <w:szCs w:val="22"/>
          <w:lang w:val="ru-RU"/>
        </w:rPr>
        <w:t>2% больше чем за 11 месяцев 2011</w:t>
      </w:r>
      <w:r w:rsidR="00C16AAA">
        <w:rPr>
          <w:rFonts w:eastAsia="Times New Roman"/>
          <w:color w:val="262525"/>
          <w:sz w:val="22"/>
          <w:szCs w:val="22"/>
          <w:lang w:val="ru-RU"/>
        </w:rPr>
        <w:t xml:space="preserve"> </w:t>
      </w:r>
      <w:r w:rsidR="00C82781" w:rsidRPr="00AA3FF5">
        <w:rPr>
          <w:rFonts w:eastAsia="Times New Roman"/>
          <w:color w:val="262525"/>
          <w:sz w:val="22"/>
          <w:szCs w:val="22"/>
          <w:lang w:val="ru-RU"/>
        </w:rPr>
        <w:t xml:space="preserve">г. (1087). </w:t>
      </w:r>
    </w:p>
    <w:p w:rsidR="00952A22" w:rsidRPr="00AA3FF5" w:rsidRDefault="00952A22" w:rsidP="00952A22">
      <w:pPr>
        <w:autoSpaceDE w:val="0"/>
        <w:autoSpaceDN w:val="0"/>
        <w:adjustRightInd w:val="0"/>
        <w:jc w:val="both"/>
        <w:rPr>
          <w:rFonts w:eastAsia="Times New Roman"/>
          <w:color w:val="262525"/>
          <w:sz w:val="22"/>
          <w:szCs w:val="22"/>
          <w:lang w:val="ru-RU"/>
        </w:rPr>
      </w:pPr>
    </w:p>
    <w:p w:rsidR="00AA0DD1" w:rsidRPr="00AA3FF5" w:rsidRDefault="00C023ED" w:rsidP="00952A22">
      <w:pPr>
        <w:pBdr>
          <w:bottom w:val="single" w:sz="4" w:space="1" w:color="auto"/>
        </w:pBdr>
        <w:shd w:val="clear" w:color="auto" w:fill="FFFFFF"/>
        <w:jc w:val="both"/>
        <w:rPr>
          <w:rFonts w:eastAsia="Times New Roman"/>
          <w:color w:val="060606"/>
          <w:kern w:val="36"/>
          <w:sz w:val="18"/>
          <w:szCs w:val="18"/>
          <w:lang w:val="ru-RU"/>
        </w:rPr>
      </w:pPr>
      <w:r w:rsidRPr="00AA3FF5">
        <w:rPr>
          <w:rFonts w:eastAsia="Times New Roman"/>
          <w:noProof/>
          <w:color w:val="262525"/>
          <w:sz w:val="20"/>
          <w:szCs w:val="20"/>
          <w:lang w:val="en-US"/>
        </w:rPr>
        <w:drawing>
          <wp:inline distT="0" distB="0" distL="0" distR="0" wp14:anchorId="28755EFA" wp14:editId="39C95A7D">
            <wp:extent cx="6162675" cy="2495550"/>
            <wp:effectExtent l="0" t="0" r="0" b="0"/>
            <wp:docPr id="37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C023ED" w:rsidRPr="00AA3FF5" w:rsidRDefault="00C82781" w:rsidP="00952A22">
      <w:pPr>
        <w:pBdr>
          <w:bottom w:val="single" w:sz="4" w:space="1" w:color="auto"/>
        </w:pBdr>
        <w:shd w:val="clear" w:color="auto" w:fill="FFFFFF"/>
        <w:jc w:val="both"/>
        <w:rPr>
          <w:rFonts w:eastAsia="Times New Roman"/>
          <w:color w:val="262525"/>
          <w:sz w:val="20"/>
          <w:szCs w:val="20"/>
          <w:lang w:val="ru-RU"/>
        </w:rPr>
      </w:pPr>
      <w:r w:rsidRPr="00AA3FF5">
        <w:rPr>
          <w:rFonts w:eastAsia="Times New Roman"/>
          <w:i/>
          <w:color w:val="060606"/>
          <w:kern w:val="36"/>
          <w:sz w:val="18"/>
          <w:szCs w:val="18"/>
          <w:lang w:val="ru-RU"/>
        </w:rPr>
        <w:t>Источник: Эпидситуация по ВИЧ/СПИД в Республике Беларусь</w:t>
      </w:r>
      <w:r w:rsidRPr="00AA3FF5">
        <w:rPr>
          <w:rFonts w:eastAsia="Times New Roman"/>
          <w:i/>
          <w:color w:val="262525"/>
          <w:sz w:val="18"/>
          <w:szCs w:val="18"/>
          <w:lang w:val="ru-RU"/>
        </w:rPr>
        <w:t xml:space="preserve"> 2011 год; информационный бюллетень 52</w:t>
      </w:r>
    </w:p>
    <w:p w:rsidR="00AA0DD1" w:rsidRPr="00AA3FF5" w:rsidRDefault="00AA0DD1" w:rsidP="00952A22">
      <w:pPr>
        <w:shd w:val="clear" w:color="auto" w:fill="FFFFFF"/>
        <w:jc w:val="both"/>
        <w:rPr>
          <w:lang w:val="ru-RU"/>
        </w:rPr>
      </w:pPr>
    </w:p>
    <w:p w:rsidR="00DC69A4" w:rsidRPr="00AA3FF5" w:rsidRDefault="00DC69A4" w:rsidP="00DC4F53">
      <w:pPr>
        <w:shd w:val="clear" w:color="auto" w:fill="FFFFFF" w:themeFill="background1"/>
        <w:jc w:val="both"/>
        <w:rPr>
          <w:lang w:val="ru-RU"/>
        </w:rPr>
      </w:pPr>
    </w:p>
    <w:p w:rsidR="00C82781" w:rsidRPr="00AA3FF5" w:rsidRDefault="00D40575" w:rsidP="00DC4F53">
      <w:pPr>
        <w:shd w:val="clear" w:color="auto" w:fill="FFFFFF" w:themeFill="background1"/>
        <w:jc w:val="both"/>
        <w:rPr>
          <w:rFonts w:eastAsia="Times New Roman"/>
          <w:color w:val="262525"/>
          <w:sz w:val="22"/>
          <w:szCs w:val="22"/>
          <w:lang w:val="ru-RU"/>
        </w:rPr>
      </w:pPr>
      <w:r w:rsidRPr="0039037A">
        <w:rPr>
          <w:sz w:val="22"/>
          <w:szCs w:val="22"/>
          <w:lang w:val="ru-RU"/>
        </w:rPr>
        <w:t xml:space="preserve">Большинство </w:t>
      </w:r>
      <w:r w:rsidR="008E1525" w:rsidRPr="0039037A">
        <w:rPr>
          <w:sz w:val="22"/>
          <w:szCs w:val="22"/>
          <w:lang w:val="ru-RU"/>
        </w:rPr>
        <w:t>ВИЧ-по</w:t>
      </w:r>
      <w:r w:rsidR="0039037A" w:rsidRPr="0039037A">
        <w:rPr>
          <w:sz w:val="22"/>
          <w:szCs w:val="22"/>
          <w:lang w:val="ru-RU"/>
        </w:rPr>
        <w:t>ложительных</w:t>
      </w:r>
      <w:r w:rsidR="008E1525" w:rsidRPr="0039037A">
        <w:rPr>
          <w:sz w:val="22"/>
          <w:szCs w:val="22"/>
          <w:lang w:val="ru-RU"/>
        </w:rPr>
        <w:t xml:space="preserve"> лиц (77,6% от общего</w:t>
      </w:r>
      <w:r w:rsidR="008E1525" w:rsidRPr="00AA3FF5">
        <w:rPr>
          <w:sz w:val="22"/>
          <w:szCs w:val="22"/>
          <w:lang w:val="ru-RU"/>
        </w:rPr>
        <w:t xml:space="preserve"> количества зарегистрированных случаев) проживают в трех регионах республики:</w:t>
      </w:r>
      <w:r w:rsidR="00C16AAA">
        <w:rPr>
          <w:sz w:val="22"/>
          <w:szCs w:val="22"/>
          <w:lang w:val="ru-RU"/>
        </w:rPr>
        <w:t xml:space="preserve"> </w:t>
      </w:r>
      <w:r w:rsidR="00C82781" w:rsidRPr="00AA3FF5">
        <w:rPr>
          <w:rFonts w:eastAsia="Times New Roman"/>
          <w:color w:val="262525"/>
          <w:sz w:val="22"/>
          <w:szCs w:val="22"/>
          <w:lang w:val="ru-RU"/>
        </w:rPr>
        <w:t>в Гомельской области (</w:t>
      </w:r>
      <w:r w:rsidR="00F25D2F">
        <w:rPr>
          <w:rFonts w:eastAsia="Times New Roman"/>
          <w:color w:val="262525"/>
          <w:sz w:val="22"/>
          <w:szCs w:val="22"/>
          <w:lang w:val="ru-RU"/>
        </w:rPr>
        <w:t>6</w:t>
      </w:r>
      <w:r w:rsidR="00B87E42" w:rsidRPr="00AA3FF5">
        <w:rPr>
          <w:rFonts w:eastAsia="Times New Roman"/>
          <w:color w:val="262525"/>
          <w:sz w:val="22"/>
          <w:szCs w:val="22"/>
          <w:lang w:val="ru-RU"/>
        </w:rPr>
        <w:t>439,</w:t>
      </w:r>
      <w:r w:rsidR="00B87E42" w:rsidRPr="00AA3FF5">
        <w:rPr>
          <w:rFonts w:eastAsia="Arial,Bold"/>
          <w:bCs/>
          <w:sz w:val="22"/>
          <w:szCs w:val="22"/>
          <w:lang w:val="ru-RU"/>
        </w:rPr>
        <w:t xml:space="preserve"> показатель </w:t>
      </w:r>
      <w:r w:rsidR="00B3027E" w:rsidRPr="00AA3FF5">
        <w:rPr>
          <w:rFonts w:eastAsia="Arial,Bold"/>
          <w:bCs/>
          <w:sz w:val="22"/>
          <w:szCs w:val="22"/>
          <w:lang w:val="ru-RU"/>
        </w:rPr>
        <w:t>распространенности</w:t>
      </w:r>
      <w:r w:rsidR="003739DE">
        <w:rPr>
          <w:rFonts w:eastAsia="Arial,Bold"/>
          <w:bCs/>
          <w:sz w:val="22"/>
          <w:szCs w:val="22"/>
          <w:lang w:val="ru-RU"/>
        </w:rPr>
        <w:t xml:space="preserve"> ВИЧ – 331,</w:t>
      </w:r>
      <w:r w:rsidR="00B87E42" w:rsidRPr="00AA3FF5">
        <w:rPr>
          <w:rFonts w:eastAsia="Arial,Bold"/>
          <w:bCs/>
          <w:sz w:val="22"/>
          <w:szCs w:val="22"/>
          <w:lang w:val="ru-RU"/>
        </w:rPr>
        <w:t xml:space="preserve">4 на </w:t>
      </w:r>
      <w:r w:rsidR="00B87E42" w:rsidRPr="00AA3FF5">
        <w:rPr>
          <w:rFonts w:eastAsia="Arial,Italic"/>
          <w:bCs/>
          <w:sz w:val="22"/>
          <w:szCs w:val="22"/>
          <w:lang w:val="ru-RU"/>
        </w:rPr>
        <w:t xml:space="preserve">100,000 </w:t>
      </w:r>
      <w:r w:rsidR="00B87E42" w:rsidRPr="00AA3FF5">
        <w:rPr>
          <w:rFonts w:eastAsia="Arial,Bold"/>
          <w:bCs/>
          <w:sz w:val="22"/>
          <w:szCs w:val="22"/>
          <w:lang w:val="ru-RU"/>
        </w:rPr>
        <w:t>населения</w:t>
      </w:r>
      <w:r w:rsidR="00F25D2F">
        <w:rPr>
          <w:rFonts w:eastAsia="Times New Roman"/>
          <w:color w:val="262525"/>
          <w:sz w:val="22"/>
          <w:szCs w:val="22"/>
          <w:lang w:val="ru-RU"/>
        </w:rPr>
        <w:t>), городе Минске (1</w:t>
      </w:r>
      <w:r w:rsidR="00B87E42" w:rsidRPr="00AA3FF5">
        <w:rPr>
          <w:rFonts w:eastAsia="Times New Roman"/>
          <w:color w:val="262525"/>
          <w:sz w:val="22"/>
          <w:szCs w:val="22"/>
          <w:lang w:val="ru-RU"/>
        </w:rPr>
        <w:t xml:space="preserve">852, показатель </w:t>
      </w:r>
      <w:r w:rsidR="000C011B" w:rsidRPr="00AA3FF5">
        <w:rPr>
          <w:rFonts w:eastAsia="Arial,Bold"/>
          <w:bCs/>
          <w:sz w:val="22"/>
          <w:szCs w:val="22"/>
          <w:lang w:val="ru-RU"/>
        </w:rPr>
        <w:t xml:space="preserve">распространенности </w:t>
      </w:r>
      <w:r w:rsidR="000C011B">
        <w:rPr>
          <w:rFonts w:eastAsia="Arial,Bold"/>
          <w:bCs/>
          <w:sz w:val="22"/>
          <w:szCs w:val="22"/>
          <w:lang w:val="ru-RU"/>
        </w:rPr>
        <w:t xml:space="preserve">ВИЧ </w:t>
      </w:r>
      <w:r w:rsidR="000C011B" w:rsidRPr="00AA3FF5">
        <w:rPr>
          <w:rFonts w:eastAsia="Arial,Bold"/>
          <w:bCs/>
          <w:sz w:val="22"/>
          <w:szCs w:val="22"/>
          <w:lang w:val="ru-RU"/>
        </w:rPr>
        <w:t>–</w:t>
      </w:r>
      <w:r w:rsidR="003739DE">
        <w:rPr>
          <w:rFonts w:eastAsia="Times New Roman"/>
          <w:color w:val="262525"/>
          <w:sz w:val="22"/>
          <w:szCs w:val="22"/>
          <w:lang w:val="ru-RU"/>
        </w:rPr>
        <w:t>87,</w:t>
      </w:r>
      <w:r w:rsidR="000C011B">
        <w:rPr>
          <w:rFonts w:eastAsia="Times New Roman"/>
          <w:color w:val="262525"/>
          <w:sz w:val="22"/>
          <w:szCs w:val="22"/>
          <w:lang w:val="ru-RU"/>
        </w:rPr>
        <w:t xml:space="preserve">5/100 </w:t>
      </w:r>
      <w:r w:rsidR="00B87E42" w:rsidRPr="00AA3FF5">
        <w:rPr>
          <w:rFonts w:eastAsia="Times New Roman"/>
          <w:color w:val="262525"/>
          <w:sz w:val="22"/>
          <w:szCs w:val="22"/>
          <w:lang w:val="ru-RU"/>
        </w:rPr>
        <w:t>000</w:t>
      </w:r>
      <w:r w:rsidR="00492A98" w:rsidRPr="00AA3FF5">
        <w:rPr>
          <w:rFonts w:eastAsia="Times New Roman"/>
          <w:color w:val="262525"/>
          <w:sz w:val="22"/>
          <w:szCs w:val="22"/>
          <w:lang w:val="ru-RU"/>
        </w:rPr>
        <w:t xml:space="preserve">) и </w:t>
      </w:r>
      <w:r w:rsidR="00B87E42" w:rsidRPr="00AA3FF5">
        <w:rPr>
          <w:rFonts w:eastAsia="Times New Roman"/>
          <w:color w:val="262525"/>
          <w:sz w:val="22"/>
          <w:szCs w:val="22"/>
          <w:lang w:val="ru-RU"/>
        </w:rPr>
        <w:t xml:space="preserve">Минской области (1 764, показатель </w:t>
      </w:r>
      <w:r w:rsidR="000C011B" w:rsidRPr="00AA3FF5">
        <w:rPr>
          <w:rFonts w:eastAsia="Arial,Bold"/>
          <w:bCs/>
          <w:sz w:val="22"/>
          <w:szCs w:val="22"/>
          <w:lang w:val="ru-RU"/>
        </w:rPr>
        <w:t xml:space="preserve">распространенности </w:t>
      </w:r>
      <w:r w:rsidR="000C011B">
        <w:rPr>
          <w:rFonts w:eastAsia="Arial,Bold"/>
          <w:bCs/>
          <w:sz w:val="22"/>
          <w:szCs w:val="22"/>
          <w:lang w:val="ru-RU"/>
        </w:rPr>
        <w:t xml:space="preserve">ВИЧ </w:t>
      </w:r>
      <w:r w:rsidR="000C011B" w:rsidRPr="00AA3FF5">
        <w:rPr>
          <w:rFonts w:eastAsia="Arial,Bold"/>
          <w:bCs/>
          <w:sz w:val="22"/>
          <w:szCs w:val="22"/>
          <w:lang w:val="ru-RU"/>
        </w:rPr>
        <w:t>–</w:t>
      </w:r>
      <w:r w:rsidR="003739DE">
        <w:rPr>
          <w:rFonts w:eastAsia="Times New Roman"/>
          <w:color w:val="262525"/>
          <w:sz w:val="22"/>
          <w:szCs w:val="22"/>
          <w:lang w:val="ru-RU"/>
        </w:rPr>
        <w:t>105,</w:t>
      </w:r>
      <w:r w:rsidR="00B87E42" w:rsidRPr="00AA3FF5">
        <w:rPr>
          <w:rFonts w:eastAsia="Times New Roman"/>
          <w:color w:val="262525"/>
          <w:sz w:val="22"/>
          <w:szCs w:val="22"/>
          <w:lang w:val="ru-RU"/>
        </w:rPr>
        <w:t>5)</w:t>
      </w:r>
      <w:r w:rsidR="000C011B">
        <w:rPr>
          <w:rFonts w:eastAsia="Times New Roman"/>
          <w:color w:val="262525"/>
          <w:sz w:val="22"/>
          <w:szCs w:val="22"/>
          <w:lang w:val="ru-RU"/>
        </w:rPr>
        <w:t xml:space="preserve"> (</w:t>
      </w:r>
      <w:r w:rsidR="00B87E42" w:rsidRPr="00AA3FF5">
        <w:rPr>
          <w:rFonts w:eastAsia="Times New Roman"/>
          <w:color w:val="262525"/>
          <w:sz w:val="22"/>
          <w:szCs w:val="22"/>
          <w:lang w:val="ru-RU"/>
        </w:rPr>
        <w:t xml:space="preserve">см. таблицу </w:t>
      </w:r>
      <w:r w:rsidR="00D62C18" w:rsidRPr="00AA3FF5">
        <w:rPr>
          <w:rFonts w:eastAsia="Times New Roman"/>
          <w:color w:val="262525"/>
          <w:sz w:val="22"/>
          <w:szCs w:val="22"/>
          <w:lang w:val="ru-RU"/>
        </w:rPr>
        <w:t>3</w:t>
      </w:r>
      <w:r w:rsidR="000C011B">
        <w:rPr>
          <w:rFonts w:eastAsia="Times New Roman"/>
          <w:color w:val="262525"/>
          <w:sz w:val="22"/>
          <w:szCs w:val="22"/>
          <w:lang w:val="ru-RU"/>
        </w:rPr>
        <w:t>)</w:t>
      </w:r>
      <w:r w:rsidR="00DC4F53" w:rsidRPr="00AA3FF5">
        <w:rPr>
          <w:rFonts w:eastAsia="Times New Roman"/>
          <w:color w:val="262525"/>
          <w:sz w:val="22"/>
          <w:szCs w:val="22"/>
          <w:lang w:val="ru-RU"/>
        </w:rPr>
        <w:t>.</w:t>
      </w:r>
    </w:p>
    <w:p w:rsidR="008E1525" w:rsidRPr="00AA3FF5" w:rsidRDefault="008E1525" w:rsidP="00DC4F53">
      <w:pPr>
        <w:shd w:val="clear" w:color="auto" w:fill="FFFFFF" w:themeFill="background1"/>
        <w:jc w:val="both"/>
        <w:rPr>
          <w:rFonts w:eastAsia="Times New Roman"/>
          <w:color w:val="262525"/>
          <w:sz w:val="20"/>
          <w:szCs w:val="20"/>
          <w:lang w:val="ru-RU"/>
        </w:rPr>
      </w:pPr>
    </w:p>
    <w:p w:rsidR="00952A22" w:rsidRPr="00AA3FF5" w:rsidRDefault="00DC4F53" w:rsidP="00DC4F53">
      <w:pPr>
        <w:shd w:val="clear" w:color="auto" w:fill="FFFFFF" w:themeFill="background1"/>
        <w:autoSpaceDE w:val="0"/>
        <w:autoSpaceDN w:val="0"/>
        <w:adjustRightInd w:val="0"/>
        <w:rPr>
          <w:rFonts w:eastAsia="Arial,Italic"/>
          <w:b/>
          <w:iCs/>
          <w:sz w:val="22"/>
          <w:szCs w:val="22"/>
          <w:lang w:val="ru-RU"/>
        </w:rPr>
      </w:pPr>
      <w:r w:rsidRPr="00AA3FF5">
        <w:rPr>
          <w:rFonts w:eastAsia="Arial,Italic"/>
          <w:b/>
          <w:iCs/>
          <w:sz w:val="22"/>
          <w:szCs w:val="22"/>
          <w:lang w:val="ru-RU"/>
        </w:rPr>
        <w:t xml:space="preserve">Таблица </w:t>
      </w:r>
      <w:r w:rsidR="00D62C18" w:rsidRPr="00AA3FF5">
        <w:rPr>
          <w:rFonts w:eastAsia="Arial,Italic"/>
          <w:b/>
          <w:iCs/>
          <w:sz w:val="22"/>
          <w:szCs w:val="22"/>
          <w:lang w:val="ru-RU"/>
        </w:rPr>
        <w:t>3</w:t>
      </w:r>
    </w:p>
    <w:p w:rsidR="00C023ED" w:rsidRPr="00AA3FF5" w:rsidRDefault="00C023ED" w:rsidP="00DC4F53">
      <w:pPr>
        <w:shd w:val="clear" w:color="auto" w:fill="FFFFFF" w:themeFill="background1"/>
        <w:autoSpaceDE w:val="0"/>
        <w:autoSpaceDN w:val="0"/>
        <w:adjustRightInd w:val="0"/>
        <w:rPr>
          <w:rFonts w:eastAsia="Arial,Italic"/>
          <w:b/>
          <w:iCs/>
          <w:sz w:val="22"/>
          <w:szCs w:val="22"/>
          <w:lang w:val="ru-RU"/>
        </w:rPr>
      </w:pPr>
      <w:r w:rsidRPr="00AA3FF5">
        <w:rPr>
          <w:rFonts w:eastAsia="Arial,Italic"/>
          <w:b/>
          <w:iCs/>
          <w:sz w:val="22"/>
          <w:szCs w:val="22"/>
          <w:lang w:val="ru-RU"/>
        </w:rPr>
        <w:t>Кумулятивное число случаев ВИЧ по регионам Республики Беларусь</w:t>
      </w:r>
      <w:r w:rsidR="006B6CE1" w:rsidRPr="00AA3FF5">
        <w:rPr>
          <w:rFonts w:eastAsia="Arial,Italic"/>
          <w:b/>
          <w:iCs/>
          <w:sz w:val="22"/>
          <w:szCs w:val="22"/>
          <w:lang w:val="ru-RU"/>
        </w:rPr>
        <w:t xml:space="preserve">, </w:t>
      </w:r>
      <w:r w:rsidRPr="00AA3FF5">
        <w:rPr>
          <w:rFonts w:eastAsia="Arial,Italic"/>
          <w:b/>
          <w:iCs/>
          <w:sz w:val="22"/>
          <w:szCs w:val="22"/>
          <w:lang w:val="ru-RU"/>
        </w:rPr>
        <w:t>1987</w:t>
      </w:r>
      <w:r w:rsidR="006B6CE1" w:rsidRPr="00AA3FF5">
        <w:rPr>
          <w:rFonts w:eastAsia="Arial,Italic"/>
          <w:b/>
          <w:iCs/>
          <w:sz w:val="22"/>
          <w:szCs w:val="22"/>
          <w:lang w:val="ru-RU"/>
        </w:rPr>
        <w:t>-</w:t>
      </w:r>
      <w:r w:rsidR="00AA0DD1" w:rsidRPr="00AA3FF5">
        <w:rPr>
          <w:rFonts w:eastAsia="Arial,Italic"/>
          <w:b/>
          <w:iCs/>
          <w:sz w:val="22"/>
          <w:szCs w:val="22"/>
          <w:lang w:val="ru-RU"/>
        </w:rPr>
        <w:t>2</w:t>
      </w:r>
      <w:r w:rsidRPr="00AA3FF5">
        <w:rPr>
          <w:rFonts w:eastAsia="Arial,Italic"/>
          <w:b/>
          <w:iCs/>
          <w:sz w:val="22"/>
          <w:szCs w:val="22"/>
          <w:lang w:val="ru-RU"/>
        </w:rPr>
        <w:t>011</w:t>
      </w:r>
      <w:r w:rsidR="00F25D2F">
        <w:rPr>
          <w:rFonts w:eastAsia="Arial,Italic"/>
          <w:b/>
          <w:iCs/>
          <w:sz w:val="22"/>
          <w:szCs w:val="22"/>
          <w:lang w:val="ru-RU"/>
        </w:rPr>
        <w:t xml:space="preserve"> гг.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007"/>
        <w:gridCol w:w="1821"/>
        <w:gridCol w:w="2048"/>
        <w:gridCol w:w="3029"/>
      </w:tblGrid>
      <w:tr w:rsidR="00C82781" w:rsidRPr="006539E6" w:rsidTr="00B87E42">
        <w:trPr>
          <w:jc w:val="center"/>
        </w:trPr>
        <w:tc>
          <w:tcPr>
            <w:tcW w:w="3040" w:type="dxa"/>
          </w:tcPr>
          <w:p w:rsidR="00C82781" w:rsidRPr="00AA3FF5" w:rsidRDefault="00C82781" w:rsidP="00952A22">
            <w:pPr>
              <w:autoSpaceDE w:val="0"/>
              <w:autoSpaceDN w:val="0"/>
              <w:adjustRightInd w:val="0"/>
              <w:jc w:val="center"/>
              <w:rPr>
                <w:rFonts w:eastAsia="Arial,Italic"/>
                <w:i/>
                <w:iCs/>
                <w:sz w:val="20"/>
                <w:szCs w:val="20"/>
                <w:lang w:val="ru-RU"/>
              </w:rPr>
            </w:pPr>
            <w:r w:rsidRPr="00AA3FF5">
              <w:rPr>
                <w:rFonts w:eastAsia="Arial,Bold"/>
                <w:b/>
                <w:bCs/>
                <w:sz w:val="20"/>
                <w:szCs w:val="20"/>
                <w:lang w:val="ru-RU"/>
              </w:rPr>
              <w:t>Регион</w:t>
            </w:r>
          </w:p>
        </w:tc>
        <w:tc>
          <w:tcPr>
            <w:tcW w:w="1838" w:type="dxa"/>
          </w:tcPr>
          <w:p w:rsidR="00C82781" w:rsidRPr="00AA3FF5" w:rsidRDefault="00C82781" w:rsidP="00952A22">
            <w:pPr>
              <w:autoSpaceDE w:val="0"/>
              <w:autoSpaceDN w:val="0"/>
              <w:adjustRightInd w:val="0"/>
              <w:jc w:val="center"/>
              <w:rPr>
                <w:rFonts w:eastAsia="Arial,Italic"/>
                <w:i/>
                <w:iCs/>
                <w:sz w:val="20"/>
                <w:szCs w:val="20"/>
                <w:lang w:val="ru-RU"/>
              </w:rPr>
            </w:pPr>
            <w:r w:rsidRPr="00AA3FF5">
              <w:rPr>
                <w:rFonts w:eastAsia="Arial,Bold"/>
                <w:b/>
                <w:bCs/>
                <w:sz w:val="20"/>
                <w:szCs w:val="20"/>
                <w:lang w:val="ru-RU"/>
              </w:rPr>
              <w:t>Число случаев ВИЧ</w:t>
            </w:r>
          </w:p>
        </w:tc>
        <w:tc>
          <w:tcPr>
            <w:tcW w:w="2070" w:type="dxa"/>
          </w:tcPr>
          <w:p w:rsidR="00C82781" w:rsidRPr="00AA3FF5" w:rsidRDefault="00C82781" w:rsidP="00952A22">
            <w:pPr>
              <w:autoSpaceDE w:val="0"/>
              <w:autoSpaceDN w:val="0"/>
              <w:adjustRightInd w:val="0"/>
              <w:jc w:val="center"/>
              <w:rPr>
                <w:rFonts w:eastAsia="Arial,Bold"/>
                <w:b/>
                <w:bCs/>
                <w:sz w:val="20"/>
                <w:szCs w:val="20"/>
                <w:lang w:val="ru-RU"/>
              </w:rPr>
            </w:pPr>
            <w:r w:rsidRPr="00AA3FF5">
              <w:rPr>
                <w:rFonts w:eastAsia="Arial,Bold"/>
                <w:b/>
                <w:bCs/>
                <w:sz w:val="20"/>
                <w:szCs w:val="20"/>
                <w:lang w:val="ru-RU"/>
              </w:rPr>
              <w:t>% среди общего числа случаев</w:t>
            </w:r>
            <w:r w:rsidR="00B87E42" w:rsidRPr="00AA3FF5">
              <w:rPr>
                <w:rFonts w:eastAsia="Arial,Bold"/>
                <w:b/>
                <w:bCs/>
                <w:sz w:val="20"/>
                <w:szCs w:val="20"/>
                <w:lang w:val="ru-RU"/>
              </w:rPr>
              <w:t xml:space="preserve"> ВИЧ</w:t>
            </w:r>
          </w:p>
        </w:tc>
        <w:tc>
          <w:tcPr>
            <w:tcW w:w="2957" w:type="dxa"/>
          </w:tcPr>
          <w:p w:rsidR="00C82781" w:rsidRPr="00AA3FF5" w:rsidRDefault="00C82781" w:rsidP="00952A22">
            <w:pPr>
              <w:autoSpaceDE w:val="0"/>
              <w:autoSpaceDN w:val="0"/>
              <w:adjustRightInd w:val="0"/>
              <w:jc w:val="center"/>
              <w:rPr>
                <w:rFonts w:eastAsia="Arial,Italic"/>
                <w:i/>
                <w:iCs/>
                <w:sz w:val="20"/>
                <w:szCs w:val="20"/>
                <w:lang w:val="ru-RU"/>
              </w:rPr>
            </w:pPr>
            <w:r w:rsidRPr="00AA3FF5">
              <w:rPr>
                <w:rFonts w:eastAsia="Arial,Bold"/>
                <w:b/>
                <w:bCs/>
                <w:sz w:val="20"/>
                <w:szCs w:val="20"/>
                <w:lang w:val="ru-RU"/>
              </w:rPr>
              <w:t xml:space="preserve">Показатель </w:t>
            </w:r>
            <w:r w:rsidR="00B3027E" w:rsidRPr="00AA3FF5">
              <w:rPr>
                <w:rFonts w:eastAsia="Arial,Bold"/>
                <w:b/>
                <w:bCs/>
                <w:sz w:val="20"/>
                <w:szCs w:val="20"/>
                <w:lang w:val="ru-RU"/>
              </w:rPr>
              <w:t>распространенности</w:t>
            </w:r>
            <w:r w:rsidRPr="00AA3FF5">
              <w:rPr>
                <w:rFonts w:eastAsia="Arial,Bold"/>
                <w:b/>
                <w:bCs/>
                <w:sz w:val="20"/>
                <w:szCs w:val="20"/>
                <w:lang w:val="ru-RU"/>
              </w:rPr>
              <w:t>ВИЧна</w:t>
            </w:r>
            <w:r w:rsidRPr="00AA3FF5">
              <w:rPr>
                <w:rFonts w:eastAsia="Arial,Italic"/>
                <w:b/>
                <w:bCs/>
                <w:sz w:val="20"/>
                <w:szCs w:val="20"/>
                <w:lang w:val="ru-RU"/>
              </w:rPr>
              <w:t xml:space="preserve">100 </w:t>
            </w:r>
            <w:r w:rsidRPr="00AA3FF5">
              <w:rPr>
                <w:rFonts w:eastAsia="Arial,Bold"/>
                <w:b/>
                <w:bCs/>
                <w:sz w:val="20"/>
                <w:szCs w:val="20"/>
                <w:lang w:val="ru-RU"/>
              </w:rPr>
              <w:t>тыс</w:t>
            </w:r>
            <w:r w:rsidRPr="00AA3FF5">
              <w:rPr>
                <w:rFonts w:eastAsia="Arial,Italic"/>
                <w:b/>
                <w:bCs/>
                <w:sz w:val="20"/>
                <w:szCs w:val="20"/>
                <w:lang w:val="ru-RU"/>
              </w:rPr>
              <w:t xml:space="preserve">. </w:t>
            </w:r>
            <w:r w:rsidRPr="00AA3FF5">
              <w:rPr>
                <w:rFonts w:eastAsia="Arial,Bold"/>
                <w:b/>
                <w:bCs/>
                <w:sz w:val="20"/>
                <w:szCs w:val="20"/>
                <w:lang w:val="ru-RU"/>
              </w:rPr>
              <w:t>населения</w:t>
            </w:r>
          </w:p>
        </w:tc>
      </w:tr>
      <w:tr w:rsidR="00C82781" w:rsidRPr="00AA3FF5" w:rsidTr="00B87E42">
        <w:trPr>
          <w:jc w:val="center"/>
        </w:trPr>
        <w:tc>
          <w:tcPr>
            <w:tcW w:w="3040" w:type="dxa"/>
          </w:tcPr>
          <w:p w:rsidR="00C82781" w:rsidRPr="00AA3FF5" w:rsidRDefault="00C82781" w:rsidP="00952A22">
            <w:pPr>
              <w:autoSpaceDE w:val="0"/>
              <w:autoSpaceDN w:val="0"/>
              <w:adjustRightInd w:val="0"/>
              <w:rPr>
                <w:rFonts w:eastAsia="Arial,Italic"/>
                <w:i/>
                <w:iCs/>
                <w:sz w:val="20"/>
                <w:szCs w:val="20"/>
                <w:lang w:val="ru-RU"/>
              </w:rPr>
            </w:pPr>
            <w:r w:rsidRPr="00AA3FF5">
              <w:rPr>
                <w:rFonts w:eastAsia="Arial,Bold"/>
                <w:bCs/>
                <w:sz w:val="20"/>
                <w:szCs w:val="20"/>
                <w:lang w:val="ru-RU"/>
              </w:rPr>
              <w:t>г</w:t>
            </w:r>
            <w:r w:rsidRPr="00AA3FF5">
              <w:rPr>
                <w:rFonts w:eastAsia="Arial,Italic"/>
                <w:bCs/>
                <w:sz w:val="20"/>
                <w:szCs w:val="20"/>
                <w:lang w:val="ru-RU"/>
              </w:rPr>
              <w:t xml:space="preserve">. </w:t>
            </w:r>
            <w:r w:rsidRPr="00AA3FF5">
              <w:rPr>
                <w:rFonts w:eastAsia="Arial,Bold"/>
                <w:bCs/>
                <w:sz w:val="20"/>
                <w:szCs w:val="20"/>
                <w:lang w:val="ru-RU"/>
              </w:rPr>
              <w:t>Минск</w:t>
            </w:r>
          </w:p>
        </w:tc>
        <w:tc>
          <w:tcPr>
            <w:tcW w:w="1838" w:type="dxa"/>
          </w:tcPr>
          <w:p w:rsidR="00C82781" w:rsidRPr="00AA3FF5" w:rsidRDefault="00C82781" w:rsidP="00952A22">
            <w:pPr>
              <w:autoSpaceDE w:val="0"/>
              <w:autoSpaceDN w:val="0"/>
              <w:adjustRightInd w:val="0"/>
              <w:jc w:val="center"/>
              <w:rPr>
                <w:rFonts w:eastAsia="Arial,Italic"/>
                <w:iCs/>
                <w:sz w:val="20"/>
                <w:szCs w:val="20"/>
                <w:lang w:val="ru-RU"/>
              </w:rPr>
            </w:pPr>
            <w:r w:rsidRPr="00AA3FF5">
              <w:rPr>
                <w:rFonts w:eastAsia="Arial,Italic"/>
                <w:iCs/>
                <w:sz w:val="20"/>
                <w:szCs w:val="20"/>
                <w:lang w:val="ru-RU"/>
              </w:rPr>
              <w:t>1 852</w:t>
            </w:r>
          </w:p>
        </w:tc>
        <w:tc>
          <w:tcPr>
            <w:tcW w:w="2070" w:type="dxa"/>
          </w:tcPr>
          <w:p w:rsidR="00C82781" w:rsidRPr="00AA3FF5" w:rsidRDefault="00C82781" w:rsidP="00952A22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AA3FF5">
              <w:rPr>
                <w:color w:val="000000"/>
                <w:sz w:val="20"/>
                <w:szCs w:val="20"/>
                <w:lang w:val="ru-RU"/>
              </w:rPr>
              <w:t>14%</w:t>
            </w:r>
          </w:p>
        </w:tc>
        <w:tc>
          <w:tcPr>
            <w:tcW w:w="2957" w:type="dxa"/>
          </w:tcPr>
          <w:p w:rsidR="00C82781" w:rsidRPr="00AA3FF5" w:rsidRDefault="00E64A11" w:rsidP="00952A22">
            <w:pPr>
              <w:autoSpaceDE w:val="0"/>
              <w:autoSpaceDN w:val="0"/>
              <w:adjustRightInd w:val="0"/>
              <w:jc w:val="center"/>
              <w:rPr>
                <w:rFonts w:eastAsia="Arial,Italic"/>
                <w:iCs/>
                <w:sz w:val="20"/>
                <w:szCs w:val="20"/>
                <w:lang w:val="ru-RU"/>
              </w:rPr>
            </w:pPr>
            <w:r>
              <w:rPr>
                <w:rFonts w:eastAsia="Arial,Italic"/>
                <w:iCs/>
                <w:sz w:val="20"/>
                <w:szCs w:val="20"/>
                <w:lang w:val="ru-RU"/>
              </w:rPr>
              <w:t>87,</w:t>
            </w:r>
            <w:r w:rsidR="00C82781" w:rsidRPr="00AA3FF5">
              <w:rPr>
                <w:rFonts w:eastAsia="Arial,Italic"/>
                <w:iCs/>
                <w:sz w:val="20"/>
                <w:szCs w:val="20"/>
                <w:lang w:val="ru-RU"/>
              </w:rPr>
              <w:t>5</w:t>
            </w:r>
          </w:p>
        </w:tc>
      </w:tr>
      <w:tr w:rsidR="00C82781" w:rsidRPr="00AA3FF5" w:rsidTr="00B87E42">
        <w:trPr>
          <w:jc w:val="center"/>
        </w:trPr>
        <w:tc>
          <w:tcPr>
            <w:tcW w:w="3040" w:type="dxa"/>
          </w:tcPr>
          <w:p w:rsidR="00C82781" w:rsidRPr="00AA3FF5" w:rsidRDefault="00C82781" w:rsidP="00952A22">
            <w:pPr>
              <w:autoSpaceDE w:val="0"/>
              <w:autoSpaceDN w:val="0"/>
              <w:adjustRightInd w:val="0"/>
              <w:rPr>
                <w:rFonts w:eastAsia="Arial,Italic"/>
                <w:i/>
                <w:iCs/>
                <w:sz w:val="20"/>
                <w:szCs w:val="20"/>
                <w:lang w:val="ru-RU"/>
              </w:rPr>
            </w:pPr>
            <w:r w:rsidRPr="00AA3FF5">
              <w:rPr>
                <w:rFonts w:eastAsia="Arial,Bold"/>
                <w:bCs/>
                <w:sz w:val="20"/>
                <w:szCs w:val="20"/>
                <w:lang w:val="ru-RU"/>
              </w:rPr>
              <w:t>Гомельская область</w:t>
            </w:r>
          </w:p>
        </w:tc>
        <w:tc>
          <w:tcPr>
            <w:tcW w:w="1838" w:type="dxa"/>
          </w:tcPr>
          <w:p w:rsidR="00C82781" w:rsidRPr="00AA3FF5" w:rsidRDefault="00C82781" w:rsidP="00952A22">
            <w:pPr>
              <w:autoSpaceDE w:val="0"/>
              <w:autoSpaceDN w:val="0"/>
              <w:adjustRightInd w:val="0"/>
              <w:jc w:val="center"/>
              <w:rPr>
                <w:rFonts w:eastAsia="Arial,Italic"/>
                <w:iCs/>
                <w:sz w:val="20"/>
                <w:szCs w:val="20"/>
                <w:lang w:val="ru-RU"/>
              </w:rPr>
            </w:pPr>
            <w:r w:rsidRPr="00AA3FF5">
              <w:rPr>
                <w:rFonts w:eastAsia="Arial,Italic"/>
                <w:iCs/>
                <w:sz w:val="20"/>
                <w:szCs w:val="20"/>
                <w:lang w:val="ru-RU"/>
              </w:rPr>
              <w:t>6 439</w:t>
            </w:r>
          </w:p>
        </w:tc>
        <w:tc>
          <w:tcPr>
            <w:tcW w:w="2070" w:type="dxa"/>
          </w:tcPr>
          <w:p w:rsidR="00C82781" w:rsidRPr="00AA3FF5" w:rsidRDefault="00C82781" w:rsidP="00952A22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AA3FF5">
              <w:rPr>
                <w:color w:val="000000"/>
                <w:sz w:val="20"/>
                <w:szCs w:val="20"/>
                <w:lang w:val="ru-RU"/>
              </w:rPr>
              <w:t>50%</w:t>
            </w:r>
          </w:p>
        </w:tc>
        <w:tc>
          <w:tcPr>
            <w:tcW w:w="2957" w:type="dxa"/>
          </w:tcPr>
          <w:p w:rsidR="00C82781" w:rsidRPr="00AA3FF5" w:rsidRDefault="00E64A11" w:rsidP="00952A22">
            <w:pPr>
              <w:autoSpaceDE w:val="0"/>
              <w:autoSpaceDN w:val="0"/>
              <w:adjustRightInd w:val="0"/>
              <w:jc w:val="center"/>
              <w:rPr>
                <w:rFonts w:eastAsia="Arial,Italic"/>
                <w:iCs/>
                <w:sz w:val="20"/>
                <w:szCs w:val="20"/>
                <w:lang w:val="ru-RU"/>
              </w:rPr>
            </w:pPr>
            <w:r>
              <w:rPr>
                <w:rFonts w:eastAsia="Arial,Italic"/>
                <w:iCs/>
                <w:sz w:val="20"/>
                <w:szCs w:val="20"/>
                <w:lang w:val="ru-RU"/>
              </w:rPr>
              <w:t>331,</w:t>
            </w:r>
            <w:r w:rsidR="00C82781" w:rsidRPr="00AA3FF5">
              <w:rPr>
                <w:rFonts w:eastAsia="Arial,Italic"/>
                <w:iCs/>
                <w:sz w:val="20"/>
                <w:szCs w:val="20"/>
                <w:lang w:val="ru-RU"/>
              </w:rPr>
              <w:t>4</w:t>
            </w:r>
          </w:p>
        </w:tc>
      </w:tr>
      <w:tr w:rsidR="00C82781" w:rsidRPr="00AA3FF5" w:rsidTr="00B87E42">
        <w:trPr>
          <w:jc w:val="center"/>
        </w:trPr>
        <w:tc>
          <w:tcPr>
            <w:tcW w:w="3040" w:type="dxa"/>
          </w:tcPr>
          <w:p w:rsidR="00C82781" w:rsidRPr="00AA3FF5" w:rsidRDefault="00C82781" w:rsidP="00952A22">
            <w:pPr>
              <w:autoSpaceDE w:val="0"/>
              <w:autoSpaceDN w:val="0"/>
              <w:adjustRightInd w:val="0"/>
              <w:rPr>
                <w:rFonts w:eastAsia="Arial,Italic"/>
                <w:i/>
                <w:iCs/>
                <w:sz w:val="20"/>
                <w:szCs w:val="20"/>
                <w:lang w:val="ru-RU"/>
              </w:rPr>
            </w:pPr>
            <w:r w:rsidRPr="00AA3FF5">
              <w:rPr>
                <w:rFonts w:eastAsia="Arial,Bold"/>
                <w:bCs/>
                <w:sz w:val="20"/>
                <w:szCs w:val="20"/>
                <w:lang w:val="ru-RU"/>
              </w:rPr>
              <w:t>Минская область</w:t>
            </w:r>
          </w:p>
        </w:tc>
        <w:tc>
          <w:tcPr>
            <w:tcW w:w="1838" w:type="dxa"/>
          </w:tcPr>
          <w:p w:rsidR="00C82781" w:rsidRPr="00AA3FF5" w:rsidRDefault="00C82781" w:rsidP="00952A22">
            <w:pPr>
              <w:autoSpaceDE w:val="0"/>
              <w:autoSpaceDN w:val="0"/>
              <w:adjustRightInd w:val="0"/>
              <w:jc w:val="center"/>
              <w:rPr>
                <w:rFonts w:eastAsia="Arial,Italic"/>
                <w:iCs/>
                <w:sz w:val="20"/>
                <w:szCs w:val="20"/>
                <w:lang w:val="ru-RU"/>
              </w:rPr>
            </w:pPr>
            <w:r w:rsidRPr="00AA3FF5">
              <w:rPr>
                <w:rFonts w:eastAsia="Arial,Italic"/>
                <w:iCs/>
                <w:sz w:val="20"/>
                <w:szCs w:val="20"/>
                <w:lang w:val="ru-RU"/>
              </w:rPr>
              <w:t>1 764</w:t>
            </w:r>
          </w:p>
        </w:tc>
        <w:tc>
          <w:tcPr>
            <w:tcW w:w="2070" w:type="dxa"/>
          </w:tcPr>
          <w:p w:rsidR="00C82781" w:rsidRPr="00AA3FF5" w:rsidRDefault="00C82781" w:rsidP="00952A22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AA3FF5">
              <w:rPr>
                <w:color w:val="000000"/>
                <w:sz w:val="20"/>
                <w:szCs w:val="20"/>
                <w:lang w:val="ru-RU"/>
              </w:rPr>
              <w:t>14%</w:t>
            </w:r>
          </w:p>
        </w:tc>
        <w:tc>
          <w:tcPr>
            <w:tcW w:w="2957" w:type="dxa"/>
          </w:tcPr>
          <w:p w:rsidR="00C82781" w:rsidRPr="00AA3FF5" w:rsidRDefault="00E64A11" w:rsidP="00952A22">
            <w:pPr>
              <w:autoSpaceDE w:val="0"/>
              <w:autoSpaceDN w:val="0"/>
              <w:adjustRightInd w:val="0"/>
              <w:jc w:val="center"/>
              <w:rPr>
                <w:rFonts w:eastAsia="Arial,Italic"/>
                <w:iCs/>
                <w:sz w:val="20"/>
                <w:szCs w:val="20"/>
                <w:lang w:val="ru-RU"/>
              </w:rPr>
            </w:pPr>
            <w:r>
              <w:rPr>
                <w:rFonts w:eastAsia="Arial,Italic"/>
                <w:iCs/>
                <w:sz w:val="20"/>
                <w:szCs w:val="20"/>
                <w:lang w:val="ru-RU"/>
              </w:rPr>
              <w:t>105,</w:t>
            </w:r>
            <w:r w:rsidR="00C82781" w:rsidRPr="00AA3FF5">
              <w:rPr>
                <w:rFonts w:eastAsia="Arial,Italic"/>
                <w:iCs/>
                <w:sz w:val="20"/>
                <w:szCs w:val="20"/>
                <w:lang w:val="ru-RU"/>
              </w:rPr>
              <w:t>5</w:t>
            </w:r>
          </w:p>
        </w:tc>
      </w:tr>
      <w:tr w:rsidR="00C82781" w:rsidRPr="00AA3FF5" w:rsidTr="00B87E42">
        <w:trPr>
          <w:trHeight w:val="170"/>
          <w:jc w:val="center"/>
        </w:trPr>
        <w:tc>
          <w:tcPr>
            <w:tcW w:w="3040" w:type="dxa"/>
          </w:tcPr>
          <w:p w:rsidR="00C82781" w:rsidRPr="00AA3FF5" w:rsidRDefault="00C82781" w:rsidP="00952A22">
            <w:pPr>
              <w:autoSpaceDE w:val="0"/>
              <w:autoSpaceDN w:val="0"/>
              <w:adjustRightInd w:val="0"/>
              <w:rPr>
                <w:rFonts w:eastAsia="Arial,Italic"/>
                <w:i/>
                <w:iCs/>
                <w:sz w:val="20"/>
                <w:szCs w:val="20"/>
                <w:lang w:val="ru-RU"/>
              </w:rPr>
            </w:pPr>
            <w:r w:rsidRPr="00AA3FF5">
              <w:rPr>
                <w:rFonts w:eastAsia="Arial,Bold"/>
                <w:bCs/>
                <w:sz w:val="20"/>
                <w:szCs w:val="20"/>
                <w:lang w:val="ru-RU"/>
              </w:rPr>
              <w:t>Могилевская область</w:t>
            </w:r>
          </w:p>
        </w:tc>
        <w:tc>
          <w:tcPr>
            <w:tcW w:w="1838" w:type="dxa"/>
          </w:tcPr>
          <w:p w:rsidR="00C82781" w:rsidRPr="00AA3FF5" w:rsidRDefault="00C82781" w:rsidP="00952A22">
            <w:pPr>
              <w:autoSpaceDE w:val="0"/>
              <w:autoSpaceDN w:val="0"/>
              <w:adjustRightInd w:val="0"/>
              <w:jc w:val="center"/>
              <w:rPr>
                <w:rFonts w:eastAsia="Arial,Italic"/>
                <w:iCs/>
                <w:sz w:val="20"/>
                <w:szCs w:val="20"/>
                <w:lang w:val="ru-RU"/>
              </w:rPr>
            </w:pPr>
            <w:r w:rsidRPr="00AA3FF5">
              <w:rPr>
                <w:rFonts w:eastAsia="Arial,Italic"/>
                <w:iCs/>
                <w:sz w:val="20"/>
                <w:szCs w:val="20"/>
                <w:lang w:val="ru-RU"/>
              </w:rPr>
              <w:t>739</w:t>
            </w:r>
          </w:p>
        </w:tc>
        <w:tc>
          <w:tcPr>
            <w:tcW w:w="2070" w:type="dxa"/>
          </w:tcPr>
          <w:p w:rsidR="00C82781" w:rsidRPr="00AA3FF5" w:rsidRDefault="00C82781" w:rsidP="00952A22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AA3FF5">
              <w:rPr>
                <w:color w:val="000000"/>
                <w:sz w:val="20"/>
                <w:szCs w:val="20"/>
                <w:lang w:val="ru-RU"/>
              </w:rPr>
              <w:t>6%</w:t>
            </w:r>
          </w:p>
        </w:tc>
        <w:tc>
          <w:tcPr>
            <w:tcW w:w="2957" w:type="dxa"/>
          </w:tcPr>
          <w:p w:rsidR="00C82781" w:rsidRPr="00AA3FF5" w:rsidRDefault="00E64A11" w:rsidP="00952A22">
            <w:pPr>
              <w:autoSpaceDE w:val="0"/>
              <w:autoSpaceDN w:val="0"/>
              <w:adjustRightInd w:val="0"/>
              <w:jc w:val="center"/>
              <w:rPr>
                <w:rFonts w:eastAsia="Arial,Italic"/>
                <w:iCs/>
                <w:sz w:val="20"/>
                <w:szCs w:val="20"/>
                <w:lang w:val="ru-RU"/>
              </w:rPr>
            </w:pPr>
            <w:r>
              <w:rPr>
                <w:rFonts w:eastAsia="Arial,Italic"/>
                <w:iCs/>
                <w:sz w:val="20"/>
                <w:szCs w:val="20"/>
                <w:lang w:val="ru-RU"/>
              </w:rPr>
              <w:t>57,</w:t>
            </w:r>
            <w:r w:rsidR="00C82781" w:rsidRPr="00AA3FF5">
              <w:rPr>
                <w:rFonts w:eastAsia="Arial,Italic"/>
                <w:iCs/>
                <w:sz w:val="20"/>
                <w:szCs w:val="20"/>
                <w:lang w:val="ru-RU"/>
              </w:rPr>
              <w:t>5</w:t>
            </w:r>
          </w:p>
        </w:tc>
      </w:tr>
      <w:tr w:rsidR="00C82781" w:rsidRPr="00AA3FF5" w:rsidTr="00B87E42">
        <w:trPr>
          <w:jc w:val="center"/>
        </w:trPr>
        <w:tc>
          <w:tcPr>
            <w:tcW w:w="3040" w:type="dxa"/>
          </w:tcPr>
          <w:p w:rsidR="00C82781" w:rsidRPr="00AA3FF5" w:rsidRDefault="00C82781" w:rsidP="00952A22">
            <w:pPr>
              <w:autoSpaceDE w:val="0"/>
              <w:autoSpaceDN w:val="0"/>
              <w:adjustRightInd w:val="0"/>
              <w:rPr>
                <w:rFonts w:eastAsia="Arial,Italic"/>
                <w:i/>
                <w:iCs/>
                <w:sz w:val="20"/>
                <w:szCs w:val="20"/>
                <w:lang w:val="ru-RU"/>
              </w:rPr>
            </w:pPr>
            <w:r w:rsidRPr="00AA3FF5">
              <w:rPr>
                <w:rFonts w:eastAsia="Arial,Bold"/>
                <w:bCs/>
                <w:sz w:val="20"/>
                <w:szCs w:val="20"/>
                <w:lang w:val="ru-RU"/>
              </w:rPr>
              <w:t>Брестская область</w:t>
            </w:r>
          </w:p>
        </w:tc>
        <w:tc>
          <w:tcPr>
            <w:tcW w:w="1838" w:type="dxa"/>
          </w:tcPr>
          <w:p w:rsidR="00C82781" w:rsidRPr="00AA3FF5" w:rsidRDefault="00C82781" w:rsidP="00952A22">
            <w:pPr>
              <w:autoSpaceDE w:val="0"/>
              <w:autoSpaceDN w:val="0"/>
              <w:adjustRightInd w:val="0"/>
              <w:jc w:val="center"/>
              <w:rPr>
                <w:rFonts w:eastAsia="Arial,Italic"/>
                <w:iCs/>
                <w:sz w:val="20"/>
                <w:szCs w:val="20"/>
                <w:lang w:val="ru-RU"/>
              </w:rPr>
            </w:pPr>
            <w:r w:rsidRPr="00AA3FF5">
              <w:rPr>
                <w:rFonts w:eastAsia="Arial,Italic"/>
                <w:iCs/>
                <w:sz w:val="20"/>
                <w:szCs w:val="20"/>
                <w:lang w:val="ru-RU"/>
              </w:rPr>
              <w:t>960</w:t>
            </w:r>
          </w:p>
        </w:tc>
        <w:tc>
          <w:tcPr>
            <w:tcW w:w="2070" w:type="dxa"/>
          </w:tcPr>
          <w:p w:rsidR="00C82781" w:rsidRPr="00AA3FF5" w:rsidRDefault="00C82781" w:rsidP="00952A22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AA3FF5">
              <w:rPr>
                <w:color w:val="000000"/>
                <w:sz w:val="20"/>
                <w:szCs w:val="20"/>
                <w:lang w:val="ru-RU"/>
              </w:rPr>
              <w:t>7%</w:t>
            </w:r>
          </w:p>
        </w:tc>
        <w:tc>
          <w:tcPr>
            <w:tcW w:w="2957" w:type="dxa"/>
          </w:tcPr>
          <w:p w:rsidR="00C82781" w:rsidRPr="00AA3FF5" w:rsidRDefault="00E64A11" w:rsidP="00952A22">
            <w:pPr>
              <w:autoSpaceDE w:val="0"/>
              <w:autoSpaceDN w:val="0"/>
              <w:adjustRightInd w:val="0"/>
              <w:jc w:val="center"/>
              <w:rPr>
                <w:rFonts w:eastAsia="Arial,Italic"/>
                <w:iCs/>
                <w:sz w:val="20"/>
                <w:szCs w:val="20"/>
                <w:lang w:val="ru-RU"/>
              </w:rPr>
            </w:pPr>
            <w:r>
              <w:rPr>
                <w:rFonts w:eastAsia="Arial,Italic"/>
                <w:iCs/>
                <w:sz w:val="20"/>
                <w:szCs w:val="20"/>
                <w:lang w:val="ru-RU"/>
              </w:rPr>
              <w:t>55,</w:t>
            </w:r>
            <w:r w:rsidR="00C82781" w:rsidRPr="00AA3FF5">
              <w:rPr>
                <w:rFonts w:eastAsia="Arial,Italic"/>
                <w:iCs/>
                <w:sz w:val="20"/>
                <w:szCs w:val="20"/>
                <w:lang w:val="ru-RU"/>
              </w:rPr>
              <w:t>0</w:t>
            </w:r>
          </w:p>
        </w:tc>
      </w:tr>
      <w:tr w:rsidR="00C82781" w:rsidRPr="00AA3FF5" w:rsidTr="00B87E42">
        <w:trPr>
          <w:jc w:val="center"/>
        </w:trPr>
        <w:tc>
          <w:tcPr>
            <w:tcW w:w="3040" w:type="dxa"/>
          </w:tcPr>
          <w:p w:rsidR="00C82781" w:rsidRPr="00AA3FF5" w:rsidRDefault="00C82781" w:rsidP="00952A22">
            <w:pPr>
              <w:autoSpaceDE w:val="0"/>
              <w:autoSpaceDN w:val="0"/>
              <w:adjustRightInd w:val="0"/>
              <w:rPr>
                <w:rFonts w:eastAsia="Arial,Italic"/>
                <w:i/>
                <w:iCs/>
                <w:sz w:val="20"/>
                <w:szCs w:val="20"/>
                <w:lang w:val="ru-RU"/>
              </w:rPr>
            </w:pPr>
            <w:r w:rsidRPr="00AA3FF5">
              <w:rPr>
                <w:rFonts w:eastAsia="Arial,Bold"/>
                <w:bCs/>
                <w:sz w:val="20"/>
                <w:szCs w:val="20"/>
                <w:lang w:val="ru-RU"/>
              </w:rPr>
              <w:t>Витебская область</w:t>
            </w:r>
          </w:p>
        </w:tc>
        <w:tc>
          <w:tcPr>
            <w:tcW w:w="1838" w:type="dxa"/>
          </w:tcPr>
          <w:p w:rsidR="00C82781" w:rsidRPr="00AA3FF5" w:rsidRDefault="00C82781" w:rsidP="00952A22">
            <w:pPr>
              <w:autoSpaceDE w:val="0"/>
              <w:autoSpaceDN w:val="0"/>
              <w:adjustRightInd w:val="0"/>
              <w:jc w:val="center"/>
              <w:rPr>
                <w:rFonts w:eastAsia="Arial,Italic"/>
                <w:iCs/>
                <w:sz w:val="20"/>
                <w:szCs w:val="20"/>
                <w:lang w:val="ru-RU"/>
              </w:rPr>
            </w:pPr>
            <w:r w:rsidRPr="00AA3FF5">
              <w:rPr>
                <w:rFonts w:eastAsia="Arial,Italic"/>
                <w:iCs/>
                <w:sz w:val="20"/>
                <w:szCs w:val="20"/>
                <w:lang w:val="ru-RU"/>
              </w:rPr>
              <w:t>672</w:t>
            </w:r>
          </w:p>
        </w:tc>
        <w:tc>
          <w:tcPr>
            <w:tcW w:w="2070" w:type="dxa"/>
          </w:tcPr>
          <w:p w:rsidR="00C82781" w:rsidRPr="00AA3FF5" w:rsidRDefault="00C82781" w:rsidP="00952A22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AA3FF5">
              <w:rPr>
                <w:color w:val="000000"/>
                <w:sz w:val="20"/>
                <w:szCs w:val="20"/>
                <w:lang w:val="ru-RU"/>
              </w:rPr>
              <w:t>5%</w:t>
            </w:r>
          </w:p>
        </w:tc>
        <w:tc>
          <w:tcPr>
            <w:tcW w:w="2957" w:type="dxa"/>
          </w:tcPr>
          <w:p w:rsidR="00C82781" w:rsidRPr="00AA3FF5" w:rsidRDefault="00E64A11" w:rsidP="00952A22">
            <w:pPr>
              <w:autoSpaceDE w:val="0"/>
              <w:autoSpaceDN w:val="0"/>
              <w:adjustRightInd w:val="0"/>
              <w:jc w:val="center"/>
              <w:rPr>
                <w:rFonts w:eastAsia="Arial,Italic"/>
                <w:iCs/>
                <w:sz w:val="20"/>
                <w:szCs w:val="20"/>
                <w:lang w:val="ru-RU"/>
              </w:rPr>
            </w:pPr>
            <w:r>
              <w:rPr>
                <w:rFonts w:eastAsia="Arial,Italic"/>
                <w:iCs/>
                <w:sz w:val="20"/>
                <w:szCs w:val="20"/>
                <w:lang w:val="ru-RU"/>
              </w:rPr>
              <w:t>45,</w:t>
            </w:r>
            <w:r w:rsidR="00C82781" w:rsidRPr="00AA3FF5">
              <w:rPr>
                <w:rFonts w:eastAsia="Arial,Italic"/>
                <w:iCs/>
                <w:sz w:val="20"/>
                <w:szCs w:val="20"/>
                <w:lang w:val="ru-RU"/>
              </w:rPr>
              <w:t>3</w:t>
            </w:r>
          </w:p>
        </w:tc>
      </w:tr>
      <w:tr w:rsidR="00C82781" w:rsidRPr="00AA3FF5" w:rsidTr="00B87E42">
        <w:trPr>
          <w:jc w:val="center"/>
        </w:trPr>
        <w:tc>
          <w:tcPr>
            <w:tcW w:w="3040" w:type="dxa"/>
          </w:tcPr>
          <w:p w:rsidR="00C82781" w:rsidRPr="00AA3FF5" w:rsidRDefault="00C82781" w:rsidP="00952A22">
            <w:pPr>
              <w:autoSpaceDE w:val="0"/>
              <w:autoSpaceDN w:val="0"/>
              <w:adjustRightInd w:val="0"/>
              <w:rPr>
                <w:rFonts w:eastAsia="Arial,Bold"/>
                <w:bCs/>
                <w:sz w:val="20"/>
                <w:szCs w:val="20"/>
                <w:lang w:val="ru-RU"/>
              </w:rPr>
            </w:pPr>
            <w:r w:rsidRPr="00AA3FF5">
              <w:rPr>
                <w:rFonts w:eastAsia="Arial,Bold"/>
                <w:bCs/>
                <w:sz w:val="20"/>
                <w:szCs w:val="20"/>
                <w:lang w:val="ru-RU"/>
              </w:rPr>
              <w:t>Гродненская область</w:t>
            </w:r>
          </w:p>
        </w:tc>
        <w:tc>
          <w:tcPr>
            <w:tcW w:w="1838" w:type="dxa"/>
          </w:tcPr>
          <w:p w:rsidR="00C82781" w:rsidRPr="00AA3FF5" w:rsidRDefault="00C82781" w:rsidP="00952A22">
            <w:pPr>
              <w:autoSpaceDE w:val="0"/>
              <w:autoSpaceDN w:val="0"/>
              <w:adjustRightInd w:val="0"/>
              <w:jc w:val="center"/>
              <w:rPr>
                <w:rFonts w:eastAsia="Arial,Italic"/>
                <w:iCs/>
                <w:sz w:val="20"/>
                <w:szCs w:val="20"/>
                <w:lang w:val="ru-RU"/>
              </w:rPr>
            </w:pPr>
            <w:r w:rsidRPr="00AA3FF5">
              <w:rPr>
                <w:rFonts w:eastAsia="Arial,Italic"/>
                <w:iCs/>
                <w:sz w:val="20"/>
                <w:szCs w:val="20"/>
                <w:lang w:val="ru-RU"/>
              </w:rPr>
              <w:t>529</w:t>
            </w:r>
          </w:p>
        </w:tc>
        <w:tc>
          <w:tcPr>
            <w:tcW w:w="2070" w:type="dxa"/>
          </w:tcPr>
          <w:p w:rsidR="00C82781" w:rsidRPr="00AA3FF5" w:rsidRDefault="00C82781" w:rsidP="00952A22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AA3FF5">
              <w:rPr>
                <w:color w:val="000000"/>
                <w:sz w:val="20"/>
                <w:szCs w:val="20"/>
                <w:lang w:val="ru-RU"/>
              </w:rPr>
              <w:t>4%</w:t>
            </w:r>
          </w:p>
        </w:tc>
        <w:tc>
          <w:tcPr>
            <w:tcW w:w="2957" w:type="dxa"/>
          </w:tcPr>
          <w:p w:rsidR="00C82781" w:rsidRPr="00AA3FF5" w:rsidRDefault="00E64A11" w:rsidP="00952A22">
            <w:pPr>
              <w:autoSpaceDE w:val="0"/>
              <w:autoSpaceDN w:val="0"/>
              <w:adjustRightInd w:val="0"/>
              <w:jc w:val="center"/>
              <w:rPr>
                <w:rFonts w:eastAsia="Arial,Italic"/>
                <w:iCs/>
                <w:sz w:val="20"/>
                <w:szCs w:val="20"/>
                <w:lang w:val="ru-RU"/>
              </w:rPr>
            </w:pPr>
            <w:r>
              <w:rPr>
                <w:rFonts w:eastAsia="Arial,Italic"/>
                <w:iCs/>
                <w:sz w:val="20"/>
                <w:szCs w:val="20"/>
                <w:lang w:val="ru-RU"/>
              </w:rPr>
              <w:t>39,</w:t>
            </w:r>
            <w:r w:rsidR="00C82781" w:rsidRPr="00AA3FF5">
              <w:rPr>
                <w:rFonts w:eastAsia="Arial,Italic"/>
                <w:iCs/>
                <w:sz w:val="20"/>
                <w:szCs w:val="20"/>
                <w:lang w:val="ru-RU"/>
              </w:rPr>
              <w:t>1</w:t>
            </w:r>
          </w:p>
        </w:tc>
      </w:tr>
      <w:tr w:rsidR="00C82781" w:rsidRPr="00AA3FF5" w:rsidTr="00B87E42">
        <w:trPr>
          <w:jc w:val="center"/>
        </w:trPr>
        <w:tc>
          <w:tcPr>
            <w:tcW w:w="3040" w:type="dxa"/>
          </w:tcPr>
          <w:p w:rsidR="00C82781" w:rsidRPr="00AA3FF5" w:rsidRDefault="00C82781" w:rsidP="00952A22">
            <w:pPr>
              <w:autoSpaceDE w:val="0"/>
              <w:autoSpaceDN w:val="0"/>
              <w:adjustRightInd w:val="0"/>
              <w:jc w:val="right"/>
              <w:rPr>
                <w:rFonts w:eastAsia="Arial,Bold"/>
                <w:b/>
                <w:bCs/>
                <w:sz w:val="20"/>
                <w:szCs w:val="20"/>
                <w:lang w:val="ru-RU"/>
              </w:rPr>
            </w:pPr>
            <w:r w:rsidRPr="00AA3FF5">
              <w:rPr>
                <w:rFonts w:eastAsia="Arial,Italic"/>
                <w:b/>
                <w:iCs/>
                <w:sz w:val="20"/>
                <w:szCs w:val="20"/>
                <w:lang w:val="ru-RU"/>
              </w:rPr>
              <w:t>Республика Беларусь</w:t>
            </w:r>
          </w:p>
        </w:tc>
        <w:tc>
          <w:tcPr>
            <w:tcW w:w="1838" w:type="dxa"/>
          </w:tcPr>
          <w:p w:rsidR="00C82781" w:rsidRPr="00AA3FF5" w:rsidRDefault="00C82781" w:rsidP="00952A22">
            <w:pPr>
              <w:autoSpaceDE w:val="0"/>
              <w:autoSpaceDN w:val="0"/>
              <w:adjustRightInd w:val="0"/>
              <w:jc w:val="center"/>
              <w:rPr>
                <w:rFonts w:eastAsia="Arial,Italic"/>
                <w:b/>
                <w:iCs/>
                <w:sz w:val="20"/>
                <w:szCs w:val="20"/>
                <w:lang w:val="ru-RU"/>
              </w:rPr>
            </w:pPr>
            <w:r w:rsidRPr="00AA3FF5">
              <w:rPr>
                <w:rFonts w:eastAsia="Arial,Italic"/>
                <w:b/>
                <w:iCs/>
                <w:sz w:val="20"/>
                <w:szCs w:val="20"/>
                <w:lang w:val="ru-RU"/>
              </w:rPr>
              <w:t>12 955</w:t>
            </w:r>
          </w:p>
        </w:tc>
        <w:tc>
          <w:tcPr>
            <w:tcW w:w="2070" w:type="dxa"/>
          </w:tcPr>
          <w:p w:rsidR="00C82781" w:rsidRPr="00AA3FF5" w:rsidRDefault="00B87E42" w:rsidP="00952A22">
            <w:pPr>
              <w:autoSpaceDE w:val="0"/>
              <w:autoSpaceDN w:val="0"/>
              <w:adjustRightInd w:val="0"/>
              <w:jc w:val="center"/>
              <w:rPr>
                <w:rFonts w:eastAsia="Arial,Italic"/>
                <w:b/>
                <w:iCs/>
                <w:sz w:val="20"/>
                <w:szCs w:val="20"/>
                <w:lang w:val="ru-RU"/>
              </w:rPr>
            </w:pPr>
            <w:r w:rsidRPr="00AA3FF5">
              <w:rPr>
                <w:rFonts w:eastAsia="Arial,Italic"/>
                <w:b/>
                <w:iCs/>
                <w:sz w:val="20"/>
                <w:szCs w:val="20"/>
                <w:lang w:val="ru-RU"/>
              </w:rPr>
              <w:t>100%</w:t>
            </w:r>
          </w:p>
        </w:tc>
        <w:tc>
          <w:tcPr>
            <w:tcW w:w="2957" w:type="dxa"/>
          </w:tcPr>
          <w:p w:rsidR="00C82781" w:rsidRPr="00AA3FF5" w:rsidRDefault="00E64A11" w:rsidP="00952A22">
            <w:pPr>
              <w:autoSpaceDE w:val="0"/>
              <w:autoSpaceDN w:val="0"/>
              <w:adjustRightInd w:val="0"/>
              <w:jc w:val="center"/>
              <w:rPr>
                <w:rFonts w:eastAsia="Arial,Italic"/>
                <w:b/>
                <w:iCs/>
                <w:sz w:val="20"/>
                <w:szCs w:val="20"/>
                <w:lang w:val="ru-RU"/>
              </w:rPr>
            </w:pPr>
            <w:r>
              <w:rPr>
                <w:rFonts w:eastAsia="Arial,Italic"/>
                <w:b/>
                <w:iCs/>
                <w:sz w:val="20"/>
                <w:szCs w:val="20"/>
                <w:lang w:val="ru-RU"/>
              </w:rPr>
              <w:t>108,</w:t>
            </w:r>
            <w:r w:rsidR="00C82781" w:rsidRPr="00AA3FF5">
              <w:rPr>
                <w:rFonts w:eastAsia="Arial,Italic"/>
                <w:b/>
                <w:iCs/>
                <w:sz w:val="20"/>
                <w:szCs w:val="20"/>
                <w:lang w:val="ru-RU"/>
              </w:rPr>
              <w:t>0</w:t>
            </w:r>
          </w:p>
        </w:tc>
      </w:tr>
    </w:tbl>
    <w:p w:rsidR="00C023ED" w:rsidRPr="00AA3FF5" w:rsidRDefault="00C023ED" w:rsidP="00952A22">
      <w:pPr>
        <w:autoSpaceDE w:val="0"/>
        <w:autoSpaceDN w:val="0"/>
        <w:adjustRightInd w:val="0"/>
        <w:rPr>
          <w:rFonts w:eastAsia="Arial,Italic"/>
          <w:i/>
          <w:iCs/>
          <w:sz w:val="18"/>
          <w:szCs w:val="18"/>
          <w:lang w:val="ru-RU"/>
        </w:rPr>
      </w:pPr>
    </w:p>
    <w:p w:rsidR="00952A22" w:rsidRPr="00AA3FF5" w:rsidRDefault="00952A22" w:rsidP="00952A22">
      <w:pPr>
        <w:autoSpaceDE w:val="0"/>
        <w:autoSpaceDN w:val="0"/>
        <w:adjustRightInd w:val="0"/>
        <w:rPr>
          <w:rFonts w:eastAsia="Arial,Italic"/>
          <w:i/>
          <w:iCs/>
          <w:sz w:val="18"/>
          <w:szCs w:val="18"/>
          <w:lang w:val="ru-RU"/>
        </w:rPr>
      </w:pPr>
    </w:p>
    <w:p w:rsidR="00AA0DD1" w:rsidRPr="00AA3FF5" w:rsidRDefault="008E1525" w:rsidP="00952A22">
      <w:pPr>
        <w:shd w:val="clear" w:color="auto" w:fill="FFFFFF" w:themeFill="background1"/>
        <w:autoSpaceDE w:val="0"/>
        <w:autoSpaceDN w:val="0"/>
        <w:adjustRightInd w:val="0"/>
        <w:jc w:val="both"/>
        <w:rPr>
          <w:sz w:val="22"/>
          <w:szCs w:val="22"/>
          <w:lang w:val="ru-RU"/>
        </w:rPr>
      </w:pPr>
      <w:r w:rsidRPr="00AA3FF5">
        <w:rPr>
          <w:sz w:val="22"/>
          <w:szCs w:val="22"/>
          <w:lang w:val="ru-RU"/>
        </w:rPr>
        <w:t xml:space="preserve">В течение </w:t>
      </w:r>
      <w:r w:rsidRPr="00D61257">
        <w:rPr>
          <w:sz w:val="22"/>
          <w:szCs w:val="22"/>
          <w:lang w:val="ru-RU"/>
        </w:rPr>
        <w:t>2010</w:t>
      </w:r>
      <w:r w:rsidR="0039037A" w:rsidRPr="00D61257">
        <w:rPr>
          <w:sz w:val="22"/>
          <w:szCs w:val="22"/>
          <w:lang w:val="ru-RU"/>
        </w:rPr>
        <w:t>-</w:t>
      </w:r>
      <w:r w:rsidRPr="00D61257">
        <w:rPr>
          <w:sz w:val="22"/>
          <w:szCs w:val="22"/>
          <w:lang w:val="ru-RU"/>
        </w:rPr>
        <w:t xml:space="preserve">2011 </w:t>
      </w:r>
      <w:r w:rsidR="00D40575" w:rsidRPr="00D61257">
        <w:rPr>
          <w:sz w:val="22"/>
          <w:szCs w:val="22"/>
          <w:lang w:val="ru-RU"/>
        </w:rPr>
        <w:t>гг.</w:t>
      </w:r>
      <w:r w:rsidR="00C16AAA">
        <w:rPr>
          <w:sz w:val="22"/>
          <w:szCs w:val="22"/>
          <w:lang w:val="ru-RU"/>
        </w:rPr>
        <w:t xml:space="preserve"> </w:t>
      </w:r>
      <w:r w:rsidRPr="00D61257">
        <w:rPr>
          <w:sz w:val="22"/>
          <w:szCs w:val="22"/>
          <w:lang w:val="ru-RU"/>
        </w:rPr>
        <w:t>эпидемия</w:t>
      </w:r>
      <w:r w:rsidRPr="00AA3FF5">
        <w:rPr>
          <w:sz w:val="22"/>
          <w:szCs w:val="22"/>
          <w:lang w:val="ru-RU"/>
        </w:rPr>
        <w:t xml:space="preserve"> ВИЧ в стране находилась в концентрированной стадии.</w:t>
      </w:r>
      <w:r w:rsidR="00C16AAA">
        <w:rPr>
          <w:sz w:val="22"/>
          <w:szCs w:val="22"/>
          <w:lang w:val="ru-RU"/>
        </w:rPr>
        <w:t xml:space="preserve"> </w:t>
      </w:r>
      <w:r w:rsidRPr="00AA3FF5">
        <w:rPr>
          <w:sz w:val="22"/>
          <w:szCs w:val="22"/>
          <w:lang w:val="ru-RU"/>
        </w:rPr>
        <w:t xml:space="preserve">Наиболее </w:t>
      </w:r>
      <w:r w:rsidR="0039037A" w:rsidRPr="00D61257">
        <w:rPr>
          <w:sz w:val="22"/>
          <w:szCs w:val="22"/>
          <w:lang w:val="ru-RU"/>
        </w:rPr>
        <w:t xml:space="preserve">пострадавшей </w:t>
      </w:r>
      <w:r w:rsidRPr="00D61257">
        <w:rPr>
          <w:sz w:val="22"/>
          <w:szCs w:val="22"/>
          <w:lang w:val="ru-RU"/>
        </w:rPr>
        <w:t>группой населения являются</w:t>
      </w:r>
      <w:r w:rsidRPr="00AA3FF5">
        <w:rPr>
          <w:sz w:val="22"/>
          <w:szCs w:val="22"/>
          <w:lang w:val="ru-RU"/>
        </w:rPr>
        <w:t xml:space="preserve"> потребители инъекционных наркотиков (ПИН).</w:t>
      </w:r>
      <w:r w:rsidR="003739DE">
        <w:rPr>
          <w:sz w:val="22"/>
          <w:szCs w:val="22"/>
          <w:lang w:val="ru-RU"/>
        </w:rPr>
        <w:t xml:space="preserve"> </w:t>
      </w:r>
      <w:r w:rsidRPr="00AA3FF5">
        <w:rPr>
          <w:sz w:val="22"/>
          <w:szCs w:val="22"/>
          <w:lang w:val="ru-RU"/>
        </w:rPr>
        <w:lastRenderedPageBreak/>
        <w:t>Распространенность ВИЧ-инфекции среди ПИН составляет 13</w:t>
      </w:r>
      <w:r w:rsidR="003739DE">
        <w:rPr>
          <w:sz w:val="22"/>
          <w:szCs w:val="22"/>
          <w:lang w:val="ru-RU"/>
        </w:rPr>
        <w:t>,</w:t>
      </w:r>
      <w:r w:rsidRPr="00AA3FF5">
        <w:rPr>
          <w:sz w:val="22"/>
          <w:szCs w:val="22"/>
          <w:lang w:val="ru-RU"/>
        </w:rPr>
        <w:t>3%</w:t>
      </w:r>
      <w:r w:rsidR="00AA0DD1" w:rsidRPr="00AA3FF5">
        <w:rPr>
          <w:rStyle w:val="EndnoteReference"/>
          <w:sz w:val="22"/>
          <w:szCs w:val="22"/>
          <w:lang w:val="ru-RU"/>
        </w:rPr>
        <w:endnoteReference w:id="2"/>
      </w:r>
      <w:r w:rsidR="003739DE">
        <w:rPr>
          <w:sz w:val="22"/>
          <w:szCs w:val="22"/>
          <w:lang w:val="ru-RU"/>
        </w:rPr>
        <w:t>, 2,</w:t>
      </w:r>
      <w:r w:rsidR="00AA0DD1" w:rsidRPr="00AA3FF5">
        <w:rPr>
          <w:sz w:val="22"/>
          <w:szCs w:val="22"/>
          <w:lang w:val="ru-RU"/>
        </w:rPr>
        <w:t>4%</w:t>
      </w:r>
      <w:r w:rsidR="00C16AAA">
        <w:rPr>
          <w:sz w:val="22"/>
          <w:szCs w:val="22"/>
          <w:lang w:val="ru-RU"/>
        </w:rPr>
        <w:t xml:space="preserve"> </w:t>
      </w:r>
      <w:r w:rsidR="00AA0DD1" w:rsidRPr="00AA3FF5">
        <w:rPr>
          <w:sz w:val="22"/>
          <w:szCs w:val="22"/>
          <w:lang w:val="ru-RU"/>
        </w:rPr>
        <w:t>среди женщин секс-бизнеса и 2</w:t>
      </w:r>
      <w:r w:rsidR="003739DE">
        <w:rPr>
          <w:sz w:val="22"/>
          <w:szCs w:val="22"/>
          <w:lang w:val="ru-RU"/>
        </w:rPr>
        <w:t>,</w:t>
      </w:r>
      <w:r w:rsidR="00AA0DD1" w:rsidRPr="00AA3FF5">
        <w:rPr>
          <w:sz w:val="22"/>
          <w:szCs w:val="22"/>
          <w:lang w:val="ru-RU"/>
        </w:rPr>
        <w:t>8%</w:t>
      </w:r>
      <w:r w:rsidR="00AA0DD1" w:rsidRPr="00AA3FF5">
        <w:rPr>
          <w:rStyle w:val="EndnoteReference"/>
          <w:sz w:val="22"/>
          <w:szCs w:val="22"/>
          <w:lang w:val="ru-RU"/>
        </w:rPr>
        <w:endnoteReference w:id="3"/>
      </w:r>
      <w:r w:rsidR="00AA0DD1" w:rsidRPr="00AA3FF5">
        <w:rPr>
          <w:sz w:val="22"/>
          <w:szCs w:val="22"/>
          <w:lang w:val="ru-RU"/>
        </w:rPr>
        <w:t xml:space="preserve"> среди МСМ</w:t>
      </w:r>
      <w:r w:rsidR="00AA0DD1" w:rsidRPr="00AA3FF5">
        <w:rPr>
          <w:rStyle w:val="EndnoteReference"/>
          <w:sz w:val="22"/>
          <w:szCs w:val="22"/>
          <w:lang w:val="ru-RU"/>
        </w:rPr>
        <w:endnoteReference w:id="4"/>
      </w:r>
      <w:r w:rsidR="00AA0DD1" w:rsidRPr="00AA3FF5">
        <w:rPr>
          <w:sz w:val="22"/>
          <w:szCs w:val="22"/>
          <w:lang w:val="ru-RU"/>
        </w:rPr>
        <w:t>.</w:t>
      </w:r>
    </w:p>
    <w:p w:rsidR="00AA0DD1" w:rsidRPr="00AA3FF5" w:rsidRDefault="00AA0DD1" w:rsidP="00952A22">
      <w:pPr>
        <w:shd w:val="clear" w:color="auto" w:fill="FFFFFF" w:themeFill="background1"/>
        <w:jc w:val="both"/>
        <w:rPr>
          <w:rFonts w:eastAsia="Times New Roman"/>
          <w:color w:val="262525"/>
          <w:sz w:val="22"/>
          <w:szCs w:val="22"/>
          <w:lang w:val="ru-RU"/>
        </w:rPr>
      </w:pPr>
    </w:p>
    <w:p w:rsidR="00AA0DD1" w:rsidRPr="00AA3FF5" w:rsidRDefault="003739DE" w:rsidP="00952A22">
      <w:pPr>
        <w:shd w:val="clear" w:color="auto" w:fill="FFFFFF" w:themeFill="background1"/>
        <w:jc w:val="both"/>
        <w:rPr>
          <w:rFonts w:eastAsia="Times New Roman"/>
          <w:b/>
          <w:color w:val="060606"/>
          <w:kern w:val="36"/>
          <w:sz w:val="22"/>
          <w:szCs w:val="22"/>
          <w:lang w:val="ru-RU"/>
        </w:rPr>
      </w:pPr>
      <w:r>
        <w:rPr>
          <w:rFonts w:eastAsia="Times New Roman"/>
          <w:color w:val="262525"/>
          <w:sz w:val="22"/>
          <w:szCs w:val="22"/>
          <w:lang w:val="ru-RU"/>
        </w:rPr>
        <w:t>Подавляющее число (8339) или 59,</w:t>
      </w:r>
      <w:r w:rsidR="00AA0DD1" w:rsidRPr="00AA3FF5">
        <w:rPr>
          <w:rFonts w:eastAsia="Times New Roman"/>
          <w:color w:val="262525"/>
          <w:sz w:val="22"/>
          <w:szCs w:val="22"/>
          <w:lang w:val="ru-RU"/>
        </w:rPr>
        <w:t xml:space="preserve">2% от </w:t>
      </w:r>
      <w:r w:rsidR="00B3027E" w:rsidRPr="00AA3FF5">
        <w:rPr>
          <w:rFonts w:eastAsia="Times New Roman"/>
          <w:color w:val="262525"/>
          <w:sz w:val="22"/>
          <w:szCs w:val="22"/>
          <w:lang w:val="ru-RU"/>
        </w:rPr>
        <w:t>общего</w:t>
      </w:r>
      <w:r w:rsidR="00AA0DD1" w:rsidRPr="00AA3FF5">
        <w:rPr>
          <w:rFonts w:eastAsia="Times New Roman"/>
          <w:color w:val="262525"/>
          <w:sz w:val="22"/>
          <w:szCs w:val="22"/>
          <w:lang w:val="ru-RU"/>
        </w:rPr>
        <w:t xml:space="preserve"> числа ВИЧ-</w:t>
      </w:r>
      <w:r w:rsidR="00C16AAA">
        <w:rPr>
          <w:rFonts w:eastAsia="Times New Roman"/>
          <w:color w:val="262525"/>
          <w:sz w:val="22"/>
          <w:szCs w:val="22"/>
          <w:lang w:val="ru-RU"/>
        </w:rPr>
        <w:t>положительных</w:t>
      </w:r>
      <w:r w:rsidR="00AA0DD1" w:rsidRPr="00AA3FF5">
        <w:rPr>
          <w:rFonts w:eastAsia="Times New Roman"/>
          <w:color w:val="262525"/>
          <w:sz w:val="22"/>
          <w:szCs w:val="22"/>
          <w:lang w:val="ru-RU"/>
        </w:rPr>
        <w:t xml:space="preserve"> это молодые люди в возрасте от 15 до 29 лет.  По кумулятивным данным (1987-01.12.2012г.) 45,0%  инфицированных </w:t>
      </w:r>
      <w:r w:rsidR="00690E67">
        <w:rPr>
          <w:rFonts w:eastAsia="Times New Roman"/>
          <w:color w:val="262525"/>
          <w:sz w:val="22"/>
          <w:szCs w:val="22"/>
          <w:lang w:val="ru-RU"/>
        </w:rPr>
        <w:t>ВИЧ</w:t>
      </w:r>
      <w:r w:rsidR="00AA0DD1" w:rsidRPr="00AA3FF5">
        <w:rPr>
          <w:rFonts w:eastAsia="Times New Roman"/>
          <w:color w:val="262525"/>
          <w:sz w:val="22"/>
          <w:szCs w:val="22"/>
          <w:lang w:val="ru-RU"/>
        </w:rPr>
        <w:t xml:space="preserve"> заразились парентеральным путем (при внутривенном введении наркотических веществ). Но с 2004 года увеличивается удельный вес полового пути передачи. За 11 месяцев 2012г. доля парентерального </w:t>
      </w:r>
      <w:r>
        <w:rPr>
          <w:rFonts w:eastAsia="Times New Roman"/>
          <w:color w:val="262525"/>
          <w:sz w:val="22"/>
          <w:szCs w:val="22"/>
          <w:lang w:val="ru-RU"/>
        </w:rPr>
        <w:t>пути передачи ВИЧ  составила 20,6 % (22,</w:t>
      </w:r>
      <w:r w:rsidR="00AA0DD1" w:rsidRPr="00AA3FF5">
        <w:rPr>
          <w:rFonts w:eastAsia="Times New Roman"/>
          <w:color w:val="262525"/>
          <w:sz w:val="22"/>
          <w:szCs w:val="22"/>
          <w:lang w:val="ru-RU"/>
        </w:rPr>
        <w:t>1% в том же периоде 2011 г</w:t>
      </w:r>
      <w:r w:rsidR="008D2907" w:rsidRPr="00AA3FF5">
        <w:rPr>
          <w:rFonts w:eastAsia="Times New Roman"/>
          <w:color w:val="262525"/>
          <w:sz w:val="22"/>
          <w:szCs w:val="22"/>
          <w:lang w:val="ru-RU"/>
        </w:rPr>
        <w:t>.</w:t>
      </w:r>
      <w:r w:rsidR="00AA0DD1" w:rsidRPr="00AA3FF5">
        <w:rPr>
          <w:rFonts w:eastAsia="Times New Roman"/>
          <w:color w:val="262525"/>
          <w:sz w:val="22"/>
          <w:szCs w:val="22"/>
          <w:lang w:val="ru-RU"/>
        </w:rPr>
        <w:t>)</w:t>
      </w:r>
      <w:r w:rsidR="00690E67">
        <w:rPr>
          <w:rFonts w:eastAsia="Times New Roman"/>
          <w:color w:val="262525"/>
          <w:sz w:val="22"/>
          <w:szCs w:val="22"/>
          <w:lang w:val="ru-RU"/>
        </w:rPr>
        <w:t>,</w:t>
      </w:r>
      <w:r w:rsidR="00AA0DD1" w:rsidRPr="00AA3FF5">
        <w:rPr>
          <w:rFonts w:eastAsia="Times New Roman"/>
          <w:color w:val="262525"/>
          <w:sz w:val="22"/>
          <w:szCs w:val="22"/>
          <w:lang w:val="ru-RU"/>
        </w:rPr>
        <w:t xml:space="preserve"> а доля передачи полов</w:t>
      </w:r>
      <w:r w:rsidR="00D40575">
        <w:rPr>
          <w:rFonts w:eastAsia="Times New Roman"/>
          <w:color w:val="262525"/>
          <w:sz w:val="22"/>
          <w:szCs w:val="22"/>
          <w:lang w:val="ru-RU"/>
        </w:rPr>
        <w:t>ым</w:t>
      </w:r>
      <w:r w:rsidR="00AA0DD1" w:rsidRPr="00AA3FF5">
        <w:rPr>
          <w:rFonts w:eastAsia="Times New Roman"/>
          <w:color w:val="262525"/>
          <w:sz w:val="22"/>
          <w:szCs w:val="22"/>
          <w:lang w:val="ru-RU"/>
        </w:rPr>
        <w:t xml:space="preserve"> пут</w:t>
      </w:r>
      <w:r w:rsidR="00D40575">
        <w:rPr>
          <w:rFonts w:eastAsia="Times New Roman"/>
          <w:color w:val="262525"/>
          <w:sz w:val="22"/>
          <w:szCs w:val="22"/>
          <w:lang w:val="ru-RU"/>
        </w:rPr>
        <w:t>ем</w:t>
      </w:r>
      <w:r>
        <w:rPr>
          <w:rFonts w:eastAsia="Times New Roman"/>
          <w:color w:val="262525"/>
          <w:sz w:val="22"/>
          <w:szCs w:val="22"/>
          <w:lang w:val="ru-RU"/>
        </w:rPr>
        <w:t xml:space="preserve"> – 75,2% (77,</w:t>
      </w:r>
      <w:r w:rsidR="00AA0DD1" w:rsidRPr="00AA3FF5">
        <w:rPr>
          <w:rFonts w:eastAsia="Times New Roman"/>
          <w:color w:val="262525"/>
          <w:sz w:val="22"/>
          <w:szCs w:val="22"/>
          <w:lang w:val="ru-RU"/>
        </w:rPr>
        <w:t>4 % в 2011</w:t>
      </w:r>
      <w:r w:rsidR="00690E67">
        <w:rPr>
          <w:rFonts w:eastAsia="Times New Roman"/>
          <w:color w:val="262525"/>
          <w:sz w:val="22"/>
          <w:szCs w:val="22"/>
          <w:lang w:val="ru-RU"/>
        </w:rPr>
        <w:t xml:space="preserve"> г.</w:t>
      </w:r>
      <w:r w:rsidR="00AA0DD1" w:rsidRPr="00AA3FF5">
        <w:rPr>
          <w:rFonts w:eastAsia="Times New Roman"/>
          <w:color w:val="262525"/>
          <w:sz w:val="22"/>
          <w:szCs w:val="22"/>
          <w:lang w:val="ru-RU"/>
        </w:rPr>
        <w:t>)</w:t>
      </w:r>
      <w:r w:rsidR="00AA0DD1" w:rsidRPr="00AA3FF5">
        <w:rPr>
          <w:rStyle w:val="EndnoteReference"/>
          <w:rFonts w:eastAsia="Times New Roman"/>
          <w:b/>
          <w:color w:val="060606"/>
          <w:kern w:val="36"/>
          <w:sz w:val="22"/>
          <w:szCs w:val="22"/>
          <w:lang w:val="ru-RU"/>
        </w:rPr>
        <w:endnoteReference w:id="5"/>
      </w:r>
      <w:r w:rsidR="00AA0DD1" w:rsidRPr="00AA3FF5">
        <w:rPr>
          <w:rFonts w:eastAsia="Times New Roman"/>
          <w:b/>
          <w:color w:val="060606"/>
          <w:kern w:val="36"/>
          <w:sz w:val="22"/>
          <w:szCs w:val="22"/>
          <w:lang w:val="ru-RU"/>
        </w:rPr>
        <w:t xml:space="preserve">. </w:t>
      </w:r>
    </w:p>
    <w:p w:rsidR="00AA0DD1" w:rsidRPr="00AA3FF5" w:rsidRDefault="00AA0DD1" w:rsidP="00952A22">
      <w:pPr>
        <w:shd w:val="clear" w:color="auto" w:fill="FFFFFF" w:themeFill="background1"/>
        <w:jc w:val="both"/>
        <w:rPr>
          <w:rFonts w:eastAsia="Times New Roman"/>
          <w:color w:val="262525"/>
          <w:sz w:val="22"/>
          <w:szCs w:val="22"/>
          <w:lang w:val="ru-RU"/>
        </w:rPr>
      </w:pPr>
    </w:p>
    <w:p w:rsidR="00AA0DD1" w:rsidRPr="00AA3FF5" w:rsidRDefault="00AA0DD1" w:rsidP="00952A22">
      <w:pPr>
        <w:shd w:val="clear" w:color="auto" w:fill="FFFFFF" w:themeFill="background1"/>
        <w:jc w:val="both"/>
        <w:rPr>
          <w:rFonts w:eastAsia="Times New Roman"/>
          <w:color w:val="262525"/>
          <w:sz w:val="22"/>
          <w:szCs w:val="22"/>
          <w:lang w:val="ru-RU"/>
        </w:rPr>
      </w:pPr>
      <w:r w:rsidRPr="00AA3FF5">
        <w:rPr>
          <w:rFonts w:eastAsia="Times New Roman"/>
          <w:color w:val="262525"/>
          <w:sz w:val="22"/>
          <w:szCs w:val="22"/>
          <w:lang w:val="ru-RU"/>
        </w:rPr>
        <w:t xml:space="preserve">В целом по республике удельный вес женщин из общего числа </w:t>
      </w:r>
      <w:r w:rsidR="00C16AAA" w:rsidRPr="00AA3FF5">
        <w:rPr>
          <w:rFonts w:eastAsia="Times New Roman"/>
          <w:color w:val="262525"/>
          <w:sz w:val="22"/>
          <w:szCs w:val="22"/>
          <w:lang w:val="ru-RU"/>
        </w:rPr>
        <w:t>ВИЧ-</w:t>
      </w:r>
      <w:r w:rsidR="00C16AAA">
        <w:rPr>
          <w:rFonts w:eastAsia="Times New Roman"/>
          <w:color w:val="262525"/>
          <w:sz w:val="22"/>
          <w:szCs w:val="22"/>
          <w:lang w:val="ru-RU"/>
        </w:rPr>
        <w:t>положительных</w:t>
      </w:r>
      <w:r w:rsidR="00C16AAA" w:rsidRPr="00AA3FF5">
        <w:rPr>
          <w:rFonts w:eastAsia="Times New Roman"/>
          <w:color w:val="262525"/>
          <w:sz w:val="22"/>
          <w:szCs w:val="22"/>
          <w:lang w:val="ru-RU"/>
        </w:rPr>
        <w:t xml:space="preserve"> </w:t>
      </w:r>
      <w:r w:rsidRPr="00AA3FF5">
        <w:rPr>
          <w:rFonts w:eastAsia="Times New Roman"/>
          <w:color w:val="262525"/>
          <w:sz w:val="22"/>
          <w:szCs w:val="22"/>
          <w:lang w:val="ru-RU"/>
        </w:rPr>
        <w:t>составляет</w:t>
      </w:r>
      <w:r w:rsidR="00C16AAA">
        <w:rPr>
          <w:rFonts w:eastAsia="Times New Roman"/>
          <w:color w:val="262525"/>
          <w:sz w:val="22"/>
          <w:szCs w:val="22"/>
          <w:lang w:val="ru-RU"/>
        </w:rPr>
        <w:t xml:space="preserve"> </w:t>
      </w:r>
      <w:r w:rsidR="003739DE">
        <w:rPr>
          <w:rFonts w:eastAsia="Times New Roman"/>
          <w:color w:val="262525"/>
          <w:sz w:val="22"/>
          <w:szCs w:val="22"/>
          <w:lang w:val="ru-RU"/>
        </w:rPr>
        <w:t>39,</w:t>
      </w:r>
      <w:r w:rsidRPr="00AA3FF5">
        <w:rPr>
          <w:rFonts w:eastAsia="Times New Roman"/>
          <w:color w:val="262525"/>
          <w:sz w:val="22"/>
          <w:szCs w:val="22"/>
          <w:lang w:val="ru-RU"/>
        </w:rPr>
        <w:t>7% (5594 чел.)</w:t>
      </w:r>
      <w:r w:rsidR="00690E67">
        <w:rPr>
          <w:rFonts w:eastAsia="Times New Roman"/>
          <w:color w:val="262525"/>
          <w:sz w:val="22"/>
          <w:szCs w:val="22"/>
          <w:lang w:val="ru-RU"/>
        </w:rPr>
        <w:t xml:space="preserve">. </w:t>
      </w:r>
      <w:r w:rsidR="00690E67" w:rsidRPr="00D61257">
        <w:rPr>
          <w:rFonts w:eastAsia="Times New Roman"/>
          <w:sz w:val="22"/>
          <w:szCs w:val="22"/>
          <w:lang w:val="ru-RU"/>
        </w:rPr>
        <w:t>Уде</w:t>
      </w:r>
      <w:r w:rsidRPr="00D61257">
        <w:rPr>
          <w:rFonts w:eastAsia="Times New Roman"/>
          <w:sz w:val="22"/>
          <w:szCs w:val="22"/>
          <w:lang w:val="ru-RU"/>
        </w:rPr>
        <w:t xml:space="preserve">льный  вес женщин </w:t>
      </w:r>
      <w:r w:rsidR="00D40575" w:rsidRPr="00D61257">
        <w:rPr>
          <w:rFonts w:eastAsia="Times New Roman"/>
          <w:sz w:val="22"/>
          <w:szCs w:val="22"/>
          <w:lang w:val="ru-RU"/>
        </w:rPr>
        <w:t xml:space="preserve">среди </w:t>
      </w:r>
      <w:r w:rsidR="00E46960" w:rsidRPr="00D61257">
        <w:rPr>
          <w:rFonts w:eastAsia="Times New Roman"/>
          <w:sz w:val="22"/>
          <w:szCs w:val="22"/>
          <w:lang w:val="ru-RU"/>
        </w:rPr>
        <w:t xml:space="preserve">вновь инфицированных </w:t>
      </w:r>
      <w:r w:rsidR="00D61257" w:rsidRPr="00D61257">
        <w:rPr>
          <w:rFonts w:eastAsia="Times New Roman"/>
          <w:sz w:val="22"/>
          <w:szCs w:val="22"/>
          <w:lang w:val="ru-RU"/>
        </w:rPr>
        <w:t xml:space="preserve">постепенно </w:t>
      </w:r>
      <w:r w:rsidR="00D40575" w:rsidRPr="00D61257">
        <w:rPr>
          <w:rFonts w:eastAsia="Times New Roman"/>
          <w:sz w:val="22"/>
          <w:szCs w:val="22"/>
          <w:lang w:val="ru-RU"/>
        </w:rPr>
        <w:t>увеличивается,</w:t>
      </w:r>
      <w:r w:rsidR="00C16AAA">
        <w:rPr>
          <w:rFonts w:eastAsia="Times New Roman"/>
          <w:sz w:val="22"/>
          <w:szCs w:val="22"/>
          <w:lang w:val="ru-RU"/>
        </w:rPr>
        <w:t xml:space="preserve"> </w:t>
      </w:r>
      <w:r w:rsidRPr="00AA3FF5">
        <w:rPr>
          <w:rFonts w:eastAsia="Times New Roman"/>
          <w:color w:val="262525"/>
          <w:sz w:val="22"/>
          <w:szCs w:val="22"/>
          <w:lang w:val="ru-RU"/>
        </w:rPr>
        <w:t xml:space="preserve">в 2011 г. </w:t>
      </w:r>
      <w:r w:rsidR="008D2907" w:rsidRPr="00AA3FF5">
        <w:rPr>
          <w:rFonts w:eastAsia="Times New Roman"/>
          <w:color w:val="262525"/>
          <w:sz w:val="22"/>
          <w:szCs w:val="22"/>
          <w:lang w:val="ru-RU"/>
        </w:rPr>
        <w:t xml:space="preserve">он </w:t>
      </w:r>
      <w:r w:rsidRPr="00AA3FF5">
        <w:rPr>
          <w:rFonts w:eastAsia="Times New Roman"/>
          <w:color w:val="262525"/>
          <w:sz w:val="22"/>
          <w:szCs w:val="22"/>
          <w:lang w:val="ru-RU"/>
        </w:rPr>
        <w:t>составил 48</w:t>
      </w:r>
      <w:r w:rsidR="003739DE">
        <w:rPr>
          <w:rFonts w:eastAsia="Times New Roman"/>
          <w:color w:val="262525"/>
          <w:sz w:val="22"/>
          <w:szCs w:val="22"/>
          <w:lang w:val="ru-RU"/>
        </w:rPr>
        <w:t>,</w:t>
      </w:r>
      <w:r w:rsidR="00B3027E">
        <w:rPr>
          <w:rFonts w:eastAsia="Times New Roman"/>
          <w:color w:val="262525"/>
          <w:sz w:val="22"/>
          <w:szCs w:val="22"/>
          <w:lang w:val="ru-RU"/>
        </w:rPr>
        <w:t>2%</w:t>
      </w:r>
      <w:r w:rsidR="00D40575">
        <w:rPr>
          <w:rFonts w:eastAsia="Times New Roman"/>
          <w:color w:val="262525"/>
          <w:sz w:val="22"/>
          <w:szCs w:val="22"/>
          <w:lang w:val="ru-RU"/>
        </w:rPr>
        <w:t>,</w:t>
      </w:r>
      <w:r w:rsidR="00B3027E">
        <w:rPr>
          <w:rFonts w:eastAsia="Times New Roman"/>
          <w:color w:val="262525"/>
          <w:sz w:val="22"/>
          <w:szCs w:val="22"/>
          <w:lang w:val="ru-RU"/>
        </w:rPr>
        <w:t xml:space="preserve"> а за 11 месяце</w:t>
      </w:r>
      <w:r w:rsidRPr="00AA3FF5">
        <w:rPr>
          <w:rFonts w:eastAsia="Times New Roman"/>
          <w:color w:val="262525"/>
          <w:sz w:val="22"/>
          <w:szCs w:val="22"/>
          <w:lang w:val="ru-RU"/>
        </w:rPr>
        <w:t xml:space="preserve">в 2012 г. </w:t>
      </w:r>
      <w:r w:rsidR="00D40575" w:rsidRPr="00AA3FF5">
        <w:rPr>
          <w:rFonts w:eastAsia="Times New Roman"/>
          <w:color w:val="262525"/>
          <w:sz w:val="22"/>
          <w:szCs w:val="22"/>
          <w:lang w:val="ru-RU"/>
        </w:rPr>
        <w:t>–</w:t>
      </w:r>
      <w:r w:rsidR="003739DE">
        <w:rPr>
          <w:rFonts w:eastAsia="Times New Roman"/>
          <w:color w:val="262525"/>
          <w:sz w:val="22"/>
          <w:szCs w:val="22"/>
          <w:lang w:val="ru-RU"/>
        </w:rPr>
        <w:t xml:space="preserve"> 45,</w:t>
      </w:r>
      <w:r w:rsidRPr="00AA3FF5">
        <w:rPr>
          <w:rFonts w:eastAsia="Times New Roman"/>
          <w:color w:val="262525"/>
          <w:sz w:val="22"/>
          <w:szCs w:val="22"/>
          <w:lang w:val="ru-RU"/>
        </w:rPr>
        <w:t xml:space="preserve">8 %. </w:t>
      </w:r>
    </w:p>
    <w:p w:rsidR="00A91782" w:rsidRPr="00AA3FF5" w:rsidRDefault="00A91782" w:rsidP="00952A22">
      <w:pPr>
        <w:shd w:val="clear" w:color="auto" w:fill="FFFFFF" w:themeFill="background1"/>
        <w:jc w:val="both"/>
        <w:rPr>
          <w:rFonts w:eastAsia="Times New Roman"/>
          <w:color w:val="262525"/>
          <w:sz w:val="22"/>
          <w:szCs w:val="22"/>
          <w:lang w:val="ru-RU"/>
        </w:rPr>
      </w:pPr>
    </w:p>
    <w:p w:rsidR="00A91782" w:rsidRPr="00AA3FF5" w:rsidRDefault="00A91782" w:rsidP="00952A22">
      <w:pPr>
        <w:shd w:val="clear" w:color="auto" w:fill="FFFFFF" w:themeFill="background1"/>
        <w:jc w:val="both"/>
        <w:rPr>
          <w:rFonts w:eastAsia="Times New Roman"/>
          <w:color w:val="262525"/>
          <w:sz w:val="22"/>
          <w:szCs w:val="22"/>
          <w:lang w:val="ru-RU"/>
        </w:rPr>
      </w:pPr>
      <w:r w:rsidRPr="00AA3FF5">
        <w:rPr>
          <w:rFonts w:eastAsia="Times New Roman"/>
          <w:noProof/>
          <w:color w:val="262525"/>
          <w:sz w:val="22"/>
          <w:szCs w:val="22"/>
          <w:lang w:val="en-US"/>
        </w:rPr>
        <w:drawing>
          <wp:inline distT="0" distB="0" distL="0" distR="0" wp14:anchorId="7CA133B1" wp14:editId="4F48F5AD">
            <wp:extent cx="5943600" cy="2705100"/>
            <wp:effectExtent l="0" t="0" r="0" b="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AA0DD1" w:rsidRPr="00AA3FF5" w:rsidRDefault="00AA0DD1" w:rsidP="00952A22">
      <w:pPr>
        <w:shd w:val="clear" w:color="auto" w:fill="FFFFFF" w:themeFill="background1"/>
        <w:jc w:val="both"/>
        <w:rPr>
          <w:rFonts w:eastAsia="Times New Roman"/>
          <w:color w:val="262525"/>
          <w:sz w:val="22"/>
          <w:szCs w:val="22"/>
          <w:lang w:val="ru-RU"/>
        </w:rPr>
      </w:pPr>
    </w:p>
    <w:p w:rsidR="00C023ED" w:rsidRPr="00AA3FF5" w:rsidRDefault="00AA0DD1" w:rsidP="00952A22">
      <w:pPr>
        <w:shd w:val="clear" w:color="auto" w:fill="FFFFFF" w:themeFill="background1"/>
        <w:jc w:val="both"/>
        <w:rPr>
          <w:rFonts w:eastAsia="Times New Roman"/>
          <w:color w:val="262525"/>
          <w:sz w:val="22"/>
          <w:szCs w:val="22"/>
          <w:lang w:val="ru-RU"/>
        </w:rPr>
      </w:pPr>
      <w:r w:rsidRPr="00AA3FF5">
        <w:rPr>
          <w:rFonts w:eastAsia="Times New Roman"/>
          <w:color w:val="262525"/>
          <w:sz w:val="22"/>
          <w:szCs w:val="22"/>
          <w:lang w:val="ru-RU"/>
        </w:rPr>
        <w:t>Увеличение числа ВИЧ-</w:t>
      </w:r>
      <w:r w:rsidR="00C16AAA">
        <w:rPr>
          <w:rFonts w:eastAsia="Times New Roman"/>
          <w:color w:val="262525"/>
          <w:sz w:val="22"/>
          <w:szCs w:val="22"/>
          <w:lang w:val="ru-RU"/>
        </w:rPr>
        <w:t>положительных</w:t>
      </w:r>
      <w:r w:rsidRPr="00AA3FF5">
        <w:rPr>
          <w:rFonts w:eastAsia="Times New Roman"/>
          <w:color w:val="262525"/>
          <w:sz w:val="22"/>
          <w:szCs w:val="22"/>
          <w:lang w:val="ru-RU"/>
        </w:rPr>
        <w:t xml:space="preserve"> женщин репродуктивного возраста привело к увеличению </w:t>
      </w:r>
      <w:r w:rsidR="00D40575" w:rsidRPr="00D61257">
        <w:rPr>
          <w:rFonts w:eastAsia="Times New Roman"/>
          <w:sz w:val="22"/>
          <w:szCs w:val="22"/>
          <w:lang w:val="ru-RU"/>
        </w:rPr>
        <w:t>числа</w:t>
      </w:r>
      <w:r w:rsidR="00C16AAA">
        <w:rPr>
          <w:rFonts w:eastAsia="Times New Roman"/>
          <w:sz w:val="22"/>
          <w:szCs w:val="22"/>
          <w:lang w:val="ru-RU"/>
        </w:rPr>
        <w:t xml:space="preserve"> </w:t>
      </w:r>
      <w:r w:rsidRPr="00AA3FF5">
        <w:rPr>
          <w:rFonts w:eastAsia="Times New Roman"/>
          <w:color w:val="262525"/>
          <w:sz w:val="22"/>
          <w:szCs w:val="22"/>
          <w:lang w:val="ru-RU"/>
        </w:rPr>
        <w:t>детей</w:t>
      </w:r>
      <w:r w:rsidR="00183B92" w:rsidRPr="00AA3FF5">
        <w:rPr>
          <w:rFonts w:eastAsia="Times New Roman"/>
          <w:color w:val="262525"/>
          <w:sz w:val="22"/>
          <w:szCs w:val="22"/>
          <w:lang w:val="ru-RU"/>
        </w:rPr>
        <w:t>,</w:t>
      </w:r>
      <w:r w:rsidRPr="00AA3FF5">
        <w:rPr>
          <w:rFonts w:eastAsia="Times New Roman"/>
          <w:color w:val="262525"/>
          <w:sz w:val="22"/>
          <w:szCs w:val="22"/>
          <w:lang w:val="ru-RU"/>
        </w:rPr>
        <w:t xml:space="preserve"> рожденных ВИЧ-</w:t>
      </w:r>
      <w:r w:rsidR="00C16AAA">
        <w:rPr>
          <w:rFonts w:eastAsia="Times New Roman"/>
          <w:color w:val="262525"/>
          <w:sz w:val="22"/>
          <w:szCs w:val="22"/>
          <w:lang w:val="ru-RU"/>
        </w:rPr>
        <w:t>положительными</w:t>
      </w:r>
      <w:r w:rsidRPr="00AA3FF5">
        <w:rPr>
          <w:rFonts w:eastAsia="Times New Roman"/>
          <w:color w:val="262525"/>
          <w:sz w:val="22"/>
          <w:szCs w:val="22"/>
          <w:lang w:val="ru-RU"/>
        </w:rPr>
        <w:t xml:space="preserve"> матерями. С 1987 по 01.12.2012 г. от ВИЧ-</w:t>
      </w:r>
      <w:r w:rsidR="00D61257">
        <w:rPr>
          <w:rFonts w:eastAsia="Times New Roman"/>
          <w:color w:val="262525"/>
          <w:sz w:val="22"/>
          <w:szCs w:val="22"/>
          <w:lang w:val="ru-RU"/>
        </w:rPr>
        <w:t>положительных</w:t>
      </w:r>
      <w:r w:rsidRPr="00AA3FF5">
        <w:rPr>
          <w:rFonts w:eastAsia="Times New Roman"/>
          <w:color w:val="262525"/>
          <w:sz w:val="22"/>
          <w:szCs w:val="22"/>
          <w:lang w:val="ru-RU"/>
        </w:rPr>
        <w:t xml:space="preserve"> матерей родилось 2204 ребенка, в том ч</w:t>
      </w:r>
      <w:r w:rsidR="00C16AAA">
        <w:rPr>
          <w:rFonts w:eastAsia="Times New Roman"/>
          <w:color w:val="262525"/>
          <w:sz w:val="22"/>
          <w:szCs w:val="22"/>
          <w:lang w:val="ru-RU"/>
        </w:rPr>
        <w:t>исле за 11 месяцев 2012г. – 200</w:t>
      </w:r>
      <w:r w:rsidRPr="00AA3FF5">
        <w:rPr>
          <w:rFonts w:eastAsia="Times New Roman"/>
          <w:color w:val="262525"/>
          <w:sz w:val="22"/>
          <w:szCs w:val="22"/>
          <w:lang w:val="ru-RU"/>
        </w:rPr>
        <w:t xml:space="preserve">. </w:t>
      </w:r>
      <w:r w:rsidRPr="00AA3FF5">
        <w:rPr>
          <w:sz w:val="22"/>
          <w:szCs w:val="22"/>
          <w:lang w:val="ru-RU"/>
        </w:rPr>
        <w:t>Удельный вес ВИЧ-инфицированных детей от общего числа официально зарегистрированных ВИЧ-положительных граждан Республики Беларусь (12 955 человек) составляет 1,5%</w:t>
      </w:r>
      <w:r w:rsidRPr="00AA3FF5">
        <w:rPr>
          <w:rStyle w:val="EndnoteReference"/>
          <w:sz w:val="22"/>
          <w:szCs w:val="22"/>
          <w:lang w:val="ru-RU"/>
        </w:rPr>
        <w:endnoteReference w:id="6"/>
      </w:r>
      <w:r w:rsidRPr="00AA3FF5">
        <w:rPr>
          <w:sz w:val="22"/>
          <w:szCs w:val="22"/>
          <w:lang w:val="ru-RU"/>
        </w:rPr>
        <w:t xml:space="preserve">. </w:t>
      </w:r>
      <w:r w:rsidR="00C16AAA">
        <w:rPr>
          <w:sz w:val="22"/>
          <w:szCs w:val="22"/>
          <w:lang w:val="ru-RU"/>
        </w:rPr>
        <w:t xml:space="preserve"> </w:t>
      </w:r>
      <w:r w:rsidRPr="00AA3FF5">
        <w:rPr>
          <w:rFonts w:eastAsia="Times New Roman"/>
          <w:color w:val="262525"/>
          <w:sz w:val="22"/>
          <w:szCs w:val="22"/>
          <w:lang w:val="ru-RU"/>
        </w:rPr>
        <w:t xml:space="preserve">Всего в </w:t>
      </w:r>
      <w:r w:rsidRPr="003739DE">
        <w:rPr>
          <w:rFonts w:eastAsia="Times New Roman"/>
          <w:color w:val="262525"/>
          <w:sz w:val="22"/>
          <w:szCs w:val="22"/>
          <w:lang w:val="ru-RU"/>
        </w:rPr>
        <w:t>республике среди</w:t>
      </w:r>
      <w:r w:rsidR="00C16AAA" w:rsidRPr="003739DE">
        <w:rPr>
          <w:rFonts w:eastAsia="Times New Roman"/>
          <w:color w:val="262525"/>
          <w:sz w:val="22"/>
          <w:szCs w:val="22"/>
          <w:lang w:val="ru-RU"/>
        </w:rPr>
        <w:t xml:space="preserve"> </w:t>
      </w:r>
      <w:r w:rsidRPr="003739DE">
        <w:rPr>
          <w:rFonts w:eastAsia="Times New Roman"/>
          <w:color w:val="262525"/>
          <w:sz w:val="22"/>
          <w:szCs w:val="22"/>
          <w:lang w:val="ru-RU"/>
        </w:rPr>
        <w:t>детей в возрастной группе от 0 до 14 лет зарегистрировано 228 случаев ВИЧ-инфекции. </w:t>
      </w:r>
      <w:r w:rsidRPr="003739DE">
        <w:rPr>
          <w:sz w:val="22"/>
          <w:szCs w:val="22"/>
          <w:lang w:val="ru-RU"/>
        </w:rPr>
        <w:t>Процент</w:t>
      </w:r>
      <w:r w:rsidR="00BB2E96" w:rsidRPr="003739DE">
        <w:rPr>
          <w:sz w:val="22"/>
          <w:szCs w:val="22"/>
          <w:lang w:val="ru-RU"/>
        </w:rPr>
        <w:t xml:space="preserve"> передачи ВИЧ-инфекции</w:t>
      </w:r>
      <w:r w:rsidRPr="003739DE">
        <w:rPr>
          <w:sz w:val="22"/>
          <w:szCs w:val="22"/>
          <w:lang w:val="ru-RU"/>
        </w:rPr>
        <w:t xml:space="preserve"> среди детей, рожденных ВИЧ-</w:t>
      </w:r>
      <w:r w:rsidR="00D61257" w:rsidRPr="003739DE">
        <w:rPr>
          <w:sz w:val="22"/>
          <w:szCs w:val="22"/>
          <w:lang w:val="ru-RU"/>
        </w:rPr>
        <w:t>положительными</w:t>
      </w:r>
      <w:r w:rsidR="00183B92" w:rsidRPr="003739DE">
        <w:rPr>
          <w:sz w:val="22"/>
          <w:szCs w:val="22"/>
          <w:lang w:val="ru-RU"/>
        </w:rPr>
        <w:t xml:space="preserve"> матерями за 2010 г. составляет 3,</w:t>
      </w:r>
      <w:r w:rsidRPr="003739DE">
        <w:rPr>
          <w:sz w:val="22"/>
          <w:szCs w:val="22"/>
          <w:lang w:val="ru-RU"/>
        </w:rPr>
        <w:t>0%</w:t>
      </w:r>
      <w:r w:rsidR="00690E67" w:rsidRPr="003739DE">
        <w:rPr>
          <w:sz w:val="22"/>
          <w:szCs w:val="22"/>
          <w:lang w:val="ru-RU"/>
        </w:rPr>
        <w:t>,</w:t>
      </w:r>
      <w:r w:rsidRPr="003739DE">
        <w:rPr>
          <w:sz w:val="22"/>
          <w:szCs w:val="22"/>
          <w:lang w:val="ru-RU"/>
        </w:rPr>
        <w:t xml:space="preserve"> а за 2011 г. </w:t>
      </w:r>
      <w:r w:rsidR="003739DE" w:rsidRPr="003739DE">
        <w:rPr>
          <w:sz w:val="22"/>
          <w:szCs w:val="22"/>
          <w:lang w:val="ru-RU"/>
        </w:rPr>
        <w:t>2,</w:t>
      </w:r>
      <w:r w:rsidRPr="003739DE">
        <w:rPr>
          <w:sz w:val="22"/>
          <w:szCs w:val="22"/>
          <w:lang w:val="ru-RU"/>
        </w:rPr>
        <w:t>0% по данным программы Спектрум</w:t>
      </w:r>
      <w:r w:rsidRPr="003739DE">
        <w:rPr>
          <w:rStyle w:val="EndnoteReference"/>
          <w:sz w:val="22"/>
          <w:szCs w:val="22"/>
          <w:lang w:val="ru-RU"/>
        </w:rPr>
        <w:endnoteReference w:id="7"/>
      </w:r>
      <w:r w:rsidR="00D61257" w:rsidRPr="003739DE">
        <w:rPr>
          <w:sz w:val="22"/>
          <w:szCs w:val="22"/>
          <w:lang w:val="ru-RU"/>
        </w:rPr>
        <w:t>, по данным РЦГЭиОЗ на 01.</w:t>
      </w:r>
      <w:r w:rsidR="00C16AAA" w:rsidRPr="003739DE">
        <w:rPr>
          <w:sz w:val="22"/>
          <w:szCs w:val="22"/>
          <w:lang w:val="ru-RU"/>
        </w:rPr>
        <w:t>10</w:t>
      </w:r>
      <w:r w:rsidR="00D61257" w:rsidRPr="003739DE">
        <w:rPr>
          <w:sz w:val="22"/>
          <w:szCs w:val="22"/>
          <w:lang w:val="ru-RU"/>
        </w:rPr>
        <w:t>.2012 3,5% за 2011 год</w:t>
      </w:r>
      <w:r w:rsidR="00C16AAA" w:rsidRPr="003739DE">
        <w:rPr>
          <w:sz w:val="22"/>
          <w:szCs w:val="22"/>
          <w:lang w:val="ru-RU"/>
        </w:rPr>
        <w:t>.</w:t>
      </w:r>
    </w:p>
    <w:p w:rsidR="008E1525" w:rsidRPr="00AA3FF5" w:rsidRDefault="008E1525" w:rsidP="00952A22">
      <w:pPr>
        <w:shd w:val="clear" w:color="auto" w:fill="FFFFFF"/>
        <w:jc w:val="both"/>
        <w:rPr>
          <w:rFonts w:eastAsia="Times New Roman"/>
          <w:color w:val="262525"/>
          <w:sz w:val="22"/>
          <w:szCs w:val="22"/>
          <w:lang w:val="ru-RU"/>
        </w:rPr>
      </w:pPr>
    </w:p>
    <w:p w:rsidR="00B87E42" w:rsidRPr="00AA3FF5" w:rsidRDefault="00B87E42" w:rsidP="00183B92">
      <w:pPr>
        <w:jc w:val="both"/>
        <w:rPr>
          <w:rFonts w:eastAsia="Times New Roman"/>
          <w:color w:val="262525"/>
          <w:sz w:val="22"/>
          <w:szCs w:val="22"/>
          <w:lang w:val="ru-RU"/>
        </w:rPr>
      </w:pPr>
      <w:r w:rsidRPr="00AA3FF5">
        <w:rPr>
          <w:rFonts w:eastAsia="Times New Roman"/>
          <w:color w:val="262525"/>
          <w:sz w:val="22"/>
          <w:szCs w:val="22"/>
          <w:lang w:val="ru-RU"/>
        </w:rPr>
        <w:t>Кумулятивное число случаев СПИДа на 01.12.2012</w:t>
      </w:r>
      <w:r w:rsidR="003739DE">
        <w:rPr>
          <w:rFonts w:eastAsia="Times New Roman"/>
          <w:color w:val="262525"/>
          <w:sz w:val="22"/>
          <w:szCs w:val="22"/>
          <w:lang w:val="ru-RU"/>
        </w:rPr>
        <w:t xml:space="preserve"> </w:t>
      </w:r>
      <w:r w:rsidRPr="00AA3FF5">
        <w:rPr>
          <w:rFonts w:eastAsia="Times New Roman"/>
          <w:color w:val="262525"/>
          <w:sz w:val="22"/>
          <w:szCs w:val="22"/>
          <w:lang w:val="ru-RU"/>
        </w:rPr>
        <w:t>г. – 3585, в том числе за 11 месяцев 2012</w:t>
      </w:r>
      <w:r w:rsidR="00C16AAA">
        <w:rPr>
          <w:rFonts w:eastAsia="Times New Roman"/>
          <w:color w:val="262525"/>
          <w:sz w:val="22"/>
          <w:szCs w:val="22"/>
          <w:lang w:val="ru-RU"/>
        </w:rPr>
        <w:t xml:space="preserve"> </w:t>
      </w:r>
      <w:r w:rsidRPr="00AA3FF5">
        <w:rPr>
          <w:rFonts w:eastAsia="Times New Roman"/>
          <w:color w:val="262525"/>
          <w:sz w:val="22"/>
          <w:szCs w:val="22"/>
          <w:lang w:val="ru-RU"/>
        </w:rPr>
        <w:t xml:space="preserve">г. данный </w:t>
      </w:r>
      <w:r w:rsidR="00183B92" w:rsidRPr="00AA3FF5">
        <w:rPr>
          <w:rFonts w:eastAsia="Times New Roman"/>
          <w:color w:val="262525"/>
          <w:sz w:val="22"/>
          <w:szCs w:val="22"/>
          <w:lang w:val="ru-RU"/>
        </w:rPr>
        <w:t xml:space="preserve">диагноз установлен 560 </w:t>
      </w:r>
      <w:r w:rsidRPr="00AA3FF5">
        <w:rPr>
          <w:rFonts w:eastAsia="Times New Roman"/>
          <w:color w:val="262525"/>
          <w:sz w:val="22"/>
          <w:szCs w:val="22"/>
          <w:lang w:val="ru-RU"/>
        </w:rPr>
        <w:t>пациентам  (за аналогичный период 2011г.</w:t>
      </w:r>
      <w:r w:rsidR="00D40575" w:rsidRPr="00AA3FF5">
        <w:rPr>
          <w:rFonts w:eastAsia="Times New Roman"/>
          <w:color w:val="262525"/>
          <w:sz w:val="22"/>
          <w:szCs w:val="22"/>
          <w:lang w:val="ru-RU"/>
        </w:rPr>
        <w:t>–</w:t>
      </w:r>
      <w:r w:rsidRPr="00AA3FF5">
        <w:rPr>
          <w:rFonts w:eastAsia="Times New Roman"/>
          <w:color w:val="262525"/>
          <w:sz w:val="22"/>
          <w:szCs w:val="22"/>
          <w:lang w:val="ru-RU"/>
        </w:rPr>
        <w:t> 555).</w:t>
      </w:r>
      <w:r w:rsidR="00C16AAA">
        <w:rPr>
          <w:rFonts w:eastAsia="Times New Roman"/>
          <w:color w:val="262525"/>
          <w:sz w:val="22"/>
          <w:szCs w:val="22"/>
          <w:lang w:val="ru-RU"/>
        </w:rPr>
        <w:t xml:space="preserve"> </w:t>
      </w:r>
      <w:r w:rsidRPr="00AA3FF5">
        <w:rPr>
          <w:rFonts w:eastAsia="Times New Roman"/>
          <w:color w:val="262525"/>
          <w:sz w:val="22"/>
          <w:szCs w:val="22"/>
          <w:lang w:val="ru-RU"/>
        </w:rPr>
        <w:t>Среди ВИЧ-</w:t>
      </w:r>
      <w:r w:rsidR="00C16AAA">
        <w:rPr>
          <w:rFonts w:eastAsia="Times New Roman"/>
          <w:color w:val="262525"/>
          <w:sz w:val="22"/>
          <w:szCs w:val="22"/>
          <w:lang w:val="ru-RU"/>
        </w:rPr>
        <w:t>положительных</w:t>
      </w:r>
      <w:r w:rsidRPr="00AA3FF5">
        <w:rPr>
          <w:rFonts w:eastAsia="Times New Roman"/>
          <w:color w:val="262525"/>
          <w:sz w:val="22"/>
          <w:szCs w:val="22"/>
          <w:lang w:val="ru-RU"/>
        </w:rPr>
        <w:t xml:space="preserve"> пациентов умерло 3046 человек (в том числе в стадии СПИДа – 1701).</w:t>
      </w:r>
    </w:p>
    <w:p w:rsidR="00174196" w:rsidRPr="00AA3FF5" w:rsidRDefault="00174196" w:rsidP="00952A22">
      <w:pPr>
        <w:autoSpaceDE w:val="0"/>
        <w:autoSpaceDN w:val="0"/>
        <w:adjustRightInd w:val="0"/>
        <w:rPr>
          <w:rFonts w:eastAsia="Arial,Bold"/>
          <w:b/>
          <w:bCs/>
          <w:color w:val="0000FF"/>
          <w:lang w:val="ru-RU"/>
        </w:rPr>
      </w:pPr>
    </w:p>
    <w:p w:rsidR="00AA0DD1" w:rsidRPr="00AA3FF5" w:rsidRDefault="00AA0DD1" w:rsidP="00952A22">
      <w:pPr>
        <w:autoSpaceDE w:val="0"/>
        <w:autoSpaceDN w:val="0"/>
        <w:adjustRightInd w:val="0"/>
        <w:rPr>
          <w:rFonts w:eastAsia="Arial,Bold"/>
          <w:b/>
          <w:bCs/>
          <w:color w:val="0000FF"/>
          <w:lang w:val="ru-RU"/>
        </w:rPr>
      </w:pPr>
    </w:p>
    <w:p w:rsidR="00DC69A4" w:rsidRPr="00AA3FF5" w:rsidRDefault="00DC69A4" w:rsidP="00952A22">
      <w:pPr>
        <w:autoSpaceDE w:val="0"/>
        <w:autoSpaceDN w:val="0"/>
        <w:adjustRightInd w:val="0"/>
        <w:rPr>
          <w:rFonts w:eastAsia="Arial,Bold"/>
          <w:b/>
          <w:bCs/>
          <w:color w:val="0000FF"/>
          <w:lang w:val="ru-RU"/>
        </w:rPr>
      </w:pPr>
    </w:p>
    <w:p w:rsidR="00A91782" w:rsidRPr="00AA3FF5" w:rsidRDefault="00A91782">
      <w:pPr>
        <w:spacing w:after="200" w:line="276" w:lineRule="auto"/>
        <w:rPr>
          <w:rFonts w:eastAsia="Arial,Bold"/>
          <w:b/>
          <w:bCs/>
          <w:color w:val="0000FF"/>
          <w:lang w:val="ru-RU"/>
        </w:rPr>
      </w:pPr>
      <w:r w:rsidRPr="00AA3FF5">
        <w:rPr>
          <w:rFonts w:eastAsia="Arial,Bold"/>
          <w:b/>
          <w:bCs/>
          <w:color w:val="0000FF"/>
          <w:lang w:val="ru-RU"/>
        </w:rPr>
        <w:br w:type="page"/>
      </w:r>
    </w:p>
    <w:p w:rsidR="00661322" w:rsidRPr="00AA3FF5" w:rsidRDefault="004331C6" w:rsidP="00DC69A4">
      <w:pPr>
        <w:shd w:val="clear" w:color="auto" w:fill="DBE5F1" w:themeFill="accent1" w:themeFillTint="33"/>
        <w:autoSpaceDE w:val="0"/>
        <w:autoSpaceDN w:val="0"/>
        <w:adjustRightInd w:val="0"/>
        <w:rPr>
          <w:rFonts w:eastAsia="Arial,Bold"/>
          <w:b/>
          <w:bCs/>
          <w:color w:val="0000FF"/>
          <w:sz w:val="22"/>
          <w:szCs w:val="22"/>
          <w:lang w:val="ru-RU"/>
        </w:rPr>
      </w:pPr>
      <w:r w:rsidRPr="00AA3FF5">
        <w:rPr>
          <w:rFonts w:eastAsia="Arial,Bold"/>
          <w:b/>
          <w:bCs/>
          <w:sz w:val="30"/>
          <w:szCs w:val="30"/>
          <w:lang w:val="ru-RU"/>
        </w:rPr>
        <w:lastRenderedPageBreak/>
        <w:t>2</w:t>
      </w:r>
      <w:r w:rsidR="00847D8B" w:rsidRPr="00AA3FF5">
        <w:rPr>
          <w:rFonts w:eastAsia="Arial,Bold"/>
          <w:b/>
          <w:bCs/>
          <w:sz w:val="30"/>
          <w:szCs w:val="30"/>
          <w:lang w:val="ru-RU"/>
        </w:rPr>
        <w:t>.1.2</w:t>
      </w:r>
      <w:r w:rsidR="00847D8B" w:rsidRPr="00AA3FF5">
        <w:rPr>
          <w:rFonts w:eastAsia="Arial,Bold"/>
          <w:b/>
          <w:bCs/>
          <w:sz w:val="30"/>
          <w:szCs w:val="30"/>
          <w:lang w:val="ru-RU"/>
        </w:rPr>
        <w:tab/>
      </w:r>
      <w:r w:rsidR="00661035">
        <w:rPr>
          <w:rFonts w:eastAsia="Arial,Bold"/>
          <w:b/>
          <w:bCs/>
          <w:sz w:val="30"/>
          <w:szCs w:val="30"/>
          <w:lang w:val="ru-RU"/>
        </w:rPr>
        <w:t>О</w:t>
      </w:r>
      <w:r w:rsidR="00661322" w:rsidRPr="00AA3FF5">
        <w:rPr>
          <w:rFonts w:eastAsia="Arial,Bold"/>
          <w:b/>
          <w:bCs/>
          <w:sz w:val="30"/>
          <w:szCs w:val="30"/>
          <w:lang w:val="ru-RU"/>
        </w:rPr>
        <w:t xml:space="preserve">рганизация </w:t>
      </w:r>
      <w:r w:rsidR="00661035">
        <w:rPr>
          <w:rFonts w:eastAsia="Arial,Bold"/>
          <w:b/>
          <w:bCs/>
          <w:sz w:val="30"/>
          <w:szCs w:val="30"/>
          <w:lang w:val="ru-RU"/>
        </w:rPr>
        <w:t xml:space="preserve">и оказание медицинской помощи по </w:t>
      </w:r>
      <w:r w:rsidR="00DC69A4" w:rsidRPr="00AA3FF5">
        <w:rPr>
          <w:rFonts w:eastAsia="Arial,Bold"/>
          <w:b/>
          <w:bCs/>
          <w:sz w:val="30"/>
          <w:szCs w:val="30"/>
          <w:lang w:val="ru-RU"/>
        </w:rPr>
        <w:t>ППМР</w:t>
      </w:r>
    </w:p>
    <w:p w:rsidR="00DC69A4" w:rsidRPr="00AA3FF5" w:rsidRDefault="00DC69A4" w:rsidP="00952A22">
      <w:pPr>
        <w:autoSpaceDE w:val="0"/>
        <w:autoSpaceDN w:val="0"/>
        <w:adjustRightInd w:val="0"/>
        <w:rPr>
          <w:rFonts w:eastAsia="Arial,Bold"/>
          <w:color w:val="000000"/>
          <w:sz w:val="22"/>
          <w:szCs w:val="22"/>
          <w:lang w:val="ru-RU"/>
        </w:rPr>
      </w:pPr>
    </w:p>
    <w:p w:rsidR="00661322" w:rsidRPr="00AA3FF5" w:rsidRDefault="00661035" w:rsidP="00A91782">
      <w:pPr>
        <w:autoSpaceDE w:val="0"/>
        <w:autoSpaceDN w:val="0"/>
        <w:adjustRightInd w:val="0"/>
        <w:jc w:val="both"/>
        <w:rPr>
          <w:rFonts w:eastAsia="Arial,Bold"/>
          <w:color w:val="000000"/>
          <w:sz w:val="22"/>
          <w:szCs w:val="22"/>
          <w:lang w:val="ru-RU"/>
        </w:rPr>
      </w:pPr>
      <w:r>
        <w:rPr>
          <w:rFonts w:eastAsia="Arial,Bold"/>
          <w:color w:val="000000"/>
          <w:sz w:val="22"/>
          <w:szCs w:val="22"/>
          <w:lang w:val="ru-RU"/>
        </w:rPr>
        <w:t>П</w:t>
      </w:r>
      <w:r w:rsidR="00661322" w:rsidRPr="00AA3FF5">
        <w:rPr>
          <w:rFonts w:eastAsia="Arial,Bold"/>
          <w:color w:val="000000"/>
          <w:sz w:val="22"/>
          <w:szCs w:val="22"/>
          <w:lang w:val="ru-RU"/>
        </w:rPr>
        <w:t xml:space="preserve">орядок </w:t>
      </w:r>
      <w:r>
        <w:rPr>
          <w:rFonts w:eastAsia="Arial,Bold"/>
          <w:color w:val="000000"/>
          <w:sz w:val="22"/>
          <w:szCs w:val="22"/>
          <w:lang w:val="ru-RU"/>
        </w:rPr>
        <w:t xml:space="preserve">организации и проведения </w:t>
      </w:r>
      <w:r w:rsidR="00661322" w:rsidRPr="00AA3FF5">
        <w:rPr>
          <w:rFonts w:eastAsia="Arial,Bold"/>
          <w:color w:val="000000"/>
          <w:sz w:val="22"/>
          <w:szCs w:val="22"/>
          <w:lang w:val="ru-RU"/>
        </w:rPr>
        <w:t>медицинских мероприятий</w:t>
      </w:r>
      <w:r w:rsidR="00690E67">
        <w:rPr>
          <w:rFonts w:eastAsia="Arial,Bold"/>
          <w:color w:val="000000"/>
          <w:sz w:val="22"/>
          <w:szCs w:val="22"/>
          <w:lang w:val="ru-RU"/>
        </w:rPr>
        <w:t>,</w:t>
      </w:r>
      <w:r w:rsidR="00661322" w:rsidRPr="00AA3FF5">
        <w:rPr>
          <w:rFonts w:eastAsia="Arial,Bold"/>
          <w:color w:val="000000"/>
          <w:sz w:val="22"/>
          <w:szCs w:val="22"/>
          <w:lang w:val="ru-RU"/>
        </w:rPr>
        <w:t xml:space="preserve"> направленных на профилактику вертикальной </w:t>
      </w:r>
      <w:r w:rsidR="00127011" w:rsidRPr="00AA3FF5">
        <w:rPr>
          <w:rFonts w:eastAsia="Arial,Bold"/>
          <w:color w:val="000000"/>
          <w:sz w:val="22"/>
          <w:szCs w:val="22"/>
          <w:lang w:val="ru-RU"/>
        </w:rPr>
        <w:t>трансмиссии</w:t>
      </w:r>
      <w:r w:rsidR="00C16AAA">
        <w:rPr>
          <w:rFonts w:eastAsia="Arial,Bold"/>
          <w:color w:val="000000"/>
          <w:sz w:val="22"/>
          <w:szCs w:val="22"/>
          <w:lang w:val="ru-RU"/>
        </w:rPr>
        <w:t xml:space="preserve"> ВИЧ, регламентируе</w:t>
      </w:r>
      <w:r w:rsidR="00661322" w:rsidRPr="00AA3FF5">
        <w:rPr>
          <w:rFonts w:eastAsia="Arial,Bold"/>
          <w:color w:val="000000"/>
          <w:sz w:val="22"/>
          <w:szCs w:val="22"/>
          <w:lang w:val="ru-RU"/>
        </w:rPr>
        <w:t xml:space="preserve">тся следующими основными </w:t>
      </w:r>
      <w:r w:rsidR="00AA3FF5" w:rsidRPr="00AA3FF5">
        <w:rPr>
          <w:rFonts w:eastAsia="Arial,Bold"/>
          <w:color w:val="000000"/>
          <w:sz w:val="22"/>
          <w:szCs w:val="22"/>
          <w:lang w:val="ru-RU"/>
        </w:rPr>
        <w:t>законодательными</w:t>
      </w:r>
      <w:r w:rsidR="00661322" w:rsidRPr="00AA3FF5">
        <w:rPr>
          <w:rFonts w:eastAsia="Arial,Bold"/>
          <w:color w:val="000000"/>
          <w:sz w:val="22"/>
          <w:szCs w:val="22"/>
          <w:lang w:val="ru-RU"/>
        </w:rPr>
        <w:t xml:space="preserve"> и нормативными документами:</w:t>
      </w:r>
    </w:p>
    <w:p w:rsidR="006B6CE1" w:rsidRPr="00AA3FF5" w:rsidRDefault="006B6CE1" w:rsidP="00A91782">
      <w:pPr>
        <w:autoSpaceDE w:val="0"/>
        <w:autoSpaceDN w:val="0"/>
        <w:adjustRightInd w:val="0"/>
        <w:jc w:val="both"/>
        <w:rPr>
          <w:rFonts w:eastAsia="Arial,Bold"/>
          <w:color w:val="000000"/>
          <w:sz w:val="22"/>
          <w:szCs w:val="22"/>
          <w:lang w:val="ru-RU"/>
        </w:rPr>
      </w:pPr>
    </w:p>
    <w:p w:rsidR="008E1525" w:rsidRPr="00AA3FF5" w:rsidRDefault="00661322" w:rsidP="00E67E89">
      <w:pPr>
        <w:pStyle w:val="ListParagraph"/>
        <w:numPr>
          <w:ilvl w:val="0"/>
          <w:numId w:val="8"/>
        </w:numPr>
        <w:tabs>
          <w:tab w:val="left" w:pos="-142"/>
        </w:tabs>
        <w:autoSpaceDE w:val="0"/>
        <w:autoSpaceDN w:val="0"/>
        <w:adjustRightInd w:val="0"/>
        <w:jc w:val="both"/>
        <w:rPr>
          <w:rFonts w:eastAsia="Arial,Bold"/>
          <w:color w:val="000000"/>
          <w:sz w:val="22"/>
          <w:szCs w:val="22"/>
          <w:lang w:val="ru-RU"/>
        </w:rPr>
      </w:pPr>
      <w:r w:rsidRPr="00AA3FF5">
        <w:rPr>
          <w:rFonts w:eastAsia="Arial,Bold"/>
          <w:color w:val="000000"/>
          <w:sz w:val="22"/>
          <w:szCs w:val="22"/>
          <w:lang w:val="ru-RU"/>
        </w:rPr>
        <w:t xml:space="preserve">Государственная </w:t>
      </w:r>
      <w:r w:rsidR="00B3027E" w:rsidRPr="00AA3FF5">
        <w:rPr>
          <w:rFonts w:eastAsia="Arial,Bold"/>
          <w:color w:val="000000"/>
          <w:sz w:val="22"/>
          <w:szCs w:val="22"/>
          <w:lang w:val="ru-RU"/>
        </w:rPr>
        <w:t>программа</w:t>
      </w:r>
      <w:r w:rsidRPr="00AA3FF5">
        <w:rPr>
          <w:rFonts w:eastAsia="Arial,Bold"/>
          <w:color w:val="000000"/>
          <w:sz w:val="22"/>
          <w:szCs w:val="22"/>
          <w:lang w:val="ru-RU"/>
        </w:rPr>
        <w:t xml:space="preserve"> профилактики ВИЧ</w:t>
      </w:r>
      <w:r w:rsidR="00127011" w:rsidRPr="00AA3FF5">
        <w:rPr>
          <w:rFonts w:eastAsia="Arial,Bold"/>
          <w:color w:val="000000"/>
          <w:sz w:val="22"/>
          <w:szCs w:val="22"/>
          <w:lang w:val="ru-RU"/>
        </w:rPr>
        <w:t>-</w:t>
      </w:r>
      <w:r w:rsidRPr="00AA3FF5">
        <w:rPr>
          <w:rFonts w:eastAsia="Arial,Bold"/>
          <w:color w:val="000000"/>
          <w:sz w:val="22"/>
          <w:szCs w:val="22"/>
          <w:lang w:val="ru-RU"/>
        </w:rPr>
        <w:t>инфекции на 2011-2015</w:t>
      </w:r>
      <w:r w:rsidR="00127011" w:rsidRPr="00AA3FF5">
        <w:rPr>
          <w:rFonts w:eastAsia="Arial,Bold"/>
          <w:color w:val="000000"/>
          <w:sz w:val="22"/>
          <w:szCs w:val="22"/>
          <w:lang w:val="ru-RU"/>
        </w:rPr>
        <w:t xml:space="preserve"> годы,</w:t>
      </w:r>
      <w:r w:rsidR="00C16AAA">
        <w:rPr>
          <w:rFonts w:eastAsia="Arial,Bold"/>
          <w:color w:val="000000"/>
          <w:sz w:val="22"/>
          <w:szCs w:val="22"/>
          <w:lang w:val="ru-RU"/>
        </w:rPr>
        <w:t xml:space="preserve"> </w:t>
      </w:r>
      <w:r w:rsidR="00B3027E" w:rsidRPr="00AA3FF5">
        <w:rPr>
          <w:rFonts w:eastAsia="Arial,Bold"/>
          <w:color w:val="000000"/>
          <w:sz w:val="22"/>
          <w:szCs w:val="22"/>
          <w:lang w:val="ru-RU"/>
        </w:rPr>
        <w:t>утвержденная</w:t>
      </w:r>
      <w:r w:rsidRPr="00AA3FF5">
        <w:rPr>
          <w:rFonts w:eastAsia="Arial,Bold"/>
          <w:color w:val="000000"/>
          <w:sz w:val="22"/>
          <w:szCs w:val="22"/>
          <w:lang w:val="ru-RU"/>
        </w:rPr>
        <w:t xml:space="preserve"> постановлением Совета Министров Республики Беларусь (04.03.2011</w:t>
      </w:r>
      <w:r w:rsidR="00661035">
        <w:rPr>
          <w:rFonts w:eastAsia="Arial,Bold"/>
          <w:color w:val="000000"/>
          <w:sz w:val="22"/>
          <w:szCs w:val="22"/>
          <w:lang w:val="ru-RU"/>
        </w:rPr>
        <w:t xml:space="preserve"> г.</w:t>
      </w:r>
      <w:r w:rsidR="003739DE">
        <w:rPr>
          <w:rFonts w:eastAsia="Arial,Bold"/>
          <w:color w:val="000000"/>
          <w:sz w:val="22"/>
          <w:szCs w:val="22"/>
          <w:lang w:val="ru-RU"/>
        </w:rPr>
        <w:t xml:space="preserve"> </w:t>
      </w:r>
      <w:r w:rsidR="00661035">
        <w:rPr>
          <w:rFonts w:eastAsia="Arial,Bold"/>
          <w:color w:val="000000"/>
          <w:sz w:val="22"/>
          <w:szCs w:val="22"/>
          <w:lang w:val="ru-RU"/>
        </w:rPr>
        <w:t>№</w:t>
      </w:r>
      <w:r w:rsidRPr="00AA3FF5">
        <w:rPr>
          <w:rFonts w:eastAsia="Arial,Bold"/>
          <w:color w:val="000000"/>
          <w:sz w:val="22"/>
          <w:szCs w:val="22"/>
          <w:lang w:val="ru-RU"/>
        </w:rPr>
        <w:t>269)</w:t>
      </w:r>
    </w:p>
    <w:p w:rsidR="00661322" w:rsidRPr="00AA3FF5" w:rsidRDefault="00661322" w:rsidP="00E67E89">
      <w:pPr>
        <w:pStyle w:val="ListParagraph"/>
        <w:numPr>
          <w:ilvl w:val="0"/>
          <w:numId w:val="8"/>
        </w:numPr>
        <w:autoSpaceDE w:val="0"/>
        <w:autoSpaceDN w:val="0"/>
        <w:adjustRightInd w:val="0"/>
        <w:jc w:val="both"/>
        <w:rPr>
          <w:rFonts w:eastAsia="Arial,Bold"/>
          <w:color w:val="000000"/>
          <w:sz w:val="22"/>
          <w:szCs w:val="22"/>
          <w:lang w:val="ru-RU"/>
        </w:rPr>
      </w:pPr>
      <w:r w:rsidRPr="00AA3FF5">
        <w:rPr>
          <w:rFonts w:eastAsia="Arial,Bold"/>
          <w:color w:val="000000"/>
          <w:sz w:val="22"/>
          <w:szCs w:val="22"/>
          <w:lang w:val="ru-RU"/>
        </w:rPr>
        <w:t xml:space="preserve">Закон Республики Беларусь «О предупреждении распространения заболеваний, </w:t>
      </w:r>
      <w:r w:rsidR="00B3027E" w:rsidRPr="00AA3FF5">
        <w:rPr>
          <w:rFonts w:eastAsia="Arial,Bold"/>
          <w:color w:val="000000"/>
          <w:sz w:val="22"/>
          <w:szCs w:val="22"/>
          <w:lang w:val="ru-RU"/>
        </w:rPr>
        <w:t>представляющих</w:t>
      </w:r>
      <w:r w:rsidRPr="00AA3FF5">
        <w:rPr>
          <w:rFonts w:eastAsia="Arial,Bold"/>
          <w:color w:val="000000"/>
          <w:sz w:val="22"/>
          <w:szCs w:val="22"/>
          <w:lang w:val="ru-RU"/>
        </w:rPr>
        <w:t xml:space="preserve"> опасность для здоровья населения, вируса иммунодефицита человека»</w:t>
      </w:r>
      <w:r w:rsidR="003739DE">
        <w:rPr>
          <w:rFonts w:eastAsia="Arial,Bold"/>
          <w:color w:val="000000"/>
          <w:sz w:val="22"/>
          <w:szCs w:val="22"/>
          <w:lang w:val="ru-RU"/>
        </w:rPr>
        <w:t xml:space="preserve">         </w:t>
      </w:r>
      <w:r w:rsidR="00661035" w:rsidRPr="00AA3FF5">
        <w:rPr>
          <w:rFonts w:eastAsia="Arial,Bold"/>
          <w:color w:val="000000"/>
          <w:sz w:val="22"/>
          <w:szCs w:val="22"/>
          <w:lang w:val="ru-RU"/>
        </w:rPr>
        <w:t xml:space="preserve">(7 января 2012 г. </w:t>
      </w:r>
      <w:r w:rsidR="00661035">
        <w:rPr>
          <w:rFonts w:eastAsia="Arial,Bold"/>
          <w:color w:val="000000"/>
          <w:sz w:val="22"/>
          <w:szCs w:val="22"/>
          <w:lang w:val="ru-RU"/>
        </w:rPr>
        <w:t>№</w:t>
      </w:r>
      <w:r w:rsidR="00661035" w:rsidRPr="00AA3FF5">
        <w:rPr>
          <w:rFonts w:eastAsia="Arial,Bold"/>
          <w:color w:val="000000"/>
          <w:sz w:val="22"/>
          <w:szCs w:val="22"/>
          <w:lang w:val="ru-RU"/>
        </w:rPr>
        <w:t>345-3)</w:t>
      </w:r>
    </w:p>
    <w:p w:rsidR="00661035" w:rsidRDefault="00661322" w:rsidP="00E67E89">
      <w:pPr>
        <w:pStyle w:val="ListParagraph"/>
        <w:numPr>
          <w:ilvl w:val="0"/>
          <w:numId w:val="8"/>
        </w:numPr>
        <w:autoSpaceDE w:val="0"/>
        <w:autoSpaceDN w:val="0"/>
        <w:adjustRightInd w:val="0"/>
        <w:jc w:val="both"/>
        <w:rPr>
          <w:rFonts w:eastAsia="Arial,Bold"/>
          <w:color w:val="000000"/>
          <w:sz w:val="22"/>
          <w:szCs w:val="22"/>
          <w:lang w:val="ru-RU"/>
        </w:rPr>
      </w:pPr>
      <w:r w:rsidRPr="00661035">
        <w:rPr>
          <w:rFonts w:eastAsia="Arial,Bold"/>
          <w:color w:val="000000"/>
          <w:sz w:val="22"/>
          <w:szCs w:val="22"/>
          <w:lang w:val="ru-RU"/>
        </w:rPr>
        <w:t>Приказ Министерства Здравоохранения  Республики Беларусь об утверждении клинических протоколов профилактики передачи ВИЧ-</w:t>
      </w:r>
      <w:r w:rsidR="00B3027E" w:rsidRPr="00661035">
        <w:rPr>
          <w:rFonts w:eastAsia="Arial,Bold"/>
          <w:color w:val="000000"/>
          <w:sz w:val="22"/>
          <w:szCs w:val="22"/>
          <w:lang w:val="ru-RU"/>
        </w:rPr>
        <w:t>инфекции</w:t>
      </w:r>
      <w:r w:rsidRPr="00661035">
        <w:rPr>
          <w:rFonts w:eastAsia="Arial,Bold"/>
          <w:color w:val="000000"/>
          <w:sz w:val="22"/>
          <w:szCs w:val="22"/>
          <w:lang w:val="ru-RU"/>
        </w:rPr>
        <w:t xml:space="preserve"> от матери к ребенку (24.09.2010</w:t>
      </w:r>
      <w:r w:rsidR="00661035">
        <w:rPr>
          <w:rFonts w:eastAsia="Arial,Bold"/>
          <w:color w:val="000000"/>
          <w:sz w:val="22"/>
          <w:szCs w:val="22"/>
          <w:lang w:val="ru-RU"/>
        </w:rPr>
        <w:t xml:space="preserve"> г.</w:t>
      </w:r>
      <w:r w:rsidR="003739DE">
        <w:rPr>
          <w:rFonts w:eastAsia="Arial,Bold"/>
          <w:color w:val="000000"/>
          <w:sz w:val="22"/>
          <w:szCs w:val="22"/>
          <w:lang w:val="ru-RU"/>
        </w:rPr>
        <w:t xml:space="preserve"> </w:t>
      </w:r>
      <w:r w:rsidR="00661035">
        <w:rPr>
          <w:rFonts w:eastAsia="Arial,Bold"/>
          <w:color w:val="000000"/>
          <w:sz w:val="22"/>
          <w:szCs w:val="22"/>
          <w:lang w:val="ru-RU"/>
        </w:rPr>
        <w:t>№</w:t>
      </w:r>
      <w:r w:rsidRPr="00661035">
        <w:rPr>
          <w:rFonts w:eastAsia="Arial,Bold"/>
          <w:color w:val="000000"/>
          <w:sz w:val="22"/>
          <w:szCs w:val="22"/>
          <w:lang w:val="ru-RU"/>
        </w:rPr>
        <w:t xml:space="preserve">1008) </w:t>
      </w:r>
    </w:p>
    <w:p w:rsidR="00661322" w:rsidRPr="00661035" w:rsidRDefault="00B3027E" w:rsidP="00E67E89">
      <w:pPr>
        <w:pStyle w:val="ListParagraph"/>
        <w:numPr>
          <w:ilvl w:val="0"/>
          <w:numId w:val="8"/>
        </w:numPr>
        <w:autoSpaceDE w:val="0"/>
        <w:autoSpaceDN w:val="0"/>
        <w:adjustRightInd w:val="0"/>
        <w:jc w:val="both"/>
        <w:rPr>
          <w:rFonts w:eastAsia="Arial,Bold"/>
          <w:color w:val="000000"/>
          <w:sz w:val="22"/>
          <w:szCs w:val="22"/>
          <w:lang w:val="ru-RU"/>
        </w:rPr>
      </w:pPr>
      <w:r w:rsidRPr="00661035">
        <w:rPr>
          <w:rFonts w:eastAsia="Arial,Bold"/>
          <w:color w:val="000000"/>
          <w:sz w:val="22"/>
          <w:szCs w:val="22"/>
          <w:lang w:val="ru-RU"/>
        </w:rPr>
        <w:t>Инструкция</w:t>
      </w:r>
      <w:r w:rsidR="00661322" w:rsidRPr="00661035">
        <w:rPr>
          <w:rFonts w:eastAsia="Arial,Bold"/>
          <w:color w:val="000000"/>
          <w:sz w:val="22"/>
          <w:szCs w:val="22"/>
          <w:lang w:val="ru-RU"/>
        </w:rPr>
        <w:t xml:space="preserve"> по проведению добровольного консультирования и тестирования на ВИЧ – </w:t>
      </w:r>
      <w:r w:rsidRPr="00661035">
        <w:rPr>
          <w:rFonts w:eastAsia="Arial,Bold"/>
          <w:color w:val="000000"/>
          <w:sz w:val="22"/>
          <w:szCs w:val="22"/>
          <w:lang w:val="ru-RU"/>
        </w:rPr>
        <w:t>утверждена</w:t>
      </w:r>
      <w:r w:rsidR="00661322" w:rsidRPr="00661035">
        <w:rPr>
          <w:rFonts w:eastAsia="Arial,Bold"/>
          <w:color w:val="000000"/>
          <w:sz w:val="22"/>
          <w:szCs w:val="22"/>
          <w:lang w:val="ru-RU"/>
        </w:rPr>
        <w:t xml:space="preserve"> Министерством Здравоохранения  Республики Беларусь </w:t>
      </w:r>
      <w:r w:rsidR="00661035">
        <w:rPr>
          <w:rFonts w:eastAsia="Arial,Bold"/>
          <w:color w:val="000000"/>
          <w:sz w:val="22"/>
          <w:szCs w:val="22"/>
          <w:lang w:val="ru-RU"/>
        </w:rPr>
        <w:t>(</w:t>
      </w:r>
      <w:r w:rsidR="00661322" w:rsidRPr="00661035">
        <w:rPr>
          <w:rFonts w:eastAsia="Arial,Bold"/>
          <w:color w:val="000000"/>
          <w:sz w:val="22"/>
          <w:szCs w:val="22"/>
          <w:lang w:val="ru-RU"/>
        </w:rPr>
        <w:t>23</w:t>
      </w:r>
      <w:r w:rsidR="00661035">
        <w:rPr>
          <w:rFonts w:eastAsia="Arial,Bold"/>
          <w:color w:val="000000"/>
          <w:sz w:val="22"/>
          <w:szCs w:val="22"/>
          <w:lang w:val="ru-RU"/>
        </w:rPr>
        <w:t>.12.</w:t>
      </w:r>
      <w:r w:rsidR="00661322" w:rsidRPr="00661035">
        <w:rPr>
          <w:rFonts w:eastAsia="Arial,Bold"/>
          <w:color w:val="000000"/>
          <w:sz w:val="22"/>
          <w:szCs w:val="22"/>
          <w:lang w:val="ru-RU"/>
        </w:rPr>
        <w:t xml:space="preserve">2011г. </w:t>
      </w:r>
      <w:r w:rsidR="00661035">
        <w:rPr>
          <w:rFonts w:eastAsia="Arial,Bold"/>
          <w:color w:val="000000"/>
          <w:sz w:val="22"/>
          <w:szCs w:val="22"/>
          <w:lang w:val="ru-RU"/>
        </w:rPr>
        <w:t>№</w:t>
      </w:r>
      <w:r w:rsidR="00661322" w:rsidRPr="00661035">
        <w:rPr>
          <w:rFonts w:eastAsia="Arial,Bold"/>
          <w:color w:val="000000"/>
          <w:sz w:val="22"/>
          <w:szCs w:val="22"/>
          <w:lang w:val="ru-RU"/>
        </w:rPr>
        <w:t>134-1211)</w:t>
      </w:r>
    </w:p>
    <w:p w:rsidR="00661322" w:rsidRPr="00AA3FF5" w:rsidRDefault="003739DE" w:rsidP="00E67E89">
      <w:pPr>
        <w:pStyle w:val="ListParagraph"/>
        <w:numPr>
          <w:ilvl w:val="0"/>
          <w:numId w:val="8"/>
        </w:numPr>
        <w:autoSpaceDE w:val="0"/>
        <w:autoSpaceDN w:val="0"/>
        <w:adjustRightInd w:val="0"/>
        <w:jc w:val="both"/>
        <w:rPr>
          <w:rFonts w:eastAsia="Arial,Bold"/>
          <w:color w:val="000000"/>
          <w:sz w:val="22"/>
          <w:szCs w:val="22"/>
          <w:lang w:val="ru-RU"/>
        </w:rPr>
      </w:pPr>
      <w:r>
        <w:rPr>
          <w:rFonts w:eastAsia="Arial,Bold"/>
          <w:color w:val="000000"/>
          <w:sz w:val="22"/>
          <w:szCs w:val="22"/>
          <w:lang w:val="ru-RU"/>
        </w:rPr>
        <w:t xml:space="preserve">Клинический протокол применения </w:t>
      </w:r>
      <w:r w:rsidR="00661322" w:rsidRPr="00AA3FF5">
        <w:rPr>
          <w:rFonts w:eastAsia="Arial,Bold"/>
          <w:color w:val="000000"/>
          <w:sz w:val="22"/>
          <w:szCs w:val="22"/>
          <w:lang w:val="ru-RU"/>
        </w:rPr>
        <w:t xml:space="preserve">заместительной терапии у лиц с </w:t>
      </w:r>
      <w:r w:rsidR="00B3027E" w:rsidRPr="00AA3FF5">
        <w:rPr>
          <w:rFonts w:eastAsia="Arial,Bold"/>
          <w:color w:val="000000"/>
          <w:sz w:val="22"/>
          <w:szCs w:val="22"/>
          <w:lang w:val="ru-RU"/>
        </w:rPr>
        <w:t>наркотической</w:t>
      </w:r>
      <w:r w:rsidR="00661322" w:rsidRPr="00AA3FF5">
        <w:rPr>
          <w:rFonts w:eastAsia="Arial,Bold"/>
          <w:color w:val="000000"/>
          <w:sz w:val="22"/>
          <w:szCs w:val="22"/>
          <w:lang w:val="ru-RU"/>
        </w:rPr>
        <w:t xml:space="preserve"> опио</w:t>
      </w:r>
      <w:r w:rsidR="00B3027E">
        <w:rPr>
          <w:rFonts w:eastAsia="Arial,Bold"/>
          <w:color w:val="000000"/>
          <w:sz w:val="22"/>
          <w:szCs w:val="22"/>
          <w:lang w:val="ru-RU"/>
        </w:rPr>
        <w:t>и</w:t>
      </w:r>
      <w:r w:rsidR="00661322" w:rsidRPr="00AA3FF5">
        <w:rPr>
          <w:rFonts w:eastAsia="Arial,Bold"/>
          <w:color w:val="000000"/>
          <w:sz w:val="22"/>
          <w:szCs w:val="22"/>
          <w:lang w:val="ru-RU"/>
        </w:rPr>
        <w:t>дной зависимостью, в том числе среди беременных женщин</w:t>
      </w:r>
      <w:r w:rsidR="00B3027E">
        <w:rPr>
          <w:rFonts w:eastAsia="Arial,Bold"/>
          <w:color w:val="000000"/>
          <w:sz w:val="22"/>
          <w:szCs w:val="22"/>
          <w:lang w:val="ru-RU"/>
        </w:rPr>
        <w:t>,</w:t>
      </w:r>
      <w:r w:rsidR="00C16AAA">
        <w:rPr>
          <w:rFonts w:eastAsia="Arial,Bold"/>
          <w:color w:val="000000"/>
          <w:sz w:val="22"/>
          <w:szCs w:val="22"/>
          <w:lang w:val="ru-RU"/>
        </w:rPr>
        <w:t xml:space="preserve"> </w:t>
      </w:r>
      <w:r w:rsidR="00B3027E" w:rsidRPr="00AA3FF5">
        <w:rPr>
          <w:rFonts w:eastAsia="Arial,Bold"/>
          <w:color w:val="000000"/>
          <w:sz w:val="22"/>
          <w:szCs w:val="22"/>
          <w:lang w:val="ru-RU"/>
        </w:rPr>
        <w:t>утвержденный</w:t>
      </w:r>
      <w:r w:rsidR="00661322" w:rsidRPr="00AA3FF5">
        <w:rPr>
          <w:rFonts w:eastAsia="Arial,Bold"/>
          <w:color w:val="000000"/>
          <w:sz w:val="22"/>
          <w:szCs w:val="22"/>
          <w:lang w:val="ru-RU"/>
        </w:rPr>
        <w:t xml:space="preserve"> приказом </w:t>
      </w:r>
      <w:r w:rsidR="00661035" w:rsidRPr="00661035">
        <w:rPr>
          <w:rFonts w:eastAsia="Arial,Bold"/>
          <w:color w:val="000000"/>
          <w:sz w:val="22"/>
          <w:szCs w:val="22"/>
          <w:lang w:val="ru-RU"/>
        </w:rPr>
        <w:t xml:space="preserve">Министерства Здравоохранения  Республики Беларусь </w:t>
      </w:r>
      <w:r w:rsidR="00661035">
        <w:rPr>
          <w:rFonts w:eastAsia="Arial,Bold"/>
          <w:color w:val="000000"/>
          <w:sz w:val="22"/>
          <w:szCs w:val="22"/>
          <w:lang w:val="ru-RU"/>
        </w:rPr>
        <w:t>(</w:t>
      </w:r>
      <w:r w:rsidR="00661322" w:rsidRPr="00AA3FF5">
        <w:rPr>
          <w:rFonts w:eastAsia="Arial,Bold"/>
          <w:color w:val="000000"/>
          <w:sz w:val="22"/>
          <w:szCs w:val="22"/>
          <w:lang w:val="ru-RU"/>
        </w:rPr>
        <w:t xml:space="preserve">16.11.2010 </w:t>
      </w:r>
      <w:r w:rsidR="00661035">
        <w:rPr>
          <w:rFonts w:eastAsia="Arial,Bold"/>
          <w:color w:val="000000"/>
          <w:sz w:val="22"/>
          <w:szCs w:val="22"/>
          <w:lang w:val="ru-RU"/>
        </w:rPr>
        <w:t>№</w:t>
      </w:r>
      <w:r w:rsidR="00661322" w:rsidRPr="00AA3FF5">
        <w:rPr>
          <w:rFonts w:eastAsia="Arial,Bold"/>
          <w:color w:val="000000"/>
          <w:sz w:val="22"/>
          <w:szCs w:val="22"/>
          <w:lang w:val="ru-RU"/>
        </w:rPr>
        <w:t>1233</w:t>
      </w:r>
      <w:r w:rsidR="00661035">
        <w:rPr>
          <w:rFonts w:eastAsia="Arial,Bold"/>
          <w:color w:val="000000"/>
          <w:sz w:val="22"/>
          <w:szCs w:val="22"/>
          <w:lang w:val="ru-RU"/>
        </w:rPr>
        <w:t>)</w:t>
      </w:r>
    </w:p>
    <w:p w:rsidR="005E54C4" w:rsidRPr="00C85782" w:rsidRDefault="00B3027E" w:rsidP="00E67E89">
      <w:pPr>
        <w:pStyle w:val="ListParagraph"/>
        <w:numPr>
          <w:ilvl w:val="0"/>
          <w:numId w:val="8"/>
        </w:numPr>
        <w:jc w:val="both"/>
        <w:rPr>
          <w:rFonts w:eastAsia="Arial,Bold"/>
          <w:color w:val="000000"/>
          <w:sz w:val="22"/>
          <w:szCs w:val="22"/>
          <w:lang w:val="ru-RU"/>
        </w:rPr>
      </w:pPr>
      <w:r w:rsidRPr="005E54C4">
        <w:rPr>
          <w:rFonts w:eastAsia="Arial,Bold"/>
          <w:color w:val="000000"/>
          <w:sz w:val="22"/>
          <w:szCs w:val="22"/>
          <w:lang w:val="ru-RU"/>
        </w:rPr>
        <w:t>Клинический п</w:t>
      </w:r>
      <w:r w:rsidR="00661322" w:rsidRPr="005E54C4">
        <w:rPr>
          <w:rFonts w:eastAsia="Arial,Bold"/>
          <w:color w:val="000000"/>
          <w:sz w:val="22"/>
          <w:szCs w:val="22"/>
          <w:lang w:val="ru-RU"/>
        </w:rPr>
        <w:t>ротокол «</w:t>
      </w:r>
      <w:r w:rsidRPr="005E54C4">
        <w:rPr>
          <w:rFonts w:eastAsia="Arial,Bold"/>
          <w:color w:val="000000"/>
          <w:sz w:val="22"/>
          <w:szCs w:val="22"/>
          <w:lang w:val="ru-RU"/>
        </w:rPr>
        <w:t>О п</w:t>
      </w:r>
      <w:r w:rsidR="00661322" w:rsidRPr="005E54C4">
        <w:rPr>
          <w:rFonts w:eastAsia="Arial,Bold"/>
          <w:color w:val="000000"/>
          <w:sz w:val="22"/>
          <w:szCs w:val="22"/>
          <w:lang w:val="ru-RU"/>
        </w:rPr>
        <w:t>оддержке сексуальн</w:t>
      </w:r>
      <w:r w:rsidRPr="005E54C4">
        <w:rPr>
          <w:rFonts w:eastAsia="Arial,Bold"/>
          <w:color w:val="000000"/>
          <w:sz w:val="22"/>
          <w:szCs w:val="22"/>
          <w:lang w:val="ru-RU"/>
        </w:rPr>
        <w:t>ого и репродуктивного здоровья людей, ж</w:t>
      </w:r>
      <w:r w:rsidR="00661322" w:rsidRPr="005E54C4">
        <w:rPr>
          <w:rFonts w:eastAsia="Arial,Bold"/>
          <w:color w:val="000000"/>
          <w:sz w:val="22"/>
          <w:szCs w:val="22"/>
          <w:lang w:val="ru-RU"/>
        </w:rPr>
        <w:t>ивущих с ВИЧ»</w:t>
      </w:r>
      <w:r w:rsidR="005E54C4">
        <w:rPr>
          <w:rFonts w:eastAsia="Arial,Bold"/>
          <w:color w:val="000000"/>
          <w:sz w:val="22"/>
          <w:szCs w:val="22"/>
          <w:lang w:val="ru-RU"/>
        </w:rPr>
        <w:t>,</w:t>
      </w:r>
      <w:r w:rsidR="00C16AAA">
        <w:rPr>
          <w:rFonts w:eastAsia="Arial,Bold"/>
          <w:color w:val="000000"/>
          <w:sz w:val="22"/>
          <w:szCs w:val="22"/>
          <w:lang w:val="ru-RU"/>
        </w:rPr>
        <w:t xml:space="preserve"> </w:t>
      </w:r>
      <w:r w:rsidR="005E54C4" w:rsidRPr="005E54C4">
        <w:rPr>
          <w:rFonts w:eastAsia="Arial,Bold"/>
          <w:color w:val="000000"/>
          <w:sz w:val="22"/>
          <w:szCs w:val="22"/>
          <w:lang w:val="ru-RU"/>
        </w:rPr>
        <w:t xml:space="preserve">утвержденный приказом  Министерства Здравоохранения  Республики </w:t>
      </w:r>
      <w:r w:rsidR="005E54C4" w:rsidRPr="00C85782">
        <w:rPr>
          <w:rFonts w:eastAsia="Arial,Bold"/>
          <w:color w:val="000000"/>
          <w:sz w:val="22"/>
          <w:szCs w:val="22"/>
          <w:lang w:val="ru-RU"/>
        </w:rPr>
        <w:t>Беларусь (</w:t>
      </w:r>
      <w:r w:rsidR="00311629" w:rsidRPr="00C85782">
        <w:rPr>
          <w:rFonts w:eastAsia="Arial,Bold"/>
          <w:color w:val="000000"/>
          <w:sz w:val="22"/>
          <w:szCs w:val="22"/>
          <w:lang w:val="ru-RU"/>
        </w:rPr>
        <w:t>27.12.2</w:t>
      </w:r>
      <w:r w:rsidR="005E54C4" w:rsidRPr="00C85782">
        <w:rPr>
          <w:rFonts w:eastAsia="Arial,Bold"/>
          <w:color w:val="000000"/>
          <w:sz w:val="22"/>
          <w:szCs w:val="22"/>
          <w:lang w:val="ru-RU"/>
        </w:rPr>
        <w:t>010 г. №1369)</w:t>
      </w:r>
    </w:p>
    <w:p w:rsidR="00661322" w:rsidRPr="00AA3FF5" w:rsidRDefault="00661322" w:rsidP="00E67E89">
      <w:pPr>
        <w:pStyle w:val="ListParagraph"/>
        <w:numPr>
          <w:ilvl w:val="0"/>
          <w:numId w:val="8"/>
        </w:numPr>
        <w:autoSpaceDE w:val="0"/>
        <w:autoSpaceDN w:val="0"/>
        <w:adjustRightInd w:val="0"/>
        <w:jc w:val="both"/>
        <w:rPr>
          <w:rFonts w:eastAsia="Arial,Bold"/>
          <w:color w:val="000000"/>
          <w:sz w:val="22"/>
          <w:szCs w:val="22"/>
          <w:lang w:val="ru-RU"/>
        </w:rPr>
      </w:pPr>
      <w:r w:rsidRPr="00AA3FF5">
        <w:rPr>
          <w:rFonts w:eastAsia="Arial,Bold"/>
          <w:color w:val="000000"/>
          <w:sz w:val="22"/>
          <w:szCs w:val="22"/>
          <w:lang w:val="ru-RU"/>
        </w:rPr>
        <w:t>Инструкция о порядке организации оказания медицинской помощи лицам, инфицированны</w:t>
      </w:r>
      <w:r w:rsidR="00B3027E">
        <w:rPr>
          <w:rFonts w:eastAsia="Arial,Bold"/>
          <w:color w:val="000000"/>
          <w:sz w:val="22"/>
          <w:szCs w:val="22"/>
          <w:lang w:val="ru-RU"/>
        </w:rPr>
        <w:t>м</w:t>
      </w:r>
      <w:r w:rsidRPr="00AA3FF5">
        <w:rPr>
          <w:rFonts w:eastAsia="Arial,Bold"/>
          <w:color w:val="000000"/>
          <w:sz w:val="22"/>
          <w:szCs w:val="22"/>
          <w:lang w:val="ru-RU"/>
        </w:rPr>
        <w:t xml:space="preserve"> вирусом иммунодефицита человека,</w:t>
      </w:r>
      <w:r w:rsidR="003739DE">
        <w:rPr>
          <w:rFonts w:eastAsia="Arial,Bold"/>
          <w:color w:val="000000"/>
          <w:sz w:val="22"/>
          <w:szCs w:val="22"/>
          <w:lang w:val="ru-RU"/>
        </w:rPr>
        <w:t xml:space="preserve"> </w:t>
      </w:r>
      <w:r w:rsidRPr="00AA3FF5">
        <w:rPr>
          <w:rFonts w:eastAsia="Arial,Bold"/>
          <w:color w:val="000000"/>
          <w:sz w:val="22"/>
          <w:szCs w:val="22"/>
          <w:lang w:val="ru-RU"/>
        </w:rPr>
        <w:t>утвержденная постановлением</w:t>
      </w:r>
      <w:r w:rsidR="00C16AAA">
        <w:rPr>
          <w:rFonts w:eastAsia="Arial,Bold"/>
          <w:color w:val="000000"/>
          <w:sz w:val="22"/>
          <w:szCs w:val="22"/>
          <w:lang w:val="ru-RU"/>
        </w:rPr>
        <w:t xml:space="preserve"> </w:t>
      </w:r>
      <w:r w:rsidR="005E54C4" w:rsidRPr="00661035">
        <w:rPr>
          <w:rFonts w:eastAsia="Arial,Bold"/>
          <w:color w:val="000000"/>
          <w:sz w:val="22"/>
          <w:szCs w:val="22"/>
          <w:lang w:val="ru-RU"/>
        </w:rPr>
        <w:t xml:space="preserve">Министерства Здравоохранения  Республики Беларусь </w:t>
      </w:r>
      <w:r w:rsidR="005E54C4">
        <w:rPr>
          <w:rFonts w:eastAsia="Arial,Bold"/>
          <w:color w:val="000000"/>
          <w:sz w:val="22"/>
          <w:szCs w:val="22"/>
          <w:lang w:val="ru-RU"/>
        </w:rPr>
        <w:t>(</w:t>
      </w:r>
      <w:r w:rsidR="005E54C4" w:rsidRPr="00AA3FF5">
        <w:rPr>
          <w:rFonts w:eastAsia="Arial,Bold"/>
          <w:color w:val="000000"/>
          <w:sz w:val="22"/>
          <w:szCs w:val="22"/>
          <w:lang w:val="ru-RU"/>
        </w:rPr>
        <w:t>19.10.2009</w:t>
      </w:r>
      <w:r w:rsidR="005E54C4">
        <w:rPr>
          <w:rFonts w:eastAsia="Arial,Bold"/>
          <w:color w:val="000000"/>
          <w:sz w:val="22"/>
          <w:szCs w:val="22"/>
          <w:lang w:val="ru-RU"/>
        </w:rPr>
        <w:t xml:space="preserve"> г. №</w:t>
      </w:r>
      <w:r w:rsidRPr="00AA3FF5">
        <w:rPr>
          <w:rFonts w:eastAsia="Arial,Bold"/>
          <w:color w:val="000000"/>
          <w:sz w:val="22"/>
          <w:szCs w:val="22"/>
          <w:lang w:val="ru-RU"/>
        </w:rPr>
        <w:t>109</w:t>
      </w:r>
      <w:r w:rsidR="005E54C4">
        <w:rPr>
          <w:rFonts w:eastAsia="Arial,Bold"/>
          <w:color w:val="000000"/>
          <w:sz w:val="22"/>
          <w:szCs w:val="22"/>
          <w:lang w:val="ru-RU"/>
        </w:rPr>
        <w:t>)</w:t>
      </w:r>
    </w:p>
    <w:p w:rsidR="00661322" w:rsidRPr="00C85782" w:rsidRDefault="00711DA5" w:rsidP="00E67E89">
      <w:pPr>
        <w:pStyle w:val="ListParagraph"/>
        <w:numPr>
          <w:ilvl w:val="0"/>
          <w:numId w:val="8"/>
        </w:numPr>
        <w:autoSpaceDE w:val="0"/>
        <w:autoSpaceDN w:val="0"/>
        <w:adjustRightInd w:val="0"/>
        <w:jc w:val="both"/>
        <w:rPr>
          <w:rFonts w:eastAsia="Arial,Bold"/>
          <w:color w:val="000000"/>
          <w:sz w:val="22"/>
          <w:szCs w:val="22"/>
          <w:lang w:val="ru-RU"/>
        </w:rPr>
      </w:pPr>
      <w:r>
        <w:rPr>
          <w:rFonts w:eastAsia="Arial,Bold"/>
          <w:color w:val="000000"/>
          <w:sz w:val="22"/>
          <w:szCs w:val="22"/>
          <w:lang w:val="ru-RU"/>
        </w:rPr>
        <w:t>Постановлени</w:t>
      </w:r>
      <w:r w:rsidR="005E54C4">
        <w:rPr>
          <w:rFonts w:eastAsia="Arial,Bold"/>
          <w:color w:val="000000"/>
          <w:sz w:val="22"/>
          <w:szCs w:val="22"/>
          <w:lang w:val="ru-RU"/>
        </w:rPr>
        <w:t>е</w:t>
      </w:r>
      <w:r w:rsidR="00661322" w:rsidRPr="00AA3FF5">
        <w:rPr>
          <w:rFonts w:eastAsia="Arial,Bold"/>
          <w:color w:val="000000"/>
          <w:sz w:val="22"/>
          <w:szCs w:val="22"/>
          <w:lang w:val="ru-RU"/>
        </w:rPr>
        <w:t xml:space="preserve"> Главного </w:t>
      </w:r>
      <w:r>
        <w:rPr>
          <w:rFonts w:eastAsia="Arial,Bold"/>
          <w:color w:val="000000"/>
          <w:sz w:val="22"/>
          <w:szCs w:val="22"/>
          <w:lang w:val="ru-RU"/>
        </w:rPr>
        <w:t>с</w:t>
      </w:r>
      <w:r w:rsidR="00661322" w:rsidRPr="00AA3FF5">
        <w:rPr>
          <w:rFonts w:eastAsia="Arial,Bold"/>
          <w:color w:val="000000"/>
          <w:sz w:val="22"/>
          <w:szCs w:val="22"/>
          <w:lang w:val="ru-RU"/>
        </w:rPr>
        <w:t xml:space="preserve">анитарного </w:t>
      </w:r>
      <w:r>
        <w:rPr>
          <w:rFonts w:eastAsia="Arial,Bold"/>
          <w:color w:val="000000"/>
          <w:sz w:val="22"/>
          <w:szCs w:val="22"/>
          <w:lang w:val="ru-RU"/>
        </w:rPr>
        <w:t>в</w:t>
      </w:r>
      <w:r w:rsidR="00661322" w:rsidRPr="00AA3FF5">
        <w:rPr>
          <w:rFonts w:eastAsia="Arial,Bold"/>
          <w:color w:val="000000"/>
          <w:sz w:val="22"/>
          <w:szCs w:val="22"/>
          <w:lang w:val="ru-RU"/>
        </w:rPr>
        <w:t xml:space="preserve">рача </w:t>
      </w:r>
      <w:r w:rsidR="005E54C4" w:rsidRPr="005E54C4">
        <w:rPr>
          <w:rFonts w:eastAsia="Arial,Bold"/>
          <w:color w:val="000000"/>
          <w:sz w:val="22"/>
          <w:szCs w:val="22"/>
          <w:lang w:val="ru-RU"/>
        </w:rPr>
        <w:t xml:space="preserve">Министерства Здравоохранения  Республики Беларусь </w:t>
      </w:r>
      <w:r w:rsidR="005E54C4">
        <w:rPr>
          <w:rFonts w:eastAsia="Arial,Bold"/>
          <w:color w:val="000000"/>
          <w:sz w:val="22"/>
          <w:szCs w:val="22"/>
          <w:lang w:val="ru-RU"/>
        </w:rPr>
        <w:t>№</w:t>
      </w:r>
      <w:r>
        <w:rPr>
          <w:rFonts w:eastAsia="Arial,Bold"/>
          <w:color w:val="000000"/>
          <w:sz w:val="22"/>
          <w:szCs w:val="22"/>
          <w:lang w:val="ru-RU"/>
        </w:rPr>
        <w:t>27 «Система эпидемиологического надзора</w:t>
      </w:r>
      <w:r w:rsidR="00661322" w:rsidRPr="00AA3FF5">
        <w:rPr>
          <w:rFonts w:eastAsia="Arial,Bold"/>
          <w:color w:val="000000"/>
          <w:sz w:val="22"/>
          <w:szCs w:val="22"/>
          <w:lang w:val="ru-RU"/>
        </w:rPr>
        <w:t xml:space="preserve"> за ВИЧ инфекций на территории Республике Беларусь</w:t>
      </w:r>
      <w:r>
        <w:rPr>
          <w:rFonts w:eastAsia="Arial,Bold"/>
          <w:color w:val="000000"/>
          <w:sz w:val="22"/>
          <w:szCs w:val="22"/>
          <w:lang w:val="ru-RU"/>
        </w:rPr>
        <w:t>»</w:t>
      </w:r>
      <w:r w:rsidR="005E54C4">
        <w:rPr>
          <w:rFonts w:eastAsia="Arial,Bold"/>
          <w:color w:val="000000"/>
          <w:sz w:val="22"/>
          <w:szCs w:val="22"/>
          <w:lang w:val="ru-RU"/>
        </w:rPr>
        <w:t xml:space="preserve"> </w:t>
      </w:r>
      <w:r w:rsidR="005E54C4" w:rsidRPr="00C85782">
        <w:rPr>
          <w:rFonts w:eastAsia="Arial,Bold"/>
          <w:color w:val="000000"/>
          <w:sz w:val="22"/>
          <w:szCs w:val="22"/>
          <w:lang w:val="ru-RU"/>
        </w:rPr>
        <w:t>(Письмо МЗ РБ 18.12.2009 г. №02-2-04/4037)</w:t>
      </w:r>
    </w:p>
    <w:p w:rsidR="00DC69A4" w:rsidRPr="00AA3FF5" w:rsidRDefault="00DC69A4" w:rsidP="00A91782">
      <w:pPr>
        <w:pStyle w:val="ListParagraph"/>
        <w:autoSpaceDE w:val="0"/>
        <w:autoSpaceDN w:val="0"/>
        <w:adjustRightInd w:val="0"/>
        <w:jc w:val="both"/>
        <w:rPr>
          <w:rFonts w:eastAsia="Arial,Bold"/>
          <w:color w:val="000000"/>
          <w:sz w:val="22"/>
          <w:szCs w:val="22"/>
          <w:lang w:val="ru-RU"/>
        </w:rPr>
      </w:pPr>
    </w:p>
    <w:p w:rsidR="001E48A4" w:rsidRPr="00AA3FF5" w:rsidRDefault="00DB59BD" w:rsidP="00A91782">
      <w:pPr>
        <w:pStyle w:val="newncpi"/>
        <w:shd w:val="clear" w:color="auto" w:fill="FFFFFF"/>
        <w:spacing w:before="0" w:beforeAutospacing="0" w:after="0" w:afterAutospacing="0"/>
        <w:jc w:val="both"/>
        <w:rPr>
          <w:rFonts w:eastAsia="Arial,Bold"/>
          <w:color w:val="000000"/>
          <w:sz w:val="22"/>
          <w:szCs w:val="22"/>
          <w:lang w:val="ru-RU"/>
        </w:rPr>
      </w:pPr>
      <w:r w:rsidRPr="00AA3FF5">
        <w:rPr>
          <w:color w:val="000000"/>
          <w:sz w:val="22"/>
          <w:szCs w:val="22"/>
          <w:lang w:val="ru-RU"/>
        </w:rPr>
        <w:t>Снижение</w:t>
      </w:r>
      <w:r w:rsidR="001E48A4" w:rsidRPr="00AA3FF5">
        <w:rPr>
          <w:color w:val="000000"/>
          <w:sz w:val="22"/>
          <w:szCs w:val="22"/>
          <w:lang w:val="ru-RU"/>
        </w:rPr>
        <w:t xml:space="preserve"> риска</w:t>
      </w:r>
      <w:r w:rsidRPr="00AA3FF5">
        <w:rPr>
          <w:color w:val="000000"/>
          <w:sz w:val="22"/>
          <w:szCs w:val="22"/>
          <w:lang w:val="ru-RU"/>
        </w:rPr>
        <w:t xml:space="preserve"> передачи ВИЧ от матери ребенку </w:t>
      </w:r>
      <w:r w:rsidR="00C16AAA">
        <w:rPr>
          <w:sz w:val="22"/>
          <w:szCs w:val="22"/>
          <w:lang w:val="ru-RU"/>
        </w:rPr>
        <w:t>является</w:t>
      </w:r>
      <w:r w:rsidRPr="005E54C4">
        <w:rPr>
          <w:sz w:val="22"/>
          <w:szCs w:val="22"/>
          <w:lang w:val="ru-RU"/>
        </w:rPr>
        <w:t xml:space="preserve"> одн</w:t>
      </w:r>
      <w:r w:rsidR="00F25D2F" w:rsidRPr="005E54C4">
        <w:rPr>
          <w:sz w:val="22"/>
          <w:szCs w:val="22"/>
          <w:lang w:val="ru-RU"/>
        </w:rPr>
        <w:t>ой</w:t>
      </w:r>
      <w:r w:rsidR="00C16AAA">
        <w:rPr>
          <w:sz w:val="22"/>
          <w:szCs w:val="22"/>
          <w:lang w:val="ru-RU"/>
        </w:rPr>
        <w:t xml:space="preserve"> </w:t>
      </w:r>
      <w:r w:rsidRPr="005E54C4">
        <w:rPr>
          <w:sz w:val="22"/>
          <w:szCs w:val="22"/>
          <w:lang w:val="ru-RU"/>
        </w:rPr>
        <w:t xml:space="preserve">из </w:t>
      </w:r>
      <w:r w:rsidR="00711DA5" w:rsidRPr="005E54C4">
        <w:rPr>
          <w:sz w:val="22"/>
          <w:szCs w:val="22"/>
          <w:lang w:val="ru-RU"/>
        </w:rPr>
        <w:t>четырех</w:t>
      </w:r>
      <w:r w:rsidRPr="00AA3FF5">
        <w:rPr>
          <w:color w:val="000000"/>
          <w:sz w:val="22"/>
          <w:szCs w:val="22"/>
          <w:lang w:val="ru-RU"/>
        </w:rPr>
        <w:t xml:space="preserve"> стратегических задач </w:t>
      </w:r>
      <w:r w:rsidRPr="00AA3FF5">
        <w:rPr>
          <w:rFonts w:eastAsia="Arial,Bold"/>
          <w:color w:val="000000"/>
          <w:sz w:val="22"/>
          <w:szCs w:val="22"/>
          <w:lang w:val="ru-RU"/>
        </w:rPr>
        <w:t>Государственной программы профилактики ВИЧ</w:t>
      </w:r>
      <w:r w:rsidR="00711DA5">
        <w:rPr>
          <w:rFonts w:eastAsia="Arial,Bold"/>
          <w:color w:val="000000"/>
          <w:sz w:val="22"/>
          <w:szCs w:val="22"/>
          <w:lang w:val="ru-RU"/>
        </w:rPr>
        <w:t>-</w:t>
      </w:r>
      <w:r w:rsidRPr="00AA3FF5">
        <w:rPr>
          <w:rFonts w:eastAsia="Arial,Bold"/>
          <w:color w:val="000000"/>
          <w:sz w:val="22"/>
          <w:szCs w:val="22"/>
          <w:lang w:val="ru-RU"/>
        </w:rPr>
        <w:t>инфекции на 2011-2015</w:t>
      </w:r>
      <w:r w:rsidR="00711DA5">
        <w:rPr>
          <w:rFonts w:eastAsia="Arial,Bold"/>
          <w:color w:val="000000"/>
          <w:sz w:val="22"/>
          <w:szCs w:val="22"/>
          <w:lang w:val="ru-RU"/>
        </w:rPr>
        <w:t xml:space="preserve"> годы</w:t>
      </w:r>
      <w:r w:rsidRPr="00AA3FF5">
        <w:rPr>
          <w:color w:val="000000"/>
          <w:sz w:val="22"/>
          <w:szCs w:val="22"/>
          <w:lang w:val="ru-RU"/>
        </w:rPr>
        <w:t xml:space="preserve">. В плане </w:t>
      </w:r>
      <w:r w:rsidR="00711DA5" w:rsidRPr="00AA3FF5">
        <w:rPr>
          <w:color w:val="000000"/>
          <w:sz w:val="22"/>
          <w:szCs w:val="22"/>
          <w:lang w:val="ru-RU"/>
        </w:rPr>
        <w:t>усиления</w:t>
      </w:r>
      <w:r w:rsidR="00711DA5">
        <w:rPr>
          <w:color w:val="000000"/>
          <w:sz w:val="22"/>
          <w:szCs w:val="22"/>
          <w:lang w:val="ru-RU"/>
        </w:rPr>
        <w:t xml:space="preserve"> программы ППМР республика </w:t>
      </w:r>
      <w:r w:rsidRPr="00AA3FF5">
        <w:rPr>
          <w:color w:val="000000"/>
          <w:sz w:val="22"/>
          <w:szCs w:val="22"/>
          <w:lang w:val="ru-RU"/>
        </w:rPr>
        <w:t xml:space="preserve">планирует:  (а) </w:t>
      </w:r>
      <w:r w:rsidR="001E48A4" w:rsidRPr="00AA3FF5">
        <w:rPr>
          <w:color w:val="000000"/>
          <w:sz w:val="22"/>
          <w:szCs w:val="22"/>
          <w:lang w:val="ru-RU"/>
        </w:rPr>
        <w:t>Переработк</w:t>
      </w:r>
      <w:r w:rsidRPr="00AA3FF5">
        <w:rPr>
          <w:color w:val="000000"/>
          <w:sz w:val="22"/>
          <w:szCs w:val="22"/>
          <w:lang w:val="ru-RU"/>
        </w:rPr>
        <w:t>у</w:t>
      </w:r>
      <w:r w:rsidR="001E48A4" w:rsidRPr="00AA3FF5">
        <w:rPr>
          <w:color w:val="000000"/>
          <w:sz w:val="22"/>
          <w:szCs w:val="22"/>
          <w:lang w:val="ru-RU"/>
        </w:rPr>
        <w:t xml:space="preserve"> нормативных правовых актов по профилактике передачи ВИЧ от матери ребенку с учетом межведомственного, семейно-ориентированного и мультидисциплинарного подхода</w:t>
      </w:r>
      <w:r w:rsidRPr="00AA3FF5">
        <w:rPr>
          <w:color w:val="000000"/>
          <w:sz w:val="22"/>
          <w:szCs w:val="22"/>
          <w:lang w:val="ru-RU"/>
        </w:rPr>
        <w:t xml:space="preserve">; (б) </w:t>
      </w:r>
      <w:r w:rsidR="001E48A4" w:rsidRPr="00AA3FF5">
        <w:rPr>
          <w:color w:val="000000"/>
          <w:sz w:val="22"/>
          <w:szCs w:val="22"/>
          <w:lang w:val="ru-RU"/>
        </w:rPr>
        <w:t>Предоставление детям, рожденным ВИЧ-</w:t>
      </w:r>
      <w:r w:rsidR="00C16AAA">
        <w:rPr>
          <w:color w:val="000000"/>
          <w:sz w:val="22"/>
          <w:szCs w:val="22"/>
          <w:lang w:val="ru-RU"/>
        </w:rPr>
        <w:t>положительными</w:t>
      </w:r>
      <w:r w:rsidR="001E48A4" w:rsidRPr="00AA3FF5">
        <w:rPr>
          <w:color w:val="000000"/>
          <w:sz w:val="22"/>
          <w:szCs w:val="22"/>
          <w:lang w:val="ru-RU"/>
        </w:rPr>
        <w:t xml:space="preserve"> женщинами, заместительного вскармливания на первом году жизни</w:t>
      </w:r>
      <w:r w:rsidRPr="00AA3FF5">
        <w:rPr>
          <w:color w:val="000000"/>
          <w:sz w:val="22"/>
          <w:szCs w:val="22"/>
          <w:lang w:val="ru-RU"/>
        </w:rPr>
        <w:t xml:space="preserve">; (в) </w:t>
      </w:r>
      <w:r w:rsidR="001E48A4" w:rsidRPr="00AA3FF5">
        <w:rPr>
          <w:color w:val="000000"/>
          <w:sz w:val="22"/>
          <w:szCs w:val="22"/>
          <w:lang w:val="ru-RU"/>
        </w:rPr>
        <w:t>Закупк</w:t>
      </w:r>
      <w:r w:rsidRPr="00AA3FF5">
        <w:rPr>
          <w:color w:val="000000"/>
          <w:sz w:val="22"/>
          <w:szCs w:val="22"/>
          <w:lang w:val="ru-RU"/>
        </w:rPr>
        <w:t>у</w:t>
      </w:r>
      <w:r w:rsidR="001E48A4" w:rsidRPr="00AA3FF5">
        <w:rPr>
          <w:color w:val="000000"/>
          <w:sz w:val="22"/>
          <w:szCs w:val="22"/>
          <w:lang w:val="ru-RU"/>
        </w:rPr>
        <w:t xml:space="preserve"> наборов для тестирования на ВИЧ новорожденных, рожденных ВИЧ-</w:t>
      </w:r>
      <w:r w:rsidR="00C16AAA">
        <w:rPr>
          <w:color w:val="000000"/>
          <w:sz w:val="22"/>
          <w:szCs w:val="22"/>
          <w:lang w:val="ru-RU"/>
        </w:rPr>
        <w:t>положительными</w:t>
      </w:r>
      <w:r w:rsidR="001E48A4" w:rsidRPr="00AA3FF5">
        <w:rPr>
          <w:color w:val="000000"/>
          <w:sz w:val="22"/>
          <w:szCs w:val="22"/>
          <w:lang w:val="ru-RU"/>
        </w:rPr>
        <w:t xml:space="preserve"> матерями, с использованием методики забора «сухая капля крови»</w:t>
      </w:r>
      <w:r w:rsidRPr="00AA3FF5">
        <w:rPr>
          <w:color w:val="000000"/>
          <w:sz w:val="22"/>
          <w:szCs w:val="22"/>
          <w:lang w:val="ru-RU"/>
        </w:rPr>
        <w:t xml:space="preserve">; </w:t>
      </w:r>
      <w:r w:rsidR="00C16AAA">
        <w:rPr>
          <w:color w:val="000000"/>
          <w:sz w:val="22"/>
          <w:szCs w:val="22"/>
          <w:lang w:val="ru-RU"/>
        </w:rPr>
        <w:t xml:space="preserve"> </w:t>
      </w:r>
      <w:r w:rsidRPr="00AA3FF5">
        <w:rPr>
          <w:color w:val="000000"/>
          <w:sz w:val="22"/>
          <w:szCs w:val="22"/>
          <w:lang w:val="ru-RU"/>
        </w:rPr>
        <w:t xml:space="preserve">(г) </w:t>
      </w:r>
      <w:r w:rsidR="001E48A4" w:rsidRPr="00AA3FF5">
        <w:rPr>
          <w:color w:val="000000"/>
          <w:sz w:val="22"/>
          <w:szCs w:val="22"/>
          <w:lang w:val="ru-RU"/>
        </w:rPr>
        <w:t>Внедрение методики экстракорпорального оплодотворения</w:t>
      </w:r>
      <w:r w:rsidR="00C16AAA">
        <w:rPr>
          <w:color w:val="000000"/>
          <w:sz w:val="22"/>
          <w:szCs w:val="22"/>
          <w:lang w:val="ru-RU"/>
        </w:rPr>
        <w:t>;</w:t>
      </w:r>
      <w:r w:rsidRPr="00AA3FF5">
        <w:rPr>
          <w:rFonts w:eastAsia="Arial,Bold"/>
          <w:color w:val="000000"/>
          <w:sz w:val="22"/>
          <w:szCs w:val="22"/>
          <w:lang w:val="ru-RU"/>
        </w:rPr>
        <w:t xml:space="preserve"> (д)</w:t>
      </w:r>
      <w:r w:rsidR="00C16AAA">
        <w:rPr>
          <w:rFonts w:eastAsia="Arial,Bold"/>
          <w:color w:val="000000"/>
          <w:sz w:val="22"/>
          <w:szCs w:val="22"/>
          <w:lang w:val="ru-RU"/>
        </w:rPr>
        <w:t xml:space="preserve"> </w:t>
      </w:r>
      <w:r w:rsidR="001E48A4" w:rsidRPr="00AA3FF5">
        <w:rPr>
          <w:color w:val="000000"/>
          <w:sz w:val="22"/>
          <w:szCs w:val="22"/>
          <w:lang w:val="ru-RU"/>
        </w:rPr>
        <w:t>Создание и обеспечение функционирования 2 центров ок</w:t>
      </w:r>
      <w:r w:rsidRPr="00AA3FF5">
        <w:rPr>
          <w:color w:val="000000"/>
          <w:sz w:val="22"/>
          <w:szCs w:val="22"/>
          <w:lang w:val="ru-RU"/>
        </w:rPr>
        <w:t>азания комплексных услуг семьям</w:t>
      </w:r>
      <w:r w:rsidR="00711DA5">
        <w:rPr>
          <w:color w:val="000000"/>
          <w:sz w:val="22"/>
          <w:szCs w:val="22"/>
          <w:lang w:val="ru-RU"/>
        </w:rPr>
        <w:t>,</w:t>
      </w:r>
      <w:r w:rsidR="00C16AAA">
        <w:rPr>
          <w:color w:val="000000"/>
          <w:sz w:val="22"/>
          <w:szCs w:val="22"/>
          <w:lang w:val="ru-RU"/>
        </w:rPr>
        <w:t xml:space="preserve"> </w:t>
      </w:r>
      <w:r w:rsidR="001E48A4" w:rsidRPr="00AA3FF5">
        <w:rPr>
          <w:color w:val="000000"/>
          <w:sz w:val="22"/>
          <w:szCs w:val="22"/>
          <w:lang w:val="ru-RU"/>
        </w:rPr>
        <w:t>столкнувшимся с проблемой ВИЧ-инфекции/СПИДа (города Минск и Светлогорск)</w:t>
      </w:r>
      <w:r w:rsidR="00711DA5">
        <w:rPr>
          <w:color w:val="000000"/>
          <w:sz w:val="22"/>
          <w:szCs w:val="22"/>
          <w:lang w:val="ru-RU"/>
        </w:rPr>
        <w:t>.</w:t>
      </w:r>
    </w:p>
    <w:p w:rsidR="00DB59BD" w:rsidRPr="00AA3FF5" w:rsidRDefault="00DB59BD" w:rsidP="00A91782">
      <w:pPr>
        <w:jc w:val="both"/>
        <w:rPr>
          <w:sz w:val="22"/>
          <w:szCs w:val="22"/>
          <w:lang w:val="ru-RU"/>
        </w:rPr>
      </w:pPr>
    </w:p>
    <w:p w:rsidR="00661322" w:rsidRPr="00AA3FF5" w:rsidRDefault="00661322" w:rsidP="00A91782">
      <w:pPr>
        <w:jc w:val="both"/>
        <w:rPr>
          <w:rFonts w:eastAsia="Arial,Bold"/>
          <w:color w:val="000000"/>
          <w:sz w:val="22"/>
          <w:szCs w:val="22"/>
          <w:lang w:val="ru-RU"/>
        </w:rPr>
      </w:pPr>
      <w:r w:rsidRPr="00AA3FF5">
        <w:rPr>
          <w:sz w:val="22"/>
          <w:szCs w:val="22"/>
          <w:lang w:val="ru-RU"/>
        </w:rPr>
        <w:t xml:space="preserve">Мероприятия по </w:t>
      </w:r>
      <w:r w:rsidRPr="00C16AAA">
        <w:rPr>
          <w:sz w:val="22"/>
          <w:szCs w:val="22"/>
          <w:lang w:val="ru-RU"/>
        </w:rPr>
        <w:t>профилактике ПМР ВИЧ осуществляют специалисты КДК/КДО ВИЧ,</w:t>
      </w:r>
      <w:r w:rsidR="00C16AAA" w:rsidRPr="00C16AAA">
        <w:rPr>
          <w:sz w:val="22"/>
          <w:szCs w:val="22"/>
          <w:lang w:val="ru-RU"/>
        </w:rPr>
        <w:t xml:space="preserve"> </w:t>
      </w:r>
      <w:r w:rsidRPr="00C16AAA">
        <w:rPr>
          <w:sz w:val="22"/>
          <w:szCs w:val="22"/>
          <w:lang w:val="ru-RU"/>
        </w:rPr>
        <w:t>КИЗов, женских консультаций, акушерско-гинекологических стационаров, детских поликлиник</w:t>
      </w:r>
      <w:r w:rsidRPr="00AA3FF5">
        <w:rPr>
          <w:sz w:val="22"/>
          <w:szCs w:val="22"/>
          <w:lang w:val="ru-RU"/>
        </w:rPr>
        <w:t xml:space="preserve"> и стационаров.</w:t>
      </w:r>
      <w:r w:rsidR="00711DA5">
        <w:rPr>
          <w:rFonts w:eastAsia="Arial,Bold"/>
          <w:color w:val="000000"/>
          <w:sz w:val="22"/>
          <w:szCs w:val="22"/>
          <w:lang w:val="ru-RU"/>
        </w:rPr>
        <w:t xml:space="preserve"> Схематически утвержденные обяза</w:t>
      </w:r>
      <w:r w:rsidR="00711DA5" w:rsidRPr="00AA3FF5">
        <w:rPr>
          <w:rFonts w:eastAsia="Arial,Bold"/>
          <w:color w:val="000000"/>
          <w:sz w:val="22"/>
          <w:szCs w:val="22"/>
          <w:lang w:val="ru-RU"/>
        </w:rPr>
        <w:t>нности</w:t>
      </w:r>
      <w:r w:rsidRPr="00AA3FF5">
        <w:rPr>
          <w:rFonts w:eastAsia="Arial,Bold"/>
          <w:color w:val="000000"/>
          <w:sz w:val="22"/>
          <w:szCs w:val="22"/>
          <w:lang w:val="ru-RU"/>
        </w:rPr>
        <w:t xml:space="preserve"> специалистов на анте-, интра</w:t>
      </w:r>
      <w:r w:rsidR="00711DA5">
        <w:rPr>
          <w:rFonts w:eastAsia="Arial,Bold"/>
          <w:color w:val="000000"/>
          <w:sz w:val="22"/>
          <w:szCs w:val="22"/>
          <w:lang w:val="ru-RU"/>
        </w:rPr>
        <w:t>-</w:t>
      </w:r>
      <w:r w:rsidRPr="00AA3FF5">
        <w:rPr>
          <w:rFonts w:eastAsia="Arial,Bold"/>
          <w:color w:val="000000"/>
          <w:sz w:val="22"/>
          <w:szCs w:val="22"/>
          <w:lang w:val="ru-RU"/>
        </w:rPr>
        <w:t xml:space="preserve"> и </w:t>
      </w:r>
      <w:r w:rsidR="00711DA5" w:rsidRPr="00AA3FF5">
        <w:rPr>
          <w:rFonts w:eastAsia="Arial,Bold"/>
          <w:color w:val="000000"/>
          <w:sz w:val="22"/>
          <w:szCs w:val="22"/>
          <w:lang w:val="ru-RU"/>
        </w:rPr>
        <w:t>постнатальных</w:t>
      </w:r>
      <w:r w:rsidRPr="00AA3FF5">
        <w:rPr>
          <w:rFonts w:eastAsia="Arial,Bold"/>
          <w:color w:val="000000"/>
          <w:sz w:val="22"/>
          <w:szCs w:val="22"/>
          <w:lang w:val="ru-RU"/>
        </w:rPr>
        <w:t xml:space="preserve"> уровнях услуг представлены </w:t>
      </w:r>
      <w:r w:rsidR="00711DA5">
        <w:rPr>
          <w:rFonts w:eastAsia="Arial,Bold"/>
          <w:color w:val="000000"/>
          <w:sz w:val="22"/>
          <w:szCs w:val="22"/>
          <w:lang w:val="ru-RU"/>
        </w:rPr>
        <w:t>в</w:t>
      </w:r>
      <w:r w:rsidRPr="00AA3FF5">
        <w:rPr>
          <w:rFonts w:eastAsia="Arial,Bold"/>
          <w:color w:val="000000"/>
          <w:sz w:val="22"/>
          <w:szCs w:val="22"/>
          <w:lang w:val="ru-RU"/>
        </w:rPr>
        <w:t xml:space="preserve"> та</w:t>
      </w:r>
      <w:r w:rsidR="00847D8B" w:rsidRPr="00AA3FF5">
        <w:rPr>
          <w:rFonts w:eastAsia="Arial,Bold"/>
          <w:color w:val="000000"/>
          <w:sz w:val="22"/>
          <w:szCs w:val="22"/>
          <w:lang w:val="ru-RU"/>
        </w:rPr>
        <w:t xml:space="preserve">блице </w:t>
      </w:r>
      <w:r w:rsidR="00D62C18" w:rsidRPr="00AA3FF5">
        <w:rPr>
          <w:rFonts w:eastAsia="Arial,Bold"/>
          <w:color w:val="000000"/>
          <w:sz w:val="22"/>
          <w:szCs w:val="22"/>
          <w:lang w:val="ru-RU"/>
        </w:rPr>
        <w:t>4</w:t>
      </w:r>
      <w:r w:rsidRPr="00AA3FF5">
        <w:rPr>
          <w:rFonts w:eastAsia="Arial,Bold"/>
          <w:color w:val="000000"/>
          <w:sz w:val="22"/>
          <w:szCs w:val="22"/>
          <w:lang w:val="ru-RU"/>
        </w:rPr>
        <w:t xml:space="preserve">. </w:t>
      </w:r>
    </w:p>
    <w:p w:rsidR="00952A22" w:rsidRPr="00AA3FF5" w:rsidRDefault="00952A22" w:rsidP="00A91782">
      <w:pPr>
        <w:jc w:val="both"/>
        <w:rPr>
          <w:rFonts w:eastAsia="Arial,Bold"/>
          <w:color w:val="000000"/>
          <w:sz w:val="22"/>
          <w:szCs w:val="22"/>
          <w:lang w:val="ru-RU"/>
        </w:rPr>
      </w:pPr>
    </w:p>
    <w:p w:rsidR="00952A22" w:rsidRPr="00AA3FF5" w:rsidRDefault="00952A22" w:rsidP="00A91782">
      <w:pPr>
        <w:ind w:left="3" w:right="-50"/>
        <w:jc w:val="both"/>
        <w:rPr>
          <w:sz w:val="22"/>
          <w:szCs w:val="22"/>
          <w:lang w:val="ru-RU"/>
        </w:rPr>
      </w:pPr>
      <w:r w:rsidRPr="00AA3FF5">
        <w:rPr>
          <w:sz w:val="22"/>
          <w:szCs w:val="22"/>
          <w:lang w:val="ru-RU"/>
        </w:rPr>
        <w:t>На районном уровне приказом руководителя учреждения здравоохранения возможно перераспределение обязаннос</w:t>
      </w:r>
      <w:r w:rsidR="00BB2336">
        <w:rPr>
          <w:sz w:val="22"/>
          <w:szCs w:val="22"/>
          <w:lang w:val="ru-RU"/>
        </w:rPr>
        <w:t xml:space="preserve">тей врача-инфекциониста и врача </w:t>
      </w:r>
      <w:r w:rsidRPr="00AA3FF5">
        <w:rPr>
          <w:sz w:val="22"/>
          <w:szCs w:val="22"/>
          <w:lang w:val="ru-RU"/>
        </w:rPr>
        <w:t>акушера-гинеколога женской консультации в части обследования беременной на уровень CD4 лимфоцитов и вирусную нагрузку</w:t>
      </w:r>
      <w:r w:rsidR="00C85782" w:rsidRPr="00416A99">
        <w:rPr>
          <w:sz w:val="22"/>
          <w:szCs w:val="22"/>
          <w:lang w:val="ru-RU"/>
        </w:rPr>
        <w:t xml:space="preserve"> </w:t>
      </w:r>
      <w:r w:rsidRPr="004A392D">
        <w:rPr>
          <w:sz w:val="22"/>
          <w:szCs w:val="22"/>
          <w:lang w:val="ru-RU"/>
        </w:rPr>
        <w:t>ВИЧ в крови и в части</w:t>
      </w:r>
      <w:r w:rsidRPr="00AA3FF5">
        <w:rPr>
          <w:sz w:val="22"/>
          <w:szCs w:val="22"/>
          <w:lang w:val="ru-RU"/>
        </w:rPr>
        <w:t xml:space="preserve"> выдачи АРВ-ЛС беременной и обучения их приему. При отсутствии возможности получить инф</w:t>
      </w:r>
      <w:r w:rsidR="00B81ABD">
        <w:rPr>
          <w:sz w:val="22"/>
          <w:szCs w:val="22"/>
          <w:lang w:val="ru-RU"/>
        </w:rPr>
        <w:t xml:space="preserve">ормированное согласие матери, </w:t>
      </w:r>
      <w:r w:rsidRPr="00AA3FF5">
        <w:rPr>
          <w:sz w:val="22"/>
          <w:szCs w:val="22"/>
          <w:lang w:val="ru-RU"/>
        </w:rPr>
        <w:t xml:space="preserve">решение </w:t>
      </w:r>
      <w:r w:rsidR="00B81ABD">
        <w:rPr>
          <w:sz w:val="22"/>
          <w:szCs w:val="22"/>
          <w:lang w:val="ru-RU"/>
        </w:rPr>
        <w:t xml:space="preserve">о </w:t>
      </w:r>
      <w:r w:rsidR="00B81ABD" w:rsidRPr="00AA3FF5">
        <w:rPr>
          <w:sz w:val="22"/>
          <w:szCs w:val="22"/>
          <w:lang w:val="ru-RU"/>
        </w:rPr>
        <w:t>проведении новорожденному мероприятий по профилактике ПМР ВИЧ</w:t>
      </w:r>
      <w:r w:rsidR="00C85782" w:rsidRPr="00416A99">
        <w:rPr>
          <w:sz w:val="22"/>
          <w:szCs w:val="22"/>
          <w:lang w:val="ru-RU"/>
        </w:rPr>
        <w:t xml:space="preserve"> </w:t>
      </w:r>
      <w:r w:rsidR="00B81ABD">
        <w:rPr>
          <w:sz w:val="22"/>
          <w:szCs w:val="22"/>
          <w:lang w:val="ru-RU"/>
        </w:rPr>
        <w:t xml:space="preserve">принимается </w:t>
      </w:r>
      <w:r w:rsidRPr="00AA3FF5">
        <w:rPr>
          <w:sz w:val="22"/>
          <w:szCs w:val="22"/>
          <w:lang w:val="ru-RU"/>
        </w:rPr>
        <w:t>консилиум</w:t>
      </w:r>
      <w:r w:rsidR="00B81ABD">
        <w:rPr>
          <w:sz w:val="22"/>
          <w:szCs w:val="22"/>
          <w:lang w:val="ru-RU"/>
        </w:rPr>
        <w:t xml:space="preserve">ом </w:t>
      </w:r>
      <w:r w:rsidRPr="00AA3FF5">
        <w:rPr>
          <w:sz w:val="22"/>
          <w:szCs w:val="22"/>
          <w:lang w:val="ru-RU"/>
        </w:rPr>
        <w:t>специалистов.</w:t>
      </w:r>
    </w:p>
    <w:p w:rsidR="00952A22" w:rsidRPr="00AA3FF5" w:rsidRDefault="00952A22" w:rsidP="00952A22">
      <w:pPr>
        <w:rPr>
          <w:rFonts w:eastAsia="Arial,Bold"/>
          <w:color w:val="000000"/>
          <w:sz w:val="22"/>
          <w:szCs w:val="22"/>
          <w:lang w:val="ru-RU"/>
        </w:rPr>
      </w:pPr>
    </w:p>
    <w:p w:rsidR="00847D8B" w:rsidRPr="00AA3FF5" w:rsidRDefault="00847D8B" w:rsidP="00952A22">
      <w:pPr>
        <w:rPr>
          <w:rFonts w:eastAsia="Arial,Bold"/>
          <w:color w:val="000000"/>
          <w:sz w:val="22"/>
          <w:szCs w:val="22"/>
          <w:lang w:val="ru-RU"/>
        </w:rPr>
      </w:pPr>
    </w:p>
    <w:p w:rsidR="00847D8B" w:rsidRPr="00AA3FF5" w:rsidRDefault="00847D8B" w:rsidP="00952A22">
      <w:pPr>
        <w:rPr>
          <w:rFonts w:eastAsia="Arial,Bold"/>
          <w:color w:val="000000"/>
          <w:sz w:val="22"/>
          <w:szCs w:val="22"/>
          <w:lang w:val="ru-RU"/>
        </w:rPr>
      </w:pPr>
    </w:p>
    <w:p w:rsidR="00847D8B" w:rsidRPr="00AA3FF5" w:rsidRDefault="00661322" w:rsidP="00847D8B">
      <w:pPr>
        <w:rPr>
          <w:rFonts w:eastAsia="Arial,Bold"/>
          <w:b/>
          <w:color w:val="000000"/>
          <w:sz w:val="22"/>
          <w:szCs w:val="22"/>
          <w:lang w:val="ru-RU"/>
        </w:rPr>
      </w:pPr>
      <w:r w:rsidRPr="00AA3FF5">
        <w:rPr>
          <w:rFonts w:eastAsia="Arial,Bold"/>
          <w:b/>
          <w:color w:val="000000"/>
          <w:sz w:val="22"/>
          <w:szCs w:val="22"/>
          <w:lang w:val="ru-RU"/>
        </w:rPr>
        <w:t xml:space="preserve">Таблица </w:t>
      </w:r>
      <w:r w:rsidR="00D62C18" w:rsidRPr="00AA3FF5">
        <w:rPr>
          <w:rFonts w:eastAsia="Arial,Bold"/>
          <w:b/>
          <w:color w:val="000000"/>
          <w:sz w:val="22"/>
          <w:szCs w:val="22"/>
          <w:lang w:val="ru-RU"/>
        </w:rPr>
        <w:t>4</w:t>
      </w:r>
      <w:r w:rsidR="00847D8B" w:rsidRPr="00AA3FF5">
        <w:rPr>
          <w:rFonts w:eastAsia="Arial,Bold"/>
          <w:b/>
          <w:color w:val="000000"/>
          <w:sz w:val="22"/>
          <w:szCs w:val="22"/>
          <w:lang w:val="ru-RU"/>
        </w:rPr>
        <w:t>. Органи</w:t>
      </w:r>
      <w:r w:rsidR="004202D4">
        <w:rPr>
          <w:rFonts w:eastAsia="Arial,Bold"/>
          <w:b/>
          <w:color w:val="000000"/>
          <w:sz w:val="22"/>
          <w:szCs w:val="22"/>
          <w:lang w:val="ru-RU"/>
        </w:rPr>
        <w:t>зация и обяза</w:t>
      </w:r>
      <w:r w:rsidR="004202D4" w:rsidRPr="00AA3FF5">
        <w:rPr>
          <w:rFonts w:eastAsia="Arial,Bold"/>
          <w:b/>
          <w:color w:val="000000"/>
          <w:sz w:val="22"/>
          <w:szCs w:val="22"/>
          <w:lang w:val="ru-RU"/>
        </w:rPr>
        <w:t>нности</w:t>
      </w:r>
      <w:r w:rsidR="00847D8B" w:rsidRPr="00AA3FF5">
        <w:rPr>
          <w:rFonts w:eastAsia="Arial,Bold"/>
          <w:b/>
          <w:color w:val="000000"/>
          <w:sz w:val="22"/>
          <w:szCs w:val="22"/>
          <w:lang w:val="ru-RU"/>
        </w:rPr>
        <w:t xml:space="preserve"> по ППМР на ант</w:t>
      </w:r>
      <w:r w:rsidR="003739DE" w:rsidRPr="00AA3FF5">
        <w:rPr>
          <w:rFonts w:eastAsia="Arial,Bold"/>
          <w:b/>
          <w:color w:val="000000"/>
          <w:sz w:val="22"/>
          <w:szCs w:val="22"/>
          <w:lang w:val="ru-RU"/>
        </w:rPr>
        <w:t>е -</w:t>
      </w:r>
      <w:r w:rsidR="00847D8B" w:rsidRPr="00AA3FF5">
        <w:rPr>
          <w:rFonts w:eastAsia="Arial,Bold"/>
          <w:b/>
          <w:color w:val="000000"/>
          <w:sz w:val="22"/>
          <w:szCs w:val="22"/>
          <w:lang w:val="ru-RU"/>
        </w:rPr>
        <w:t>, интра</w:t>
      </w:r>
      <w:r w:rsidR="004202D4">
        <w:rPr>
          <w:rFonts w:eastAsia="Arial,Bold"/>
          <w:b/>
          <w:color w:val="000000"/>
          <w:sz w:val="22"/>
          <w:szCs w:val="22"/>
          <w:lang w:val="ru-RU"/>
        </w:rPr>
        <w:t>- и пост</w:t>
      </w:r>
      <w:r w:rsidR="00847D8B" w:rsidRPr="00AA3FF5">
        <w:rPr>
          <w:rFonts w:eastAsia="Arial,Bold"/>
          <w:b/>
          <w:color w:val="000000"/>
          <w:sz w:val="22"/>
          <w:szCs w:val="22"/>
          <w:lang w:val="ru-RU"/>
        </w:rPr>
        <w:t xml:space="preserve">натальных уровнях. </w:t>
      </w:r>
    </w:p>
    <w:p w:rsidR="00847D8B" w:rsidRPr="00AA3FF5" w:rsidRDefault="00847D8B" w:rsidP="00847D8B">
      <w:pPr>
        <w:jc w:val="both"/>
        <w:rPr>
          <w:rFonts w:eastAsia="Arial,Bold"/>
          <w:b/>
          <w:color w:val="000000"/>
          <w:sz w:val="20"/>
          <w:szCs w:val="20"/>
          <w:lang w:val="ru-RU"/>
        </w:rPr>
      </w:pPr>
    </w:p>
    <w:tbl>
      <w:tblPr>
        <w:tblW w:w="493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56"/>
        <w:gridCol w:w="1957"/>
        <w:gridCol w:w="1955"/>
        <w:gridCol w:w="1955"/>
        <w:gridCol w:w="1953"/>
      </w:tblGrid>
      <w:tr w:rsidR="00661322" w:rsidRPr="00AA3FF5" w:rsidTr="00847D8B">
        <w:trPr>
          <w:trHeight w:val="242"/>
        </w:trPr>
        <w:tc>
          <w:tcPr>
            <w:tcW w:w="2001" w:type="pct"/>
            <w:gridSpan w:val="2"/>
          </w:tcPr>
          <w:p w:rsidR="00661322" w:rsidRPr="00AA3FF5" w:rsidRDefault="004202D4" w:rsidP="00952A22">
            <w:pPr>
              <w:ind w:right="-47"/>
              <w:jc w:val="center"/>
              <w:rPr>
                <w:b/>
                <w:sz w:val="20"/>
                <w:szCs w:val="20"/>
                <w:lang w:val="ru-RU"/>
              </w:rPr>
            </w:pPr>
            <w:r w:rsidRPr="00AA3FF5">
              <w:rPr>
                <w:b/>
                <w:sz w:val="20"/>
                <w:szCs w:val="20"/>
                <w:lang w:val="ru-RU"/>
              </w:rPr>
              <w:t>Антенатальный</w:t>
            </w:r>
            <w:r w:rsidR="00661322" w:rsidRPr="00AA3FF5">
              <w:rPr>
                <w:b/>
                <w:sz w:val="20"/>
                <w:szCs w:val="20"/>
                <w:lang w:val="ru-RU"/>
              </w:rPr>
              <w:t xml:space="preserve"> период</w:t>
            </w:r>
          </w:p>
        </w:tc>
        <w:tc>
          <w:tcPr>
            <w:tcW w:w="1000" w:type="pct"/>
          </w:tcPr>
          <w:p w:rsidR="00661322" w:rsidRPr="00AA3FF5" w:rsidRDefault="00661322" w:rsidP="00952A22">
            <w:pPr>
              <w:ind w:right="-47"/>
              <w:jc w:val="center"/>
              <w:rPr>
                <w:b/>
                <w:sz w:val="20"/>
                <w:szCs w:val="20"/>
                <w:lang w:val="ru-RU"/>
              </w:rPr>
            </w:pPr>
            <w:r w:rsidRPr="00AA3FF5">
              <w:rPr>
                <w:b/>
                <w:sz w:val="20"/>
                <w:szCs w:val="20"/>
                <w:lang w:val="ru-RU"/>
              </w:rPr>
              <w:t>Интранатальный</w:t>
            </w:r>
          </w:p>
        </w:tc>
        <w:tc>
          <w:tcPr>
            <w:tcW w:w="1999" w:type="pct"/>
            <w:gridSpan w:val="2"/>
          </w:tcPr>
          <w:p w:rsidR="00661322" w:rsidRPr="00AA3FF5" w:rsidRDefault="004202D4" w:rsidP="00952A22">
            <w:pPr>
              <w:ind w:right="-47"/>
              <w:jc w:val="center"/>
              <w:rPr>
                <w:b/>
                <w:sz w:val="20"/>
                <w:szCs w:val="20"/>
                <w:lang w:val="ru-RU"/>
              </w:rPr>
            </w:pPr>
            <w:r w:rsidRPr="00AA3FF5">
              <w:rPr>
                <w:b/>
                <w:sz w:val="20"/>
                <w:szCs w:val="20"/>
                <w:lang w:val="ru-RU"/>
              </w:rPr>
              <w:t>Постнатальный</w:t>
            </w:r>
          </w:p>
          <w:p w:rsidR="00661322" w:rsidRPr="00AA3FF5" w:rsidRDefault="00661322" w:rsidP="00952A22">
            <w:pPr>
              <w:ind w:right="-47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61322" w:rsidRPr="00644401" w:rsidTr="00F137F5">
        <w:trPr>
          <w:trHeight w:val="1336"/>
        </w:trPr>
        <w:tc>
          <w:tcPr>
            <w:tcW w:w="1000" w:type="pct"/>
            <w:shd w:val="clear" w:color="auto" w:fill="DBE5F1" w:themeFill="accent1" w:themeFillTint="33"/>
          </w:tcPr>
          <w:p w:rsidR="00661322" w:rsidRPr="00AA3FF5" w:rsidRDefault="00661322" w:rsidP="00952A22">
            <w:pPr>
              <w:ind w:right="-47"/>
              <w:jc w:val="center"/>
              <w:rPr>
                <w:b/>
                <w:sz w:val="18"/>
                <w:szCs w:val="18"/>
                <w:lang w:val="ru-RU"/>
              </w:rPr>
            </w:pPr>
            <w:r w:rsidRPr="00AA3FF5">
              <w:rPr>
                <w:b/>
                <w:sz w:val="18"/>
                <w:szCs w:val="18"/>
                <w:lang w:val="ru-RU"/>
              </w:rPr>
              <w:t>Врач-инфекционист КДК/КДО ВИЧ или КИЗа поликлиники</w:t>
            </w:r>
          </w:p>
        </w:tc>
        <w:tc>
          <w:tcPr>
            <w:tcW w:w="1001" w:type="pct"/>
            <w:shd w:val="clear" w:color="auto" w:fill="DBE5F1" w:themeFill="accent1" w:themeFillTint="33"/>
          </w:tcPr>
          <w:p w:rsidR="00661322" w:rsidRPr="00AA3FF5" w:rsidRDefault="004202D4" w:rsidP="00952A22">
            <w:pPr>
              <w:ind w:right="-47"/>
              <w:jc w:val="center"/>
              <w:rPr>
                <w:b/>
                <w:sz w:val="18"/>
                <w:szCs w:val="18"/>
                <w:lang w:val="ru-RU"/>
              </w:rPr>
            </w:pPr>
            <w:r>
              <w:rPr>
                <w:b/>
                <w:sz w:val="18"/>
                <w:szCs w:val="18"/>
                <w:lang w:val="ru-RU"/>
              </w:rPr>
              <w:t xml:space="preserve">Врач </w:t>
            </w:r>
            <w:r w:rsidR="00661322" w:rsidRPr="00AA3FF5">
              <w:rPr>
                <w:b/>
                <w:sz w:val="18"/>
                <w:szCs w:val="18"/>
                <w:lang w:val="ru-RU"/>
              </w:rPr>
              <w:t>акушер-гинеколог женской консультации</w:t>
            </w:r>
          </w:p>
        </w:tc>
        <w:tc>
          <w:tcPr>
            <w:tcW w:w="1000" w:type="pct"/>
            <w:shd w:val="clear" w:color="auto" w:fill="DBE5F1" w:themeFill="accent1" w:themeFillTint="33"/>
          </w:tcPr>
          <w:p w:rsidR="00661322" w:rsidRPr="00AA3FF5" w:rsidRDefault="004202D4" w:rsidP="00952A22">
            <w:pPr>
              <w:ind w:right="-47"/>
              <w:jc w:val="center"/>
              <w:rPr>
                <w:b/>
                <w:sz w:val="18"/>
                <w:szCs w:val="18"/>
                <w:lang w:val="ru-RU"/>
              </w:rPr>
            </w:pPr>
            <w:r>
              <w:rPr>
                <w:b/>
                <w:sz w:val="18"/>
                <w:szCs w:val="18"/>
                <w:lang w:val="ru-RU"/>
              </w:rPr>
              <w:t xml:space="preserve">Врач </w:t>
            </w:r>
            <w:r w:rsidR="00661322" w:rsidRPr="00AA3FF5">
              <w:rPr>
                <w:b/>
                <w:sz w:val="18"/>
                <w:szCs w:val="18"/>
                <w:lang w:val="ru-RU"/>
              </w:rPr>
              <w:t>акушер-гинеколог акушерско-гинекологического стационара</w:t>
            </w:r>
          </w:p>
        </w:tc>
        <w:tc>
          <w:tcPr>
            <w:tcW w:w="1000" w:type="pct"/>
            <w:shd w:val="clear" w:color="auto" w:fill="DBE5F1" w:themeFill="accent1" w:themeFillTint="33"/>
          </w:tcPr>
          <w:p w:rsidR="00661322" w:rsidRPr="00AA3FF5" w:rsidRDefault="004202D4" w:rsidP="000D0933">
            <w:pPr>
              <w:ind w:right="-47"/>
              <w:jc w:val="center"/>
              <w:rPr>
                <w:b/>
                <w:sz w:val="18"/>
                <w:szCs w:val="18"/>
                <w:lang w:val="ru-RU"/>
              </w:rPr>
            </w:pPr>
            <w:r>
              <w:rPr>
                <w:b/>
                <w:sz w:val="18"/>
                <w:szCs w:val="18"/>
                <w:lang w:val="ru-RU"/>
              </w:rPr>
              <w:t>Врач</w:t>
            </w:r>
            <w:r w:rsidR="000D0933">
              <w:rPr>
                <w:b/>
                <w:sz w:val="18"/>
                <w:szCs w:val="18"/>
                <w:lang w:val="ru-RU"/>
              </w:rPr>
              <w:t>-</w:t>
            </w:r>
            <w:r w:rsidR="00661322" w:rsidRPr="00AA3FF5">
              <w:rPr>
                <w:b/>
                <w:sz w:val="18"/>
                <w:szCs w:val="18"/>
                <w:lang w:val="ru-RU"/>
              </w:rPr>
              <w:t>неонатолог</w:t>
            </w:r>
          </w:p>
        </w:tc>
        <w:tc>
          <w:tcPr>
            <w:tcW w:w="999" w:type="pct"/>
            <w:shd w:val="clear" w:color="auto" w:fill="DBE5F1" w:themeFill="accent1" w:themeFillTint="33"/>
          </w:tcPr>
          <w:p w:rsidR="00661322" w:rsidRPr="00AA3FF5" w:rsidRDefault="004202D4" w:rsidP="000D0933">
            <w:pPr>
              <w:ind w:right="-47"/>
              <w:jc w:val="center"/>
              <w:rPr>
                <w:b/>
                <w:sz w:val="18"/>
                <w:szCs w:val="18"/>
                <w:lang w:val="ru-RU"/>
              </w:rPr>
            </w:pPr>
            <w:r>
              <w:rPr>
                <w:b/>
                <w:sz w:val="18"/>
                <w:szCs w:val="18"/>
                <w:lang w:val="ru-RU"/>
              </w:rPr>
              <w:t>Врач</w:t>
            </w:r>
            <w:r w:rsidR="000D0933">
              <w:rPr>
                <w:b/>
                <w:sz w:val="18"/>
                <w:szCs w:val="18"/>
                <w:lang w:val="ru-RU"/>
              </w:rPr>
              <w:t>-</w:t>
            </w:r>
            <w:r w:rsidR="00661322" w:rsidRPr="00AA3FF5">
              <w:rPr>
                <w:b/>
                <w:sz w:val="18"/>
                <w:szCs w:val="18"/>
                <w:lang w:val="ru-RU"/>
              </w:rPr>
              <w:t>педиатр детской поликлиники и/или социального учреждения</w:t>
            </w:r>
          </w:p>
        </w:tc>
      </w:tr>
      <w:tr w:rsidR="00661322" w:rsidRPr="00644401" w:rsidTr="0040037F">
        <w:trPr>
          <w:trHeight w:val="5057"/>
        </w:trPr>
        <w:tc>
          <w:tcPr>
            <w:tcW w:w="1000" w:type="pct"/>
          </w:tcPr>
          <w:p w:rsidR="00661322" w:rsidRPr="00AA3FF5" w:rsidRDefault="00661322" w:rsidP="00E67E89">
            <w:pPr>
              <w:numPr>
                <w:ilvl w:val="0"/>
                <w:numId w:val="9"/>
              </w:numPr>
              <w:tabs>
                <w:tab w:val="clear" w:pos="720"/>
                <w:tab w:val="num" w:pos="288"/>
              </w:tabs>
              <w:ind w:left="3" w:right="-130" w:firstLine="0"/>
              <w:rPr>
                <w:sz w:val="18"/>
                <w:szCs w:val="18"/>
                <w:lang w:val="ru-RU"/>
              </w:rPr>
            </w:pPr>
            <w:r w:rsidRPr="00AA3FF5">
              <w:rPr>
                <w:sz w:val="18"/>
                <w:szCs w:val="18"/>
                <w:lang w:val="ru-RU"/>
              </w:rPr>
              <w:t>постановка диагноза ВИЧ;</w:t>
            </w:r>
          </w:p>
          <w:p w:rsidR="00661322" w:rsidRPr="00AA3FF5" w:rsidRDefault="00661322" w:rsidP="00E67E89">
            <w:pPr>
              <w:numPr>
                <w:ilvl w:val="0"/>
                <w:numId w:val="9"/>
              </w:numPr>
              <w:tabs>
                <w:tab w:val="clear" w:pos="720"/>
                <w:tab w:val="num" w:pos="288"/>
              </w:tabs>
              <w:ind w:left="3" w:right="-130" w:firstLine="0"/>
              <w:rPr>
                <w:sz w:val="18"/>
                <w:szCs w:val="18"/>
                <w:lang w:val="ru-RU"/>
              </w:rPr>
            </w:pPr>
            <w:r w:rsidRPr="00AA3FF5">
              <w:rPr>
                <w:sz w:val="18"/>
                <w:szCs w:val="18"/>
                <w:lang w:val="ru-RU"/>
              </w:rPr>
              <w:t>диспансерное наблюдение ВИЧ-инфицированной беременной;</w:t>
            </w:r>
          </w:p>
          <w:p w:rsidR="00661322" w:rsidRPr="00AA3FF5" w:rsidRDefault="00DC522C" w:rsidP="00E67E89">
            <w:pPr>
              <w:numPr>
                <w:ilvl w:val="0"/>
                <w:numId w:val="9"/>
              </w:numPr>
              <w:tabs>
                <w:tab w:val="clear" w:pos="720"/>
                <w:tab w:val="num" w:pos="288"/>
              </w:tabs>
              <w:ind w:left="3" w:right="-130" w:firstLine="0"/>
              <w:rPr>
                <w:sz w:val="18"/>
                <w:szCs w:val="18"/>
                <w:lang w:val="ru-RU"/>
              </w:rPr>
            </w:pPr>
            <w:r w:rsidRPr="00AA3FF5">
              <w:rPr>
                <w:sz w:val="18"/>
                <w:szCs w:val="18"/>
                <w:lang w:val="ru-RU"/>
              </w:rPr>
              <w:t xml:space="preserve">обследование </w:t>
            </w:r>
            <w:r w:rsidR="00661322" w:rsidRPr="00AA3FF5">
              <w:rPr>
                <w:sz w:val="18"/>
                <w:szCs w:val="18"/>
                <w:lang w:val="ru-RU"/>
              </w:rPr>
              <w:t>на уровень CD</w:t>
            </w:r>
            <w:r w:rsidRPr="00AA3FF5">
              <w:rPr>
                <w:sz w:val="18"/>
                <w:szCs w:val="18"/>
                <w:lang w:val="ru-RU"/>
              </w:rPr>
              <w:t xml:space="preserve">4 </w:t>
            </w:r>
            <w:r w:rsidR="00661322" w:rsidRPr="00AA3FF5">
              <w:rPr>
                <w:sz w:val="18"/>
                <w:szCs w:val="18"/>
                <w:lang w:val="ru-RU"/>
              </w:rPr>
              <w:t xml:space="preserve">и </w:t>
            </w:r>
            <w:r w:rsidRPr="00AA3FF5">
              <w:rPr>
                <w:sz w:val="18"/>
                <w:szCs w:val="18"/>
                <w:lang w:val="ru-RU"/>
              </w:rPr>
              <w:t>ВН</w:t>
            </w:r>
          </w:p>
          <w:p w:rsidR="00661322" w:rsidRPr="00AA3FF5" w:rsidRDefault="00661322" w:rsidP="00E67E89">
            <w:pPr>
              <w:numPr>
                <w:ilvl w:val="0"/>
                <w:numId w:val="9"/>
              </w:numPr>
              <w:tabs>
                <w:tab w:val="clear" w:pos="720"/>
                <w:tab w:val="num" w:pos="288"/>
              </w:tabs>
              <w:ind w:left="3" w:right="-130" w:firstLine="0"/>
              <w:rPr>
                <w:sz w:val="18"/>
                <w:szCs w:val="18"/>
                <w:lang w:val="ru-RU"/>
              </w:rPr>
            </w:pPr>
            <w:r w:rsidRPr="00AA3FF5">
              <w:rPr>
                <w:sz w:val="18"/>
                <w:szCs w:val="18"/>
                <w:lang w:val="ru-RU"/>
              </w:rPr>
              <w:t>определение стадии ВИЧ-инфекции и назначение схемы АРТ/ АРВ-профилактики;</w:t>
            </w:r>
          </w:p>
          <w:p w:rsidR="00661322" w:rsidRPr="00AA3FF5" w:rsidRDefault="00661322" w:rsidP="00E67E89">
            <w:pPr>
              <w:numPr>
                <w:ilvl w:val="0"/>
                <w:numId w:val="9"/>
              </w:numPr>
              <w:tabs>
                <w:tab w:val="clear" w:pos="720"/>
                <w:tab w:val="num" w:pos="288"/>
              </w:tabs>
              <w:ind w:left="3" w:right="-130" w:firstLine="0"/>
              <w:rPr>
                <w:sz w:val="18"/>
                <w:szCs w:val="18"/>
                <w:lang w:val="ru-RU"/>
              </w:rPr>
            </w:pPr>
            <w:r w:rsidRPr="00AA3FF5">
              <w:rPr>
                <w:sz w:val="18"/>
                <w:szCs w:val="18"/>
                <w:lang w:val="ru-RU"/>
              </w:rPr>
              <w:t xml:space="preserve">информирование беременной о риске ПМР и рекомендуемых мероприятиях </w:t>
            </w:r>
          </w:p>
          <w:p w:rsidR="00661322" w:rsidRPr="00AA3FF5" w:rsidRDefault="00661322" w:rsidP="00E67E89">
            <w:pPr>
              <w:numPr>
                <w:ilvl w:val="0"/>
                <w:numId w:val="9"/>
              </w:numPr>
              <w:tabs>
                <w:tab w:val="clear" w:pos="720"/>
                <w:tab w:val="num" w:pos="288"/>
              </w:tabs>
              <w:ind w:left="3" w:right="-130" w:firstLine="0"/>
              <w:rPr>
                <w:sz w:val="18"/>
                <w:szCs w:val="18"/>
                <w:lang w:val="ru-RU"/>
              </w:rPr>
            </w:pPr>
            <w:r w:rsidRPr="00AA3FF5">
              <w:rPr>
                <w:sz w:val="18"/>
                <w:szCs w:val="18"/>
                <w:lang w:val="ru-RU"/>
              </w:rPr>
              <w:t xml:space="preserve">выдача АРВ-ЛС беременной и обучение </w:t>
            </w:r>
          </w:p>
          <w:p w:rsidR="00661322" w:rsidRPr="00AA3FF5" w:rsidRDefault="00661322" w:rsidP="00E67E89">
            <w:pPr>
              <w:numPr>
                <w:ilvl w:val="0"/>
                <w:numId w:val="9"/>
              </w:numPr>
              <w:tabs>
                <w:tab w:val="clear" w:pos="720"/>
                <w:tab w:val="num" w:pos="288"/>
              </w:tabs>
              <w:ind w:left="6" w:firstLine="0"/>
              <w:rPr>
                <w:sz w:val="18"/>
                <w:szCs w:val="18"/>
                <w:lang w:val="ru-RU"/>
              </w:rPr>
            </w:pPr>
            <w:r w:rsidRPr="00AA3FF5">
              <w:rPr>
                <w:sz w:val="18"/>
                <w:szCs w:val="18"/>
                <w:lang w:val="ru-RU"/>
              </w:rPr>
              <w:t xml:space="preserve">обеспечение преемственности в работе с врачом-акушером-гинекологом </w:t>
            </w:r>
            <w:r w:rsidR="00DC522C" w:rsidRPr="00AA3FF5">
              <w:rPr>
                <w:sz w:val="18"/>
                <w:szCs w:val="18"/>
                <w:lang w:val="ru-RU"/>
              </w:rPr>
              <w:t>ЖК</w:t>
            </w:r>
            <w:r w:rsidRPr="00AA3FF5">
              <w:rPr>
                <w:sz w:val="18"/>
                <w:szCs w:val="18"/>
                <w:lang w:val="ru-RU"/>
              </w:rPr>
              <w:t>.</w:t>
            </w:r>
          </w:p>
          <w:p w:rsidR="00661322" w:rsidRPr="00AA3FF5" w:rsidRDefault="00661322" w:rsidP="00952A22">
            <w:pPr>
              <w:ind w:left="6"/>
              <w:rPr>
                <w:sz w:val="18"/>
                <w:szCs w:val="18"/>
                <w:lang w:val="ru-RU"/>
              </w:rPr>
            </w:pPr>
          </w:p>
        </w:tc>
        <w:tc>
          <w:tcPr>
            <w:tcW w:w="1001" w:type="pct"/>
          </w:tcPr>
          <w:p w:rsidR="00661322" w:rsidRPr="00AA3FF5" w:rsidRDefault="00661322" w:rsidP="00E67E89">
            <w:pPr>
              <w:numPr>
                <w:ilvl w:val="0"/>
                <w:numId w:val="10"/>
              </w:numPr>
              <w:tabs>
                <w:tab w:val="clear" w:pos="720"/>
                <w:tab w:val="num" w:pos="288"/>
              </w:tabs>
              <w:ind w:left="3" w:right="-50" w:firstLine="0"/>
              <w:rPr>
                <w:sz w:val="18"/>
                <w:szCs w:val="18"/>
                <w:lang w:val="ru-RU"/>
              </w:rPr>
            </w:pPr>
            <w:r w:rsidRPr="00AA3FF5">
              <w:rPr>
                <w:sz w:val="18"/>
                <w:szCs w:val="18"/>
                <w:lang w:val="ru-RU"/>
              </w:rPr>
              <w:t>обследование и направление на консульт</w:t>
            </w:r>
            <w:r w:rsidR="00DC522C" w:rsidRPr="00AA3FF5">
              <w:rPr>
                <w:sz w:val="18"/>
                <w:szCs w:val="18"/>
                <w:lang w:val="ru-RU"/>
              </w:rPr>
              <w:t xml:space="preserve">ацию к врачу-инфекционисту при </w:t>
            </w:r>
            <w:r w:rsidRPr="00AA3FF5">
              <w:rPr>
                <w:sz w:val="18"/>
                <w:szCs w:val="18"/>
                <w:lang w:val="ru-RU"/>
              </w:rPr>
              <w:t>положительн</w:t>
            </w:r>
            <w:r w:rsidR="00DC522C" w:rsidRPr="00AA3FF5">
              <w:rPr>
                <w:sz w:val="18"/>
                <w:szCs w:val="18"/>
                <w:lang w:val="ru-RU"/>
              </w:rPr>
              <w:t xml:space="preserve">ом </w:t>
            </w:r>
            <w:r w:rsidRPr="00AA3FF5">
              <w:rPr>
                <w:sz w:val="18"/>
                <w:szCs w:val="18"/>
                <w:lang w:val="ru-RU"/>
              </w:rPr>
              <w:t>результат</w:t>
            </w:r>
            <w:r w:rsidR="00DC522C" w:rsidRPr="00AA3FF5">
              <w:rPr>
                <w:sz w:val="18"/>
                <w:szCs w:val="18"/>
                <w:lang w:val="ru-RU"/>
              </w:rPr>
              <w:t>е</w:t>
            </w:r>
            <w:r w:rsidRPr="00AA3FF5">
              <w:rPr>
                <w:sz w:val="18"/>
                <w:szCs w:val="18"/>
                <w:lang w:val="ru-RU"/>
              </w:rPr>
              <w:t xml:space="preserve"> ИФА и ИБ;</w:t>
            </w:r>
          </w:p>
          <w:p w:rsidR="00661322" w:rsidRPr="00AA3FF5" w:rsidRDefault="00661322" w:rsidP="00E67E89">
            <w:pPr>
              <w:numPr>
                <w:ilvl w:val="0"/>
                <w:numId w:val="10"/>
              </w:numPr>
              <w:tabs>
                <w:tab w:val="clear" w:pos="720"/>
                <w:tab w:val="num" w:pos="288"/>
              </w:tabs>
              <w:ind w:left="3" w:right="-50" w:firstLine="0"/>
              <w:rPr>
                <w:sz w:val="18"/>
                <w:szCs w:val="18"/>
                <w:lang w:val="ru-RU"/>
              </w:rPr>
            </w:pPr>
            <w:r w:rsidRPr="00AA3FF5">
              <w:rPr>
                <w:sz w:val="18"/>
                <w:szCs w:val="18"/>
                <w:lang w:val="ru-RU"/>
              </w:rPr>
              <w:t>мониторинг АРТ/ АРВ-профилактики, включая контроль приверженности и переносимости;</w:t>
            </w:r>
          </w:p>
          <w:p w:rsidR="00661322" w:rsidRPr="00AA3FF5" w:rsidRDefault="00661322" w:rsidP="00E67E89">
            <w:pPr>
              <w:numPr>
                <w:ilvl w:val="0"/>
                <w:numId w:val="10"/>
              </w:numPr>
              <w:tabs>
                <w:tab w:val="clear" w:pos="720"/>
                <w:tab w:val="num" w:pos="288"/>
              </w:tabs>
              <w:ind w:left="3" w:right="-50" w:firstLine="0"/>
              <w:rPr>
                <w:sz w:val="18"/>
                <w:szCs w:val="18"/>
                <w:lang w:val="ru-RU"/>
              </w:rPr>
            </w:pPr>
            <w:r w:rsidRPr="00AA3FF5">
              <w:rPr>
                <w:sz w:val="18"/>
                <w:szCs w:val="18"/>
                <w:lang w:val="ru-RU"/>
              </w:rPr>
              <w:t>выбор способа родоразрешения;</w:t>
            </w:r>
          </w:p>
          <w:p w:rsidR="00661322" w:rsidRPr="00AA3FF5" w:rsidRDefault="00661322" w:rsidP="00E67E89">
            <w:pPr>
              <w:numPr>
                <w:ilvl w:val="0"/>
                <w:numId w:val="10"/>
              </w:numPr>
              <w:tabs>
                <w:tab w:val="clear" w:pos="720"/>
                <w:tab w:val="num" w:pos="288"/>
              </w:tabs>
              <w:ind w:left="3" w:right="-50" w:firstLine="0"/>
              <w:rPr>
                <w:sz w:val="18"/>
                <w:szCs w:val="18"/>
                <w:lang w:val="ru-RU"/>
              </w:rPr>
            </w:pPr>
            <w:r w:rsidRPr="00AA3FF5">
              <w:rPr>
                <w:sz w:val="18"/>
                <w:szCs w:val="18"/>
                <w:lang w:val="ru-RU"/>
              </w:rPr>
              <w:t>обеспечение пр</w:t>
            </w:r>
            <w:r w:rsidR="000D0933">
              <w:rPr>
                <w:sz w:val="18"/>
                <w:szCs w:val="18"/>
                <w:lang w:val="ru-RU"/>
              </w:rPr>
              <w:t xml:space="preserve">еемственности в работе с врачом </w:t>
            </w:r>
            <w:r w:rsidRPr="00AA3FF5">
              <w:rPr>
                <w:sz w:val="18"/>
                <w:szCs w:val="18"/>
                <w:lang w:val="ru-RU"/>
              </w:rPr>
              <w:t>акушером-гинекологом акушерско-гинекологического стационара.</w:t>
            </w:r>
          </w:p>
        </w:tc>
        <w:tc>
          <w:tcPr>
            <w:tcW w:w="1000" w:type="pct"/>
          </w:tcPr>
          <w:p w:rsidR="00661322" w:rsidRPr="00AA3FF5" w:rsidRDefault="00661322" w:rsidP="00E67E89">
            <w:pPr>
              <w:numPr>
                <w:ilvl w:val="0"/>
                <w:numId w:val="11"/>
              </w:numPr>
              <w:tabs>
                <w:tab w:val="clear" w:pos="720"/>
                <w:tab w:val="num" w:pos="288"/>
              </w:tabs>
              <w:ind w:left="3" w:right="-50" w:firstLine="0"/>
              <w:rPr>
                <w:sz w:val="18"/>
                <w:szCs w:val="18"/>
                <w:lang w:val="ru-RU"/>
              </w:rPr>
            </w:pPr>
            <w:r w:rsidRPr="00AA3FF5">
              <w:rPr>
                <w:sz w:val="18"/>
                <w:szCs w:val="18"/>
                <w:lang w:val="ru-RU"/>
              </w:rPr>
              <w:t xml:space="preserve">обследование на ВИЧ при помощи экспресс теста беременных, </w:t>
            </w:r>
            <w:r w:rsidR="000D0933" w:rsidRPr="00AA3FF5">
              <w:rPr>
                <w:sz w:val="18"/>
                <w:szCs w:val="18"/>
                <w:lang w:val="ru-RU"/>
              </w:rPr>
              <w:t>поступивших</w:t>
            </w:r>
            <w:r w:rsidRPr="00AA3FF5">
              <w:rPr>
                <w:sz w:val="18"/>
                <w:szCs w:val="18"/>
                <w:lang w:val="ru-RU"/>
              </w:rPr>
              <w:t xml:space="preserve"> на роды с неизвестным статусом;</w:t>
            </w:r>
          </w:p>
          <w:p w:rsidR="00661322" w:rsidRPr="00AA3FF5" w:rsidRDefault="00661322" w:rsidP="00E67E89">
            <w:pPr>
              <w:numPr>
                <w:ilvl w:val="0"/>
                <w:numId w:val="11"/>
              </w:numPr>
              <w:tabs>
                <w:tab w:val="clear" w:pos="720"/>
                <w:tab w:val="num" w:pos="288"/>
              </w:tabs>
              <w:ind w:left="3" w:right="-50" w:firstLine="0"/>
              <w:rPr>
                <w:sz w:val="18"/>
                <w:szCs w:val="18"/>
                <w:lang w:val="ru-RU"/>
              </w:rPr>
            </w:pPr>
            <w:r w:rsidRPr="00AA3FF5">
              <w:rPr>
                <w:sz w:val="18"/>
                <w:szCs w:val="18"/>
                <w:lang w:val="ru-RU"/>
              </w:rPr>
              <w:t>выбор способа родоразрешения;</w:t>
            </w:r>
          </w:p>
          <w:p w:rsidR="00661322" w:rsidRPr="00AA3FF5" w:rsidRDefault="00661322" w:rsidP="00E67E89">
            <w:pPr>
              <w:numPr>
                <w:ilvl w:val="0"/>
                <w:numId w:val="11"/>
              </w:numPr>
              <w:tabs>
                <w:tab w:val="clear" w:pos="720"/>
                <w:tab w:val="num" w:pos="288"/>
              </w:tabs>
              <w:ind w:left="3" w:right="-50" w:firstLine="0"/>
              <w:rPr>
                <w:sz w:val="18"/>
                <w:szCs w:val="18"/>
                <w:lang w:val="ru-RU"/>
              </w:rPr>
            </w:pPr>
            <w:r w:rsidRPr="00AA3FF5">
              <w:rPr>
                <w:sz w:val="18"/>
                <w:szCs w:val="18"/>
                <w:lang w:val="ru-RU"/>
              </w:rPr>
              <w:t>АРТ/ АРВ для ППМР в родах;</w:t>
            </w:r>
          </w:p>
          <w:p w:rsidR="00661322" w:rsidRPr="00AA3FF5" w:rsidRDefault="00661322" w:rsidP="00E67E89">
            <w:pPr>
              <w:numPr>
                <w:ilvl w:val="0"/>
                <w:numId w:val="10"/>
              </w:numPr>
              <w:tabs>
                <w:tab w:val="clear" w:pos="720"/>
                <w:tab w:val="num" w:pos="288"/>
              </w:tabs>
              <w:ind w:left="3" w:right="-50" w:firstLine="0"/>
              <w:rPr>
                <w:sz w:val="18"/>
                <w:szCs w:val="18"/>
                <w:lang w:val="ru-RU"/>
              </w:rPr>
            </w:pPr>
            <w:r w:rsidRPr="00AA3FF5">
              <w:rPr>
                <w:sz w:val="18"/>
                <w:szCs w:val="18"/>
                <w:lang w:val="ru-RU"/>
              </w:rPr>
              <w:t xml:space="preserve">организация </w:t>
            </w:r>
            <w:r w:rsidR="00DC522C" w:rsidRPr="00AA3FF5">
              <w:rPr>
                <w:sz w:val="18"/>
                <w:szCs w:val="18"/>
                <w:lang w:val="ru-RU"/>
              </w:rPr>
              <w:t xml:space="preserve">послеродовой </w:t>
            </w:r>
            <w:r w:rsidRPr="00AA3FF5">
              <w:rPr>
                <w:sz w:val="18"/>
                <w:szCs w:val="18"/>
                <w:lang w:val="ru-RU"/>
              </w:rPr>
              <w:t xml:space="preserve">консультации </w:t>
            </w:r>
            <w:r w:rsidR="00DC522C" w:rsidRPr="00AA3FF5">
              <w:rPr>
                <w:sz w:val="18"/>
                <w:szCs w:val="18"/>
                <w:lang w:val="ru-RU"/>
              </w:rPr>
              <w:t xml:space="preserve">с </w:t>
            </w:r>
            <w:r w:rsidRPr="00AA3FF5">
              <w:rPr>
                <w:sz w:val="18"/>
                <w:szCs w:val="18"/>
                <w:lang w:val="ru-RU"/>
              </w:rPr>
              <w:t>врачом-инфекционистом;</w:t>
            </w:r>
          </w:p>
          <w:p w:rsidR="00661322" w:rsidRPr="00AA3FF5" w:rsidRDefault="00661322" w:rsidP="00E67E89">
            <w:pPr>
              <w:numPr>
                <w:ilvl w:val="0"/>
                <w:numId w:val="11"/>
              </w:numPr>
              <w:tabs>
                <w:tab w:val="clear" w:pos="720"/>
                <w:tab w:val="num" w:pos="288"/>
              </w:tabs>
              <w:ind w:left="3" w:right="-50" w:firstLine="0"/>
              <w:rPr>
                <w:sz w:val="18"/>
                <w:szCs w:val="18"/>
                <w:lang w:val="ru-RU"/>
              </w:rPr>
            </w:pPr>
            <w:r w:rsidRPr="00AA3FF5">
              <w:rPr>
                <w:sz w:val="18"/>
                <w:szCs w:val="18"/>
                <w:lang w:val="ru-RU"/>
              </w:rPr>
              <w:t>обеспечение пр</w:t>
            </w:r>
            <w:r w:rsidR="000D0933">
              <w:rPr>
                <w:sz w:val="18"/>
                <w:szCs w:val="18"/>
                <w:lang w:val="ru-RU"/>
              </w:rPr>
              <w:t>еемственности в работе с врачом-</w:t>
            </w:r>
            <w:r w:rsidRPr="00AA3FF5">
              <w:rPr>
                <w:sz w:val="18"/>
                <w:szCs w:val="18"/>
                <w:lang w:val="ru-RU"/>
              </w:rPr>
              <w:t>неонатологом.</w:t>
            </w:r>
          </w:p>
        </w:tc>
        <w:tc>
          <w:tcPr>
            <w:tcW w:w="1000" w:type="pct"/>
          </w:tcPr>
          <w:p w:rsidR="00661322" w:rsidRPr="00AA3FF5" w:rsidRDefault="00661322" w:rsidP="00E67E89">
            <w:pPr>
              <w:numPr>
                <w:ilvl w:val="0"/>
                <w:numId w:val="12"/>
              </w:numPr>
              <w:tabs>
                <w:tab w:val="clear" w:pos="720"/>
                <w:tab w:val="num" w:pos="290"/>
              </w:tabs>
              <w:ind w:left="3" w:right="-50" w:firstLine="0"/>
              <w:rPr>
                <w:sz w:val="18"/>
                <w:szCs w:val="18"/>
                <w:lang w:val="ru-RU"/>
              </w:rPr>
            </w:pPr>
            <w:r w:rsidRPr="00AA3FF5">
              <w:rPr>
                <w:sz w:val="18"/>
                <w:szCs w:val="18"/>
                <w:lang w:val="ru-RU"/>
              </w:rPr>
              <w:t>обеспечение искусственного вскармливания новорожденного и контроль его проведения;</w:t>
            </w:r>
          </w:p>
          <w:p w:rsidR="00661322" w:rsidRPr="00AA3FF5" w:rsidRDefault="00661322" w:rsidP="00E67E89">
            <w:pPr>
              <w:numPr>
                <w:ilvl w:val="0"/>
                <w:numId w:val="12"/>
              </w:numPr>
              <w:tabs>
                <w:tab w:val="clear" w:pos="720"/>
                <w:tab w:val="num" w:pos="290"/>
              </w:tabs>
              <w:ind w:left="3" w:right="-50" w:firstLine="0"/>
              <w:rPr>
                <w:sz w:val="18"/>
                <w:szCs w:val="18"/>
                <w:lang w:val="ru-RU"/>
              </w:rPr>
            </w:pPr>
            <w:r w:rsidRPr="00AA3FF5">
              <w:rPr>
                <w:sz w:val="18"/>
                <w:szCs w:val="18"/>
                <w:lang w:val="ru-RU"/>
              </w:rPr>
              <w:t xml:space="preserve">проведение АРВ-профилактики ПМР ВИЧ новорожденному, включая обучение матери </w:t>
            </w:r>
            <w:r w:rsidRPr="004A392D">
              <w:rPr>
                <w:sz w:val="18"/>
                <w:szCs w:val="18"/>
                <w:lang w:val="ru-RU"/>
              </w:rPr>
              <w:t>приему,</w:t>
            </w:r>
            <w:r w:rsidRPr="00AA3FF5">
              <w:rPr>
                <w:sz w:val="18"/>
                <w:szCs w:val="18"/>
                <w:lang w:val="ru-RU"/>
              </w:rPr>
              <w:t xml:space="preserve"> контроль приверженности и переносимости;</w:t>
            </w:r>
          </w:p>
          <w:p w:rsidR="00661322" w:rsidRPr="00AA3FF5" w:rsidRDefault="00661322" w:rsidP="00E67E89">
            <w:pPr>
              <w:numPr>
                <w:ilvl w:val="0"/>
                <w:numId w:val="12"/>
              </w:numPr>
              <w:tabs>
                <w:tab w:val="clear" w:pos="720"/>
                <w:tab w:val="num" w:pos="290"/>
              </w:tabs>
              <w:ind w:left="3" w:right="-50" w:firstLine="0"/>
              <w:rPr>
                <w:sz w:val="18"/>
                <w:szCs w:val="18"/>
                <w:lang w:val="ru-RU"/>
              </w:rPr>
            </w:pPr>
            <w:r w:rsidRPr="00AA3FF5">
              <w:rPr>
                <w:sz w:val="18"/>
                <w:szCs w:val="18"/>
                <w:lang w:val="ru-RU"/>
              </w:rPr>
              <w:t>проведение вакцинации БЦЖ-М и ВГВ-1;</w:t>
            </w:r>
          </w:p>
          <w:p w:rsidR="00661322" w:rsidRPr="00AA3FF5" w:rsidRDefault="00DC522C" w:rsidP="00E67E89">
            <w:pPr>
              <w:numPr>
                <w:ilvl w:val="0"/>
                <w:numId w:val="12"/>
              </w:numPr>
              <w:tabs>
                <w:tab w:val="clear" w:pos="720"/>
                <w:tab w:val="num" w:pos="290"/>
              </w:tabs>
              <w:ind w:left="3" w:right="-50" w:firstLine="0"/>
              <w:rPr>
                <w:sz w:val="18"/>
                <w:szCs w:val="18"/>
                <w:lang w:val="ru-RU"/>
              </w:rPr>
            </w:pPr>
            <w:r w:rsidRPr="00AA3FF5">
              <w:rPr>
                <w:sz w:val="18"/>
                <w:szCs w:val="18"/>
                <w:lang w:val="ru-RU"/>
              </w:rPr>
              <w:t>обеспечение преем</w:t>
            </w:r>
            <w:r w:rsidR="00661322" w:rsidRPr="00AA3FF5">
              <w:rPr>
                <w:sz w:val="18"/>
                <w:szCs w:val="18"/>
                <w:lang w:val="ru-RU"/>
              </w:rPr>
              <w:t>ственности в работе с врачом-педиатром детской поликлиники.</w:t>
            </w:r>
          </w:p>
        </w:tc>
        <w:tc>
          <w:tcPr>
            <w:tcW w:w="999" w:type="pct"/>
          </w:tcPr>
          <w:p w:rsidR="00661322" w:rsidRPr="00AA3FF5" w:rsidRDefault="00661322" w:rsidP="00E67E89">
            <w:pPr>
              <w:numPr>
                <w:ilvl w:val="0"/>
                <w:numId w:val="13"/>
              </w:numPr>
              <w:tabs>
                <w:tab w:val="clear" w:pos="720"/>
                <w:tab w:val="num" w:pos="290"/>
              </w:tabs>
              <w:ind w:left="3" w:right="-50" w:firstLine="0"/>
              <w:rPr>
                <w:sz w:val="18"/>
                <w:szCs w:val="18"/>
                <w:lang w:val="ru-RU"/>
              </w:rPr>
            </w:pPr>
            <w:r w:rsidRPr="00AA3FF5">
              <w:rPr>
                <w:sz w:val="18"/>
                <w:szCs w:val="18"/>
                <w:lang w:val="ru-RU"/>
              </w:rPr>
              <w:t>диспансерное наблюдение экспонированного ребенка;</w:t>
            </w:r>
          </w:p>
          <w:p w:rsidR="00DC522C" w:rsidRPr="00AA3FF5" w:rsidRDefault="00DC522C" w:rsidP="00E67E89">
            <w:pPr>
              <w:numPr>
                <w:ilvl w:val="0"/>
                <w:numId w:val="13"/>
              </w:numPr>
              <w:tabs>
                <w:tab w:val="clear" w:pos="720"/>
                <w:tab w:val="num" w:pos="290"/>
              </w:tabs>
              <w:ind w:left="3" w:right="-50" w:firstLine="0"/>
              <w:rPr>
                <w:sz w:val="18"/>
                <w:szCs w:val="18"/>
                <w:lang w:val="ru-RU"/>
              </w:rPr>
            </w:pPr>
            <w:r w:rsidRPr="00AA3FF5">
              <w:rPr>
                <w:sz w:val="18"/>
                <w:szCs w:val="18"/>
                <w:lang w:val="ru-RU"/>
              </w:rPr>
              <w:t xml:space="preserve">информирование </w:t>
            </w:r>
            <w:r w:rsidR="00661322" w:rsidRPr="00AA3FF5">
              <w:rPr>
                <w:sz w:val="18"/>
                <w:szCs w:val="18"/>
                <w:lang w:val="ru-RU"/>
              </w:rPr>
              <w:t>о риске ПМР при</w:t>
            </w:r>
            <w:r w:rsidRPr="00AA3FF5">
              <w:rPr>
                <w:sz w:val="18"/>
                <w:szCs w:val="18"/>
                <w:lang w:val="ru-RU"/>
              </w:rPr>
              <w:t xml:space="preserve"> грудном </w:t>
            </w:r>
            <w:r w:rsidR="000D0933" w:rsidRPr="00AA3FF5">
              <w:rPr>
                <w:sz w:val="18"/>
                <w:szCs w:val="18"/>
                <w:lang w:val="ru-RU"/>
              </w:rPr>
              <w:t>вскармливании</w:t>
            </w:r>
            <w:r w:rsidRPr="00AA3FF5">
              <w:rPr>
                <w:sz w:val="18"/>
                <w:szCs w:val="18"/>
                <w:lang w:val="ru-RU"/>
              </w:rPr>
              <w:t>, обучение и контроль искусственного вскармливания</w:t>
            </w:r>
          </w:p>
          <w:p w:rsidR="00661322" w:rsidRPr="00AA3FF5" w:rsidRDefault="00661322" w:rsidP="00E67E89">
            <w:pPr>
              <w:numPr>
                <w:ilvl w:val="0"/>
                <w:numId w:val="13"/>
              </w:numPr>
              <w:tabs>
                <w:tab w:val="clear" w:pos="720"/>
                <w:tab w:val="num" w:pos="290"/>
              </w:tabs>
              <w:ind w:left="3" w:right="-50" w:firstLine="0"/>
              <w:rPr>
                <w:sz w:val="18"/>
                <w:szCs w:val="18"/>
                <w:lang w:val="ru-RU"/>
              </w:rPr>
            </w:pPr>
            <w:r w:rsidRPr="00AA3FF5">
              <w:rPr>
                <w:sz w:val="18"/>
                <w:szCs w:val="18"/>
                <w:lang w:val="ru-RU"/>
              </w:rPr>
              <w:t>проведение АРВ-профилактики ребенку, включая обучение матери</w:t>
            </w:r>
            <w:r w:rsidR="00DC522C" w:rsidRPr="00AA3FF5">
              <w:rPr>
                <w:sz w:val="18"/>
                <w:szCs w:val="18"/>
                <w:lang w:val="ru-RU"/>
              </w:rPr>
              <w:t>/</w:t>
            </w:r>
            <w:r w:rsidRPr="00AA3FF5">
              <w:rPr>
                <w:sz w:val="18"/>
                <w:szCs w:val="18"/>
                <w:lang w:val="ru-RU"/>
              </w:rPr>
              <w:t xml:space="preserve"> опекуна, контроль приверженности и переносимости;</w:t>
            </w:r>
          </w:p>
          <w:p w:rsidR="00661322" w:rsidRPr="00AA3FF5" w:rsidRDefault="00661322" w:rsidP="00E67E89">
            <w:pPr>
              <w:numPr>
                <w:ilvl w:val="0"/>
                <w:numId w:val="13"/>
              </w:numPr>
              <w:tabs>
                <w:tab w:val="clear" w:pos="720"/>
                <w:tab w:val="num" w:pos="290"/>
              </w:tabs>
              <w:ind w:left="3" w:right="-50" w:firstLine="0"/>
              <w:rPr>
                <w:sz w:val="18"/>
                <w:szCs w:val="18"/>
                <w:lang w:val="ru-RU"/>
              </w:rPr>
            </w:pPr>
            <w:r w:rsidRPr="00AA3FF5">
              <w:rPr>
                <w:sz w:val="18"/>
                <w:szCs w:val="18"/>
                <w:lang w:val="ru-RU"/>
              </w:rPr>
              <w:t>профи</w:t>
            </w:r>
            <w:r w:rsidR="00DC522C" w:rsidRPr="00AA3FF5">
              <w:rPr>
                <w:sz w:val="18"/>
                <w:szCs w:val="18"/>
                <w:lang w:val="ru-RU"/>
              </w:rPr>
              <w:t>лактики пневмоцистной пневмонии</w:t>
            </w:r>
            <w:r w:rsidR="0040037F" w:rsidRPr="00AA3FF5">
              <w:rPr>
                <w:sz w:val="18"/>
                <w:szCs w:val="18"/>
                <w:lang w:val="ru-RU"/>
              </w:rPr>
              <w:t xml:space="preserve"> и </w:t>
            </w:r>
            <w:r w:rsidR="000D0933" w:rsidRPr="00AA3FF5">
              <w:rPr>
                <w:sz w:val="18"/>
                <w:szCs w:val="18"/>
                <w:lang w:val="ru-RU"/>
              </w:rPr>
              <w:t>вакцинация</w:t>
            </w:r>
            <w:r w:rsidR="00554795">
              <w:rPr>
                <w:sz w:val="18"/>
                <w:szCs w:val="18"/>
                <w:lang w:val="ru-RU"/>
              </w:rPr>
              <w:t xml:space="preserve"> </w:t>
            </w:r>
            <w:r w:rsidRPr="00AA3FF5">
              <w:rPr>
                <w:sz w:val="18"/>
                <w:szCs w:val="18"/>
                <w:lang w:val="ru-RU"/>
              </w:rPr>
              <w:t>ВИЧ-экспонированного ребенка.</w:t>
            </w:r>
          </w:p>
        </w:tc>
      </w:tr>
    </w:tbl>
    <w:p w:rsidR="00661322" w:rsidRPr="00AA3FF5" w:rsidRDefault="00661322" w:rsidP="00952A22">
      <w:pPr>
        <w:ind w:left="3" w:right="-50" w:firstLine="705"/>
        <w:jc w:val="both"/>
        <w:rPr>
          <w:lang w:val="ru-RU"/>
        </w:rPr>
      </w:pPr>
    </w:p>
    <w:p w:rsidR="00661322" w:rsidRPr="00AA3FF5" w:rsidRDefault="00661322" w:rsidP="004234A8">
      <w:pPr>
        <w:shd w:val="clear" w:color="auto" w:fill="DBE5F1" w:themeFill="accent1" w:themeFillTint="33"/>
        <w:autoSpaceDE w:val="0"/>
        <w:autoSpaceDN w:val="0"/>
        <w:adjustRightInd w:val="0"/>
        <w:rPr>
          <w:rFonts w:eastAsia="Arial,Bold"/>
          <w:b/>
          <w:bCs/>
          <w:sz w:val="22"/>
          <w:szCs w:val="22"/>
          <w:lang w:val="ru-RU"/>
        </w:rPr>
      </w:pPr>
      <w:r w:rsidRPr="00AA3FF5">
        <w:rPr>
          <w:rFonts w:eastAsia="Arial,Bold"/>
          <w:b/>
          <w:bCs/>
          <w:sz w:val="22"/>
          <w:szCs w:val="22"/>
          <w:lang w:val="ru-RU"/>
        </w:rPr>
        <w:t>Первичная профилактика ВИЧ</w:t>
      </w:r>
      <w:r w:rsidR="00554795">
        <w:rPr>
          <w:rFonts w:eastAsia="Arial,Bold"/>
          <w:b/>
          <w:bCs/>
          <w:sz w:val="22"/>
          <w:szCs w:val="22"/>
          <w:lang w:val="ru-RU"/>
        </w:rPr>
        <w:t xml:space="preserve"> </w:t>
      </w:r>
      <w:r w:rsidR="00A112CA" w:rsidRPr="00AA3FF5">
        <w:rPr>
          <w:rFonts w:eastAsia="Arial,Bold"/>
          <w:b/>
          <w:bCs/>
          <w:sz w:val="22"/>
          <w:szCs w:val="22"/>
          <w:lang w:val="ru-RU"/>
        </w:rPr>
        <w:t xml:space="preserve">среди </w:t>
      </w:r>
      <w:r w:rsidR="00A112CA" w:rsidRPr="00AA3FF5">
        <w:rPr>
          <w:b/>
          <w:sz w:val="22"/>
          <w:szCs w:val="22"/>
          <w:lang w:val="ru-RU"/>
        </w:rPr>
        <w:t>женщин репродуктивного возраста</w:t>
      </w:r>
    </w:p>
    <w:p w:rsidR="00437E74" w:rsidRPr="00AA3FF5" w:rsidRDefault="003C3B2F" w:rsidP="00952A22">
      <w:pPr>
        <w:autoSpaceDE w:val="0"/>
        <w:autoSpaceDN w:val="0"/>
        <w:adjustRightInd w:val="0"/>
        <w:jc w:val="both"/>
        <w:rPr>
          <w:sz w:val="22"/>
          <w:szCs w:val="22"/>
          <w:lang w:val="ru-RU"/>
        </w:rPr>
      </w:pPr>
      <w:r w:rsidRPr="00AA3FF5">
        <w:rPr>
          <w:sz w:val="22"/>
          <w:szCs w:val="22"/>
          <w:lang w:val="ru-RU"/>
        </w:rPr>
        <w:t>Р</w:t>
      </w:r>
      <w:r w:rsidR="00DC522C" w:rsidRPr="00AA3FF5">
        <w:rPr>
          <w:sz w:val="22"/>
          <w:szCs w:val="22"/>
          <w:lang w:val="ru-RU"/>
        </w:rPr>
        <w:t xml:space="preserve">еспублика </w:t>
      </w:r>
      <w:r w:rsidRPr="00AA3FF5">
        <w:rPr>
          <w:sz w:val="22"/>
          <w:szCs w:val="22"/>
          <w:lang w:val="ru-RU"/>
        </w:rPr>
        <w:t>Б</w:t>
      </w:r>
      <w:r w:rsidR="00DC522C" w:rsidRPr="00AA3FF5">
        <w:rPr>
          <w:sz w:val="22"/>
          <w:szCs w:val="22"/>
          <w:lang w:val="ru-RU"/>
        </w:rPr>
        <w:t>еларусь</w:t>
      </w:r>
      <w:r w:rsidRPr="00AA3FF5">
        <w:rPr>
          <w:sz w:val="22"/>
          <w:szCs w:val="22"/>
          <w:lang w:val="ru-RU"/>
        </w:rPr>
        <w:t xml:space="preserve"> за последние два года</w:t>
      </w:r>
      <w:r w:rsidR="00DC522C" w:rsidRPr="00AA3FF5">
        <w:rPr>
          <w:sz w:val="22"/>
          <w:szCs w:val="22"/>
          <w:lang w:val="ru-RU"/>
        </w:rPr>
        <w:t xml:space="preserve"> (2010-2011)</w:t>
      </w:r>
      <w:r w:rsidR="008D6882">
        <w:rPr>
          <w:sz w:val="22"/>
          <w:szCs w:val="22"/>
          <w:lang w:val="ru-RU"/>
        </w:rPr>
        <w:t xml:space="preserve"> уделила</w:t>
      </w:r>
      <w:r w:rsidRPr="00AA3FF5">
        <w:rPr>
          <w:sz w:val="22"/>
          <w:szCs w:val="22"/>
          <w:lang w:val="ru-RU"/>
        </w:rPr>
        <w:t xml:space="preserve"> особое внимание развитию услуг по консультированию и тестированию женщин репродуктивного возраста и беременных женщин.</w:t>
      </w:r>
      <w:r w:rsidR="00437E74" w:rsidRPr="00AA3FF5">
        <w:rPr>
          <w:rFonts w:eastAsia="Arial,Bold"/>
          <w:color w:val="000000"/>
          <w:sz w:val="22"/>
          <w:szCs w:val="22"/>
          <w:lang w:val="ru-RU"/>
        </w:rPr>
        <w:t xml:space="preserve">В Республике Беларусь все женщины репродуктивного возраста и каждая беременная женщина имеют возможность получить консультационные услуги и пройти тестирование на ВИЧ в учреждениях акушерско-гинекологической службы, других учреждениях здравоохранения и отделах профилактики ВИЧ/СПИД ЦГЭиОЗ областного и республиканского уровней. </w:t>
      </w:r>
      <w:r w:rsidR="00437E74" w:rsidRPr="00AA3FF5">
        <w:rPr>
          <w:sz w:val="22"/>
          <w:szCs w:val="22"/>
          <w:lang w:val="ru-RU"/>
        </w:rPr>
        <w:t>С 2008 г. предусмотрено тестирование бе</w:t>
      </w:r>
      <w:r w:rsidR="006C7D6E">
        <w:rPr>
          <w:sz w:val="22"/>
          <w:szCs w:val="22"/>
          <w:lang w:val="ru-RU"/>
        </w:rPr>
        <w:t>ременных женщин на ВИЧ-инфекцию двукратно</w:t>
      </w:r>
      <w:r w:rsidR="00437E74" w:rsidRPr="00AA3FF5">
        <w:rPr>
          <w:sz w:val="22"/>
          <w:szCs w:val="22"/>
          <w:lang w:val="ru-RU"/>
        </w:rPr>
        <w:t xml:space="preserve"> во всех регионах страны. </w:t>
      </w:r>
    </w:p>
    <w:p w:rsidR="00437E74" w:rsidRPr="00AA3FF5" w:rsidRDefault="00437E74" w:rsidP="00952A22">
      <w:pPr>
        <w:autoSpaceDE w:val="0"/>
        <w:autoSpaceDN w:val="0"/>
        <w:adjustRightInd w:val="0"/>
        <w:jc w:val="both"/>
        <w:rPr>
          <w:sz w:val="22"/>
          <w:szCs w:val="22"/>
          <w:lang w:val="ru-RU"/>
        </w:rPr>
      </w:pPr>
    </w:p>
    <w:p w:rsidR="003C3B2F" w:rsidRPr="00AA3FF5" w:rsidRDefault="00437E74" w:rsidP="00952A22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val="ru-RU"/>
        </w:rPr>
      </w:pPr>
      <w:r w:rsidRPr="00AA3FF5">
        <w:rPr>
          <w:sz w:val="22"/>
          <w:szCs w:val="22"/>
          <w:lang w:val="ru-RU"/>
        </w:rPr>
        <w:t>В стране внедрены рекомендации ВОЗ</w:t>
      </w:r>
      <w:r w:rsidR="00111B62">
        <w:rPr>
          <w:sz w:val="22"/>
          <w:szCs w:val="22"/>
          <w:lang w:val="ru-RU"/>
        </w:rPr>
        <w:t>/</w:t>
      </w:r>
      <w:r w:rsidRPr="00AA3FF5">
        <w:rPr>
          <w:sz w:val="22"/>
          <w:szCs w:val="22"/>
          <w:lang w:val="ru-RU"/>
        </w:rPr>
        <w:t xml:space="preserve">ЮНИСЕФ подотестовому и послетестовому консультированию. </w:t>
      </w:r>
      <w:r w:rsidR="003C3B2F" w:rsidRPr="00AA3FF5">
        <w:rPr>
          <w:sz w:val="22"/>
          <w:szCs w:val="22"/>
          <w:lang w:val="ru-RU"/>
        </w:rPr>
        <w:t>Ежегодно обследуется около 840–940 тыс. человек, 9-10% населения страны</w:t>
      </w:r>
      <w:r w:rsidR="003C3B2F" w:rsidRPr="00AA3FF5">
        <w:rPr>
          <w:rStyle w:val="EndnoteReference"/>
          <w:sz w:val="22"/>
          <w:szCs w:val="22"/>
          <w:lang w:val="ru-RU"/>
        </w:rPr>
        <w:endnoteReference w:id="8"/>
      </w:r>
      <w:r w:rsidR="003C3B2F" w:rsidRPr="00AA3FF5">
        <w:rPr>
          <w:sz w:val="22"/>
          <w:szCs w:val="22"/>
          <w:lang w:val="ru-RU"/>
        </w:rPr>
        <w:t>.</w:t>
      </w:r>
      <w:r w:rsidR="00554795">
        <w:rPr>
          <w:sz w:val="22"/>
          <w:szCs w:val="22"/>
          <w:lang w:val="ru-RU"/>
        </w:rPr>
        <w:t xml:space="preserve"> </w:t>
      </w:r>
      <w:r w:rsidR="00554795" w:rsidRPr="00080C41">
        <w:rPr>
          <w:sz w:val="22"/>
          <w:szCs w:val="22"/>
          <w:lang w:val="ru-RU"/>
        </w:rPr>
        <w:t>Согласно данным социологических исследований</w:t>
      </w:r>
      <w:r w:rsidR="00554795">
        <w:rPr>
          <w:sz w:val="22"/>
          <w:szCs w:val="22"/>
          <w:lang w:val="ru-RU"/>
        </w:rPr>
        <w:t>, б</w:t>
      </w:r>
      <w:r w:rsidR="006C7D6E" w:rsidRPr="00AA3FF5">
        <w:rPr>
          <w:sz w:val="22"/>
          <w:szCs w:val="22"/>
          <w:lang w:val="ru-RU"/>
        </w:rPr>
        <w:t>ольшинство</w:t>
      </w:r>
      <w:r w:rsidR="00554795">
        <w:rPr>
          <w:sz w:val="22"/>
          <w:szCs w:val="22"/>
          <w:lang w:val="ru-RU"/>
        </w:rPr>
        <w:t xml:space="preserve"> </w:t>
      </w:r>
      <w:r w:rsidR="006B6CE1" w:rsidRPr="00AA3FF5">
        <w:rPr>
          <w:sz w:val="22"/>
          <w:szCs w:val="22"/>
          <w:lang w:val="ru-RU"/>
        </w:rPr>
        <w:t xml:space="preserve">молодых женщин </w:t>
      </w:r>
      <w:r w:rsidR="003739DE">
        <w:rPr>
          <w:sz w:val="22"/>
          <w:szCs w:val="22"/>
          <w:lang w:val="ru-RU"/>
        </w:rPr>
        <w:t>(61,</w:t>
      </w:r>
      <w:r w:rsidR="003C3B2F" w:rsidRPr="00AA3FF5">
        <w:rPr>
          <w:sz w:val="22"/>
          <w:szCs w:val="22"/>
          <w:lang w:val="ru-RU"/>
        </w:rPr>
        <w:t xml:space="preserve">2%) </w:t>
      </w:r>
      <w:r w:rsidR="006B6CE1" w:rsidRPr="00AA3FF5">
        <w:rPr>
          <w:sz w:val="22"/>
          <w:szCs w:val="22"/>
          <w:lang w:val="ru-RU"/>
        </w:rPr>
        <w:t>и мужчин</w:t>
      </w:r>
      <w:r w:rsidR="003739DE">
        <w:rPr>
          <w:sz w:val="22"/>
          <w:szCs w:val="22"/>
          <w:lang w:val="ru-RU"/>
        </w:rPr>
        <w:t xml:space="preserve"> (64,</w:t>
      </w:r>
      <w:r w:rsidR="003C3B2F" w:rsidRPr="00AA3FF5">
        <w:rPr>
          <w:sz w:val="22"/>
          <w:szCs w:val="22"/>
          <w:lang w:val="ru-RU"/>
        </w:rPr>
        <w:t>6%)</w:t>
      </w:r>
      <w:r w:rsidR="006B6CE1" w:rsidRPr="00AA3FF5">
        <w:rPr>
          <w:sz w:val="22"/>
          <w:szCs w:val="22"/>
          <w:lang w:val="ru-RU"/>
        </w:rPr>
        <w:t xml:space="preserve"> в возрасте 15–24 лет правильно указывают </w:t>
      </w:r>
      <w:r w:rsidR="006B6CE1" w:rsidRPr="003739DE">
        <w:rPr>
          <w:sz w:val="22"/>
          <w:szCs w:val="22"/>
          <w:lang w:val="ru-RU"/>
        </w:rPr>
        <w:t>способы профилактики передачи ВИЧ</w:t>
      </w:r>
      <w:r w:rsidR="003C3B2F" w:rsidRPr="003739DE">
        <w:rPr>
          <w:sz w:val="22"/>
          <w:szCs w:val="22"/>
          <w:lang w:val="ru-RU"/>
        </w:rPr>
        <w:t>, хотя</w:t>
      </w:r>
      <w:r w:rsidR="003C3B2F" w:rsidRPr="00AA3FF5">
        <w:rPr>
          <w:sz w:val="22"/>
          <w:szCs w:val="22"/>
          <w:lang w:val="ru-RU"/>
        </w:rPr>
        <w:t xml:space="preserve"> процент женщин и мужчин в возрасте 15–49 лет, которые прошли тестирование на ВИЧ за последние 12 месяцев и знают свои результаты</w:t>
      </w:r>
      <w:r w:rsidR="006C7D6E">
        <w:rPr>
          <w:sz w:val="22"/>
          <w:szCs w:val="22"/>
          <w:lang w:val="ru-RU"/>
        </w:rPr>
        <w:t>, в</w:t>
      </w:r>
      <w:r w:rsidR="003C3B2F" w:rsidRPr="00AA3FF5">
        <w:rPr>
          <w:sz w:val="22"/>
          <w:szCs w:val="22"/>
          <w:lang w:val="ru-RU"/>
        </w:rPr>
        <w:t xml:space="preserve"> 2011</w:t>
      </w:r>
      <w:r w:rsidR="004A392D">
        <w:rPr>
          <w:sz w:val="22"/>
          <w:szCs w:val="22"/>
          <w:lang w:val="ru-RU"/>
        </w:rPr>
        <w:t>г.</w:t>
      </w:r>
      <w:r w:rsidR="00554795">
        <w:rPr>
          <w:sz w:val="22"/>
          <w:szCs w:val="22"/>
          <w:lang w:val="ru-RU"/>
        </w:rPr>
        <w:t xml:space="preserve"> </w:t>
      </w:r>
      <w:r w:rsidR="003C3B2F" w:rsidRPr="004A392D">
        <w:rPr>
          <w:sz w:val="22"/>
          <w:szCs w:val="22"/>
          <w:lang w:val="ru-RU"/>
        </w:rPr>
        <w:t>составля</w:t>
      </w:r>
      <w:r w:rsidR="006D2DF7" w:rsidRPr="004A392D">
        <w:rPr>
          <w:sz w:val="22"/>
          <w:szCs w:val="22"/>
          <w:lang w:val="ru-RU"/>
        </w:rPr>
        <w:t xml:space="preserve">л </w:t>
      </w:r>
      <w:r w:rsidR="003C3B2F" w:rsidRPr="004A392D">
        <w:rPr>
          <w:sz w:val="22"/>
          <w:szCs w:val="22"/>
          <w:lang w:val="ru-RU"/>
        </w:rPr>
        <w:t>1</w:t>
      </w:r>
      <w:r w:rsidR="003739DE">
        <w:rPr>
          <w:sz w:val="22"/>
          <w:szCs w:val="22"/>
          <w:lang w:val="ru-RU"/>
        </w:rPr>
        <w:t>6,</w:t>
      </w:r>
      <w:r w:rsidR="00554795">
        <w:rPr>
          <w:sz w:val="22"/>
          <w:szCs w:val="22"/>
          <w:lang w:val="ru-RU"/>
        </w:rPr>
        <w:t xml:space="preserve">5%. </w:t>
      </w:r>
      <w:r w:rsidR="006C7D6E">
        <w:rPr>
          <w:rFonts w:eastAsiaTheme="minorHAnsi"/>
          <w:sz w:val="22"/>
          <w:szCs w:val="22"/>
          <w:lang w:val="ru-RU"/>
        </w:rPr>
        <w:t xml:space="preserve">Уровень </w:t>
      </w:r>
      <w:r w:rsidR="006C7D6E" w:rsidRPr="004A392D">
        <w:rPr>
          <w:rFonts w:eastAsiaTheme="minorHAnsi"/>
          <w:sz w:val="22"/>
          <w:szCs w:val="22"/>
          <w:lang w:val="ru-RU"/>
        </w:rPr>
        <w:t>знаний</w:t>
      </w:r>
      <w:r w:rsidR="00554795">
        <w:rPr>
          <w:rFonts w:eastAsiaTheme="minorHAnsi"/>
          <w:sz w:val="22"/>
          <w:szCs w:val="22"/>
          <w:lang w:val="ru-RU"/>
        </w:rPr>
        <w:t xml:space="preserve"> </w:t>
      </w:r>
      <w:r w:rsidR="00111B62" w:rsidRPr="004A392D">
        <w:rPr>
          <w:rFonts w:eastAsiaTheme="minorHAnsi"/>
          <w:sz w:val="22"/>
          <w:szCs w:val="22"/>
          <w:lang w:val="ru-RU"/>
        </w:rPr>
        <w:t xml:space="preserve">по </w:t>
      </w:r>
      <w:r w:rsidR="004A392D">
        <w:rPr>
          <w:rFonts w:eastAsiaTheme="minorHAnsi"/>
          <w:sz w:val="22"/>
          <w:szCs w:val="22"/>
          <w:lang w:val="ru-RU"/>
        </w:rPr>
        <w:t xml:space="preserve">вопросам </w:t>
      </w:r>
      <w:r w:rsidR="00111B62" w:rsidRPr="004A392D">
        <w:rPr>
          <w:rFonts w:eastAsiaTheme="minorHAnsi"/>
          <w:sz w:val="22"/>
          <w:szCs w:val="22"/>
          <w:lang w:val="ru-RU"/>
        </w:rPr>
        <w:t xml:space="preserve">ВИЧ </w:t>
      </w:r>
      <w:r w:rsidR="003C3B2F" w:rsidRPr="004A392D">
        <w:rPr>
          <w:rFonts w:eastAsiaTheme="minorHAnsi"/>
          <w:sz w:val="22"/>
          <w:szCs w:val="22"/>
          <w:lang w:val="ru-RU"/>
        </w:rPr>
        <w:t>выше среди женщин</w:t>
      </w:r>
      <w:r w:rsidR="003739DE">
        <w:rPr>
          <w:rFonts w:eastAsiaTheme="minorHAnsi"/>
          <w:sz w:val="22"/>
          <w:szCs w:val="22"/>
          <w:lang w:val="ru-RU"/>
        </w:rPr>
        <w:t xml:space="preserve"> в возрасте 20-24 года (78,</w:t>
      </w:r>
      <w:r w:rsidR="003C3B2F" w:rsidRPr="00AA3FF5">
        <w:rPr>
          <w:rFonts w:eastAsiaTheme="minorHAnsi"/>
          <w:sz w:val="22"/>
          <w:szCs w:val="22"/>
          <w:lang w:val="ru-RU"/>
        </w:rPr>
        <w:t>5%)</w:t>
      </w:r>
      <w:r w:rsidR="006D2DF7">
        <w:rPr>
          <w:rFonts w:eastAsiaTheme="minorHAnsi"/>
          <w:sz w:val="22"/>
          <w:szCs w:val="22"/>
          <w:lang w:val="ru-RU"/>
        </w:rPr>
        <w:t xml:space="preserve">, </w:t>
      </w:r>
      <w:r w:rsidR="003C3B2F" w:rsidRPr="00AA3FF5">
        <w:rPr>
          <w:rFonts w:eastAsiaTheme="minorHAnsi"/>
          <w:sz w:val="22"/>
          <w:szCs w:val="22"/>
          <w:lang w:val="ru-RU"/>
        </w:rPr>
        <w:t xml:space="preserve">чем </w:t>
      </w:r>
      <w:r w:rsidR="00111B62">
        <w:rPr>
          <w:rFonts w:eastAsiaTheme="minorHAnsi"/>
          <w:sz w:val="22"/>
          <w:szCs w:val="22"/>
          <w:lang w:val="ru-RU"/>
        </w:rPr>
        <w:t xml:space="preserve">среди </w:t>
      </w:r>
      <w:r w:rsidR="003C3B2F" w:rsidRPr="00AA3FF5">
        <w:rPr>
          <w:rFonts w:eastAsiaTheme="minorHAnsi"/>
          <w:sz w:val="22"/>
          <w:szCs w:val="22"/>
          <w:lang w:val="ru-RU"/>
        </w:rPr>
        <w:t xml:space="preserve"> 15 – 19 лет</w:t>
      </w:r>
      <w:r w:rsidR="00111B62">
        <w:rPr>
          <w:rFonts w:eastAsiaTheme="minorHAnsi"/>
          <w:sz w:val="22"/>
          <w:szCs w:val="22"/>
          <w:lang w:val="ru-RU"/>
        </w:rPr>
        <w:t>них</w:t>
      </w:r>
      <w:r w:rsidR="003C3B2F" w:rsidRPr="00AA3FF5">
        <w:rPr>
          <w:rFonts w:eastAsiaTheme="minorHAnsi"/>
          <w:sz w:val="22"/>
          <w:szCs w:val="22"/>
          <w:lang w:val="ru-RU"/>
        </w:rPr>
        <w:t xml:space="preserve"> (52,3%). </w:t>
      </w:r>
    </w:p>
    <w:p w:rsidR="00437E74" w:rsidRPr="00AA3FF5" w:rsidRDefault="00437E74" w:rsidP="00952A22">
      <w:pPr>
        <w:autoSpaceDE w:val="0"/>
        <w:autoSpaceDN w:val="0"/>
        <w:adjustRightInd w:val="0"/>
        <w:rPr>
          <w:rFonts w:eastAsia="Arial,Bold"/>
          <w:b/>
          <w:bCs/>
          <w:color w:val="0000FF"/>
          <w:sz w:val="22"/>
          <w:szCs w:val="22"/>
          <w:lang w:val="ru-RU"/>
        </w:rPr>
      </w:pPr>
    </w:p>
    <w:p w:rsidR="00661322" w:rsidRPr="00AA3FF5" w:rsidRDefault="00847D8B" w:rsidP="004234A8">
      <w:pPr>
        <w:shd w:val="clear" w:color="auto" w:fill="DBE5F1" w:themeFill="accent1" w:themeFillTint="33"/>
        <w:autoSpaceDE w:val="0"/>
        <w:autoSpaceDN w:val="0"/>
        <w:adjustRightInd w:val="0"/>
        <w:rPr>
          <w:rFonts w:eastAsia="Arial,Bold"/>
          <w:b/>
          <w:bCs/>
          <w:sz w:val="22"/>
          <w:szCs w:val="22"/>
          <w:lang w:val="ru-RU"/>
        </w:rPr>
      </w:pPr>
      <w:r w:rsidRPr="00AA3FF5">
        <w:rPr>
          <w:rFonts w:eastAsia="Arial,Bold"/>
          <w:b/>
          <w:bCs/>
          <w:sz w:val="22"/>
          <w:szCs w:val="22"/>
          <w:lang w:val="ru-RU"/>
        </w:rPr>
        <w:t>П</w:t>
      </w:r>
      <w:r w:rsidR="00661322" w:rsidRPr="00AA3FF5">
        <w:rPr>
          <w:rFonts w:eastAsia="Arial,Bold"/>
          <w:b/>
          <w:bCs/>
          <w:sz w:val="22"/>
          <w:szCs w:val="22"/>
          <w:lang w:val="ru-RU"/>
        </w:rPr>
        <w:t xml:space="preserve">рофилактика нежелательных беременностей среди </w:t>
      </w:r>
      <w:r w:rsidR="006C7D6E" w:rsidRPr="00AA3FF5">
        <w:rPr>
          <w:rFonts w:eastAsia="Arial,Bold"/>
          <w:b/>
          <w:bCs/>
          <w:sz w:val="22"/>
          <w:szCs w:val="22"/>
          <w:lang w:val="ru-RU"/>
        </w:rPr>
        <w:t>женщин,</w:t>
      </w:r>
      <w:r w:rsidR="00661322" w:rsidRPr="00AA3FF5">
        <w:rPr>
          <w:rFonts w:eastAsia="Arial,Bold"/>
          <w:b/>
          <w:bCs/>
          <w:sz w:val="22"/>
          <w:szCs w:val="22"/>
          <w:lang w:val="ru-RU"/>
        </w:rPr>
        <w:t xml:space="preserve"> живущих с ВИЧ</w:t>
      </w:r>
    </w:p>
    <w:p w:rsidR="00661322" w:rsidRPr="00AA3FF5" w:rsidRDefault="00661322" w:rsidP="006C7D6E">
      <w:pPr>
        <w:autoSpaceDE w:val="0"/>
        <w:autoSpaceDN w:val="0"/>
        <w:adjustRightInd w:val="0"/>
        <w:jc w:val="both"/>
        <w:rPr>
          <w:rFonts w:eastAsia="Arial,Bold"/>
          <w:color w:val="000000"/>
          <w:sz w:val="22"/>
          <w:szCs w:val="22"/>
          <w:lang w:val="ru-RU"/>
        </w:rPr>
      </w:pPr>
      <w:r w:rsidRPr="00AA3FF5">
        <w:rPr>
          <w:rFonts w:eastAsia="Arial,Bold"/>
          <w:sz w:val="22"/>
          <w:szCs w:val="22"/>
          <w:lang w:val="ru-RU"/>
        </w:rPr>
        <w:t xml:space="preserve">Первичная профилактика регламентирована приказам </w:t>
      </w:r>
      <w:r w:rsidR="004A392D" w:rsidRPr="00661035">
        <w:rPr>
          <w:rFonts w:eastAsia="Arial,Bold"/>
          <w:color w:val="000000"/>
          <w:sz w:val="22"/>
          <w:szCs w:val="22"/>
          <w:lang w:val="ru-RU"/>
        </w:rPr>
        <w:t>Министерства Здравоохранения Республики Беларусь</w:t>
      </w:r>
      <w:r w:rsidR="00554795">
        <w:rPr>
          <w:rFonts w:eastAsia="Arial,Bold"/>
          <w:color w:val="000000"/>
          <w:sz w:val="22"/>
          <w:szCs w:val="22"/>
          <w:lang w:val="ru-RU"/>
        </w:rPr>
        <w:t xml:space="preserve"> </w:t>
      </w:r>
      <w:r w:rsidR="00111B62">
        <w:rPr>
          <w:rFonts w:eastAsia="Arial,Bold"/>
          <w:sz w:val="22"/>
          <w:szCs w:val="22"/>
          <w:lang w:val="ru-RU"/>
        </w:rPr>
        <w:t>№</w:t>
      </w:r>
      <w:r w:rsidR="00554795">
        <w:rPr>
          <w:rFonts w:eastAsia="Arial,Bold"/>
          <w:sz w:val="22"/>
          <w:szCs w:val="22"/>
          <w:lang w:val="ru-RU"/>
        </w:rPr>
        <w:t xml:space="preserve"> </w:t>
      </w:r>
      <w:r w:rsidR="00111B62" w:rsidRPr="00AA3FF5">
        <w:rPr>
          <w:rFonts w:eastAsia="Arial,Bold"/>
          <w:sz w:val="22"/>
          <w:szCs w:val="22"/>
          <w:lang w:val="ru-RU"/>
        </w:rPr>
        <w:t xml:space="preserve">1008 </w:t>
      </w:r>
      <w:r w:rsidR="00111B62">
        <w:rPr>
          <w:rFonts w:eastAsia="Arial,Bold"/>
          <w:sz w:val="22"/>
          <w:szCs w:val="22"/>
          <w:lang w:val="ru-RU"/>
        </w:rPr>
        <w:t xml:space="preserve">от </w:t>
      </w:r>
      <w:r w:rsidR="006D2DF7">
        <w:rPr>
          <w:rFonts w:eastAsia="Arial,Bold"/>
          <w:sz w:val="22"/>
          <w:szCs w:val="22"/>
          <w:lang w:val="ru-RU"/>
        </w:rPr>
        <w:t>24.</w:t>
      </w:r>
      <w:r w:rsidR="006D2DF7" w:rsidRPr="006D2DF7">
        <w:rPr>
          <w:rFonts w:eastAsia="Arial,Bold"/>
          <w:sz w:val="22"/>
          <w:szCs w:val="22"/>
          <w:lang w:val="ru-RU"/>
        </w:rPr>
        <w:t>09.</w:t>
      </w:r>
      <w:r w:rsidRPr="006D2DF7">
        <w:rPr>
          <w:rFonts w:eastAsia="Arial,Bold"/>
          <w:sz w:val="22"/>
          <w:szCs w:val="22"/>
          <w:lang w:val="ru-RU"/>
        </w:rPr>
        <w:t>2010 г.</w:t>
      </w:r>
      <w:r w:rsidRPr="00AA3FF5">
        <w:rPr>
          <w:rFonts w:eastAsia="Arial,Bold"/>
          <w:sz w:val="22"/>
          <w:szCs w:val="22"/>
          <w:lang w:val="ru-RU"/>
        </w:rPr>
        <w:t xml:space="preserve"> об утверждении</w:t>
      </w:r>
      <w:r w:rsidRPr="00AA3FF5">
        <w:rPr>
          <w:rFonts w:eastAsia="Arial,Bold"/>
          <w:color w:val="000000"/>
          <w:sz w:val="22"/>
          <w:szCs w:val="22"/>
          <w:lang w:val="ru-RU"/>
        </w:rPr>
        <w:t xml:space="preserve"> клинических протоколов ППМР и </w:t>
      </w:r>
      <w:r w:rsidRPr="004A392D">
        <w:rPr>
          <w:rFonts w:eastAsia="Arial,Bold"/>
          <w:sz w:val="22"/>
          <w:szCs w:val="22"/>
          <w:lang w:val="ru-RU"/>
        </w:rPr>
        <w:t>Инструкци</w:t>
      </w:r>
      <w:r w:rsidR="00111B62" w:rsidRPr="004A392D">
        <w:rPr>
          <w:rFonts w:eastAsia="Arial,Bold"/>
          <w:sz w:val="22"/>
          <w:szCs w:val="22"/>
          <w:lang w:val="ru-RU"/>
        </w:rPr>
        <w:t>ей</w:t>
      </w:r>
      <w:r w:rsidR="00554795">
        <w:rPr>
          <w:rFonts w:eastAsia="Arial,Bold"/>
          <w:sz w:val="22"/>
          <w:szCs w:val="22"/>
          <w:lang w:val="ru-RU"/>
        </w:rPr>
        <w:t xml:space="preserve">      </w:t>
      </w:r>
      <w:r w:rsidR="00111B62" w:rsidRPr="004A392D">
        <w:rPr>
          <w:rFonts w:eastAsia="Arial,Bold"/>
          <w:sz w:val="22"/>
          <w:szCs w:val="22"/>
          <w:lang w:val="ru-RU"/>
        </w:rPr>
        <w:t>№ 134</w:t>
      </w:r>
      <w:r w:rsidR="00111B62" w:rsidRPr="00AA3FF5">
        <w:rPr>
          <w:rFonts w:eastAsia="Arial,Bold"/>
          <w:color w:val="000000"/>
          <w:sz w:val="22"/>
          <w:szCs w:val="22"/>
          <w:lang w:val="ru-RU"/>
        </w:rPr>
        <w:t>-1211</w:t>
      </w:r>
      <w:r w:rsidR="00111B62">
        <w:rPr>
          <w:rFonts w:eastAsia="Arial,Bold"/>
          <w:color w:val="000000"/>
          <w:sz w:val="22"/>
          <w:szCs w:val="22"/>
          <w:lang w:val="ru-RU"/>
        </w:rPr>
        <w:t xml:space="preserve"> от</w:t>
      </w:r>
      <w:r w:rsidR="006D2DF7">
        <w:rPr>
          <w:rFonts w:eastAsia="Arial,Bold"/>
          <w:color w:val="000000"/>
          <w:sz w:val="22"/>
          <w:szCs w:val="22"/>
          <w:lang w:val="ru-RU"/>
        </w:rPr>
        <w:t xml:space="preserve"> 23.12.2011</w:t>
      </w:r>
      <w:r w:rsidRPr="00AA3FF5">
        <w:rPr>
          <w:rFonts w:eastAsia="Arial,Bold"/>
          <w:color w:val="000000"/>
          <w:sz w:val="22"/>
          <w:szCs w:val="22"/>
          <w:lang w:val="ru-RU"/>
        </w:rPr>
        <w:t xml:space="preserve"> г. по проведению добровольного консультирования и тестирования на ВИЧ.</w:t>
      </w:r>
      <w:r w:rsidR="00554795">
        <w:rPr>
          <w:rFonts w:eastAsia="Arial,Bold"/>
          <w:color w:val="000000"/>
          <w:sz w:val="22"/>
          <w:szCs w:val="22"/>
          <w:lang w:val="ru-RU"/>
        </w:rPr>
        <w:t xml:space="preserve"> </w:t>
      </w:r>
      <w:r w:rsidRPr="00AA3FF5">
        <w:rPr>
          <w:rFonts w:eastAsia="Arial,Bold"/>
          <w:color w:val="000000"/>
          <w:sz w:val="22"/>
          <w:szCs w:val="22"/>
          <w:lang w:val="ru-RU"/>
        </w:rPr>
        <w:lastRenderedPageBreak/>
        <w:t>С целью профилактики нежелательной беременности расширено консультирование ВИЧ-</w:t>
      </w:r>
      <w:r w:rsidR="00554795">
        <w:rPr>
          <w:rFonts w:eastAsia="Arial,Bold"/>
          <w:color w:val="000000"/>
          <w:sz w:val="22"/>
          <w:szCs w:val="22"/>
          <w:lang w:val="ru-RU"/>
        </w:rPr>
        <w:t>положительных</w:t>
      </w:r>
      <w:r w:rsidRPr="00AA3FF5">
        <w:rPr>
          <w:rFonts w:eastAsia="Arial,Bold"/>
          <w:color w:val="000000"/>
          <w:sz w:val="22"/>
          <w:szCs w:val="22"/>
          <w:lang w:val="ru-RU"/>
        </w:rPr>
        <w:t xml:space="preserve"> женщин по вопросам планирования семьи и методам контрацепции. </w:t>
      </w:r>
      <w:r w:rsidR="00111B62" w:rsidRPr="003902AF">
        <w:rPr>
          <w:rFonts w:eastAsia="Arial,Bold"/>
          <w:color w:val="000000"/>
          <w:sz w:val="22"/>
          <w:szCs w:val="22"/>
          <w:lang w:val="ru-RU"/>
        </w:rPr>
        <w:t xml:space="preserve">Разработан протокол </w:t>
      </w:r>
      <w:r w:rsidR="003902AF" w:rsidRPr="003902AF">
        <w:rPr>
          <w:rFonts w:eastAsia="Arial,Bold"/>
          <w:color w:val="000000"/>
          <w:sz w:val="22"/>
          <w:szCs w:val="22"/>
          <w:lang w:val="ru-RU"/>
        </w:rPr>
        <w:t xml:space="preserve">«Поддержка сексуального и репродуктивного здоровья людей, живущих с ВИЧ» и утвержден Приказом </w:t>
      </w:r>
      <w:r w:rsidR="004A392D" w:rsidRPr="00661035">
        <w:rPr>
          <w:rFonts w:eastAsia="Arial,Bold"/>
          <w:color w:val="000000"/>
          <w:sz w:val="22"/>
          <w:szCs w:val="22"/>
          <w:lang w:val="ru-RU"/>
        </w:rPr>
        <w:t>Министерства Здравоохранения  Республики Беларусь</w:t>
      </w:r>
      <w:r w:rsidR="003739DE">
        <w:rPr>
          <w:rFonts w:eastAsia="Arial,Bold"/>
          <w:color w:val="000000"/>
          <w:sz w:val="22"/>
          <w:szCs w:val="22"/>
          <w:lang w:val="ru-RU"/>
        </w:rPr>
        <w:t xml:space="preserve"> </w:t>
      </w:r>
      <w:r w:rsidR="003902AF" w:rsidRPr="003902AF">
        <w:rPr>
          <w:rFonts w:eastAsia="Arial,Bold"/>
          <w:color w:val="000000"/>
          <w:sz w:val="22"/>
          <w:szCs w:val="22"/>
          <w:lang w:val="ru-RU"/>
        </w:rPr>
        <w:t xml:space="preserve">№1369 от 27.12.2010 г. </w:t>
      </w:r>
      <w:r w:rsidRPr="003902AF">
        <w:rPr>
          <w:rFonts w:eastAsia="Arial,Bold"/>
          <w:color w:val="000000"/>
          <w:sz w:val="22"/>
          <w:szCs w:val="22"/>
          <w:lang w:val="ru-RU"/>
        </w:rPr>
        <w:t>За счет местных бюджетов и гуманитарной</w:t>
      </w:r>
      <w:r w:rsidRPr="00AA3FF5">
        <w:rPr>
          <w:rFonts w:eastAsia="Arial,Bold"/>
          <w:color w:val="000000"/>
          <w:sz w:val="22"/>
          <w:szCs w:val="22"/>
          <w:lang w:val="ru-RU"/>
        </w:rPr>
        <w:t xml:space="preserve"> помощи проводятся региональные программы обеспечения данного контингента противозачаточными препаратами (гормональные контрацептивы) и средствами</w:t>
      </w:r>
      <w:r w:rsidR="00554795">
        <w:rPr>
          <w:rFonts w:eastAsia="Arial,Bold"/>
          <w:color w:val="000000"/>
          <w:sz w:val="22"/>
          <w:szCs w:val="22"/>
          <w:lang w:val="ru-RU"/>
        </w:rPr>
        <w:t xml:space="preserve"> </w:t>
      </w:r>
      <w:r w:rsidRPr="00AA3FF5">
        <w:rPr>
          <w:rFonts w:eastAsia="Arial,Bold"/>
          <w:color w:val="000000"/>
          <w:sz w:val="22"/>
          <w:szCs w:val="22"/>
          <w:lang w:val="ru-RU"/>
        </w:rPr>
        <w:t>предохранения (презервативы, внутриматочные спирали (ВМС).</w:t>
      </w:r>
    </w:p>
    <w:p w:rsidR="00661322" w:rsidRPr="00AA3FF5" w:rsidRDefault="00661322" w:rsidP="00952A22">
      <w:pPr>
        <w:autoSpaceDE w:val="0"/>
        <w:autoSpaceDN w:val="0"/>
        <w:adjustRightInd w:val="0"/>
        <w:rPr>
          <w:rFonts w:eastAsia="Arial,Bold"/>
          <w:color w:val="000000"/>
          <w:sz w:val="22"/>
          <w:szCs w:val="22"/>
          <w:lang w:val="ru-RU"/>
        </w:rPr>
      </w:pPr>
    </w:p>
    <w:p w:rsidR="00661322" w:rsidRPr="00AA3FF5" w:rsidRDefault="00661322" w:rsidP="004234A8">
      <w:pPr>
        <w:shd w:val="clear" w:color="auto" w:fill="DBE5F1" w:themeFill="accent1" w:themeFillTint="33"/>
        <w:autoSpaceDE w:val="0"/>
        <w:autoSpaceDN w:val="0"/>
        <w:adjustRightInd w:val="0"/>
        <w:rPr>
          <w:rFonts w:eastAsia="Arial,Bold"/>
          <w:b/>
          <w:bCs/>
          <w:sz w:val="22"/>
          <w:szCs w:val="22"/>
          <w:lang w:val="ru-RU"/>
        </w:rPr>
      </w:pPr>
      <w:r w:rsidRPr="00AA3FF5">
        <w:rPr>
          <w:rFonts w:eastAsia="Arial,Bold"/>
          <w:b/>
          <w:bCs/>
          <w:sz w:val="22"/>
          <w:szCs w:val="22"/>
          <w:lang w:val="ru-RU"/>
        </w:rPr>
        <w:t>Оказание антенатальной помощи и тестирование беременных женщин на ВИЧ.</w:t>
      </w:r>
    </w:p>
    <w:p w:rsidR="000806A6" w:rsidRPr="00AA3FF5" w:rsidRDefault="00437E74" w:rsidP="00952A22">
      <w:pPr>
        <w:shd w:val="clear" w:color="auto" w:fill="FFFFFF" w:themeFill="background1"/>
        <w:jc w:val="both"/>
        <w:rPr>
          <w:rFonts w:eastAsia="Arial,Bold"/>
          <w:color w:val="000000"/>
          <w:sz w:val="22"/>
          <w:szCs w:val="22"/>
          <w:shd w:val="clear" w:color="auto" w:fill="FFFFFF" w:themeFill="background1"/>
          <w:lang w:val="ru-RU"/>
        </w:rPr>
      </w:pPr>
      <w:r w:rsidRPr="00AA3FF5">
        <w:rPr>
          <w:sz w:val="22"/>
          <w:szCs w:val="22"/>
          <w:lang w:val="ru-RU"/>
        </w:rPr>
        <w:t>С 2008 г. предусмотрено тестирование бе</w:t>
      </w:r>
      <w:r w:rsidR="006C7D6E">
        <w:rPr>
          <w:sz w:val="22"/>
          <w:szCs w:val="22"/>
          <w:lang w:val="ru-RU"/>
        </w:rPr>
        <w:t>ременных женщин на ВИЧ-инфекцию</w:t>
      </w:r>
      <w:r w:rsidRPr="00AA3FF5">
        <w:rPr>
          <w:sz w:val="22"/>
          <w:szCs w:val="22"/>
          <w:lang w:val="ru-RU"/>
        </w:rPr>
        <w:t xml:space="preserve"> двукратно</w:t>
      </w:r>
      <w:r w:rsidR="00554795">
        <w:rPr>
          <w:sz w:val="22"/>
          <w:szCs w:val="22"/>
          <w:lang w:val="ru-RU"/>
        </w:rPr>
        <w:t xml:space="preserve"> </w:t>
      </w:r>
      <w:r w:rsidRPr="00AA3FF5">
        <w:rPr>
          <w:sz w:val="22"/>
          <w:szCs w:val="22"/>
          <w:lang w:val="ru-RU"/>
        </w:rPr>
        <w:t>во всех регионах страны</w:t>
      </w:r>
      <w:r w:rsidR="00952A22" w:rsidRPr="00AA3FF5">
        <w:rPr>
          <w:sz w:val="22"/>
          <w:szCs w:val="22"/>
          <w:lang w:val="ru-RU"/>
        </w:rPr>
        <w:t xml:space="preserve">. </w:t>
      </w:r>
      <w:r w:rsidR="00417721" w:rsidRPr="00AA3FF5">
        <w:rPr>
          <w:rFonts w:eastAsia="Arial,Bold"/>
          <w:color w:val="000000"/>
          <w:sz w:val="22"/>
          <w:szCs w:val="22"/>
          <w:shd w:val="clear" w:color="auto" w:fill="FFFFFF" w:themeFill="background1"/>
          <w:lang w:val="ru-RU"/>
        </w:rPr>
        <w:t>Тестирование на ВИЧ для беременных женщин осуществляется на бесплатной основе.</w:t>
      </w:r>
      <w:r w:rsidR="00554795">
        <w:rPr>
          <w:rFonts w:eastAsia="Arial,Bold"/>
          <w:color w:val="000000"/>
          <w:sz w:val="22"/>
          <w:szCs w:val="22"/>
          <w:shd w:val="clear" w:color="auto" w:fill="FFFFFF" w:themeFill="background1"/>
          <w:lang w:val="ru-RU"/>
        </w:rPr>
        <w:t xml:space="preserve"> </w:t>
      </w:r>
      <w:r w:rsidR="00952A22" w:rsidRPr="00AA3FF5">
        <w:rPr>
          <w:sz w:val="22"/>
          <w:szCs w:val="22"/>
          <w:lang w:val="ru-RU"/>
        </w:rPr>
        <w:t>С</w:t>
      </w:r>
      <w:r w:rsidRPr="00AA3FF5">
        <w:rPr>
          <w:sz w:val="22"/>
          <w:szCs w:val="22"/>
          <w:lang w:val="ru-RU"/>
        </w:rPr>
        <w:t xml:space="preserve">огласно </w:t>
      </w:r>
      <w:r w:rsidRPr="00AA3FF5">
        <w:rPr>
          <w:sz w:val="22"/>
          <w:szCs w:val="22"/>
          <w:shd w:val="clear" w:color="auto" w:fill="FFFFFF" w:themeFill="background1"/>
          <w:lang w:val="ru-RU"/>
        </w:rPr>
        <w:t xml:space="preserve">приказу </w:t>
      </w:r>
      <w:r w:rsidR="004A392D" w:rsidRPr="00661035">
        <w:rPr>
          <w:rFonts w:eastAsia="Arial,Bold"/>
          <w:color w:val="000000"/>
          <w:sz w:val="22"/>
          <w:szCs w:val="22"/>
          <w:lang w:val="ru-RU"/>
        </w:rPr>
        <w:t>Министерства Здравоохранения  Республики Беларусь</w:t>
      </w:r>
      <w:r w:rsidR="00554795">
        <w:rPr>
          <w:rFonts w:eastAsia="Arial,Bold"/>
          <w:color w:val="000000"/>
          <w:sz w:val="22"/>
          <w:szCs w:val="22"/>
          <w:lang w:val="ru-RU"/>
        </w:rPr>
        <w:t xml:space="preserve"> </w:t>
      </w:r>
      <w:r w:rsidRPr="00AA3FF5">
        <w:rPr>
          <w:sz w:val="22"/>
          <w:szCs w:val="22"/>
          <w:shd w:val="clear" w:color="auto" w:fill="FFFFFF" w:themeFill="background1"/>
          <w:lang w:val="ru-RU"/>
        </w:rPr>
        <w:t xml:space="preserve">№ 1008 </w:t>
      </w:r>
      <w:r w:rsidR="00952A22" w:rsidRPr="00AA3FF5">
        <w:rPr>
          <w:sz w:val="22"/>
          <w:szCs w:val="22"/>
          <w:shd w:val="clear" w:color="auto" w:fill="FFFFFF" w:themeFill="background1"/>
          <w:lang w:val="ru-RU"/>
        </w:rPr>
        <w:t>т</w:t>
      </w:r>
      <w:r w:rsidR="00952A22" w:rsidRPr="00AA3FF5">
        <w:rPr>
          <w:sz w:val="22"/>
          <w:szCs w:val="22"/>
          <w:lang w:val="ru-RU"/>
        </w:rPr>
        <w:t>естирование проходит дважды: при постановке на учет по беременности и повторно в сроке 28-30 недель.</w:t>
      </w:r>
    </w:p>
    <w:p w:rsidR="000806A6" w:rsidRPr="00AA3FF5" w:rsidRDefault="000806A6" w:rsidP="00952A22">
      <w:pPr>
        <w:shd w:val="clear" w:color="auto" w:fill="FFFFFF" w:themeFill="background1"/>
        <w:jc w:val="both"/>
        <w:rPr>
          <w:rFonts w:eastAsia="Arial,Bold"/>
          <w:color w:val="000000"/>
          <w:sz w:val="22"/>
          <w:szCs w:val="22"/>
          <w:shd w:val="clear" w:color="auto" w:fill="FFFFFF" w:themeFill="background1"/>
          <w:lang w:val="ru-RU"/>
        </w:rPr>
      </w:pPr>
    </w:p>
    <w:p w:rsidR="00E370C2" w:rsidRPr="005E31CB" w:rsidRDefault="000806A6" w:rsidP="00E370C2">
      <w:pPr>
        <w:shd w:val="clear" w:color="auto" w:fill="FFFFFF" w:themeFill="background1"/>
        <w:jc w:val="both"/>
        <w:rPr>
          <w:rFonts w:eastAsia="Arial,Bold"/>
          <w:color w:val="FF0000"/>
          <w:sz w:val="22"/>
          <w:szCs w:val="22"/>
          <w:lang w:val="ru-RU"/>
        </w:rPr>
      </w:pPr>
      <w:r w:rsidRPr="00AA3FF5">
        <w:rPr>
          <w:sz w:val="22"/>
          <w:szCs w:val="22"/>
          <w:lang w:val="ru-RU"/>
        </w:rPr>
        <w:t xml:space="preserve">В стране отмечается рост числа тестирований на ВИЧ среди беременных женщин с 122 614 в 2007 г. до 220 176 в 2011 г. (рис. </w:t>
      </w:r>
      <w:r w:rsidR="00847D8B" w:rsidRPr="00AA3FF5">
        <w:rPr>
          <w:sz w:val="22"/>
          <w:szCs w:val="22"/>
          <w:lang w:val="ru-RU"/>
        </w:rPr>
        <w:t>1</w:t>
      </w:r>
      <w:r w:rsidR="00D62C18" w:rsidRPr="00AA3FF5">
        <w:rPr>
          <w:sz w:val="22"/>
          <w:szCs w:val="22"/>
          <w:lang w:val="ru-RU"/>
        </w:rPr>
        <w:t>1</w:t>
      </w:r>
      <w:r w:rsidRPr="00AA3FF5">
        <w:rPr>
          <w:sz w:val="22"/>
          <w:szCs w:val="22"/>
          <w:lang w:val="ru-RU"/>
        </w:rPr>
        <w:t>).</w:t>
      </w:r>
      <w:r w:rsidR="00952A22" w:rsidRPr="00AA3FF5">
        <w:rPr>
          <w:rFonts w:eastAsia="Arial,Bold"/>
          <w:color w:val="000000"/>
          <w:sz w:val="22"/>
          <w:szCs w:val="22"/>
          <w:shd w:val="clear" w:color="auto" w:fill="FFFFFF" w:themeFill="background1"/>
          <w:lang w:val="ru-RU"/>
        </w:rPr>
        <w:t xml:space="preserve">Стандартным лабораторным исследованием </w:t>
      </w:r>
      <w:r w:rsidR="00417721" w:rsidRPr="00AA3FF5">
        <w:rPr>
          <w:rFonts w:eastAsia="Arial,Bold"/>
          <w:color w:val="000000"/>
          <w:sz w:val="22"/>
          <w:szCs w:val="22"/>
          <w:shd w:val="clear" w:color="auto" w:fill="FFFFFF" w:themeFill="background1"/>
          <w:lang w:val="ru-RU"/>
        </w:rPr>
        <w:t>я</w:t>
      </w:r>
      <w:r w:rsidR="00952A22" w:rsidRPr="00AA3FF5">
        <w:rPr>
          <w:rFonts w:eastAsia="Arial,Bold"/>
          <w:color w:val="000000"/>
          <w:sz w:val="22"/>
          <w:szCs w:val="22"/>
          <w:shd w:val="clear" w:color="auto" w:fill="FFFFFF" w:themeFill="background1"/>
          <w:lang w:val="ru-RU"/>
        </w:rPr>
        <w:t xml:space="preserve">вляется обнаружение антител к ВИЧ в иммуноферментном анализе (ИФА). </w:t>
      </w:r>
      <w:r w:rsidR="00E370C2" w:rsidRPr="00AA3FF5">
        <w:rPr>
          <w:sz w:val="22"/>
          <w:szCs w:val="22"/>
          <w:lang w:val="ru-RU"/>
        </w:rPr>
        <w:t>При поступлении на роды беременной, не обследованной на ВИЧ ранее</w:t>
      </w:r>
      <w:r w:rsidR="006C7D6E">
        <w:rPr>
          <w:sz w:val="22"/>
          <w:szCs w:val="22"/>
          <w:lang w:val="ru-RU"/>
        </w:rPr>
        <w:t>,</w:t>
      </w:r>
      <w:r w:rsidR="00554795">
        <w:rPr>
          <w:sz w:val="22"/>
          <w:szCs w:val="22"/>
          <w:lang w:val="ru-RU"/>
        </w:rPr>
        <w:t xml:space="preserve"> </w:t>
      </w:r>
      <w:r w:rsidR="00E370C2" w:rsidRPr="00311629">
        <w:rPr>
          <w:sz w:val="22"/>
          <w:szCs w:val="22"/>
          <w:lang w:val="ru-RU"/>
        </w:rPr>
        <w:t>или с однократным обследованием на антитела к ВИЧ методом ИФА в 1-м триместре беременности</w:t>
      </w:r>
      <w:r w:rsidR="00554795">
        <w:rPr>
          <w:sz w:val="22"/>
          <w:szCs w:val="22"/>
          <w:lang w:val="ru-RU"/>
        </w:rPr>
        <w:t xml:space="preserve"> </w:t>
      </w:r>
      <w:r w:rsidR="00111B62" w:rsidRPr="00311629">
        <w:rPr>
          <w:rFonts w:eastAsia="Arial,Bold"/>
          <w:sz w:val="22"/>
          <w:szCs w:val="22"/>
          <w:lang w:val="ru-RU"/>
        </w:rPr>
        <w:t>проводится тестирование с использованием экспресс-теста</w:t>
      </w:r>
      <w:r w:rsidR="005E31CB" w:rsidRPr="00311629">
        <w:rPr>
          <w:rFonts w:eastAsia="Arial,Bold"/>
          <w:sz w:val="22"/>
          <w:szCs w:val="22"/>
          <w:lang w:val="ru-RU"/>
        </w:rPr>
        <w:t xml:space="preserve"> на ВИЧ</w:t>
      </w:r>
      <w:r w:rsidR="00E370C2" w:rsidRPr="00311629">
        <w:rPr>
          <w:rFonts w:eastAsia="Arial,Bold"/>
          <w:sz w:val="22"/>
          <w:szCs w:val="22"/>
          <w:lang w:val="ru-RU"/>
        </w:rPr>
        <w:t>.</w:t>
      </w:r>
    </w:p>
    <w:p w:rsidR="00E370C2" w:rsidRPr="00AA3FF5" w:rsidRDefault="00E370C2" w:rsidP="000806A6">
      <w:pPr>
        <w:autoSpaceDE w:val="0"/>
        <w:autoSpaceDN w:val="0"/>
        <w:adjustRightInd w:val="0"/>
        <w:jc w:val="both"/>
        <w:rPr>
          <w:rFonts w:eastAsia="Arial,Bold"/>
          <w:color w:val="000000"/>
          <w:sz w:val="22"/>
          <w:szCs w:val="22"/>
          <w:shd w:val="clear" w:color="auto" w:fill="FFFFFF" w:themeFill="background1"/>
          <w:lang w:val="ru-RU"/>
        </w:rPr>
      </w:pPr>
    </w:p>
    <w:p w:rsidR="000806A6" w:rsidRPr="00AA3FF5" w:rsidRDefault="000806A6" w:rsidP="000806A6">
      <w:pPr>
        <w:autoSpaceDE w:val="0"/>
        <w:autoSpaceDN w:val="0"/>
        <w:adjustRightInd w:val="0"/>
        <w:jc w:val="both"/>
        <w:rPr>
          <w:sz w:val="22"/>
          <w:szCs w:val="22"/>
          <w:lang w:val="ru-RU"/>
        </w:rPr>
      </w:pPr>
      <w:r w:rsidRPr="00AA3FF5">
        <w:rPr>
          <w:sz w:val="22"/>
          <w:szCs w:val="22"/>
          <w:lang w:val="ru-RU"/>
        </w:rPr>
        <w:t>Мероприятия по профилактике ПМР ВИЧ проводятся в случае, если у женщины подтвержден положительный ВИЧ-статус (до беременности, во время беременности, родов или в первые 72 часа после родов) или если женщина находится на этапе уточнения ВИЧ-статуса при условии получения первичного положительного результата ИФА или положительного результата экспресс</w:t>
      </w:r>
      <w:r w:rsidR="005E31CB">
        <w:rPr>
          <w:sz w:val="22"/>
          <w:szCs w:val="22"/>
          <w:lang w:val="ru-RU"/>
        </w:rPr>
        <w:t>-</w:t>
      </w:r>
      <w:r w:rsidRPr="00AA3FF5">
        <w:rPr>
          <w:sz w:val="22"/>
          <w:szCs w:val="22"/>
          <w:lang w:val="ru-RU"/>
        </w:rPr>
        <w:t>теста. При неопределенном результате ИФА и/или иммунного блот</w:t>
      </w:r>
      <w:r w:rsidR="00A21C40">
        <w:rPr>
          <w:sz w:val="22"/>
          <w:szCs w:val="22"/>
          <w:lang w:val="ru-RU"/>
        </w:rPr>
        <w:t>т</w:t>
      </w:r>
      <w:r w:rsidRPr="00AA3FF5">
        <w:rPr>
          <w:sz w:val="22"/>
          <w:szCs w:val="22"/>
          <w:lang w:val="ru-RU"/>
        </w:rPr>
        <w:t>инга решение о проведении ППМР принимается консилиумом специалистов.</w:t>
      </w:r>
    </w:p>
    <w:p w:rsidR="00952A22" w:rsidRPr="00AA3FF5" w:rsidRDefault="00952A22" w:rsidP="000806A6">
      <w:pPr>
        <w:jc w:val="both"/>
        <w:rPr>
          <w:rFonts w:eastAsia="Arial,Bold"/>
          <w:color w:val="000000"/>
          <w:sz w:val="22"/>
          <w:szCs w:val="22"/>
          <w:lang w:val="ru-RU"/>
        </w:rPr>
      </w:pPr>
    </w:p>
    <w:p w:rsidR="000806A6" w:rsidRPr="00AA3FF5" w:rsidRDefault="000806A6" w:rsidP="00E370C2">
      <w:pPr>
        <w:shd w:val="clear" w:color="auto" w:fill="FFFFFF" w:themeFill="background1"/>
        <w:jc w:val="center"/>
        <w:rPr>
          <w:rFonts w:eastAsia="Arial,Bold"/>
          <w:color w:val="000000"/>
          <w:sz w:val="22"/>
          <w:szCs w:val="22"/>
          <w:lang w:val="ru-RU"/>
        </w:rPr>
      </w:pPr>
      <w:r w:rsidRPr="00AA3FF5">
        <w:rPr>
          <w:rFonts w:eastAsia="Arial,Bold"/>
          <w:noProof/>
          <w:color w:val="000000"/>
          <w:sz w:val="22"/>
          <w:szCs w:val="22"/>
          <w:highlight w:val="yellow"/>
          <w:lang w:val="en-US"/>
        </w:rPr>
        <w:drawing>
          <wp:inline distT="0" distB="0" distL="0" distR="0" wp14:anchorId="3D05C8BC" wp14:editId="21F2BACD">
            <wp:extent cx="5048250" cy="1933575"/>
            <wp:effectExtent l="0" t="0" r="0" b="0"/>
            <wp:docPr id="4" name="Объект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0806A6" w:rsidRPr="00AA3FF5" w:rsidRDefault="000806A6" w:rsidP="000806A6">
      <w:pPr>
        <w:shd w:val="clear" w:color="auto" w:fill="FFFFFF" w:themeFill="background1"/>
        <w:jc w:val="both"/>
        <w:rPr>
          <w:sz w:val="22"/>
          <w:szCs w:val="22"/>
          <w:lang w:val="ru-RU"/>
        </w:rPr>
      </w:pPr>
    </w:p>
    <w:p w:rsidR="00847D8B" w:rsidRPr="00AA3FF5" w:rsidRDefault="00847D8B" w:rsidP="000806A6">
      <w:pPr>
        <w:shd w:val="clear" w:color="auto" w:fill="FFFFFF" w:themeFill="background1"/>
        <w:jc w:val="both"/>
        <w:rPr>
          <w:sz w:val="22"/>
          <w:szCs w:val="22"/>
          <w:lang w:val="ru-RU"/>
        </w:rPr>
      </w:pPr>
    </w:p>
    <w:p w:rsidR="000806A6" w:rsidRPr="00AA3FF5" w:rsidRDefault="000806A6" w:rsidP="004234A8">
      <w:pPr>
        <w:shd w:val="clear" w:color="auto" w:fill="DBE5F1" w:themeFill="accent1" w:themeFillTint="33"/>
        <w:autoSpaceDE w:val="0"/>
        <w:autoSpaceDN w:val="0"/>
        <w:adjustRightInd w:val="0"/>
        <w:rPr>
          <w:rFonts w:eastAsia="Arial,Bold"/>
          <w:b/>
          <w:bCs/>
          <w:sz w:val="22"/>
          <w:szCs w:val="22"/>
          <w:lang w:val="ru-RU"/>
        </w:rPr>
      </w:pPr>
      <w:r w:rsidRPr="00AA3FF5">
        <w:rPr>
          <w:rFonts w:eastAsia="Arial,Bold"/>
          <w:b/>
          <w:bCs/>
          <w:sz w:val="22"/>
          <w:szCs w:val="22"/>
          <w:lang w:val="ru-RU"/>
        </w:rPr>
        <w:t>Антиретровирусная профилактика вертикальной трансмиссии ВИЧ среди женщин</w:t>
      </w:r>
    </w:p>
    <w:p w:rsidR="000806A6" w:rsidRPr="00AA3FF5" w:rsidRDefault="000806A6" w:rsidP="000806A6">
      <w:pPr>
        <w:shd w:val="clear" w:color="auto" w:fill="FFFFFF" w:themeFill="background1"/>
        <w:jc w:val="both"/>
        <w:rPr>
          <w:rFonts w:eastAsia="Arial,Bold"/>
          <w:color w:val="000000"/>
          <w:sz w:val="22"/>
          <w:szCs w:val="22"/>
          <w:lang w:val="ru-RU"/>
        </w:rPr>
      </w:pPr>
      <w:r w:rsidRPr="00AA3FF5">
        <w:rPr>
          <w:sz w:val="22"/>
          <w:szCs w:val="22"/>
          <w:lang w:val="ru-RU"/>
        </w:rPr>
        <w:t>При выявлении ВИЧ-инфекции у беременной или при наступлении беременности у ВИЧ-инфицированной женщины (не реже 1 раза в три месяца) проводится консультация врача-инфекциониста для постановки диагноза с о</w:t>
      </w:r>
      <w:r w:rsidR="00A21C40">
        <w:rPr>
          <w:sz w:val="22"/>
          <w:szCs w:val="22"/>
          <w:lang w:val="ru-RU"/>
        </w:rPr>
        <w:t>пределением стадии ВИЧ-инфекции</w:t>
      </w:r>
      <w:r w:rsidRPr="00AA3FF5">
        <w:rPr>
          <w:sz w:val="22"/>
          <w:szCs w:val="22"/>
          <w:lang w:val="ru-RU"/>
        </w:rPr>
        <w:t xml:space="preserve"> и назначения схемы АРТ/АРВ-профилактики.</w:t>
      </w:r>
      <w:r w:rsidR="00554795">
        <w:rPr>
          <w:sz w:val="22"/>
          <w:szCs w:val="22"/>
          <w:lang w:val="ru-RU"/>
        </w:rPr>
        <w:t xml:space="preserve"> </w:t>
      </w:r>
      <w:r w:rsidRPr="00AA3FF5">
        <w:rPr>
          <w:sz w:val="22"/>
          <w:szCs w:val="22"/>
          <w:lang w:val="ru-RU"/>
        </w:rPr>
        <w:t xml:space="preserve">Определение уровня CD4 лимфоцитов и вирусной нагрузки (ВН) </w:t>
      </w:r>
      <w:r w:rsidR="00311629">
        <w:rPr>
          <w:sz w:val="22"/>
          <w:szCs w:val="22"/>
          <w:lang w:val="ru-RU"/>
        </w:rPr>
        <w:t>проводится</w:t>
      </w:r>
      <w:r w:rsidRPr="00AA3FF5">
        <w:rPr>
          <w:sz w:val="22"/>
          <w:szCs w:val="22"/>
          <w:lang w:val="ru-RU"/>
        </w:rPr>
        <w:t xml:space="preserve"> при первом визите </w:t>
      </w:r>
      <w:r w:rsidR="00311629">
        <w:rPr>
          <w:sz w:val="22"/>
          <w:szCs w:val="22"/>
          <w:lang w:val="ru-RU"/>
        </w:rPr>
        <w:t>ВИЧ-положительной</w:t>
      </w:r>
      <w:r w:rsidR="00554795">
        <w:rPr>
          <w:sz w:val="22"/>
          <w:szCs w:val="22"/>
          <w:lang w:val="ru-RU"/>
        </w:rPr>
        <w:t xml:space="preserve"> </w:t>
      </w:r>
      <w:r w:rsidRPr="00311629">
        <w:rPr>
          <w:sz w:val="22"/>
          <w:szCs w:val="22"/>
          <w:lang w:val="ru-RU"/>
        </w:rPr>
        <w:t xml:space="preserve">беременной </w:t>
      </w:r>
      <w:r w:rsidR="00311629">
        <w:rPr>
          <w:sz w:val="22"/>
          <w:szCs w:val="22"/>
          <w:lang w:val="ru-RU"/>
        </w:rPr>
        <w:t xml:space="preserve">в женскую консультацию </w:t>
      </w:r>
      <w:r w:rsidRPr="00311629">
        <w:rPr>
          <w:sz w:val="22"/>
          <w:szCs w:val="22"/>
          <w:lang w:val="ru-RU"/>
        </w:rPr>
        <w:t xml:space="preserve">(далее 1 раз в 3 месяца или </w:t>
      </w:r>
      <w:r w:rsidR="003902AF" w:rsidRPr="00311629">
        <w:rPr>
          <w:sz w:val="22"/>
          <w:szCs w:val="22"/>
          <w:lang w:val="ru-RU"/>
        </w:rPr>
        <w:t xml:space="preserve">по показаниям - </w:t>
      </w:r>
      <w:r w:rsidRPr="00311629">
        <w:rPr>
          <w:sz w:val="22"/>
          <w:szCs w:val="22"/>
          <w:lang w:val="ru-RU"/>
        </w:rPr>
        <w:t>чаще) с обязательным определением ВН в 34-36 недель.</w:t>
      </w:r>
    </w:p>
    <w:p w:rsidR="00417721" w:rsidRPr="00AA3FF5" w:rsidRDefault="00417721" w:rsidP="00952A22">
      <w:pPr>
        <w:shd w:val="clear" w:color="auto" w:fill="FFFFFF" w:themeFill="background1"/>
        <w:jc w:val="both"/>
        <w:rPr>
          <w:rFonts w:eastAsia="Arial,Bold"/>
          <w:color w:val="000000"/>
          <w:sz w:val="22"/>
          <w:szCs w:val="22"/>
          <w:lang w:val="ru-RU"/>
        </w:rPr>
      </w:pPr>
    </w:p>
    <w:p w:rsidR="00B512FA" w:rsidRPr="00AA3FF5" w:rsidRDefault="00661322" w:rsidP="00952A22">
      <w:pPr>
        <w:autoSpaceDE w:val="0"/>
        <w:autoSpaceDN w:val="0"/>
        <w:adjustRightInd w:val="0"/>
        <w:jc w:val="both"/>
        <w:rPr>
          <w:sz w:val="22"/>
          <w:szCs w:val="22"/>
          <w:lang w:val="ru-RU"/>
        </w:rPr>
      </w:pPr>
      <w:r w:rsidRPr="00AA3FF5">
        <w:rPr>
          <w:rFonts w:eastAsia="Arial,Bold"/>
          <w:color w:val="000000"/>
          <w:sz w:val="22"/>
          <w:szCs w:val="22"/>
          <w:lang w:val="ru-RU"/>
        </w:rPr>
        <w:lastRenderedPageBreak/>
        <w:t>Назначение АРВ профилактики ПМР или лечения и ППМР во время беременности</w:t>
      </w:r>
      <w:r w:rsidR="00554795">
        <w:rPr>
          <w:rFonts w:eastAsia="Arial,Bold"/>
          <w:color w:val="000000"/>
          <w:sz w:val="22"/>
          <w:szCs w:val="22"/>
          <w:lang w:val="ru-RU"/>
        </w:rPr>
        <w:t xml:space="preserve"> </w:t>
      </w:r>
      <w:r w:rsidRPr="00AA3FF5">
        <w:rPr>
          <w:rFonts w:eastAsia="Arial,Bold"/>
          <w:color w:val="000000"/>
          <w:sz w:val="22"/>
          <w:szCs w:val="22"/>
          <w:lang w:val="ru-RU"/>
        </w:rPr>
        <w:t xml:space="preserve">и родов осуществляется согласно клиническому протоколу ППМР 2010 г. </w:t>
      </w:r>
      <w:r w:rsidR="003F07DF">
        <w:rPr>
          <w:rFonts w:eastAsia="Arial,Bold"/>
          <w:color w:val="000000"/>
          <w:sz w:val="22"/>
          <w:szCs w:val="22"/>
          <w:lang w:val="ru-RU"/>
        </w:rPr>
        <w:t>№</w:t>
      </w:r>
      <w:r w:rsidRPr="00AA3FF5">
        <w:rPr>
          <w:rFonts w:eastAsia="Arial,Bold"/>
          <w:color w:val="000000"/>
          <w:sz w:val="22"/>
          <w:szCs w:val="22"/>
          <w:lang w:val="ru-RU"/>
        </w:rPr>
        <w:t xml:space="preserve">1008 и в зависимости от клинических </w:t>
      </w:r>
      <w:r w:rsidR="00A21C40">
        <w:rPr>
          <w:rFonts w:eastAsia="Arial,Bold"/>
          <w:color w:val="000000"/>
          <w:sz w:val="22"/>
          <w:szCs w:val="22"/>
          <w:lang w:val="ru-RU"/>
        </w:rPr>
        <w:t>сценариев,</w:t>
      </w:r>
      <w:r w:rsidRPr="00AA3FF5">
        <w:rPr>
          <w:rFonts w:eastAsia="Arial,Bold"/>
          <w:color w:val="000000"/>
          <w:sz w:val="22"/>
          <w:szCs w:val="22"/>
          <w:lang w:val="ru-RU"/>
        </w:rPr>
        <w:t xml:space="preserve"> представленных </w:t>
      </w:r>
      <w:r w:rsidR="00DC522C" w:rsidRPr="00AA3FF5">
        <w:rPr>
          <w:rFonts w:eastAsia="Arial,Bold"/>
          <w:color w:val="000000"/>
          <w:sz w:val="22"/>
          <w:szCs w:val="22"/>
          <w:lang w:val="ru-RU"/>
        </w:rPr>
        <w:t>ниже</w:t>
      </w:r>
      <w:r w:rsidRPr="00AA3FF5">
        <w:rPr>
          <w:rFonts w:eastAsia="Arial,Bold"/>
          <w:color w:val="000000"/>
          <w:sz w:val="22"/>
          <w:szCs w:val="22"/>
          <w:lang w:val="ru-RU"/>
        </w:rPr>
        <w:t xml:space="preserve">. </w:t>
      </w:r>
    </w:p>
    <w:p w:rsidR="00847D8B" w:rsidRPr="00AA3FF5" w:rsidRDefault="00847D8B" w:rsidP="00952A22">
      <w:pPr>
        <w:autoSpaceDE w:val="0"/>
        <w:autoSpaceDN w:val="0"/>
        <w:adjustRightInd w:val="0"/>
        <w:jc w:val="both"/>
        <w:rPr>
          <w:sz w:val="22"/>
          <w:szCs w:val="22"/>
          <w:lang w:val="ru-RU"/>
        </w:rPr>
      </w:pPr>
    </w:p>
    <w:p w:rsidR="00847D8B" w:rsidRPr="00AA3FF5" w:rsidRDefault="00847D8B" w:rsidP="00311629">
      <w:pPr>
        <w:autoSpaceDE w:val="0"/>
        <w:autoSpaceDN w:val="0"/>
        <w:adjustRightInd w:val="0"/>
        <w:rPr>
          <w:b/>
          <w:sz w:val="22"/>
          <w:szCs w:val="22"/>
          <w:lang w:val="ru-RU"/>
        </w:rPr>
      </w:pPr>
      <w:r w:rsidRPr="00AA3FF5">
        <w:rPr>
          <w:b/>
          <w:sz w:val="22"/>
          <w:szCs w:val="22"/>
          <w:lang w:val="ru-RU"/>
        </w:rPr>
        <w:t xml:space="preserve">Таблица </w:t>
      </w:r>
      <w:r w:rsidR="00D62C18" w:rsidRPr="00AA3FF5">
        <w:rPr>
          <w:b/>
          <w:sz w:val="22"/>
          <w:szCs w:val="22"/>
          <w:lang w:val="ru-RU"/>
        </w:rPr>
        <w:t>5</w:t>
      </w:r>
      <w:r w:rsidRPr="00AA3FF5">
        <w:rPr>
          <w:b/>
          <w:sz w:val="22"/>
          <w:szCs w:val="22"/>
          <w:lang w:val="ru-RU"/>
        </w:rPr>
        <w:t>.АРВ профилактика для ППМР среди беременных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660"/>
      </w:tblGrid>
      <w:tr w:rsidR="000177FF" w:rsidRPr="00A52DE3" w:rsidTr="0040037F">
        <w:tc>
          <w:tcPr>
            <w:tcW w:w="3168" w:type="dxa"/>
            <w:shd w:val="clear" w:color="auto" w:fill="DBE5F1" w:themeFill="accent1" w:themeFillTint="33"/>
          </w:tcPr>
          <w:p w:rsidR="000177FF" w:rsidRPr="00AA3FF5" w:rsidRDefault="000177FF" w:rsidP="001712AF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lang w:val="ru-RU"/>
              </w:rPr>
            </w:pPr>
            <w:r w:rsidRPr="00AA3FF5">
              <w:rPr>
                <w:b/>
                <w:bCs/>
                <w:sz w:val="20"/>
                <w:szCs w:val="20"/>
                <w:lang w:val="ru-RU"/>
              </w:rPr>
              <w:t>ВИЧ-инфекция диагностирована до беременности, женщина получает АРТ</w:t>
            </w:r>
          </w:p>
          <w:p w:rsidR="000177FF" w:rsidRPr="00AA3FF5" w:rsidRDefault="000177FF" w:rsidP="001712AF">
            <w:pPr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6660" w:type="dxa"/>
          </w:tcPr>
          <w:p w:rsidR="000177FF" w:rsidRPr="00AA3FF5" w:rsidRDefault="000177FF" w:rsidP="001712A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>Продолжается текущая схема АРТ в течение беременности, в родах и после родоразрешения</w:t>
            </w:r>
            <w:r w:rsidR="0040037F" w:rsidRPr="00AA3FF5">
              <w:rPr>
                <w:sz w:val="20"/>
                <w:szCs w:val="20"/>
                <w:lang w:val="ru-RU"/>
              </w:rPr>
              <w:t xml:space="preserve">: </w:t>
            </w:r>
            <w:r w:rsidRPr="00AA3FF5">
              <w:rPr>
                <w:sz w:val="20"/>
                <w:szCs w:val="20"/>
                <w:lang w:val="ru-RU"/>
              </w:rPr>
              <w:t xml:space="preserve">1) АРТ должна быть трехкомпонентной, содержать </w:t>
            </w:r>
            <w:r w:rsidR="0040037F" w:rsidRPr="00AA3FF5">
              <w:rPr>
                <w:sz w:val="20"/>
                <w:szCs w:val="20"/>
                <w:lang w:val="ru-RU"/>
              </w:rPr>
              <w:t xml:space="preserve">2 </w:t>
            </w:r>
            <w:r w:rsidRPr="00AA3FF5">
              <w:rPr>
                <w:sz w:val="20"/>
                <w:szCs w:val="20"/>
                <w:lang w:val="ru-RU"/>
              </w:rPr>
              <w:t xml:space="preserve">препарата класса НИОТ и </w:t>
            </w:r>
            <w:r w:rsidR="0040037F" w:rsidRPr="00AA3FF5">
              <w:rPr>
                <w:sz w:val="20"/>
                <w:szCs w:val="20"/>
                <w:lang w:val="ru-RU"/>
              </w:rPr>
              <w:t>1</w:t>
            </w:r>
            <w:r w:rsidRPr="00AA3FF5">
              <w:rPr>
                <w:sz w:val="20"/>
                <w:szCs w:val="20"/>
                <w:lang w:val="ru-RU"/>
              </w:rPr>
              <w:t xml:space="preserve"> ННИОТ или ИП; не использовать совместно</w:t>
            </w:r>
            <w:r w:rsidR="00554795">
              <w:rPr>
                <w:sz w:val="20"/>
                <w:szCs w:val="20"/>
                <w:lang w:val="ru-RU"/>
              </w:rPr>
              <w:t xml:space="preserve"> </w:t>
            </w:r>
            <w:r w:rsidRPr="00AA3FF5">
              <w:rPr>
                <w:sz w:val="20"/>
                <w:szCs w:val="20"/>
                <w:lang w:val="ru-RU"/>
              </w:rPr>
              <w:t>диданозин и ставудин</w:t>
            </w:r>
            <w:r w:rsidR="0040037F" w:rsidRPr="00AA3FF5">
              <w:rPr>
                <w:sz w:val="20"/>
                <w:szCs w:val="20"/>
                <w:lang w:val="ru-RU"/>
              </w:rPr>
              <w:t>, зидовудин и ставудин</w:t>
            </w:r>
            <w:r w:rsidRPr="00AA3FF5">
              <w:rPr>
                <w:sz w:val="20"/>
                <w:szCs w:val="20"/>
                <w:lang w:val="ru-RU"/>
              </w:rPr>
              <w:t>;</w:t>
            </w:r>
            <w:r w:rsidR="00554795">
              <w:rPr>
                <w:sz w:val="20"/>
                <w:szCs w:val="20"/>
                <w:lang w:val="ru-RU"/>
              </w:rPr>
              <w:t xml:space="preserve"> </w:t>
            </w:r>
            <w:r w:rsidRPr="00AA3FF5">
              <w:rPr>
                <w:sz w:val="20"/>
                <w:szCs w:val="20"/>
                <w:lang w:val="ru-RU"/>
              </w:rPr>
              <w:t>2) если схема содержит эфавиренц и беременность диагностирована в 1-ом триместре, заменить на лопинавир/ ритонавир</w:t>
            </w:r>
            <w:r w:rsidRPr="00AA3FF5">
              <w:rPr>
                <w:sz w:val="20"/>
                <w:szCs w:val="20"/>
                <w:vertAlign w:val="superscript"/>
                <w:lang w:val="ru-RU"/>
              </w:rPr>
              <w:t>1</w:t>
            </w:r>
            <w:r w:rsidRPr="00AA3FF5">
              <w:rPr>
                <w:sz w:val="20"/>
                <w:szCs w:val="20"/>
                <w:lang w:val="ru-RU"/>
              </w:rPr>
              <w:t xml:space="preserve"> (при СD4 &lt;250 невирапин);</w:t>
            </w:r>
            <w:r w:rsidR="00554795">
              <w:rPr>
                <w:sz w:val="20"/>
                <w:szCs w:val="20"/>
                <w:lang w:val="ru-RU"/>
              </w:rPr>
              <w:t xml:space="preserve"> </w:t>
            </w:r>
            <w:r w:rsidRPr="00AA3FF5">
              <w:rPr>
                <w:sz w:val="20"/>
                <w:szCs w:val="20"/>
                <w:lang w:val="ru-RU"/>
              </w:rPr>
              <w:t>3) при неудовлетворительной переносимости АРТ в 1-ом триместре</w:t>
            </w:r>
            <w:r w:rsidR="0040037F" w:rsidRPr="00AA3FF5">
              <w:rPr>
                <w:sz w:val="20"/>
                <w:szCs w:val="20"/>
                <w:lang w:val="ru-RU"/>
              </w:rPr>
              <w:t xml:space="preserve"> можно прервать </w:t>
            </w:r>
            <w:r w:rsidRPr="00AA3FF5">
              <w:rPr>
                <w:sz w:val="20"/>
                <w:szCs w:val="20"/>
                <w:lang w:val="ru-RU"/>
              </w:rPr>
              <w:t>лечение и возобнов</w:t>
            </w:r>
            <w:r w:rsidR="0040037F" w:rsidRPr="00AA3FF5">
              <w:rPr>
                <w:sz w:val="20"/>
                <w:szCs w:val="20"/>
                <w:lang w:val="ru-RU"/>
              </w:rPr>
              <w:t xml:space="preserve">ить </w:t>
            </w:r>
            <w:r w:rsidRPr="00AA3FF5">
              <w:rPr>
                <w:sz w:val="20"/>
                <w:szCs w:val="20"/>
                <w:lang w:val="ru-RU"/>
              </w:rPr>
              <w:t>в возможно быстрый срок</w:t>
            </w:r>
          </w:p>
          <w:p w:rsidR="000177FF" w:rsidRPr="00AA3FF5" w:rsidRDefault="000177FF" w:rsidP="001712A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</w:p>
        </w:tc>
      </w:tr>
      <w:tr w:rsidR="000177FF" w:rsidRPr="00A52DE3" w:rsidTr="0040037F">
        <w:tc>
          <w:tcPr>
            <w:tcW w:w="3168" w:type="dxa"/>
            <w:shd w:val="clear" w:color="auto" w:fill="DBE5F1" w:themeFill="accent1" w:themeFillTint="33"/>
          </w:tcPr>
          <w:p w:rsidR="000177FF" w:rsidRPr="00AA3FF5" w:rsidRDefault="000177FF" w:rsidP="001712AF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lang w:val="ru-RU"/>
              </w:rPr>
            </w:pPr>
            <w:r w:rsidRPr="00AA3FF5">
              <w:rPr>
                <w:b/>
                <w:bCs/>
                <w:sz w:val="20"/>
                <w:szCs w:val="20"/>
                <w:lang w:val="ru-RU"/>
              </w:rPr>
              <w:t>ВИЧ</w:t>
            </w:r>
            <w:r w:rsidR="00E11F79" w:rsidRPr="00AA3FF5">
              <w:rPr>
                <w:b/>
                <w:bCs/>
                <w:sz w:val="20"/>
                <w:szCs w:val="20"/>
                <w:lang w:val="ru-RU"/>
              </w:rPr>
              <w:t>-инфекция</w:t>
            </w:r>
            <w:r w:rsidRPr="00AA3FF5">
              <w:rPr>
                <w:b/>
                <w:bCs/>
                <w:sz w:val="20"/>
                <w:szCs w:val="20"/>
                <w:lang w:val="ru-RU"/>
              </w:rPr>
              <w:t xml:space="preserve"> диагностирована до или в период беременности, женщине показана АРТ (СD4&lt;350 и/ или III-IV клинические </w:t>
            </w:r>
            <w:r w:rsidR="00E11F79" w:rsidRPr="00AA3FF5">
              <w:rPr>
                <w:b/>
                <w:bCs/>
                <w:sz w:val="20"/>
                <w:szCs w:val="20"/>
                <w:lang w:val="ru-RU"/>
              </w:rPr>
              <w:t>стадии</w:t>
            </w:r>
            <w:r w:rsidRPr="00AA3FF5">
              <w:rPr>
                <w:b/>
                <w:bCs/>
                <w:sz w:val="20"/>
                <w:szCs w:val="20"/>
                <w:lang w:val="ru-RU"/>
              </w:rPr>
              <w:t xml:space="preserve"> по классификации ВОЗ).</w:t>
            </w:r>
          </w:p>
          <w:p w:rsidR="000177FF" w:rsidRPr="00AA3FF5" w:rsidRDefault="000177FF" w:rsidP="001712AF">
            <w:pPr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6660" w:type="dxa"/>
          </w:tcPr>
          <w:p w:rsidR="000177FF" w:rsidRPr="00AA3FF5" w:rsidRDefault="000177FF" w:rsidP="001712A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>АРТ с момента определения показаний к ней  в течение беременности, в родах и после родоразрешения: зидовудин + ламивудин + лопинавир/ритонавир</w:t>
            </w:r>
            <w:r w:rsidRPr="00AA3FF5">
              <w:rPr>
                <w:sz w:val="20"/>
                <w:szCs w:val="20"/>
                <w:vertAlign w:val="superscript"/>
                <w:lang w:val="ru-RU"/>
              </w:rPr>
              <w:t>1</w:t>
            </w:r>
            <w:r w:rsidRPr="00AA3FF5">
              <w:rPr>
                <w:sz w:val="20"/>
                <w:szCs w:val="20"/>
                <w:lang w:val="ru-RU"/>
              </w:rPr>
              <w:t xml:space="preserve"> (при СD4 &lt;250 невирапин);</w:t>
            </w:r>
            <w:r w:rsidR="00554795">
              <w:rPr>
                <w:sz w:val="20"/>
                <w:szCs w:val="20"/>
                <w:lang w:val="ru-RU"/>
              </w:rPr>
              <w:t xml:space="preserve"> </w:t>
            </w:r>
            <w:r w:rsidRPr="00AA3FF5">
              <w:rPr>
                <w:sz w:val="20"/>
                <w:szCs w:val="20"/>
                <w:lang w:val="ru-RU"/>
              </w:rPr>
              <w:t>при ко-инфекции ВИЧ и ВГВ: тенофовир + ламивудин + лопинавир/ ритонавир</w:t>
            </w:r>
            <w:r w:rsidR="00554795">
              <w:rPr>
                <w:sz w:val="20"/>
                <w:szCs w:val="20"/>
                <w:lang w:val="ru-RU"/>
              </w:rPr>
              <w:t xml:space="preserve"> </w:t>
            </w:r>
            <w:r w:rsidRPr="00AA3FF5">
              <w:rPr>
                <w:i/>
                <w:iCs/>
                <w:sz w:val="20"/>
                <w:szCs w:val="20"/>
                <w:lang w:val="ru-RU"/>
              </w:rPr>
              <w:t>или</w:t>
            </w:r>
            <w:r w:rsidR="00554795">
              <w:rPr>
                <w:i/>
                <w:iCs/>
                <w:sz w:val="20"/>
                <w:szCs w:val="20"/>
                <w:lang w:val="ru-RU"/>
              </w:rPr>
              <w:t xml:space="preserve"> </w:t>
            </w:r>
            <w:r w:rsidRPr="00AA3FF5">
              <w:rPr>
                <w:sz w:val="20"/>
                <w:szCs w:val="20"/>
                <w:lang w:val="ru-RU"/>
              </w:rPr>
              <w:t>тенофовир + эмтрицитабин + лопинавир/ ритонавир</w:t>
            </w:r>
            <w:r w:rsidRPr="00AA3FF5">
              <w:rPr>
                <w:sz w:val="20"/>
                <w:szCs w:val="20"/>
                <w:vertAlign w:val="superscript"/>
                <w:lang w:val="ru-RU"/>
              </w:rPr>
              <w:t>1</w:t>
            </w:r>
            <w:r w:rsidRPr="00AA3FF5">
              <w:rPr>
                <w:sz w:val="20"/>
                <w:szCs w:val="20"/>
                <w:lang w:val="ru-RU"/>
              </w:rPr>
              <w:t>.</w:t>
            </w:r>
          </w:p>
          <w:p w:rsidR="000177FF" w:rsidRPr="00AA3FF5" w:rsidRDefault="000177FF" w:rsidP="001712A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</w:p>
        </w:tc>
      </w:tr>
      <w:tr w:rsidR="000177FF" w:rsidRPr="00A52DE3" w:rsidTr="0040037F">
        <w:tc>
          <w:tcPr>
            <w:tcW w:w="3168" w:type="dxa"/>
            <w:shd w:val="clear" w:color="auto" w:fill="DBE5F1" w:themeFill="accent1" w:themeFillTint="33"/>
          </w:tcPr>
          <w:p w:rsidR="000177FF" w:rsidRPr="00AA3FF5" w:rsidRDefault="000177FF" w:rsidP="001712AF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lang w:val="ru-RU"/>
              </w:rPr>
            </w:pPr>
            <w:r w:rsidRPr="00AA3FF5">
              <w:rPr>
                <w:b/>
                <w:bCs/>
                <w:sz w:val="20"/>
                <w:szCs w:val="20"/>
                <w:lang w:val="ru-RU"/>
              </w:rPr>
              <w:t xml:space="preserve">ВИЧ диагностирована до или в период </w:t>
            </w:r>
            <w:r w:rsidR="00E11F79" w:rsidRPr="00AA3FF5">
              <w:rPr>
                <w:b/>
                <w:bCs/>
                <w:sz w:val="20"/>
                <w:szCs w:val="20"/>
                <w:lang w:val="ru-RU"/>
              </w:rPr>
              <w:t>беременности</w:t>
            </w:r>
            <w:r w:rsidRPr="00AA3FF5">
              <w:rPr>
                <w:b/>
                <w:bCs/>
                <w:sz w:val="20"/>
                <w:szCs w:val="20"/>
                <w:lang w:val="ru-RU"/>
              </w:rPr>
              <w:t>, женщине АРТ не показана (СD4 &gt;350 клеток и I-II клинические стадии по классификации ВОЗ).</w:t>
            </w:r>
          </w:p>
        </w:tc>
        <w:tc>
          <w:tcPr>
            <w:tcW w:w="6660" w:type="dxa"/>
          </w:tcPr>
          <w:p w:rsidR="000177FF" w:rsidRPr="00AA3FF5" w:rsidRDefault="000177FF" w:rsidP="001712A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>АРВ-профилактика с 14-й недели беременности до консультации инфекциониста в послеродовом периоде: зидовудин + ламивудин + лопинавир/ритонавир</w:t>
            </w:r>
            <w:r w:rsidR="003902AF">
              <w:rPr>
                <w:sz w:val="20"/>
                <w:szCs w:val="20"/>
                <w:lang w:val="ru-RU"/>
              </w:rPr>
              <w:t>,</w:t>
            </w:r>
            <w:r w:rsidR="00554795">
              <w:rPr>
                <w:sz w:val="20"/>
                <w:szCs w:val="20"/>
                <w:lang w:val="ru-RU"/>
              </w:rPr>
              <w:t xml:space="preserve"> </w:t>
            </w:r>
            <w:r w:rsidRPr="00AA3FF5">
              <w:rPr>
                <w:sz w:val="20"/>
                <w:szCs w:val="20"/>
                <w:lang w:val="ru-RU"/>
              </w:rPr>
              <w:t>при ко-инфекции ВИЧ и ВГВ: тенофовир + ламивудин + лопинавир/ ритонавир</w:t>
            </w:r>
            <w:r w:rsidRPr="00AA3FF5">
              <w:rPr>
                <w:i/>
                <w:iCs/>
                <w:sz w:val="20"/>
                <w:szCs w:val="20"/>
                <w:lang w:val="ru-RU"/>
              </w:rPr>
              <w:t>или</w:t>
            </w:r>
            <w:r w:rsidRPr="00AA3FF5">
              <w:rPr>
                <w:sz w:val="20"/>
                <w:szCs w:val="20"/>
                <w:lang w:val="ru-RU"/>
              </w:rPr>
              <w:t>тенофовир + эмтрицитабин + лопинавир/ ритонавир</w:t>
            </w:r>
            <w:r w:rsidRPr="00AA3FF5">
              <w:rPr>
                <w:sz w:val="20"/>
                <w:szCs w:val="20"/>
                <w:vertAlign w:val="superscript"/>
                <w:lang w:val="ru-RU"/>
              </w:rPr>
              <w:t>1</w:t>
            </w:r>
            <w:r w:rsidRPr="00AA3FF5">
              <w:rPr>
                <w:sz w:val="20"/>
                <w:szCs w:val="20"/>
                <w:lang w:val="ru-RU"/>
              </w:rPr>
              <w:t>.</w:t>
            </w:r>
          </w:p>
          <w:p w:rsidR="000177FF" w:rsidRPr="00AA3FF5" w:rsidRDefault="000177FF" w:rsidP="001712A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</w:p>
        </w:tc>
      </w:tr>
    </w:tbl>
    <w:p w:rsidR="00B512FA" w:rsidRPr="00AA3FF5" w:rsidRDefault="00B512FA" w:rsidP="00952A22">
      <w:pPr>
        <w:jc w:val="both"/>
        <w:rPr>
          <w:i/>
          <w:sz w:val="18"/>
          <w:szCs w:val="18"/>
          <w:lang w:val="ru-RU"/>
        </w:rPr>
      </w:pPr>
      <w:r w:rsidRPr="00AA3FF5">
        <w:rPr>
          <w:rStyle w:val="FootnoteReference"/>
          <w:i/>
          <w:sz w:val="18"/>
          <w:szCs w:val="18"/>
          <w:lang w:val="ru-RU"/>
        </w:rPr>
        <w:t>1</w:t>
      </w:r>
      <w:r w:rsidRPr="00AA3FF5">
        <w:rPr>
          <w:i/>
          <w:sz w:val="18"/>
          <w:szCs w:val="18"/>
          <w:lang w:val="ru-RU"/>
        </w:rPr>
        <w:t>Лопинавир/ритонавир может быть заменен другим ИП: саквинавир/ритонавир по 800/100 мг 2 раза в сутки внутрь, или атазанавир/ритонавир по 300/100 мг 1 раз в сутки внутрь, или нельфинавир по 1250 мг 2 раза в сутки внутрь.</w:t>
      </w:r>
    </w:p>
    <w:p w:rsidR="00B512FA" w:rsidRPr="00AA3FF5" w:rsidRDefault="00B512FA" w:rsidP="00952A22">
      <w:pPr>
        <w:jc w:val="both"/>
        <w:rPr>
          <w:i/>
          <w:sz w:val="18"/>
          <w:szCs w:val="18"/>
          <w:lang w:val="ru-RU"/>
        </w:rPr>
      </w:pPr>
      <w:r w:rsidRPr="00AA3FF5">
        <w:rPr>
          <w:i/>
          <w:sz w:val="18"/>
          <w:szCs w:val="18"/>
          <w:vertAlign w:val="superscript"/>
          <w:lang w:val="ru-RU"/>
        </w:rPr>
        <w:t>2</w:t>
      </w:r>
      <w:r w:rsidRPr="00AA3FF5">
        <w:rPr>
          <w:i/>
          <w:sz w:val="18"/>
          <w:szCs w:val="18"/>
          <w:lang w:val="ru-RU"/>
        </w:rPr>
        <w:t>Зидовудин должен быть обязательно включен в схему впервые назначаемой АРТ или АРВ-профилактики, за исключением наличия противопоказаний (например, анемии с уровнем гемоглобина &lt;95 г/л), или документированной резистентности.</w:t>
      </w:r>
    </w:p>
    <w:p w:rsidR="00A91782" w:rsidRPr="00AA3FF5" w:rsidRDefault="00A91782" w:rsidP="000177FF">
      <w:pPr>
        <w:autoSpaceDE w:val="0"/>
        <w:autoSpaceDN w:val="0"/>
        <w:adjustRightInd w:val="0"/>
        <w:jc w:val="both"/>
        <w:rPr>
          <w:sz w:val="22"/>
          <w:szCs w:val="22"/>
          <w:lang w:val="ru-RU"/>
        </w:rPr>
      </w:pPr>
    </w:p>
    <w:p w:rsidR="000177FF" w:rsidRPr="00AA3FF5" w:rsidRDefault="000177FF" w:rsidP="000177FF">
      <w:pPr>
        <w:autoSpaceDE w:val="0"/>
        <w:autoSpaceDN w:val="0"/>
        <w:adjustRightInd w:val="0"/>
        <w:jc w:val="both"/>
        <w:rPr>
          <w:sz w:val="22"/>
          <w:szCs w:val="22"/>
          <w:lang w:val="ru-RU"/>
        </w:rPr>
      </w:pPr>
      <w:r w:rsidRPr="00AA3FF5">
        <w:rPr>
          <w:sz w:val="22"/>
          <w:szCs w:val="22"/>
          <w:lang w:val="ru-RU"/>
        </w:rPr>
        <w:t>Существующая программа ППМР позволяет проводить медикаментозную АРВ-профилактику всем ВИЧ-инфицированным беременным и новорожденным в зависимости от индивидуального состояния матери. В 2011 году 95,9% ВИЧ инфицированных беременных женщин получили курс профилактики во время беременности и родов (в 20</w:t>
      </w:r>
      <w:r w:rsidR="00DC69A4" w:rsidRPr="00AA3FF5">
        <w:rPr>
          <w:sz w:val="22"/>
          <w:szCs w:val="22"/>
          <w:lang w:val="ru-RU"/>
        </w:rPr>
        <w:t xml:space="preserve">10 </w:t>
      </w:r>
      <w:r w:rsidR="003F07DF">
        <w:rPr>
          <w:sz w:val="22"/>
          <w:szCs w:val="22"/>
          <w:lang w:val="ru-RU"/>
        </w:rPr>
        <w:t xml:space="preserve">г. </w:t>
      </w:r>
      <w:r w:rsidR="00DC69A4" w:rsidRPr="00AA3FF5">
        <w:rPr>
          <w:sz w:val="22"/>
          <w:szCs w:val="22"/>
          <w:lang w:val="ru-RU"/>
        </w:rPr>
        <w:t>– 94,3%). Медикаментозну</w:t>
      </w:r>
      <w:r w:rsidRPr="00AA3FF5">
        <w:rPr>
          <w:sz w:val="22"/>
          <w:szCs w:val="22"/>
          <w:lang w:val="ru-RU"/>
        </w:rPr>
        <w:t xml:space="preserve">ю профилактику с использованием трех антиретровирусных препаратов в 2011 году получили 90,4% женщин (в 2010 г. – 83,9%), экстренную профилактику </w:t>
      </w:r>
      <w:r w:rsidR="003F07DF">
        <w:rPr>
          <w:sz w:val="22"/>
          <w:szCs w:val="22"/>
          <w:lang w:val="ru-RU"/>
        </w:rPr>
        <w:t xml:space="preserve">– </w:t>
      </w:r>
      <w:r w:rsidR="00265EA3">
        <w:rPr>
          <w:sz w:val="22"/>
          <w:szCs w:val="22"/>
          <w:lang w:val="ru-RU"/>
        </w:rPr>
        <w:t>3,7% (в 2010 г. – 3,5%)</w:t>
      </w:r>
      <w:r w:rsidRPr="00AA3FF5">
        <w:rPr>
          <w:sz w:val="22"/>
          <w:szCs w:val="22"/>
          <w:lang w:val="ru-RU"/>
        </w:rPr>
        <w:t xml:space="preserve"> (см. табл</w:t>
      </w:r>
      <w:r w:rsidR="00DC69A4" w:rsidRPr="00AA3FF5">
        <w:rPr>
          <w:sz w:val="22"/>
          <w:szCs w:val="22"/>
          <w:lang w:val="ru-RU"/>
        </w:rPr>
        <w:t>ицу</w:t>
      </w:r>
      <w:r w:rsidR="00D62C18" w:rsidRPr="00AA3FF5">
        <w:rPr>
          <w:sz w:val="22"/>
          <w:szCs w:val="22"/>
          <w:lang w:val="ru-RU"/>
        </w:rPr>
        <w:t>6</w:t>
      </w:r>
      <w:r w:rsidRPr="00AA3FF5">
        <w:rPr>
          <w:sz w:val="22"/>
          <w:szCs w:val="22"/>
          <w:lang w:val="ru-RU"/>
        </w:rPr>
        <w:t>).</w:t>
      </w:r>
    </w:p>
    <w:p w:rsidR="00E370C2" w:rsidRPr="00AA3FF5" w:rsidRDefault="00E370C2" w:rsidP="00952A22">
      <w:pPr>
        <w:autoSpaceDE w:val="0"/>
        <w:autoSpaceDN w:val="0"/>
        <w:adjustRightInd w:val="0"/>
        <w:jc w:val="both"/>
        <w:rPr>
          <w:sz w:val="22"/>
          <w:szCs w:val="22"/>
          <w:lang w:val="ru-RU"/>
        </w:rPr>
      </w:pPr>
    </w:p>
    <w:p w:rsidR="00492A98" w:rsidRPr="00AA3FF5" w:rsidRDefault="00492A98" w:rsidP="003F07DF">
      <w:pPr>
        <w:pStyle w:val="Caption"/>
        <w:rPr>
          <w:rFonts w:ascii="Times New Roman" w:hAnsi="Times New Roman"/>
          <w:iCs/>
          <w:sz w:val="22"/>
          <w:szCs w:val="22"/>
        </w:rPr>
      </w:pPr>
      <w:r w:rsidRPr="00AA3FF5">
        <w:rPr>
          <w:rFonts w:ascii="Times New Roman" w:hAnsi="Times New Roman"/>
          <w:sz w:val="22"/>
          <w:szCs w:val="22"/>
        </w:rPr>
        <w:t xml:space="preserve">Таблица </w:t>
      </w:r>
      <w:r w:rsidR="00D62C18" w:rsidRPr="00AA3FF5">
        <w:rPr>
          <w:rFonts w:ascii="Times New Roman" w:hAnsi="Times New Roman"/>
          <w:sz w:val="22"/>
          <w:szCs w:val="22"/>
        </w:rPr>
        <w:t>6</w:t>
      </w:r>
      <w:r w:rsidRPr="00AA3FF5">
        <w:rPr>
          <w:rFonts w:ascii="Times New Roman" w:hAnsi="Times New Roman"/>
          <w:sz w:val="22"/>
          <w:szCs w:val="22"/>
        </w:rPr>
        <w:t>.</w:t>
      </w:r>
      <w:r w:rsidR="00A112CA" w:rsidRPr="00AA3FF5">
        <w:rPr>
          <w:rFonts w:ascii="Times New Roman" w:hAnsi="Times New Roman"/>
          <w:sz w:val="22"/>
          <w:szCs w:val="22"/>
        </w:rPr>
        <w:t>Количество беременных, получивших АРТ/АРВ профилактику</w:t>
      </w:r>
      <w:r w:rsidR="00554795">
        <w:rPr>
          <w:rFonts w:ascii="Times New Roman" w:hAnsi="Times New Roman"/>
          <w:sz w:val="22"/>
          <w:szCs w:val="22"/>
        </w:rPr>
        <w:t xml:space="preserve"> </w:t>
      </w:r>
      <w:r w:rsidRPr="00AA3FF5">
        <w:rPr>
          <w:rFonts w:ascii="Times New Roman" w:hAnsi="Times New Roman"/>
          <w:iCs/>
          <w:sz w:val="22"/>
          <w:szCs w:val="22"/>
        </w:rPr>
        <w:t>в зави</w:t>
      </w:r>
      <w:r w:rsidR="00B512FA" w:rsidRPr="00AA3FF5">
        <w:rPr>
          <w:rFonts w:ascii="Times New Roman" w:hAnsi="Times New Roman"/>
          <w:iCs/>
          <w:sz w:val="22"/>
          <w:szCs w:val="22"/>
        </w:rPr>
        <w:t>симости от схемы АРТ</w:t>
      </w:r>
    </w:p>
    <w:tbl>
      <w:tblPr>
        <w:tblW w:w="953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53"/>
        <w:gridCol w:w="1624"/>
        <w:gridCol w:w="1346"/>
        <w:gridCol w:w="1437"/>
        <w:gridCol w:w="1275"/>
      </w:tblGrid>
      <w:tr w:rsidR="00492A98" w:rsidRPr="00AA3FF5" w:rsidTr="00DC69A4">
        <w:tc>
          <w:tcPr>
            <w:tcW w:w="3853" w:type="dxa"/>
            <w:vMerge w:val="restart"/>
            <w:shd w:val="clear" w:color="auto" w:fill="DBE5F1" w:themeFill="accent1" w:themeFillTint="33"/>
          </w:tcPr>
          <w:p w:rsidR="00492A98" w:rsidRPr="00AA3FF5" w:rsidRDefault="00492A98" w:rsidP="00952A22">
            <w:pPr>
              <w:jc w:val="both"/>
              <w:rPr>
                <w:b/>
                <w:sz w:val="20"/>
                <w:szCs w:val="20"/>
                <w:lang w:val="ru-RU"/>
              </w:rPr>
            </w:pPr>
          </w:p>
          <w:p w:rsidR="00492A98" w:rsidRPr="00AA3FF5" w:rsidRDefault="00492A98" w:rsidP="00952A22">
            <w:pPr>
              <w:jc w:val="both"/>
              <w:rPr>
                <w:b/>
                <w:sz w:val="20"/>
                <w:szCs w:val="20"/>
                <w:lang w:val="ru-RU"/>
              </w:rPr>
            </w:pPr>
            <w:r w:rsidRPr="00AA3FF5">
              <w:rPr>
                <w:b/>
                <w:sz w:val="20"/>
                <w:szCs w:val="20"/>
                <w:lang w:val="ru-RU"/>
              </w:rPr>
              <w:t>Профилактические схемы АРТ</w:t>
            </w:r>
          </w:p>
        </w:tc>
        <w:tc>
          <w:tcPr>
            <w:tcW w:w="2970" w:type="dxa"/>
            <w:gridSpan w:val="2"/>
            <w:shd w:val="clear" w:color="auto" w:fill="DBE5F1" w:themeFill="accent1" w:themeFillTint="33"/>
          </w:tcPr>
          <w:p w:rsidR="00492A98" w:rsidRPr="00AA3FF5" w:rsidRDefault="00492A98" w:rsidP="00952A22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AA3FF5">
              <w:rPr>
                <w:b/>
                <w:sz w:val="20"/>
                <w:szCs w:val="20"/>
                <w:lang w:val="ru-RU"/>
              </w:rPr>
              <w:t>2010</w:t>
            </w:r>
          </w:p>
        </w:tc>
        <w:tc>
          <w:tcPr>
            <w:tcW w:w="2712" w:type="dxa"/>
            <w:gridSpan w:val="2"/>
            <w:shd w:val="clear" w:color="auto" w:fill="DBE5F1" w:themeFill="accent1" w:themeFillTint="33"/>
          </w:tcPr>
          <w:p w:rsidR="00492A98" w:rsidRPr="00AA3FF5" w:rsidRDefault="00492A98" w:rsidP="00952A22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AA3FF5">
              <w:rPr>
                <w:b/>
                <w:sz w:val="20"/>
                <w:szCs w:val="20"/>
                <w:lang w:val="ru-RU"/>
              </w:rPr>
              <w:t>2011</w:t>
            </w:r>
          </w:p>
        </w:tc>
      </w:tr>
      <w:tr w:rsidR="00492A98" w:rsidRPr="00AA3FF5" w:rsidTr="00DC69A4">
        <w:tc>
          <w:tcPr>
            <w:tcW w:w="3853" w:type="dxa"/>
            <w:vMerge/>
            <w:shd w:val="clear" w:color="auto" w:fill="DBE5F1" w:themeFill="accent1" w:themeFillTint="33"/>
          </w:tcPr>
          <w:p w:rsidR="00492A98" w:rsidRPr="00AA3FF5" w:rsidRDefault="00492A98" w:rsidP="00952A22">
            <w:pPr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1624" w:type="dxa"/>
            <w:shd w:val="clear" w:color="auto" w:fill="DBE5F1" w:themeFill="accent1" w:themeFillTint="33"/>
          </w:tcPr>
          <w:p w:rsidR="00492A98" w:rsidRPr="00AA3FF5" w:rsidRDefault="00492A98" w:rsidP="00A112CA">
            <w:pPr>
              <w:jc w:val="center"/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>Количество беременных</w:t>
            </w:r>
          </w:p>
        </w:tc>
        <w:tc>
          <w:tcPr>
            <w:tcW w:w="1346" w:type="dxa"/>
            <w:shd w:val="clear" w:color="auto" w:fill="DBE5F1" w:themeFill="accent1" w:themeFillTint="33"/>
          </w:tcPr>
          <w:p w:rsidR="00492A98" w:rsidRPr="00AA3FF5" w:rsidRDefault="00492A98" w:rsidP="00952A22">
            <w:pPr>
              <w:jc w:val="center"/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>Удельный вес (%)</w:t>
            </w:r>
          </w:p>
        </w:tc>
        <w:tc>
          <w:tcPr>
            <w:tcW w:w="1437" w:type="dxa"/>
            <w:shd w:val="clear" w:color="auto" w:fill="DBE5F1" w:themeFill="accent1" w:themeFillTint="33"/>
          </w:tcPr>
          <w:p w:rsidR="00492A98" w:rsidRPr="00AA3FF5" w:rsidRDefault="00492A98" w:rsidP="00A112CA">
            <w:pPr>
              <w:jc w:val="center"/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>Количество беременных</w:t>
            </w:r>
          </w:p>
        </w:tc>
        <w:tc>
          <w:tcPr>
            <w:tcW w:w="1275" w:type="dxa"/>
            <w:shd w:val="clear" w:color="auto" w:fill="DBE5F1" w:themeFill="accent1" w:themeFillTint="33"/>
          </w:tcPr>
          <w:p w:rsidR="00492A98" w:rsidRPr="00AA3FF5" w:rsidRDefault="00492A98" w:rsidP="00952A22">
            <w:pPr>
              <w:jc w:val="center"/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>Удельный вес (%)</w:t>
            </w:r>
          </w:p>
        </w:tc>
      </w:tr>
      <w:tr w:rsidR="00492A98" w:rsidRPr="00AA3FF5" w:rsidTr="00A112CA">
        <w:tc>
          <w:tcPr>
            <w:tcW w:w="3853" w:type="dxa"/>
          </w:tcPr>
          <w:p w:rsidR="00492A98" w:rsidRPr="00AA3FF5" w:rsidRDefault="00492A98" w:rsidP="00952A22">
            <w:pPr>
              <w:jc w:val="both"/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>Разовая доза, только невирапин</w:t>
            </w:r>
          </w:p>
          <w:p w:rsidR="00B512FA" w:rsidRPr="00AA3FF5" w:rsidRDefault="00B512FA" w:rsidP="00952A22">
            <w:pPr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1624" w:type="dxa"/>
            <w:vAlign w:val="center"/>
          </w:tcPr>
          <w:p w:rsidR="00492A98" w:rsidRPr="00AA3FF5" w:rsidRDefault="00492A98" w:rsidP="00952A22">
            <w:pPr>
              <w:jc w:val="center"/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>7</w:t>
            </w:r>
          </w:p>
        </w:tc>
        <w:tc>
          <w:tcPr>
            <w:tcW w:w="1346" w:type="dxa"/>
            <w:vAlign w:val="center"/>
          </w:tcPr>
          <w:p w:rsidR="00492A98" w:rsidRPr="00AA3FF5" w:rsidRDefault="00492A98" w:rsidP="00952A22">
            <w:pPr>
              <w:jc w:val="center"/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>3,5</w:t>
            </w:r>
          </w:p>
        </w:tc>
        <w:tc>
          <w:tcPr>
            <w:tcW w:w="1437" w:type="dxa"/>
            <w:vAlign w:val="center"/>
          </w:tcPr>
          <w:p w:rsidR="00492A98" w:rsidRPr="00AA3FF5" w:rsidRDefault="00492A98" w:rsidP="00952A22">
            <w:pPr>
              <w:jc w:val="center"/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>7</w:t>
            </w:r>
          </w:p>
        </w:tc>
        <w:tc>
          <w:tcPr>
            <w:tcW w:w="1275" w:type="dxa"/>
            <w:vAlign w:val="center"/>
          </w:tcPr>
          <w:p w:rsidR="00492A98" w:rsidRPr="00AA3FF5" w:rsidRDefault="00492A98" w:rsidP="00952A22">
            <w:pPr>
              <w:jc w:val="center"/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>3,7</w:t>
            </w:r>
          </w:p>
        </w:tc>
      </w:tr>
      <w:tr w:rsidR="00492A98" w:rsidRPr="00AA3FF5" w:rsidTr="00A112CA">
        <w:tc>
          <w:tcPr>
            <w:tcW w:w="3853" w:type="dxa"/>
          </w:tcPr>
          <w:p w:rsidR="00492A98" w:rsidRPr="00AA3FF5" w:rsidRDefault="00492A98" w:rsidP="00952A22">
            <w:pPr>
              <w:jc w:val="both"/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>Схема с использованием комбинации двух АРВ-препаратов</w:t>
            </w:r>
          </w:p>
        </w:tc>
        <w:tc>
          <w:tcPr>
            <w:tcW w:w="1624" w:type="dxa"/>
            <w:vAlign w:val="center"/>
          </w:tcPr>
          <w:p w:rsidR="00492A98" w:rsidRPr="00AA3FF5" w:rsidRDefault="00492A98" w:rsidP="00952A22">
            <w:pPr>
              <w:jc w:val="center"/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>16</w:t>
            </w:r>
          </w:p>
        </w:tc>
        <w:tc>
          <w:tcPr>
            <w:tcW w:w="1346" w:type="dxa"/>
            <w:vAlign w:val="center"/>
          </w:tcPr>
          <w:p w:rsidR="00492A98" w:rsidRPr="00AA3FF5" w:rsidRDefault="00492A98" w:rsidP="00952A22">
            <w:pPr>
              <w:jc w:val="center"/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>8,1</w:t>
            </w:r>
          </w:p>
        </w:tc>
        <w:tc>
          <w:tcPr>
            <w:tcW w:w="1437" w:type="dxa"/>
            <w:vAlign w:val="center"/>
          </w:tcPr>
          <w:p w:rsidR="00492A98" w:rsidRPr="00AA3FF5" w:rsidRDefault="00492A98" w:rsidP="00952A22">
            <w:pPr>
              <w:jc w:val="center"/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>11</w:t>
            </w:r>
          </w:p>
        </w:tc>
        <w:tc>
          <w:tcPr>
            <w:tcW w:w="1275" w:type="dxa"/>
            <w:vAlign w:val="center"/>
          </w:tcPr>
          <w:p w:rsidR="00492A98" w:rsidRPr="00AA3FF5" w:rsidRDefault="00492A98" w:rsidP="00952A22">
            <w:pPr>
              <w:jc w:val="center"/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>5,9</w:t>
            </w:r>
          </w:p>
        </w:tc>
      </w:tr>
      <w:tr w:rsidR="00492A98" w:rsidRPr="00AA3FF5" w:rsidTr="00A112CA">
        <w:tc>
          <w:tcPr>
            <w:tcW w:w="3853" w:type="dxa"/>
          </w:tcPr>
          <w:p w:rsidR="00492A98" w:rsidRPr="00AA3FF5" w:rsidRDefault="00492A98" w:rsidP="00952A22">
            <w:pPr>
              <w:jc w:val="both"/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>Схема с использованием комбинации трех АРВ-препаратов</w:t>
            </w:r>
          </w:p>
        </w:tc>
        <w:tc>
          <w:tcPr>
            <w:tcW w:w="1624" w:type="dxa"/>
            <w:vAlign w:val="center"/>
          </w:tcPr>
          <w:p w:rsidR="00492A98" w:rsidRPr="00AA3FF5" w:rsidRDefault="00492A98" w:rsidP="00952A22">
            <w:pPr>
              <w:jc w:val="center"/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>142</w:t>
            </w:r>
          </w:p>
        </w:tc>
        <w:tc>
          <w:tcPr>
            <w:tcW w:w="1346" w:type="dxa"/>
            <w:vAlign w:val="center"/>
          </w:tcPr>
          <w:p w:rsidR="00492A98" w:rsidRPr="00AA3FF5" w:rsidRDefault="00492A98" w:rsidP="00952A22">
            <w:pPr>
              <w:jc w:val="center"/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>71,4</w:t>
            </w:r>
          </w:p>
        </w:tc>
        <w:tc>
          <w:tcPr>
            <w:tcW w:w="1437" w:type="dxa"/>
            <w:vAlign w:val="center"/>
          </w:tcPr>
          <w:p w:rsidR="00492A98" w:rsidRPr="00AA3FF5" w:rsidRDefault="00492A98" w:rsidP="00952A22">
            <w:pPr>
              <w:jc w:val="center"/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>141</w:t>
            </w:r>
          </w:p>
        </w:tc>
        <w:tc>
          <w:tcPr>
            <w:tcW w:w="1275" w:type="dxa"/>
            <w:vAlign w:val="center"/>
          </w:tcPr>
          <w:p w:rsidR="00492A98" w:rsidRPr="00AA3FF5" w:rsidRDefault="00492A98" w:rsidP="00952A22">
            <w:pPr>
              <w:jc w:val="center"/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>75,0</w:t>
            </w:r>
          </w:p>
        </w:tc>
      </w:tr>
      <w:tr w:rsidR="00492A98" w:rsidRPr="00AA3FF5" w:rsidTr="00A112CA">
        <w:tc>
          <w:tcPr>
            <w:tcW w:w="3853" w:type="dxa"/>
          </w:tcPr>
          <w:p w:rsidR="00492A98" w:rsidRPr="00AA3FF5" w:rsidRDefault="00B512FA" w:rsidP="00A112CA">
            <w:pPr>
              <w:jc w:val="both"/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 xml:space="preserve">АРТ </w:t>
            </w:r>
            <w:r w:rsidR="00492A98" w:rsidRPr="00AA3FF5">
              <w:rPr>
                <w:sz w:val="20"/>
                <w:szCs w:val="20"/>
                <w:lang w:val="ru-RU"/>
              </w:rPr>
              <w:t>для беременных, соответствующих критериям для назначения лечения</w:t>
            </w:r>
          </w:p>
        </w:tc>
        <w:tc>
          <w:tcPr>
            <w:tcW w:w="1624" w:type="dxa"/>
            <w:vAlign w:val="center"/>
          </w:tcPr>
          <w:p w:rsidR="00492A98" w:rsidRPr="00AA3FF5" w:rsidRDefault="00492A98" w:rsidP="00952A22">
            <w:pPr>
              <w:jc w:val="center"/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>25</w:t>
            </w:r>
          </w:p>
        </w:tc>
        <w:tc>
          <w:tcPr>
            <w:tcW w:w="1346" w:type="dxa"/>
            <w:vAlign w:val="center"/>
          </w:tcPr>
          <w:p w:rsidR="00492A98" w:rsidRPr="00AA3FF5" w:rsidRDefault="00492A98" w:rsidP="00952A22">
            <w:pPr>
              <w:jc w:val="center"/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>12,6</w:t>
            </w:r>
          </w:p>
        </w:tc>
        <w:tc>
          <w:tcPr>
            <w:tcW w:w="1437" w:type="dxa"/>
            <w:vAlign w:val="center"/>
          </w:tcPr>
          <w:p w:rsidR="00492A98" w:rsidRPr="00AA3FF5" w:rsidRDefault="00492A98" w:rsidP="00952A22">
            <w:pPr>
              <w:jc w:val="center"/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>29</w:t>
            </w:r>
          </w:p>
        </w:tc>
        <w:tc>
          <w:tcPr>
            <w:tcW w:w="1275" w:type="dxa"/>
            <w:vAlign w:val="center"/>
          </w:tcPr>
          <w:p w:rsidR="00492A98" w:rsidRPr="00AA3FF5" w:rsidRDefault="00492A98" w:rsidP="00952A22">
            <w:pPr>
              <w:jc w:val="center"/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>15,4</w:t>
            </w:r>
          </w:p>
        </w:tc>
      </w:tr>
      <w:tr w:rsidR="00492A98" w:rsidRPr="00AA3FF5" w:rsidTr="00A112CA">
        <w:tc>
          <w:tcPr>
            <w:tcW w:w="3853" w:type="dxa"/>
          </w:tcPr>
          <w:p w:rsidR="00492A98" w:rsidRPr="00AA3FF5" w:rsidRDefault="00492A98" w:rsidP="00952A22">
            <w:pPr>
              <w:jc w:val="both"/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>Другое</w:t>
            </w:r>
          </w:p>
          <w:p w:rsidR="00B512FA" w:rsidRPr="00AA3FF5" w:rsidRDefault="00B512FA" w:rsidP="00952A22">
            <w:pPr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1624" w:type="dxa"/>
            <w:vAlign w:val="center"/>
          </w:tcPr>
          <w:p w:rsidR="00492A98" w:rsidRPr="00AA3FF5" w:rsidRDefault="00492A98" w:rsidP="00952A22">
            <w:pPr>
              <w:jc w:val="center"/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>9</w:t>
            </w:r>
          </w:p>
        </w:tc>
        <w:tc>
          <w:tcPr>
            <w:tcW w:w="1346" w:type="dxa"/>
            <w:vAlign w:val="center"/>
          </w:tcPr>
          <w:p w:rsidR="00492A98" w:rsidRPr="00AA3FF5" w:rsidRDefault="00492A98" w:rsidP="00952A22">
            <w:pPr>
              <w:jc w:val="center"/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>4,5</w:t>
            </w:r>
          </w:p>
        </w:tc>
        <w:tc>
          <w:tcPr>
            <w:tcW w:w="1437" w:type="dxa"/>
            <w:vAlign w:val="center"/>
          </w:tcPr>
          <w:p w:rsidR="00492A98" w:rsidRPr="00AA3FF5" w:rsidRDefault="00492A98" w:rsidP="00952A22">
            <w:pPr>
              <w:jc w:val="center"/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>-</w:t>
            </w:r>
          </w:p>
        </w:tc>
        <w:tc>
          <w:tcPr>
            <w:tcW w:w="1275" w:type="dxa"/>
            <w:vAlign w:val="center"/>
          </w:tcPr>
          <w:p w:rsidR="00492A98" w:rsidRPr="00AA3FF5" w:rsidRDefault="00492A98" w:rsidP="00952A22">
            <w:pPr>
              <w:jc w:val="center"/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>-</w:t>
            </w:r>
          </w:p>
        </w:tc>
      </w:tr>
      <w:tr w:rsidR="00492A98" w:rsidRPr="00AA3FF5" w:rsidTr="00DC69A4">
        <w:tc>
          <w:tcPr>
            <w:tcW w:w="3853" w:type="dxa"/>
            <w:shd w:val="clear" w:color="auto" w:fill="DBE5F1" w:themeFill="accent1" w:themeFillTint="33"/>
          </w:tcPr>
          <w:p w:rsidR="00B512FA" w:rsidRPr="00AA3FF5" w:rsidRDefault="00B512FA" w:rsidP="00952A22">
            <w:pPr>
              <w:jc w:val="right"/>
              <w:rPr>
                <w:b/>
                <w:bCs/>
                <w:sz w:val="20"/>
                <w:szCs w:val="20"/>
                <w:lang w:val="ru-RU"/>
              </w:rPr>
            </w:pPr>
          </w:p>
          <w:p w:rsidR="00B512FA" w:rsidRPr="00AA3FF5" w:rsidRDefault="00492A98" w:rsidP="00A112CA">
            <w:pPr>
              <w:jc w:val="right"/>
              <w:rPr>
                <w:b/>
                <w:bCs/>
                <w:sz w:val="20"/>
                <w:szCs w:val="20"/>
                <w:lang w:val="ru-RU"/>
              </w:rPr>
            </w:pPr>
            <w:r w:rsidRPr="00AA3FF5">
              <w:rPr>
                <w:b/>
                <w:bCs/>
                <w:sz w:val="20"/>
                <w:szCs w:val="20"/>
                <w:lang w:val="ru-RU"/>
              </w:rPr>
              <w:t>Всего</w:t>
            </w:r>
          </w:p>
        </w:tc>
        <w:tc>
          <w:tcPr>
            <w:tcW w:w="1624" w:type="dxa"/>
            <w:shd w:val="clear" w:color="auto" w:fill="DBE5F1" w:themeFill="accent1" w:themeFillTint="33"/>
          </w:tcPr>
          <w:p w:rsidR="00B512FA" w:rsidRPr="00AA3FF5" w:rsidRDefault="00B512FA" w:rsidP="00952A22">
            <w:pPr>
              <w:jc w:val="center"/>
              <w:rPr>
                <w:b/>
                <w:bCs/>
                <w:sz w:val="20"/>
                <w:szCs w:val="20"/>
                <w:lang w:val="ru-RU"/>
              </w:rPr>
            </w:pPr>
          </w:p>
          <w:p w:rsidR="00492A98" w:rsidRPr="00AA3FF5" w:rsidRDefault="00492A98" w:rsidP="00952A22">
            <w:pPr>
              <w:jc w:val="center"/>
              <w:rPr>
                <w:b/>
                <w:bCs/>
                <w:sz w:val="20"/>
                <w:szCs w:val="20"/>
                <w:lang w:val="ru-RU"/>
              </w:rPr>
            </w:pPr>
            <w:r w:rsidRPr="00AA3FF5">
              <w:rPr>
                <w:b/>
                <w:bCs/>
                <w:sz w:val="20"/>
                <w:szCs w:val="20"/>
                <w:lang w:val="ru-RU"/>
              </w:rPr>
              <w:t>199</w:t>
            </w:r>
          </w:p>
        </w:tc>
        <w:tc>
          <w:tcPr>
            <w:tcW w:w="1346" w:type="dxa"/>
            <w:shd w:val="clear" w:color="auto" w:fill="DBE5F1" w:themeFill="accent1" w:themeFillTint="33"/>
          </w:tcPr>
          <w:p w:rsidR="00B512FA" w:rsidRPr="00AA3FF5" w:rsidRDefault="00B512FA" w:rsidP="00952A22">
            <w:pPr>
              <w:jc w:val="center"/>
              <w:rPr>
                <w:b/>
                <w:bCs/>
                <w:sz w:val="20"/>
                <w:szCs w:val="20"/>
                <w:lang w:val="ru-RU"/>
              </w:rPr>
            </w:pPr>
          </w:p>
          <w:p w:rsidR="00492A98" w:rsidRPr="00AA3FF5" w:rsidRDefault="00492A98" w:rsidP="00952A22">
            <w:pPr>
              <w:jc w:val="center"/>
              <w:rPr>
                <w:b/>
                <w:bCs/>
                <w:sz w:val="20"/>
                <w:szCs w:val="20"/>
                <w:lang w:val="ru-RU"/>
              </w:rPr>
            </w:pPr>
            <w:r w:rsidRPr="00AA3FF5">
              <w:rPr>
                <w:b/>
                <w:bCs/>
                <w:sz w:val="20"/>
                <w:szCs w:val="20"/>
                <w:lang w:val="ru-RU"/>
              </w:rPr>
              <w:t>94,3</w:t>
            </w:r>
          </w:p>
        </w:tc>
        <w:tc>
          <w:tcPr>
            <w:tcW w:w="1437" w:type="dxa"/>
            <w:shd w:val="clear" w:color="auto" w:fill="DBE5F1" w:themeFill="accent1" w:themeFillTint="33"/>
          </w:tcPr>
          <w:p w:rsidR="00B512FA" w:rsidRPr="00AA3FF5" w:rsidRDefault="00B512FA" w:rsidP="00952A22">
            <w:pPr>
              <w:jc w:val="center"/>
              <w:rPr>
                <w:b/>
                <w:bCs/>
                <w:sz w:val="20"/>
                <w:szCs w:val="20"/>
                <w:lang w:val="ru-RU"/>
              </w:rPr>
            </w:pPr>
          </w:p>
          <w:p w:rsidR="00492A98" w:rsidRPr="00AA3FF5" w:rsidRDefault="00492A98" w:rsidP="00952A22">
            <w:pPr>
              <w:jc w:val="center"/>
              <w:rPr>
                <w:b/>
                <w:bCs/>
                <w:sz w:val="20"/>
                <w:szCs w:val="20"/>
                <w:lang w:val="ru-RU"/>
              </w:rPr>
            </w:pPr>
            <w:r w:rsidRPr="00AA3FF5">
              <w:rPr>
                <w:b/>
                <w:bCs/>
                <w:sz w:val="20"/>
                <w:szCs w:val="20"/>
                <w:lang w:val="ru-RU"/>
              </w:rPr>
              <w:t>188</w:t>
            </w:r>
          </w:p>
        </w:tc>
        <w:tc>
          <w:tcPr>
            <w:tcW w:w="1275" w:type="dxa"/>
            <w:shd w:val="clear" w:color="auto" w:fill="DBE5F1" w:themeFill="accent1" w:themeFillTint="33"/>
          </w:tcPr>
          <w:p w:rsidR="00B512FA" w:rsidRPr="00AA3FF5" w:rsidRDefault="00B512FA" w:rsidP="00952A22">
            <w:pPr>
              <w:jc w:val="center"/>
              <w:rPr>
                <w:b/>
                <w:bCs/>
                <w:sz w:val="20"/>
                <w:szCs w:val="20"/>
                <w:lang w:val="ru-RU"/>
              </w:rPr>
            </w:pPr>
          </w:p>
          <w:p w:rsidR="00492A98" w:rsidRPr="00AA3FF5" w:rsidRDefault="00492A98" w:rsidP="00952A22">
            <w:pPr>
              <w:jc w:val="center"/>
              <w:rPr>
                <w:b/>
                <w:bCs/>
                <w:sz w:val="20"/>
                <w:szCs w:val="20"/>
                <w:lang w:val="ru-RU"/>
              </w:rPr>
            </w:pPr>
            <w:r w:rsidRPr="00AA3FF5">
              <w:rPr>
                <w:b/>
                <w:bCs/>
                <w:sz w:val="20"/>
                <w:szCs w:val="20"/>
                <w:lang w:val="ru-RU"/>
              </w:rPr>
              <w:t>95,9</w:t>
            </w:r>
          </w:p>
        </w:tc>
      </w:tr>
    </w:tbl>
    <w:p w:rsidR="00A91782" w:rsidRPr="00AA3FF5" w:rsidRDefault="00A91782" w:rsidP="00DC69A4">
      <w:pPr>
        <w:rPr>
          <w:rFonts w:eastAsia="Arial,Bold"/>
          <w:b/>
          <w:bCs/>
          <w:sz w:val="22"/>
          <w:szCs w:val="22"/>
          <w:lang w:val="ru-RU"/>
        </w:rPr>
      </w:pPr>
    </w:p>
    <w:p w:rsidR="004234A8" w:rsidRPr="00AA3FF5" w:rsidRDefault="004234A8" w:rsidP="00DC69A4">
      <w:pPr>
        <w:rPr>
          <w:rFonts w:eastAsia="Arial,Bold"/>
          <w:b/>
          <w:bCs/>
          <w:sz w:val="22"/>
          <w:szCs w:val="22"/>
          <w:lang w:val="ru-RU"/>
        </w:rPr>
      </w:pPr>
    </w:p>
    <w:p w:rsidR="00DC69A4" w:rsidRPr="00AA3FF5" w:rsidRDefault="00661322" w:rsidP="004234A8">
      <w:pPr>
        <w:shd w:val="clear" w:color="auto" w:fill="DBE5F1" w:themeFill="accent1" w:themeFillTint="33"/>
        <w:rPr>
          <w:rFonts w:eastAsia="Arial,Bold"/>
          <w:sz w:val="22"/>
          <w:szCs w:val="22"/>
          <w:lang w:val="ru-RU"/>
        </w:rPr>
      </w:pPr>
      <w:r w:rsidRPr="00AA3FF5">
        <w:rPr>
          <w:rFonts w:eastAsia="Arial,Bold"/>
          <w:b/>
          <w:bCs/>
          <w:sz w:val="22"/>
          <w:szCs w:val="22"/>
          <w:lang w:val="ru-RU"/>
        </w:rPr>
        <w:t>Ведение родов у ВИЧ положительных беременных</w:t>
      </w:r>
    </w:p>
    <w:p w:rsidR="00661322" w:rsidRPr="00AA3FF5" w:rsidRDefault="00661322" w:rsidP="00DC69A4">
      <w:pPr>
        <w:rPr>
          <w:rFonts w:eastAsia="Arial,Bold"/>
          <w:sz w:val="22"/>
          <w:szCs w:val="22"/>
          <w:lang w:val="ru-RU"/>
        </w:rPr>
      </w:pPr>
      <w:r w:rsidRPr="00AA3FF5">
        <w:rPr>
          <w:rFonts w:eastAsia="Arial,Bold"/>
          <w:sz w:val="22"/>
          <w:szCs w:val="22"/>
          <w:lang w:val="ru-RU"/>
        </w:rPr>
        <w:t xml:space="preserve">Госпитализация ВИЧ-инфицированных беременных женщин осуществляется в обсервационные отделения территориальных родильных домов.  Рекомендации по родоразрешению и схеме АРВ профилактики или лечения представлены в таблице </w:t>
      </w:r>
      <w:r w:rsidR="00D62C18" w:rsidRPr="00AA3FF5">
        <w:rPr>
          <w:rFonts w:eastAsia="Arial,Bold"/>
          <w:sz w:val="22"/>
          <w:szCs w:val="22"/>
          <w:lang w:val="ru-RU"/>
        </w:rPr>
        <w:t>7</w:t>
      </w:r>
      <w:r w:rsidR="00847D8B" w:rsidRPr="00AA3FF5">
        <w:rPr>
          <w:rFonts w:eastAsia="Arial,Bold"/>
          <w:sz w:val="22"/>
          <w:szCs w:val="22"/>
          <w:lang w:val="ru-RU"/>
        </w:rPr>
        <w:t>.</w:t>
      </w:r>
    </w:p>
    <w:p w:rsidR="00847D8B" w:rsidRPr="00AA3FF5" w:rsidRDefault="00847D8B" w:rsidP="00DC69A4">
      <w:pPr>
        <w:rPr>
          <w:rFonts w:eastAsia="Arial,Bold"/>
          <w:sz w:val="22"/>
          <w:szCs w:val="22"/>
          <w:lang w:val="ru-RU"/>
        </w:rPr>
      </w:pPr>
    </w:p>
    <w:p w:rsidR="00661322" w:rsidRPr="00AA3FF5" w:rsidRDefault="00847D8B" w:rsidP="00311629">
      <w:pPr>
        <w:rPr>
          <w:rFonts w:eastAsia="Arial,Bold"/>
          <w:b/>
          <w:sz w:val="22"/>
          <w:szCs w:val="22"/>
          <w:lang w:val="ru-RU"/>
        </w:rPr>
      </w:pPr>
      <w:r w:rsidRPr="00AA3FF5">
        <w:rPr>
          <w:rFonts w:eastAsia="Arial,Bold"/>
          <w:b/>
          <w:sz w:val="22"/>
          <w:szCs w:val="22"/>
          <w:lang w:val="ru-RU"/>
        </w:rPr>
        <w:t xml:space="preserve">Таблица </w:t>
      </w:r>
      <w:r w:rsidR="00D62C18" w:rsidRPr="00AA3FF5">
        <w:rPr>
          <w:rFonts w:eastAsia="Arial,Bold"/>
          <w:b/>
          <w:sz w:val="22"/>
          <w:szCs w:val="22"/>
          <w:lang w:val="ru-RU"/>
        </w:rPr>
        <w:t>7</w:t>
      </w:r>
      <w:r w:rsidRPr="00AA3FF5">
        <w:rPr>
          <w:rFonts w:eastAsia="Arial,Bold"/>
          <w:b/>
          <w:sz w:val="22"/>
          <w:szCs w:val="22"/>
          <w:lang w:val="ru-RU"/>
        </w:rPr>
        <w:t>.</w:t>
      </w:r>
      <w:r w:rsidR="007E3D5C" w:rsidRPr="00AA3FF5">
        <w:rPr>
          <w:rFonts w:eastAsia="Arial,Bold"/>
          <w:b/>
          <w:sz w:val="22"/>
          <w:szCs w:val="22"/>
          <w:lang w:val="ru-RU"/>
        </w:rPr>
        <w:t>В</w:t>
      </w:r>
      <w:r w:rsidR="00523EB3">
        <w:rPr>
          <w:rFonts w:eastAsia="Arial,Bold"/>
          <w:b/>
          <w:sz w:val="22"/>
          <w:szCs w:val="22"/>
          <w:lang w:val="ru-RU"/>
        </w:rPr>
        <w:t>едение родов и после</w:t>
      </w:r>
      <w:r w:rsidRPr="00AA3FF5">
        <w:rPr>
          <w:rFonts w:eastAsia="Arial,Bold"/>
          <w:b/>
          <w:sz w:val="22"/>
          <w:szCs w:val="22"/>
          <w:lang w:val="ru-RU"/>
        </w:rPr>
        <w:t>родового периода среди ВИЧ-инфицированных беременных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38"/>
        <w:gridCol w:w="6467"/>
      </w:tblGrid>
      <w:tr w:rsidR="00A112CA" w:rsidRPr="00A52DE3" w:rsidTr="0040037F">
        <w:tc>
          <w:tcPr>
            <w:tcW w:w="3438" w:type="dxa"/>
            <w:shd w:val="clear" w:color="auto" w:fill="DBE5F1" w:themeFill="accent1" w:themeFillTint="33"/>
          </w:tcPr>
          <w:p w:rsidR="00A112CA" w:rsidRDefault="00A112CA" w:rsidP="001712AF">
            <w:pPr>
              <w:rPr>
                <w:b/>
                <w:bCs/>
                <w:sz w:val="20"/>
                <w:szCs w:val="20"/>
                <w:lang w:val="ru-RU"/>
              </w:rPr>
            </w:pPr>
            <w:r w:rsidRPr="00AA3FF5">
              <w:rPr>
                <w:b/>
                <w:bCs/>
                <w:sz w:val="20"/>
                <w:szCs w:val="20"/>
                <w:lang w:val="ru-RU"/>
              </w:rPr>
              <w:t>АРВ-ЛС в течение 4-х и более недель, на 34-</w:t>
            </w:r>
            <w:r w:rsidR="00523EB3">
              <w:rPr>
                <w:b/>
                <w:bCs/>
                <w:sz w:val="20"/>
                <w:szCs w:val="20"/>
                <w:lang w:val="ru-RU"/>
              </w:rPr>
              <w:t>36 неделе ВН &lt;500 копий, нет ко-</w:t>
            </w:r>
            <w:r w:rsidRPr="00AA3FF5">
              <w:rPr>
                <w:b/>
                <w:bCs/>
                <w:sz w:val="20"/>
                <w:szCs w:val="20"/>
                <w:lang w:val="ru-RU"/>
              </w:rPr>
              <w:t>инфекции ВГВ</w:t>
            </w:r>
            <w:r w:rsidR="0040037F" w:rsidRPr="00AA3FF5">
              <w:rPr>
                <w:b/>
                <w:bCs/>
                <w:sz w:val="20"/>
                <w:szCs w:val="20"/>
                <w:lang w:val="ru-RU"/>
              </w:rPr>
              <w:t>/</w:t>
            </w:r>
            <w:r w:rsidRPr="00AA3FF5">
              <w:rPr>
                <w:b/>
                <w:bCs/>
                <w:sz w:val="20"/>
                <w:szCs w:val="20"/>
                <w:lang w:val="ru-RU"/>
              </w:rPr>
              <w:t>С, не прогнози</w:t>
            </w:r>
            <w:r w:rsidR="00523EB3">
              <w:rPr>
                <w:b/>
                <w:bCs/>
                <w:sz w:val="20"/>
                <w:szCs w:val="20"/>
                <w:lang w:val="ru-RU"/>
              </w:rPr>
              <w:t>рую</w:t>
            </w:r>
            <w:r w:rsidR="0040037F" w:rsidRPr="00AA3FF5">
              <w:rPr>
                <w:b/>
                <w:bCs/>
                <w:sz w:val="20"/>
                <w:szCs w:val="20"/>
                <w:lang w:val="ru-RU"/>
              </w:rPr>
              <w:t xml:space="preserve">тся </w:t>
            </w:r>
            <w:r w:rsidR="00523EB3" w:rsidRPr="00AA3FF5">
              <w:rPr>
                <w:b/>
                <w:bCs/>
                <w:sz w:val="20"/>
                <w:szCs w:val="20"/>
                <w:lang w:val="ru-RU"/>
              </w:rPr>
              <w:t>осложненные</w:t>
            </w:r>
            <w:r w:rsidR="0040037F" w:rsidRPr="00AA3FF5">
              <w:rPr>
                <w:b/>
                <w:bCs/>
                <w:sz w:val="20"/>
                <w:szCs w:val="20"/>
                <w:lang w:val="ru-RU"/>
              </w:rPr>
              <w:t xml:space="preserve"> роды</w:t>
            </w:r>
          </w:p>
          <w:p w:rsidR="00311629" w:rsidRPr="00AA3FF5" w:rsidRDefault="00311629" w:rsidP="001712A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6467" w:type="dxa"/>
          </w:tcPr>
          <w:p w:rsidR="00A112CA" w:rsidRPr="00AA3FF5" w:rsidRDefault="00A112CA" w:rsidP="001712A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>Родоразрешение через естественные родовые пути</w:t>
            </w:r>
            <w:r w:rsidRPr="00AA3FF5">
              <w:rPr>
                <w:sz w:val="20"/>
                <w:szCs w:val="20"/>
                <w:vertAlign w:val="superscript"/>
                <w:lang w:val="ru-RU"/>
              </w:rPr>
              <w:t>1,2</w:t>
            </w:r>
            <w:r w:rsidRPr="00AA3FF5">
              <w:rPr>
                <w:sz w:val="20"/>
                <w:szCs w:val="20"/>
                <w:lang w:val="ru-RU"/>
              </w:rPr>
              <w:t>.</w:t>
            </w:r>
          </w:p>
          <w:p w:rsidR="00A112CA" w:rsidRPr="00AA3FF5" w:rsidRDefault="00A112CA" w:rsidP="001712A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 xml:space="preserve">Продолжить схему АРТ (АРВ-профилактики), назначенную во время беременности </w:t>
            </w:r>
          </w:p>
        </w:tc>
      </w:tr>
      <w:tr w:rsidR="00A112CA" w:rsidRPr="00A52DE3" w:rsidTr="00311629">
        <w:trPr>
          <w:trHeight w:val="1034"/>
        </w:trPr>
        <w:tc>
          <w:tcPr>
            <w:tcW w:w="3438" w:type="dxa"/>
            <w:shd w:val="clear" w:color="auto" w:fill="DBE5F1" w:themeFill="accent1" w:themeFillTint="33"/>
          </w:tcPr>
          <w:p w:rsidR="00A112CA" w:rsidRPr="00AA3FF5" w:rsidRDefault="00A112CA" w:rsidP="0040037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AA3FF5">
              <w:rPr>
                <w:b/>
                <w:bCs/>
                <w:sz w:val="20"/>
                <w:szCs w:val="20"/>
                <w:lang w:val="ru-RU"/>
              </w:rPr>
              <w:t xml:space="preserve">беременная получала АРВ-ЛС, на 34-36 неделе ВН &gt;500 копий, </w:t>
            </w:r>
            <w:r w:rsidRPr="00AA3FF5">
              <w:rPr>
                <w:b/>
                <w:bCs/>
                <w:i/>
                <w:iCs/>
                <w:sz w:val="20"/>
                <w:szCs w:val="20"/>
                <w:lang w:val="ru-RU"/>
              </w:rPr>
              <w:t>или</w:t>
            </w:r>
            <w:r w:rsidRPr="00AA3FF5">
              <w:rPr>
                <w:b/>
                <w:bCs/>
                <w:sz w:val="20"/>
                <w:szCs w:val="20"/>
                <w:lang w:val="ru-RU"/>
              </w:rPr>
              <w:t xml:space="preserve"> ВН не проводилось, </w:t>
            </w:r>
            <w:r w:rsidRPr="00AA3FF5">
              <w:rPr>
                <w:b/>
                <w:bCs/>
                <w:i/>
                <w:iCs/>
                <w:sz w:val="20"/>
                <w:szCs w:val="20"/>
                <w:lang w:val="ru-RU"/>
              </w:rPr>
              <w:t>или</w:t>
            </w:r>
            <w:r w:rsidRPr="00AA3FF5">
              <w:rPr>
                <w:b/>
                <w:bCs/>
                <w:sz w:val="20"/>
                <w:szCs w:val="20"/>
                <w:lang w:val="ru-RU"/>
              </w:rPr>
              <w:t xml:space="preserve"> имеется ко</w:t>
            </w:r>
            <w:r w:rsidR="00523EB3">
              <w:rPr>
                <w:b/>
                <w:bCs/>
                <w:sz w:val="20"/>
                <w:szCs w:val="20"/>
                <w:lang w:val="ru-RU"/>
              </w:rPr>
              <w:t>-</w:t>
            </w:r>
            <w:r w:rsidRPr="00AA3FF5">
              <w:rPr>
                <w:b/>
                <w:bCs/>
                <w:sz w:val="20"/>
                <w:szCs w:val="20"/>
                <w:lang w:val="ru-RU"/>
              </w:rPr>
              <w:t>инфекция ВГВ/С</w:t>
            </w:r>
          </w:p>
        </w:tc>
        <w:tc>
          <w:tcPr>
            <w:tcW w:w="6467" w:type="dxa"/>
          </w:tcPr>
          <w:p w:rsidR="00A112CA" w:rsidRPr="00AA3FF5" w:rsidRDefault="00A112CA" w:rsidP="001712A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>Родоразрешение плановым кесаревым сечением на 38 неделе беременности. Продолжить схему АРТ/АРВ: 1) пероральный прием зидовудина заменить его в/в введением; 2) если схема содержала ставудин, отменить на время в/в зидовудина.</w:t>
            </w:r>
          </w:p>
        </w:tc>
      </w:tr>
      <w:tr w:rsidR="00A112CA" w:rsidRPr="00644401" w:rsidTr="0040037F">
        <w:tc>
          <w:tcPr>
            <w:tcW w:w="3438" w:type="dxa"/>
            <w:shd w:val="clear" w:color="auto" w:fill="DBE5F1" w:themeFill="accent1" w:themeFillTint="33"/>
          </w:tcPr>
          <w:p w:rsidR="00A112CA" w:rsidRPr="00AA3FF5" w:rsidRDefault="00A112CA" w:rsidP="001712AF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lang w:val="ru-RU"/>
              </w:rPr>
            </w:pPr>
            <w:r w:rsidRPr="00AA3FF5">
              <w:rPr>
                <w:b/>
                <w:bCs/>
                <w:sz w:val="20"/>
                <w:szCs w:val="20"/>
                <w:lang w:val="ru-RU"/>
              </w:rPr>
              <w:t>беременная получала АРВ-ЛС, запланировано кесарево сечение, н</w:t>
            </w:r>
            <w:r w:rsidR="0040037F" w:rsidRPr="00AA3FF5">
              <w:rPr>
                <w:b/>
                <w:bCs/>
                <w:sz w:val="20"/>
                <w:szCs w:val="20"/>
                <w:lang w:val="ru-RU"/>
              </w:rPr>
              <w:t>о начались преждевременные роды</w:t>
            </w:r>
          </w:p>
          <w:p w:rsidR="00A112CA" w:rsidRPr="00AA3FF5" w:rsidRDefault="00A112CA" w:rsidP="001712AF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6467" w:type="dxa"/>
          </w:tcPr>
          <w:p w:rsidR="0040037F" w:rsidRPr="00AA3FF5" w:rsidRDefault="00A112CA" w:rsidP="0040037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>Продолжить схему АРТ/АРВ: 1) пероральны</w:t>
            </w:r>
            <w:r w:rsidR="0040037F" w:rsidRPr="00AA3FF5">
              <w:rPr>
                <w:sz w:val="20"/>
                <w:szCs w:val="20"/>
                <w:lang w:val="ru-RU"/>
              </w:rPr>
              <w:t xml:space="preserve">й прием зидовудина заменить </w:t>
            </w:r>
            <w:r w:rsidRPr="00AA3FF5">
              <w:rPr>
                <w:sz w:val="20"/>
                <w:szCs w:val="20"/>
                <w:lang w:val="ru-RU"/>
              </w:rPr>
              <w:t xml:space="preserve">в/в введением; 2) если схема содержала ставудин, отменить на время в/в зидовудина. 3) </w:t>
            </w:r>
            <w:r w:rsidR="00523EB3">
              <w:rPr>
                <w:sz w:val="20"/>
                <w:szCs w:val="20"/>
                <w:lang w:val="ru-RU"/>
              </w:rPr>
              <w:t>р</w:t>
            </w:r>
            <w:r w:rsidR="00523EB3" w:rsidRPr="00AA3FF5">
              <w:rPr>
                <w:sz w:val="20"/>
                <w:szCs w:val="20"/>
                <w:lang w:val="ru-RU"/>
              </w:rPr>
              <w:t>одоразрешение</w:t>
            </w:r>
            <w:r w:rsidRPr="00AA3FF5">
              <w:rPr>
                <w:sz w:val="20"/>
                <w:szCs w:val="20"/>
                <w:lang w:val="ru-RU"/>
              </w:rPr>
              <w:t xml:space="preserve"> через естественные родовые пути в случае активной родовой деятельности при раскрытии шейки матки &gt;4 см и безводном периоде &lt;4 часов; 4) родоразрешение кесаревым сечением в случае безводного периода &gt; 4 часов, </w:t>
            </w:r>
            <w:r w:rsidRPr="00AA3FF5">
              <w:rPr>
                <w:i/>
                <w:iCs/>
                <w:sz w:val="20"/>
                <w:szCs w:val="20"/>
                <w:lang w:val="ru-RU"/>
              </w:rPr>
              <w:t>или</w:t>
            </w:r>
            <w:r w:rsidRPr="00AA3FF5">
              <w:rPr>
                <w:sz w:val="20"/>
                <w:szCs w:val="20"/>
                <w:lang w:val="ru-RU"/>
              </w:rPr>
              <w:t xml:space="preserve"> в случае слабости родовой деятельности пр</w:t>
            </w:r>
            <w:r w:rsidR="00311629">
              <w:rPr>
                <w:sz w:val="20"/>
                <w:szCs w:val="20"/>
                <w:lang w:val="ru-RU"/>
              </w:rPr>
              <w:t>и раскрытии шейки матки &gt; 4 см</w:t>
            </w:r>
          </w:p>
        </w:tc>
      </w:tr>
      <w:tr w:rsidR="00A112CA" w:rsidRPr="00A52DE3" w:rsidTr="0040037F">
        <w:tc>
          <w:tcPr>
            <w:tcW w:w="3438" w:type="dxa"/>
            <w:shd w:val="clear" w:color="auto" w:fill="DBE5F1" w:themeFill="accent1" w:themeFillTint="33"/>
          </w:tcPr>
          <w:p w:rsidR="00A112CA" w:rsidRPr="00AA3FF5" w:rsidRDefault="00A112CA" w:rsidP="001712AF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lang w:val="ru-RU"/>
              </w:rPr>
            </w:pPr>
            <w:r w:rsidRPr="00AA3FF5">
              <w:rPr>
                <w:b/>
                <w:bCs/>
                <w:sz w:val="20"/>
                <w:szCs w:val="20"/>
                <w:lang w:val="ru-RU"/>
              </w:rPr>
              <w:t>Беременная с неизвестным ВИЧ-статусом, если первичный положительный результат ИФА или в родильном отделении при помощи экспресс</w:t>
            </w:r>
            <w:r w:rsidR="003902AF">
              <w:rPr>
                <w:b/>
                <w:bCs/>
                <w:sz w:val="20"/>
                <w:szCs w:val="20"/>
                <w:lang w:val="ru-RU"/>
              </w:rPr>
              <w:t>-</w:t>
            </w:r>
            <w:r w:rsidRPr="00AA3FF5">
              <w:rPr>
                <w:b/>
                <w:bCs/>
                <w:sz w:val="20"/>
                <w:szCs w:val="20"/>
                <w:lang w:val="ru-RU"/>
              </w:rPr>
              <w:t>теста.</w:t>
            </w:r>
          </w:p>
          <w:p w:rsidR="00A112CA" w:rsidRPr="00AA3FF5" w:rsidRDefault="00A112CA" w:rsidP="001712AF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6467" w:type="dxa"/>
          </w:tcPr>
          <w:p w:rsidR="00A112CA" w:rsidRPr="00AA3FF5" w:rsidRDefault="00A112CA" w:rsidP="00523EB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>Экстренная АРВ-профилактика: (1) невирапин однократно + зидовудин в/в до перевязки пуповины + ламивудин до перевязки пуповины; (2) продолжить зидовудин и ламивудин</w:t>
            </w:r>
            <w:r w:rsidR="0040037F" w:rsidRPr="00AA3FF5">
              <w:rPr>
                <w:sz w:val="20"/>
                <w:szCs w:val="20"/>
                <w:lang w:val="ru-RU"/>
              </w:rPr>
              <w:t xml:space="preserve"> в</w:t>
            </w:r>
            <w:r w:rsidR="00523EB3">
              <w:rPr>
                <w:sz w:val="20"/>
                <w:szCs w:val="20"/>
                <w:lang w:val="ru-RU"/>
              </w:rPr>
              <w:t xml:space="preserve"> течение 7 дней; </w:t>
            </w:r>
            <w:r w:rsidRPr="00AA3FF5">
              <w:rPr>
                <w:sz w:val="20"/>
                <w:szCs w:val="20"/>
                <w:lang w:val="ru-RU"/>
              </w:rPr>
              <w:t>(3)</w:t>
            </w:r>
            <w:r w:rsidR="00523EB3" w:rsidRPr="00AA3FF5">
              <w:rPr>
                <w:sz w:val="20"/>
                <w:szCs w:val="20"/>
                <w:lang w:val="ru-RU"/>
              </w:rPr>
              <w:t>Родоразрешение</w:t>
            </w:r>
            <w:r w:rsidRPr="00AA3FF5">
              <w:rPr>
                <w:sz w:val="20"/>
                <w:szCs w:val="20"/>
                <w:lang w:val="ru-RU"/>
              </w:rPr>
              <w:t xml:space="preserve"> через естественные родовые пути в случае активной родовой деятельности при раскрытии шейки матки &gt;4 см и безводном периоде &lt;4 часов; (4) Кесаревым сечением </w:t>
            </w:r>
            <w:r w:rsidR="0040037F" w:rsidRPr="00AA3FF5">
              <w:rPr>
                <w:sz w:val="20"/>
                <w:szCs w:val="20"/>
                <w:lang w:val="ru-RU"/>
              </w:rPr>
              <w:t>если</w:t>
            </w:r>
            <w:r w:rsidRPr="00AA3FF5">
              <w:rPr>
                <w:sz w:val="20"/>
                <w:szCs w:val="20"/>
                <w:lang w:val="ru-RU"/>
              </w:rPr>
              <w:t xml:space="preserve"> безводн</w:t>
            </w:r>
            <w:r w:rsidR="0040037F" w:rsidRPr="00AA3FF5">
              <w:rPr>
                <w:sz w:val="20"/>
                <w:szCs w:val="20"/>
                <w:lang w:val="ru-RU"/>
              </w:rPr>
              <w:t xml:space="preserve">ый </w:t>
            </w:r>
            <w:r w:rsidRPr="00AA3FF5">
              <w:rPr>
                <w:sz w:val="20"/>
                <w:szCs w:val="20"/>
                <w:lang w:val="ru-RU"/>
              </w:rPr>
              <w:t xml:space="preserve">период &gt; 4 часов, </w:t>
            </w:r>
            <w:r w:rsidRPr="00AA3FF5">
              <w:rPr>
                <w:i/>
                <w:iCs/>
                <w:sz w:val="20"/>
                <w:szCs w:val="20"/>
                <w:lang w:val="ru-RU"/>
              </w:rPr>
              <w:t>или</w:t>
            </w:r>
            <w:r w:rsidRPr="00AA3FF5">
              <w:rPr>
                <w:sz w:val="20"/>
                <w:szCs w:val="20"/>
                <w:lang w:val="ru-RU"/>
              </w:rPr>
              <w:t xml:space="preserve"> в слабост</w:t>
            </w:r>
            <w:r w:rsidR="0040037F" w:rsidRPr="00AA3FF5">
              <w:rPr>
                <w:sz w:val="20"/>
                <w:szCs w:val="20"/>
                <w:lang w:val="ru-RU"/>
              </w:rPr>
              <w:t>ь</w:t>
            </w:r>
            <w:r w:rsidRPr="00AA3FF5">
              <w:rPr>
                <w:sz w:val="20"/>
                <w:szCs w:val="20"/>
                <w:lang w:val="ru-RU"/>
              </w:rPr>
              <w:t xml:space="preserve"> родовой деятельности при раскрытии шейки матки &gt; 4 см </w:t>
            </w:r>
          </w:p>
        </w:tc>
      </w:tr>
    </w:tbl>
    <w:p w:rsidR="00A112CA" w:rsidRPr="00AA3FF5" w:rsidRDefault="00A112CA" w:rsidP="00A112CA">
      <w:pPr>
        <w:jc w:val="both"/>
        <w:rPr>
          <w:i/>
          <w:sz w:val="18"/>
          <w:szCs w:val="18"/>
          <w:lang w:val="ru-RU"/>
        </w:rPr>
      </w:pPr>
      <w:r w:rsidRPr="00AA3FF5">
        <w:rPr>
          <w:i/>
          <w:sz w:val="18"/>
          <w:szCs w:val="18"/>
          <w:vertAlign w:val="superscript"/>
          <w:lang w:val="ru-RU"/>
        </w:rPr>
        <w:t>1</w:t>
      </w:r>
      <w:r w:rsidRPr="00AA3FF5">
        <w:rPr>
          <w:i/>
          <w:sz w:val="18"/>
          <w:szCs w:val="18"/>
          <w:lang w:val="ru-RU"/>
        </w:rPr>
        <w:t xml:space="preserve"> Решение о проведении планового родоразрешения через естественные родовые пути принимает</w:t>
      </w:r>
      <w:r w:rsidR="00FD281E">
        <w:rPr>
          <w:i/>
          <w:sz w:val="18"/>
          <w:szCs w:val="18"/>
          <w:lang w:val="ru-RU"/>
        </w:rPr>
        <w:t xml:space="preserve">ся консилиумом с участием врача </w:t>
      </w:r>
      <w:r w:rsidRPr="00AA3FF5">
        <w:rPr>
          <w:i/>
          <w:sz w:val="18"/>
          <w:szCs w:val="18"/>
          <w:lang w:val="ru-RU"/>
        </w:rPr>
        <w:t xml:space="preserve">акушера-гинеколога и врача-инфекциониста. </w:t>
      </w:r>
    </w:p>
    <w:p w:rsidR="00A112CA" w:rsidRPr="00AA3FF5" w:rsidRDefault="00A112CA" w:rsidP="00A112CA">
      <w:pPr>
        <w:jc w:val="both"/>
        <w:rPr>
          <w:i/>
          <w:sz w:val="18"/>
          <w:szCs w:val="18"/>
          <w:lang w:val="ru-RU"/>
        </w:rPr>
      </w:pPr>
      <w:r w:rsidRPr="00AA3FF5">
        <w:rPr>
          <w:i/>
          <w:sz w:val="18"/>
          <w:szCs w:val="18"/>
          <w:vertAlign w:val="superscript"/>
          <w:lang w:val="ru-RU"/>
        </w:rPr>
        <w:t xml:space="preserve">2 </w:t>
      </w:r>
      <w:r w:rsidRPr="00AA3FF5">
        <w:rPr>
          <w:i/>
          <w:sz w:val="18"/>
          <w:szCs w:val="18"/>
          <w:lang w:val="ru-RU"/>
        </w:rPr>
        <w:t>При проведении родоразрешения через естественные родовые пути следует избегать инвазивных акушерских процедур, в частно</w:t>
      </w:r>
      <w:r w:rsidRPr="00AA3FF5">
        <w:rPr>
          <w:i/>
          <w:sz w:val="18"/>
          <w:szCs w:val="18"/>
          <w:lang w:val="ru-RU"/>
        </w:rPr>
        <w:softHyphen/>
        <w:t>сти эпизиотомии, перинеотомии, амниотомии, наложения акушерских щипцов.</w:t>
      </w:r>
    </w:p>
    <w:p w:rsidR="00A112CA" w:rsidRPr="00AA3FF5" w:rsidRDefault="00A112CA" w:rsidP="00A112CA">
      <w:pPr>
        <w:jc w:val="both"/>
        <w:rPr>
          <w:i/>
          <w:sz w:val="18"/>
          <w:szCs w:val="18"/>
          <w:lang w:val="ru-RU"/>
        </w:rPr>
      </w:pPr>
    </w:p>
    <w:p w:rsidR="00847D8B" w:rsidRPr="00AA3FF5" w:rsidRDefault="00847D8B" w:rsidP="00A112CA">
      <w:pPr>
        <w:jc w:val="both"/>
        <w:rPr>
          <w:i/>
          <w:sz w:val="18"/>
          <w:szCs w:val="18"/>
          <w:lang w:val="ru-RU"/>
        </w:rPr>
      </w:pPr>
    </w:p>
    <w:p w:rsidR="00661322" w:rsidRPr="00AA3FF5" w:rsidRDefault="00661322" w:rsidP="004234A8">
      <w:pPr>
        <w:shd w:val="clear" w:color="auto" w:fill="DBE5F1" w:themeFill="accent1" w:themeFillTint="33"/>
        <w:autoSpaceDE w:val="0"/>
        <w:autoSpaceDN w:val="0"/>
        <w:adjustRightInd w:val="0"/>
        <w:jc w:val="both"/>
        <w:rPr>
          <w:rFonts w:eastAsia="Arial,Bold"/>
          <w:b/>
          <w:bCs/>
          <w:sz w:val="22"/>
          <w:szCs w:val="22"/>
          <w:lang w:val="ru-RU"/>
        </w:rPr>
      </w:pPr>
      <w:r w:rsidRPr="00AA3FF5">
        <w:rPr>
          <w:rFonts w:eastAsia="Arial,Bold"/>
          <w:b/>
          <w:bCs/>
          <w:sz w:val="22"/>
          <w:szCs w:val="22"/>
          <w:lang w:val="ru-RU"/>
        </w:rPr>
        <w:t>Наблюдение за ВИЧ</w:t>
      </w:r>
      <w:r w:rsidR="00311629">
        <w:rPr>
          <w:rFonts w:eastAsia="Arial,Bold"/>
          <w:b/>
          <w:bCs/>
          <w:sz w:val="22"/>
          <w:szCs w:val="22"/>
          <w:lang w:val="ru-RU"/>
        </w:rPr>
        <w:t>-</w:t>
      </w:r>
      <w:r w:rsidRPr="00AA3FF5">
        <w:rPr>
          <w:rFonts w:eastAsia="Arial,Bold"/>
          <w:b/>
          <w:bCs/>
          <w:sz w:val="22"/>
          <w:szCs w:val="22"/>
          <w:lang w:val="ru-RU"/>
        </w:rPr>
        <w:t>положительными женщинами в послеродовом периоде</w:t>
      </w:r>
    </w:p>
    <w:p w:rsidR="00661322" w:rsidRPr="00AA3FF5" w:rsidRDefault="00661322" w:rsidP="00847D8B">
      <w:pPr>
        <w:autoSpaceDE w:val="0"/>
        <w:autoSpaceDN w:val="0"/>
        <w:adjustRightInd w:val="0"/>
        <w:jc w:val="both"/>
        <w:rPr>
          <w:sz w:val="22"/>
          <w:szCs w:val="22"/>
          <w:lang w:val="ru-RU"/>
        </w:rPr>
      </w:pPr>
      <w:r w:rsidRPr="00441A8C">
        <w:rPr>
          <w:rFonts w:eastAsia="Arial,Bold"/>
          <w:sz w:val="22"/>
          <w:szCs w:val="22"/>
          <w:lang w:val="ru-RU"/>
        </w:rPr>
        <w:t xml:space="preserve">Дальнейшее наблюдение </w:t>
      </w:r>
      <w:r w:rsidR="00441A8C" w:rsidRPr="00441A8C">
        <w:rPr>
          <w:rFonts w:eastAsia="Arial,Bold"/>
          <w:sz w:val="22"/>
          <w:szCs w:val="22"/>
          <w:lang w:val="ru-RU"/>
        </w:rPr>
        <w:t>ВИЧ-положительной женщины в послеродовом периоде</w:t>
      </w:r>
      <w:r w:rsidR="00C85782" w:rsidRPr="00416A99">
        <w:rPr>
          <w:rFonts w:eastAsia="Arial,Bold"/>
          <w:sz w:val="22"/>
          <w:szCs w:val="22"/>
          <w:lang w:val="ru-RU"/>
        </w:rPr>
        <w:t xml:space="preserve"> </w:t>
      </w:r>
      <w:r w:rsidRPr="00441A8C">
        <w:rPr>
          <w:rFonts w:eastAsia="Arial,Bold"/>
          <w:sz w:val="22"/>
          <w:szCs w:val="22"/>
          <w:lang w:val="ru-RU"/>
        </w:rPr>
        <w:t>осуществляется врачом</w:t>
      </w:r>
      <w:r w:rsidR="00B40CC0" w:rsidRPr="00441A8C">
        <w:rPr>
          <w:rFonts w:eastAsia="Arial,Bold"/>
          <w:sz w:val="22"/>
          <w:szCs w:val="22"/>
          <w:lang w:val="ru-RU"/>
        </w:rPr>
        <w:t>-</w:t>
      </w:r>
      <w:r w:rsidR="00311629" w:rsidRPr="00441A8C">
        <w:rPr>
          <w:rFonts w:eastAsia="Arial,Bold"/>
          <w:sz w:val="22"/>
          <w:szCs w:val="22"/>
          <w:lang w:val="ru-RU"/>
        </w:rPr>
        <w:t>инфекционистом</w:t>
      </w:r>
      <w:r w:rsidR="00441A8C" w:rsidRPr="00441A8C">
        <w:rPr>
          <w:rFonts w:eastAsia="Arial,Bold"/>
          <w:sz w:val="22"/>
          <w:szCs w:val="22"/>
          <w:lang w:val="ru-RU"/>
        </w:rPr>
        <w:t xml:space="preserve"> и </w:t>
      </w:r>
      <w:r w:rsidR="00B40CC0" w:rsidRPr="00441A8C">
        <w:rPr>
          <w:rFonts w:eastAsia="Arial,Bold"/>
          <w:sz w:val="22"/>
          <w:szCs w:val="22"/>
          <w:lang w:val="ru-RU"/>
        </w:rPr>
        <w:t>врач</w:t>
      </w:r>
      <w:r w:rsidR="00441A8C" w:rsidRPr="00441A8C">
        <w:rPr>
          <w:rFonts w:eastAsia="Arial,Bold"/>
          <w:sz w:val="22"/>
          <w:szCs w:val="22"/>
          <w:lang w:val="ru-RU"/>
        </w:rPr>
        <w:t>ом</w:t>
      </w:r>
      <w:r w:rsidR="00C85782" w:rsidRPr="00416A99">
        <w:rPr>
          <w:rFonts w:eastAsia="Arial,Bold"/>
          <w:sz w:val="22"/>
          <w:szCs w:val="22"/>
          <w:lang w:val="ru-RU"/>
        </w:rPr>
        <w:t xml:space="preserve"> </w:t>
      </w:r>
      <w:r w:rsidRPr="00441A8C">
        <w:rPr>
          <w:rFonts w:eastAsia="Arial,Bold"/>
          <w:sz w:val="22"/>
          <w:szCs w:val="22"/>
          <w:lang w:val="ru-RU"/>
        </w:rPr>
        <w:t>акушер</w:t>
      </w:r>
      <w:r w:rsidR="00441A8C" w:rsidRPr="00441A8C">
        <w:rPr>
          <w:rFonts w:eastAsia="Arial,Bold"/>
          <w:sz w:val="22"/>
          <w:szCs w:val="22"/>
          <w:lang w:val="ru-RU"/>
        </w:rPr>
        <w:t>ом</w:t>
      </w:r>
      <w:r w:rsidRPr="00441A8C">
        <w:rPr>
          <w:rFonts w:eastAsia="Arial,Bold"/>
          <w:sz w:val="22"/>
          <w:szCs w:val="22"/>
          <w:lang w:val="ru-RU"/>
        </w:rPr>
        <w:t>-гинеколог</w:t>
      </w:r>
      <w:r w:rsidR="00441A8C" w:rsidRPr="00441A8C">
        <w:rPr>
          <w:rFonts w:eastAsia="Arial,Bold"/>
          <w:sz w:val="22"/>
          <w:szCs w:val="22"/>
          <w:lang w:val="ru-RU"/>
        </w:rPr>
        <w:t>ом</w:t>
      </w:r>
      <w:r w:rsidRPr="00441A8C">
        <w:rPr>
          <w:rFonts w:eastAsia="Arial,Bold"/>
          <w:sz w:val="22"/>
          <w:szCs w:val="22"/>
          <w:lang w:val="ru-RU"/>
        </w:rPr>
        <w:t>.</w:t>
      </w:r>
      <w:r w:rsidRPr="00441A8C">
        <w:rPr>
          <w:sz w:val="22"/>
          <w:szCs w:val="22"/>
          <w:lang w:val="ru-RU"/>
        </w:rPr>
        <w:t xml:space="preserve"> Протокол</w:t>
      </w:r>
      <w:r w:rsidRPr="00AA3FF5">
        <w:rPr>
          <w:sz w:val="22"/>
          <w:szCs w:val="22"/>
          <w:lang w:val="ru-RU"/>
        </w:rPr>
        <w:t xml:space="preserve"> рекомендует консультацию врача-инфекциониста для решения вопроса о необходимости дальнейшего </w:t>
      </w:r>
      <w:r w:rsidRPr="00441A8C">
        <w:rPr>
          <w:sz w:val="22"/>
          <w:szCs w:val="22"/>
          <w:lang w:val="ru-RU"/>
        </w:rPr>
        <w:t xml:space="preserve">приема </w:t>
      </w:r>
      <w:r w:rsidR="003902AF" w:rsidRPr="00441A8C">
        <w:rPr>
          <w:sz w:val="22"/>
          <w:szCs w:val="22"/>
          <w:lang w:val="ru-RU"/>
        </w:rPr>
        <w:t>АРВ препаратов</w:t>
      </w:r>
      <w:r w:rsidRPr="00441A8C">
        <w:rPr>
          <w:sz w:val="22"/>
          <w:szCs w:val="22"/>
          <w:lang w:val="ru-RU"/>
        </w:rPr>
        <w:t xml:space="preserve"> с целью АРТ. Показаниями к продолжению АРТ являются: уровень СD4 лимфоцитов &lt;350 клеток в мкл и/или III-IV клинические стадии ВИЧ-инфекции. Возможные дополнительные показания с уровнем</w:t>
      </w:r>
      <w:r w:rsidRPr="00AA3FF5">
        <w:rPr>
          <w:sz w:val="22"/>
          <w:szCs w:val="22"/>
          <w:lang w:val="ru-RU"/>
        </w:rPr>
        <w:t xml:space="preserve"> CD4 лимфоцитов 350-500 клеток в мкл: желание женщины сформировавшаяся приверженность приему АРВ-ЛС, возраст старше 40 лет, ко-инфекция ВГВ, ко-инфекция туберкулезом, или определявшаяся </w:t>
      </w:r>
      <w:r w:rsidR="003902AF">
        <w:rPr>
          <w:sz w:val="22"/>
          <w:szCs w:val="22"/>
          <w:lang w:val="ru-RU"/>
        </w:rPr>
        <w:t>перед началом использования АРВ препаратов</w:t>
      </w:r>
      <w:r w:rsidRPr="00AA3FF5">
        <w:rPr>
          <w:sz w:val="22"/>
          <w:szCs w:val="22"/>
          <w:lang w:val="ru-RU"/>
        </w:rPr>
        <w:t xml:space="preserve"> ВН более 100 000 копий РНК ВИЧ в мл плазмы крови.</w:t>
      </w:r>
    </w:p>
    <w:p w:rsidR="002C5BCB" w:rsidRPr="00AA3FF5" w:rsidRDefault="002C5BCB" w:rsidP="00847D8B">
      <w:pPr>
        <w:autoSpaceDE w:val="0"/>
        <w:autoSpaceDN w:val="0"/>
        <w:adjustRightInd w:val="0"/>
        <w:rPr>
          <w:rFonts w:eastAsia="Arial,Bold"/>
          <w:b/>
          <w:bCs/>
          <w:sz w:val="22"/>
          <w:szCs w:val="22"/>
          <w:lang w:val="ru-RU"/>
        </w:rPr>
      </w:pPr>
    </w:p>
    <w:p w:rsidR="00661322" w:rsidRPr="00AA3FF5" w:rsidRDefault="00B40CC0" w:rsidP="004234A8">
      <w:pPr>
        <w:shd w:val="clear" w:color="auto" w:fill="DBE5F1" w:themeFill="accent1" w:themeFillTint="33"/>
        <w:autoSpaceDE w:val="0"/>
        <w:autoSpaceDN w:val="0"/>
        <w:adjustRightInd w:val="0"/>
        <w:rPr>
          <w:rFonts w:eastAsia="Arial,Bold"/>
          <w:b/>
          <w:bCs/>
          <w:sz w:val="22"/>
          <w:szCs w:val="22"/>
          <w:lang w:val="ru-RU"/>
        </w:rPr>
      </w:pPr>
      <w:r>
        <w:rPr>
          <w:rFonts w:eastAsia="Arial,Bold"/>
          <w:b/>
          <w:bCs/>
          <w:sz w:val="22"/>
          <w:szCs w:val="22"/>
          <w:lang w:val="ru-RU"/>
        </w:rPr>
        <w:t>Наблюдение за детьми, рожденными</w:t>
      </w:r>
      <w:r w:rsidR="00C85782" w:rsidRPr="00416A99">
        <w:rPr>
          <w:rFonts w:eastAsia="Arial,Bold"/>
          <w:b/>
          <w:bCs/>
          <w:sz w:val="22"/>
          <w:szCs w:val="22"/>
          <w:lang w:val="ru-RU"/>
        </w:rPr>
        <w:t xml:space="preserve"> </w:t>
      </w:r>
      <w:r w:rsidR="00661322" w:rsidRPr="00AA3FF5">
        <w:rPr>
          <w:rFonts w:eastAsia="Arial,Bold"/>
          <w:b/>
          <w:bCs/>
          <w:sz w:val="22"/>
          <w:szCs w:val="22"/>
          <w:lang w:val="ru-RU"/>
        </w:rPr>
        <w:t>ВИЧ</w:t>
      </w:r>
      <w:r>
        <w:rPr>
          <w:rFonts w:eastAsia="Arial,Bold"/>
          <w:b/>
          <w:bCs/>
          <w:sz w:val="22"/>
          <w:szCs w:val="22"/>
          <w:lang w:val="ru-RU"/>
        </w:rPr>
        <w:t>-</w:t>
      </w:r>
      <w:r w:rsidR="00661322" w:rsidRPr="00AA3FF5">
        <w:rPr>
          <w:rFonts w:eastAsia="Arial,Bold"/>
          <w:b/>
          <w:bCs/>
          <w:sz w:val="22"/>
          <w:szCs w:val="22"/>
          <w:lang w:val="ru-RU"/>
        </w:rPr>
        <w:t>положительными матерями</w:t>
      </w:r>
    </w:p>
    <w:p w:rsidR="00E370C2" w:rsidRPr="00AA3FF5" w:rsidRDefault="00952A22" w:rsidP="00847D8B">
      <w:pPr>
        <w:tabs>
          <w:tab w:val="center" w:pos="8820"/>
        </w:tabs>
        <w:jc w:val="both"/>
        <w:rPr>
          <w:bCs/>
          <w:iCs/>
          <w:sz w:val="22"/>
          <w:szCs w:val="22"/>
          <w:lang w:val="ru-RU"/>
        </w:rPr>
      </w:pPr>
      <w:r w:rsidRPr="00AA3FF5">
        <w:rPr>
          <w:sz w:val="22"/>
          <w:szCs w:val="22"/>
          <w:lang w:val="ru-RU"/>
        </w:rPr>
        <w:t xml:space="preserve">В </w:t>
      </w:r>
      <w:r w:rsidR="00E370C2" w:rsidRPr="00AA3FF5">
        <w:rPr>
          <w:sz w:val="22"/>
          <w:szCs w:val="22"/>
          <w:lang w:val="ru-RU"/>
        </w:rPr>
        <w:t>стране</w:t>
      </w:r>
      <w:r w:rsidRPr="00AA3FF5">
        <w:rPr>
          <w:sz w:val="22"/>
          <w:szCs w:val="22"/>
          <w:lang w:val="ru-RU"/>
        </w:rPr>
        <w:t xml:space="preserve"> наблюдается тенденция увеличения числа детей, рожденных ВИЧ-</w:t>
      </w:r>
      <w:r w:rsidR="00441A8C">
        <w:rPr>
          <w:sz w:val="22"/>
          <w:szCs w:val="22"/>
          <w:lang w:val="ru-RU"/>
        </w:rPr>
        <w:t>положительными</w:t>
      </w:r>
      <w:r w:rsidR="00C85782" w:rsidRPr="00416A99">
        <w:rPr>
          <w:sz w:val="22"/>
          <w:szCs w:val="22"/>
          <w:lang w:val="ru-RU"/>
        </w:rPr>
        <w:t xml:space="preserve"> </w:t>
      </w:r>
      <w:r w:rsidRPr="00AA3FF5">
        <w:rPr>
          <w:sz w:val="22"/>
          <w:szCs w:val="22"/>
          <w:lang w:val="ru-RU"/>
        </w:rPr>
        <w:t>женщинами. В 2011 г. от ВИЧ-положительных матерей родилось 200 детей, из них вирусологическое тестирование на ВИЧ прошло 159 (79,5%).</w:t>
      </w:r>
      <w:r w:rsidR="00E370C2" w:rsidRPr="00AA3FF5">
        <w:rPr>
          <w:sz w:val="22"/>
          <w:szCs w:val="22"/>
          <w:lang w:val="ru-RU"/>
        </w:rPr>
        <w:t xml:space="preserve"> На 1 января 2012 г. антиретровирусную терапию получают 3 223 пациента с ВИЧ-инфекцией, в том числе 139 детей. </w:t>
      </w:r>
      <w:r w:rsidR="00E370C2" w:rsidRPr="00AA3FF5">
        <w:rPr>
          <w:bCs/>
          <w:iCs/>
          <w:sz w:val="22"/>
          <w:szCs w:val="22"/>
          <w:lang w:val="ru-RU"/>
        </w:rPr>
        <w:t>Охват программами АРВ-терапии</w:t>
      </w:r>
      <w:r w:rsidR="003739DE">
        <w:rPr>
          <w:bCs/>
          <w:iCs/>
          <w:sz w:val="22"/>
          <w:szCs w:val="22"/>
          <w:lang w:val="ru-RU"/>
        </w:rPr>
        <w:t xml:space="preserve"> </w:t>
      </w:r>
      <w:r w:rsidR="00E370C2" w:rsidRPr="00AA3FF5">
        <w:rPr>
          <w:bCs/>
          <w:iCs/>
          <w:sz w:val="22"/>
          <w:szCs w:val="22"/>
          <w:lang w:val="ru-RU"/>
        </w:rPr>
        <w:t xml:space="preserve">в 2011 г. </w:t>
      </w:r>
      <w:r w:rsidR="00E370C2" w:rsidRPr="00AA3FF5">
        <w:rPr>
          <w:bCs/>
          <w:iCs/>
          <w:sz w:val="22"/>
          <w:szCs w:val="22"/>
          <w:lang w:val="ru-RU"/>
        </w:rPr>
        <w:lastRenderedPageBreak/>
        <w:t>составил 95</w:t>
      </w:r>
      <w:r w:rsidR="00383DAE">
        <w:rPr>
          <w:bCs/>
          <w:iCs/>
          <w:sz w:val="22"/>
          <w:szCs w:val="22"/>
          <w:lang w:val="ru-RU"/>
        </w:rPr>
        <w:t>,</w:t>
      </w:r>
      <w:r w:rsidR="00E370C2" w:rsidRPr="00AA3FF5">
        <w:rPr>
          <w:bCs/>
          <w:iCs/>
          <w:sz w:val="22"/>
          <w:szCs w:val="22"/>
          <w:lang w:val="ru-RU"/>
        </w:rPr>
        <w:t>4% от числа нуждающихся</w:t>
      </w:r>
      <w:r w:rsidR="005544D0">
        <w:rPr>
          <w:bCs/>
          <w:iCs/>
          <w:sz w:val="22"/>
          <w:szCs w:val="22"/>
          <w:lang w:val="ru-RU"/>
        </w:rPr>
        <w:t>,</w:t>
      </w:r>
      <w:r w:rsidR="00E370C2" w:rsidRPr="00AA3FF5">
        <w:rPr>
          <w:bCs/>
          <w:iCs/>
          <w:sz w:val="22"/>
          <w:szCs w:val="22"/>
          <w:lang w:val="ru-RU"/>
        </w:rPr>
        <w:t xml:space="preserve"> 90</w:t>
      </w:r>
      <w:r w:rsidR="00383DAE">
        <w:rPr>
          <w:bCs/>
          <w:iCs/>
          <w:sz w:val="22"/>
          <w:szCs w:val="22"/>
          <w:lang w:val="ru-RU"/>
        </w:rPr>
        <w:t>,</w:t>
      </w:r>
      <w:r w:rsidR="00E370C2" w:rsidRPr="00AA3FF5">
        <w:rPr>
          <w:bCs/>
          <w:iCs/>
          <w:sz w:val="22"/>
          <w:szCs w:val="22"/>
          <w:lang w:val="ru-RU"/>
        </w:rPr>
        <w:t>1% в 2010 г.</w:t>
      </w:r>
      <w:r w:rsidR="00E370C2" w:rsidRPr="00AA3FF5">
        <w:rPr>
          <w:sz w:val="22"/>
          <w:szCs w:val="22"/>
          <w:lang w:val="ru-RU"/>
        </w:rPr>
        <w:t xml:space="preserve"> Лечение всех пациентов проводится </w:t>
      </w:r>
      <w:r w:rsidR="005544D0" w:rsidRPr="00AA3FF5">
        <w:rPr>
          <w:sz w:val="22"/>
          <w:szCs w:val="22"/>
          <w:lang w:val="ru-RU"/>
        </w:rPr>
        <w:t>медикаментами</w:t>
      </w:r>
      <w:r w:rsidR="00E370C2" w:rsidRPr="00AA3FF5">
        <w:rPr>
          <w:sz w:val="22"/>
          <w:szCs w:val="22"/>
          <w:lang w:val="ru-RU"/>
        </w:rPr>
        <w:t xml:space="preserve">, закупленными в рамках </w:t>
      </w:r>
      <w:r w:rsidR="003739DE">
        <w:rPr>
          <w:sz w:val="22"/>
          <w:szCs w:val="22"/>
          <w:lang w:val="ru-RU"/>
        </w:rPr>
        <w:t>проекта международной технической помощи «</w:t>
      </w:r>
      <w:r w:rsidR="003739DE" w:rsidRPr="003739DE">
        <w:rPr>
          <w:sz w:val="22"/>
          <w:szCs w:val="22"/>
          <w:lang w:val="ru-RU"/>
        </w:rPr>
        <w:t>Обеспечение всеобщего доступа ключевых пострадавших групп населения Беларуси к профилактике, лечению и уходу в связи с ВИЧ</w:t>
      </w:r>
      <w:r w:rsidR="003739DE">
        <w:rPr>
          <w:sz w:val="22"/>
          <w:szCs w:val="22"/>
          <w:lang w:val="ru-RU"/>
        </w:rPr>
        <w:t xml:space="preserve">», </w:t>
      </w:r>
      <w:r w:rsidR="003739DE" w:rsidRPr="003739DE">
        <w:rPr>
          <w:sz w:val="22"/>
          <w:szCs w:val="22"/>
          <w:lang w:val="ru-RU"/>
        </w:rPr>
        <w:t xml:space="preserve">финансируемого </w:t>
      </w:r>
      <w:r w:rsidR="00E370C2" w:rsidRPr="003739DE">
        <w:rPr>
          <w:sz w:val="22"/>
          <w:szCs w:val="22"/>
          <w:lang w:val="ru-RU"/>
        </w:rPr>
        <w:t>Глобальн</w:t>
      </w:r>
      <w:r w:rsidR="003739DE" w:rsidRPr="003739DE">
        <w:rPr>
          <w:sz w:val="22"/>
          <w:szCs w:val="22"/>
          <w:lang w:val="ru-RU"/>
        </w:rPr>
        <w:t>ым Фондом</w:t>
      </w:r>
      <w:r w:rsidR="003739DE">
        <w:rPr>
          <w:sz w:val="22"/>
          <w:szCs w:val="22"/>
          <w:lang w:val="ru-RU"/>
        </w:rPr>
        <w:t xml:space="preserve"> для борьбы со СПИДом, туберкулезом и малярией.</w:t>
      </w:r>
    </w:p>
    <w:p w:rsidR="00E370C2" w:rsidRPr="00AA3FF5" w:rsidRDefault="00E370C2" w:rsidP="00847D8B">
      <w:pPr>
        <w:jc w:val="both"/>
        <w:rPr>
          <w:sz w:val="22"/>
          <w:szCs w:val="22"/>
          <w:lang w:val="ru-RU"/>
        </w:rPr>
      </w:pPr>
    </w:p>
    <w:p w:rsidR="00661322" w:rsidRPr="00AA3FF5" w:rsidRDefault="00F137F5" w:rsidP="00847D8B">
      <w:pPr>
        <w:jc w:val="both"/>
        <w:rPr>
          <w:rFonts w:eastAsia="Arial,Bold"/>
          <w:bCs/>
          <w:sz w:val="22"/>
          <w:szCs w:val="22"/>
          <w:lang w:val="ru-RU"/>
        </w:rPr>
      </w:pPr>
      <w:r w:rsidRPr="00AA3FF5">
        <w:rPr>
          <w:sz w:val="22"/>
          <w:szCs w:val="22"/>
          <w:lang w:val="ru-RU"/>
        </w:rPr>
        <w:t>Диспансеризация детей, рожденных от ВИЧ-инфицированных матерей осуществляется в соответствии с приказ</w:t>
      </w:r>
      <w:r w:rsidR="00B512FA" w:rsidRPr="00AA3FF5">
        <w:rPr>
          <w:sz w:val="22"/>
          <w:szCs w:val="22"/>
          <w:lang w:val="ru-RU"/>
        </w:rPr>
        <w:t>ом</w:t>
      </w:r>
      <w:r w:rsidR="00071B9C">
        <w:rPr>
          <w:sz w:val="22"/>
          <w:szCs w:val="22"/>
          <w:lang w:val="ru-RU"/>
        </w:rPr>
        <w:t xml:space="preserve"> </w:t>
      </w:r>
      <w:r w:rsidR="00952465" w:rsidRPr="00661035">
        <w:rPr>
          <w:rFonts w:eastAsia="Arial,Bold"/>
          <w:color w:val="000000"/>
          <w:sz w:val="22"/>
          <w:szCs w:val="22"/>
          <w:lang w:val="ru-RU"/>
        </w:rPr>
        <w:t xml:space="preserve">Министерства Здравоохранения  </w:t>
      </w:r>
      <w:r w:rsidR="00952465" w:rsidRPr="00952465">
        <w:rPr>
          <w:rFonts w:eastAsia="Arial,Bold"/>
          <w:color w:val="000000"/>
          <w:sz w:val="22"/>
          <w:szCs w:val="22"/>
          <w:lang w:val="ru-RU"/>
        </w:rPr>
        <w:t>Республики Беларусь</w:t>
      </w:r>
      <w:r w:rsidR="00071B9C">
        <w:rPr>
          <w:rFonts w:eastAsia="Arial,Bold"/>
          <w:color w:val="000000"/>
          <w:sz w:val="22"/>
          <w:szCs w:val="22"/>
          <w:lang w:val="ru-RU"/>
        </w:rPr>
        <w:t xml:space="preserve"> </w:t>
      </w:r>
      <w:r w:rsidR="00E370C2" w:rsidRPr="00952465">
        <w:rPr>
          <w:sz w:val="22"/>
          <w:szCs w:val="22"/>
          <w:lang w:val="ru-RU"/>
        </w:rPr>
        <w:t>№ 1008.</w:t>
      </w:r>
      <w:r w:rsidR="00071B9C">
        <w:rPr>
          <w:sz w:val="22"/>
          <w:szCs w:val="22"/>
          <w:lang w:val="ru-RU"/>
        </w:rPr>
        <w:t xml:space="preserve"> </w:t>
      </w:r>
      <w:r w:rsidR="00B512FA" w:rsidRPr="00AA3FF5">
        <w:rPr>
          <w:sz w:val="22"/>
          <w:szCs w:val="22"/>
          <w:lang w:val="ru-RU"/>
        </w:rPr>
        <w:t>С</w:t>
      </w:r>
      <w:r w:rsidRPr="00AA3FF5">
        <w:rPr>
          <w:sz w:val="22"/>
          <w:szCs w:val="22"/>
          <w:lang w:val="ru-RU"/>
        </w:rPr>
        <w:t xml:space="preserve">нятие ребенка с диспансерного учета как </w:t>
      </w:r>
      <w:r w:rsidR="00DE0242">
        <w:rPr>
          <w:sz w:val="22"/>
          <w:szCs w:val="22"/>
          <w:lang w:val="ru-RU"/>
        </w:rPr>
        <w:t xml:space="preserve">здорового проводится в возрасте </w:t>
      </w:r>
      <w:r w:rsidRPr="00AA3FF5">
        <w:rPr>
          <w:sz w:val="22"/>
          <w:szCs w:val="22"/>
          <w:lang w:val="ru-RU"/>
        </w:rPr>
        <w:t xml:space="preserve">старше 18 месяцев по результатам серологических методов диагностики и ПЦР. </w:t>
      </w:r>
      <w:r w:rsidR="00661322" w:rsidRPr="00AA3FF5">
        <w:rPr>
          <w:rFonts w:eastAsia="Arial,Bold"/>
          <w:bCs/>
          <w:sz w:val="22"/>
          <w:szCs w:val="22"/>
          <w:lang w:val="ru-RU"/>
        </w:rPr>
        <w:t>Так</w:t>
      </w:r>
      <w:r w:rsidR="00071B9C">
        <w:rPr>
          <w:rFonts w:eastAsia="Arial,Bold"/>
          <w:bCs/>
          <w:sz w:val="22"/>
          <w:szCs w:val="22"/>
          <w:lang w:val="ru-RU"/>
        </w:rPr>
        <w:t xml:space="preserve"> </w:t>
      </w:r>
      <w:r w:rsidR="00661322" w:rsidRPr="00AA3FF5">
        <w:rPr>
          <w:rFonts w:eastAsia="Arial,Bold"/>
          <w:bCs/>
          <w:sz w:val="22"/>
          <w:szCs w:val="22"/>
          <w:lang w:val="ru-RU"/>
        </w:rPr>
        <w:t>же</w:t>
      </w:r>
      <w:r w:rsidR="005544D0">
        <w:rPr>
          <w:rFonts w:eastAsia="Arial,Bold"/>
          <w:bCs/>
          <w:sz w:val="22"/>
          <w:szCs w:val="22"/>
          <w:lang w:val="ru-RU"/>
        </w:rPr>
        <w:t>,</w:t>
      </w:r>
      <w:r w:rsidR="00661322" w:rsidRPr="00AA3FF5">
        <w:rPr>
          <w:rFonts w:eastAsia="Arial,Bold"/>
          <w:bCs/>
          <w:sz w:val="22"/>
          <w:szCs w:val="22"/>
          <w:lang w:val="ru-RU"/>
        </w:rPr>
        <w:t xml:space="preserve"> как и в случаях антенатального патронажа и введения родов, наблюдение за ВИЧ-экспонированными новорожденными введется в зависимости от конкретного клинического случая. Следующая таблица представляет главные рекомендации национального протокола</w:t>
      </w:r>
      <w:r w:rsidR="00D154E3" w:rsidRPr="00AA3FF5">
        <w:rPr>
          <w:rFonts w:eastAsia="Arial,Bold"/>
          <w:bCs/>
          <w:sz w:val="22"/>
          <w:szCs w:val="22"/>
          <w:lang w:val="ru-RU"/>
        </w:rPr>
        <w:t xml:space="preserve"> (таблица </w:t>
      </w:r>
      <w:r w:rsidR="00D62C18" w:rsidRPr="00AA3FF5">
        <w:rPr>
          <w:rFonts w:eastAsia="Arial,Bold"/>
          <w:bCs/>
          <w:sz w:val="22"/>
          <w:szCs w:val="22"/>
          <w:lang w:val="ru-RU"/>
        </w:rPr>
        <w:t>8</w:t>
      </w:r>
      <w:r w:rsidR="00D154E3" w:rsidRPr="00AA3FF5">
        <w:rPr>
          <w:rFonts w:eastAsia="Arial,Bold"/>
          <w:bCs/>
          <w:sz w:val="22"/>
          <w:szCs w:val="22"/>
          <w:lang w:val="ru-RU"/>
        </w:rPr>
        <w:t>)</w:t>
      </w:r>
      <w:r w:rsidR="00661322" w:rsidRPr="00AA3FF5">
        <w:rPr>
          <w:rFonts w:eastAsia="Arial,Bold"/>
          <w:bCs/>
          <w:sz w:val="22"/>
          <w:szCs w:val="22"/>
          <w:lang w:val="ru-RU"/>
        </w:rPr>
        <w:t xml:space="preserve">. </w:t>
      </w:r>
    </w:p>
    <w:p w:rsidR="00661322" w:rsidRPr="00416A99" w:rsidRDefault="00661322" w:rsidP="00847D8B">
      <w:pPr>
        <w:autoSpaceDE w:val="0"/>
        <w:autoSpaceDN w:val="0"/>
        <w:adjustRightInd w:val="0"/>
        <w:rPr>
          <w:rFonts w:eastAsia="Arial,Bold"/>
          <w:b/>
          <w:bCs/>
          <w:color w:val="0000FF"/>
          <w:sz w:val="22"/>
          <w:szCs w:val="22"/>
          <w:lang w:val="ru-RU"/>
        </w:rPr>
      </w:pPr>
    </w:p>
    <w:p w:rsidR="00847D8B" w:rsidRPr="00AA3FF5" w:rsidRDefault="00847D8B" w:rsidP="00DE0242">
      <w:pPr>
        <w:autoSpaceDE w:val="0"/>
        <w:autoSpaceDN w:val="0"/>
        <w:adjustRightInd w:val="0"/>
        <w:rPr>
          <w:b/>
          <w:sz w:val="22"/>
          <w:szCs w:val="22"/>
          <w:lang w:val="ru-RU"/>
        </w:rPr>
      </w:pPr>
      <w:r w:rsidRPr="00AA3FF5">
        <w:rPr>
          <w:b/>
          <w:sz w:val="22"/>
          <w:szCs w:val="22"/>
          <w:lang w:val="ru-RU"/>
        </w:rPr>
        <w:t xml:space="preserve">Таблица </w:t>
      </w:r>
      <w:r w:rsidR="00D62C18" w:rsidRPr="00AA3FF5">
        <w:rPr>
          <w:b/>
          <w:sz w:val="22"/>
          <w:szCs w:val="22"/>
          <w:lang w:val="ru-RU"/>
        </w:rPr>
        <w:t>8</w:t>
      </w:r>
      <w:r w:rsidRPr="00AA3FF5">
        <w:rPr>
          <w:b/>
          <w:sz w:val="22"/>
          <w:szCs w:val="22"/>
          <w:lang w:val="ru-RU"/>
        </w:rPr>
        <w:t>.</w:t>
      </w:r>
      <w:r w:rsidR="00DE0242">
        <w:rPr>
          <w:b/>
          <w:sz w:val="22"/>
          <w:szCs w:val="22"/>
          <w:lang w:val="ru-RU"/>
        </w:rPr>
        <w:t xml:space="preserve"> </w:t>
      </w:r>
      <w:r w:rsidRPr="00AA3FF5">
        <w:rPr>
          <w:b/>
          <w:sz w:val="22"/>
          <w:szCs w:val="22"/>
          <w:lang w:val="ru-RU"/>
        </w:rPr>
        <w:t>АРВ профилактика для ППМР среди новорожденных</w:t>
      </w:r>
    </w:p>
    <w:p w:rsidR="00847D8B" w:rsidRPr="00AA3FF5" w:rsidRDefault="00847D8B" w:rsidP="00847D8B">
      <w:pPr>
        <w:autoSpaceDE w:val="0"/>
        <w:autoSpaceDN w:val="0"/>
        <w:adjustRightInd w:val="0"/>
        <w:rPr>
          <w:rFonts w:eastAsia="Arial,Bold"/>
          <w:b/>
          <w:bCs/>
          <w:color w:val="0000FF"/>
          <w:sz w:val="22"/>
          <w:szCs w:val="22"/>
          <w:lang w:val="ru-RU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78"/>
        <w:gridCol w:w="5927"/>
      </w:tblGrid>
      <w:tr w:rsidR="00661322" w:rsidRPr="00AA3FF5" w:rsidTr="00757863">
        <w:tc>
          <w:tcPr>
            <w:tcW w:w="3978" w:type="dxa"/>
            <w:shd w:val="clear" w:color="auto" w:fill="DBE5F1" w:themeFill="accent1" w:themeFillTint="33"/>
          </w:tcPr>
          <w:p w:rsidR="00661322" w:rsidRPr="00AA3FF5" w:rsidRDefault="00E370C2" w:rsidP="00952A22">
            <w:pPr>
              <w:widowControl w:val="0"/>
              <w:autoSpaceDE w:val="0"/>
              <w:autoSpaceDN w:val="0"/>
              <w:adjustRightInd w:val="0"/>
              <w:ind w:left="-30"/>
              <w:rPr>
                <w:b/>
                <w:bCs/>
                <w:sz w:val="20"/>
                <w:szCs w:val="20"/>
                <w:lang w:val="ru-RU"/>
              </w:rPr>
            </w:pPr>
            <w:r w:rsidRPr="00AA3FF5">
              <w:rPr>
                <w:b/>
                <w:bCs/>
                <w:sz w:val="20"/>
                <w:szCs w:val="20"/>
                <w:lang w:val="ru-RU"/>
              </w:rPr>
              <w:t xml:space="preserve">Доношенный ребенок, мать </w:t>
            </w:r>
            <w:r w:rsidR="00661322" w:rsidRPr="00AA3FF5">
              <w:rPr>
                <w:b/>
                <w:bCs/>
                <w:sz w:val="20"/>
                <w:szCs w:val="20"/>
                <w:lang w:val="ru-RU"/>
              </w:rPr>
              <w:t>получала АРВ-</w:t>
            </w:r>
            <w:r w:rsidRPr="00AA3FF5">
              <w:rPr>
                <w:b/>
                <w:bCs/>
                <w:sz w:val="20"/>
                <w:szCs w:val="20"/>
                <w:lang w:val="ru-RU"/>
              </w:rPr>
              <w:t>ЛС в течение 4-х и более недель</w:t>
            </w:r>
          </w:p>
          <w:p w:rsidR="00661322" w:rsidRPr="00AA3FF5" w:rsidRDefault="00661322" w:rsidP="00952A22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5927" w:type="dxa"/>
          </w:tcPr>
          <w:p w:rsidR="00661322" w:rsidRPr="00AA3FF5" w:rsidRDefault="00661322" w:rsidP="00757863">
            <w:pPr>
              <w:widowControl w:val="0"/>
              <w:autoSpaceDE w:val="0"/>
              <w:autoSpaceDN w:val="0"/>
              <w:adjustRightInd w:val="0"/>
              <w:ind w:left="-30"/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>Полный отк</w:t>
            </w:r>
            <w:r w:rsidR="00757863" w:rsidRPr="00AA3FF5">
              <w:rPr>
                <w:sz w:val="20"/>
                <w:szCs w:val="20"/>
                <w:lang w:val="ru-RU"/>
              </w:rPr>
              <w:t xml:space="preserve">аз от грудного вскармливания, </w:t>
            </w:r>
            <w:r w:rsidRPr="00AA3FF5">
              <w:rPr>
                <w:sz w:val="20"/>
                <w:szCs w:val="20"/>
                <w:lang w:val="ru-RU"/>
              </w:rPr>
              <w:t>искусственное вскармливание адаптированной молочной смесью с рождения.</w:t>
            </w:r>
            <w:r w:rsidR="00C85782" w:rsidRPr="00416A99">
              <w:rPr>
                <w:sz w:val="20"/>
                <w:szCs w:val="20"/>
                <w:lang w:val="ru-RU"/>
              </w:rPr>
              <w:t xml:space="preserve"> </w:t>
            </w:r>
            <w:r w:rsidRPr="00AA3FF5">
              <w:rPr>
                <w:sz w:val="20"/>
                <w:szCs w:val="20"/>
                <w:lang w:val="ru-RU"/>
              </w:rPr>
              <w:t>АРВ-профилактика</w:t>
            </w:r>
            <w:r w:rsidR="00757863" w:rsidRPr="00AA3FF5">
              <w:rPr>
                <w:sz w:val="20"/>
                <w:szCs w:val="20"/>
                <w:lang w:val="ru-RU"/>
              </w:rPr>
              <w:t xml:space="preserve">: зидовудин сироп </w:t>
            </w:r>
            <w:r w:rsidRPr="00AA3FF5">
              <w:rPr>
                <w:sz w:val="20"/>
                <w:szCs w:val="20"/>
                <w:lang w:val="ru-RU"/>
              </w:rPr>
              <w:t>в течение 7 дней.</w:t>
            </w:r>
          </w:p>
          <w:p w:rsidR="00757863" w:rsidRPr="00AA3FF5" w:rsidRDefault="00757863" w:rsidP="00757863">
            <w:pPr>
              <w:widowControl w:val="0"/>
              <w:autoSpaceDE w:val="0"/>
              <w:autoSpaceDN w:val="0"/>
              <w:adjustRightInd w:val="0"/>
              <w:ind w:left="-30"/>
              <w:rPr>
                <w:sz w:val="20"/>
                <w:szCs w:val="20"/>
                <w:lang w:val="ru-RU"/>
              </w:rPr>
            </w:pPr>
          </w:p>
        </w:tc>
      </w:tr>
      <w:tr w:rsidR="00661322" w:rsidRPr="00644401" w:rsidTr="00757863">
        <w:tc>
          <w:tcPr>
            <w:tcW w:w="3978" w:type="dxa"/>
            <w:shd w:val="clear" w:color="auto" w:fill="DBE5F1" w:themeFill="accent1" w:themeFillTint="33"/>
          </w:tcPr>
          <w:p w:rsidR="00661322" w:rsidRPr="00AA3FF5" w:rsidRDefault="00661322" w:rsidP="00757863">
            <w:pPr>
              <w:widowControl w:val="0"/>
              <w:autoSpaceDE w:val="0"/>
              <w:autoSpaceDN w:val="0"/>
              <w:adjustRightInd w:val="0"/>
              <w:ind w:left="-30"/>
              <w:rPr>
                <w:b/>
                <w:sz w:val="20"/>
                <w:szCs w:val="20"/>
                <w:lang w:val="ru-RU"/>
              </w:rPr>
            </w:pPr>
            <w:r w:rsidRPr="00AA3FF5">
              <w:rPr>
                <w:b/>
                <w:bCs/>
                <w:sz w:val="20"/>
                <w:szCs w:val="20"/>
                <w:lang w:val="ru-RU"/>
              </w:rPr>
              <w:t xml:space="preserve">Доношенный ребенок, мать получала АРВ-ЛС </w:t>
            </w:r>
            <w:r w:rsidR="00757863" w:rsidRPr="00AA3FF5">
              <w:rPr>
                <w:b/>
                <w:bCs/>
                <w:sz w:val="20"/>
                <w:szCs w:val="20"/>
                <w:lang w:val="ru-RU"/>
              </w:rPr>
              <w:t xml:space="preserve">менее </w:t>
            </w:r>
            <w:r w:rsidRPr="00AA3FF5">
              <w:rPr>
                <w:b/>
                <w:bCs/>
                <w:sz w:val="20"/>
                <w:szCs w:val="20"/>
                <w:lang w:val="ru-RU"/>
              </w:rPr>
              <w:t xml:space="preserve">4-х недель, </w:t>
            </w:r>
            <w:r w:rsidRPr="00AA3FF5">
              <w:rPr>
                <w:b/>
                <w:bCs/>
                <w:i/>
                <w:iCs/>
                <w:sz w:val="20"/>
                <w:szCs w:val="20"/>
                <w:lang w:val="ru-RU"/>
              </w:rPr>
              <w:t>или</w:t>
            </w:r>
            <w:r w:rsidRPr="00AA3FF5">
              <w:rPr>
                <w:b/>
                <w:bCs/>
                <w:sz w:val="20"/>
                <w:szCs w:val="20"/>
                <w:lang w:val="ru-RU"/>
              </w:rPr>
              <w:t xml:space="preserve"> недоношенный (</w:t>
            </w:r>
            <w:r w:rsidR="00757863" w:rsidRPr="00AA3FF5">
              <w:rPr>
                <w:b/>
                <w:bCs/>
                <w:sz w:val="20"/>
                <w:szCs w:val="20"/>
                <w:lang w:val="ru-RU"/>
              </w:rPr>
              <w:t>&lt;</w:t>
            </w:r>
            <w:r w:rsidRPr="00AA3FF5">
              <w:rPr>
                <w:b/>
                <w:bCs/>
                <w:sz w:val="20"/>
                <w:szCs w:val="20"/>
                <w:lang w:val="ru-RU"/>
              </w:rPr>
              <w:t>33 недель</w:t>
            </w:r>
            <w:r w:rsidR="00C85782" w:rsidRPr="00416A99">
              <w:rPr>
                <w:b/>
                <w:bCs/>
                <w:sz w:val="20"/>
                <w:szCs w:val="20"/>
                <w:lang w:val="ru-RU"/>
              </w:rPr>
              <w:t xml:space="preserve"> </w:t>
            </w:r>
            <w:r w:rsidR="00757863" w:rsidRPr="00AA3FF5">
              <w:rPr>
                <w:b/>
                <w:bCs/>
                <w:sz w:val="20"/>
                <w:szCs w:val="20"/>
                <w:lang w:val="ru-RU"/>
              </w:rPr>
              <w:t>гестационный возраст</w:t>
            </w:r>
            <w:r w:rsidRPr="00AA3FF5">
              <w:rPr>
                <w:b/>
                <w:bCs/>
                <w:sz w:val="20"/>
                <w:szCs w:val="20"/>
                <w:lang w:val="ru-RU"/>
              </w:rPr>
              <w:t>) при любой длительности приема АРВ-ЛС</w:t>
            </w:r>
          </w:p>
          <w:p w:rsidR="00757863" w:rsidRPr="00AA3FF5" w:rsidRDefault="00757863" w:rsidP="00757863">
            <w:pPr>
              <w:widowControl w:val="0"/>
              <w:autoSpaceDE w:val="0"/>
              <w:autoSpaceDN w:val="0"/>
              <w:adjustRightInd w:val="0"/>
              <w:ind w:left="-30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5927" w:type="dxa"/>
          </w:tcPr>
          <w:p w:rsidR="00661322" w:rsidRPr="00AA3FF5" w:rsidRDefault="00661322" w:rsidP="00757863">
            <w:pPr>
              <w:widowControl w:val="0"/>
              <w:autoSpaceDE w:val="0"/>
              <w:autoSpaceDN w:val="0"/>
              <w:adjustRightInd w:val="0"/>
              <w:ind w:left="-30"/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 xml:space="preserve">Полный </w:t>
            </w:r>
            <w:r w:rsidR="00757863" w:rsidRPr="00AA3FF5">
              <w:rPr>
                <w:sz w:val="20"/>
                <w:szCs w:val="20"/>
                <w:lang w:val="ru-RU"/>
              </w:rPr>
              <w:t>отказ от грудного вскармливания</w:t>
            </w:r>
            <w:r w:rsidRPr="00AA3FF5">
              <w:rPr>
                <w:sz w:val="20"/>
                <w:szCs w:val="20"/>
                <w:lang w:val="ru-RU"/>
              </w:rPr>
              <w:t>.</w:t>
            </w:r>
            <w:r w:rsidR="00C85782" w:rsidRPr="00416A99">
              <w:rPr>
                <w:sz w:val="20"/>
                <w:szCs w:val="20"/>
                <w:lang w:val="ru-RU"/>
              </w:rPr>
              <w:t xml:space="preserve"> </w:t>
            </w:r>
            <w:r w:rsidRPr="00AA3FF5">
              <w:rPr>
                <w:sz w:val="20"/>
                <w:szCs w:val="20"/>
                <w:lang w:val="ru-RU"/>
              </w:rPr>
              <w:t>АРВ-профилактика: зидовудин сироп (недоношенным сироп или раствор для внутривенного введения) 2 раза в сутки в течение 28 дней.</w:t>
            </w:r>
          </w:p>
        </w:tc>
      </w:tr>
      <w:tr w:rsidR="00661322" w:rsidRPr="00644401" w:rsidTr="00757863">
        <w:tc>
          <w:tcPr>
            <w:tcW w:w="3978" w:type="dxa"/>
            <w:shd w:val="clear" w:color="auto" w:fill="DBE5F1" w:themeFill="accent1" w:themeFillTint="33"/>
          </w:tcPr>
          <w:p w:rsidR="00661322" w:rsidRPr="00AA3FF5" w:rsidRDefault="00E370C2" w:rsidP="00757863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  <w:lang w:val="ru-RU"/>
              </w:rPr>
            </w:pPr>
            <w:r w:rsidRPr="00AA3FF5">
              <w:rPr>
                <w:b/>
                <w:bCs/>
                <w:sz w:val="20"/>
                <w:szCs w:val="20"/>
                <w:lang w:val="ru-RU"/>
              </w:rPr>
              <w:t>М</w:t>
            </w:r>
            <w:r w:rsidR="00661322" w:rsidRPr="00AA3FF5">
              <w:rPr>
                <w:b/>
                <w:bCs/>
                <w:sz w:val="20"/>
                <w:szCs w:val="20"/>
                <w:lang w:val="ru-RU"/>
              </w:rPr>
              <w:t xml:space="preserve">ать не получала АРВ-ЛС, за исключением профилактики в родах </w:t>
            </w:r>
            <w:r w:rsidR="00661322" w:rsidRPr="00AA3FF5">
              <w:rPr>
                <w:b/>
                <w:bCs/>
                <w:i/>
                <w:iCs/>
                <w:sz w:val="20"/>
                <w:szCs w:val="20"/>
                <w:lang w:val="ru-RU"/>
              </w:rPr>
              <w:t>или</w:t>
            </w:r>
            <w:r w:rsidR="00661322" w:rsidRPr="00AA3FF5">
              <w:rPr>
                <w:b/>
                <w:bCs/>
                <w:sz w:val="20"/>
                <w:szCs w:val="20"/>
                <w:lang w:val="ru-RU"/>
              </w:rPr>
              <w:t xml:space="preserve"> мать с неизвестным статусом при получении первичного </w:t>
            </w:r>
            <w:r w:rsidR="00757863" w:rsidRPr="00AA3FF5">
              <w:rPr>
                <w:b/>
                <w:bCs/>
                <w:sz w:val="20"/>
                <w:szCs w:val="20"/>
                <w:lang w:val="ru-RU"/>
              </w:rPr>
              <w:t xml:space="preserve">положительного </w:t>
            </w:r>
            <w:r w:rsidR="00661322" w:rsidRPr="00AA3FF5">
              <w:rPr>
                <w:b/>
                <w:bCs/>
                <w:sz w:val="20"/>
                <w:szCs w:val="20"/>
                <w:lang w:val="ru-RU"/>
              </w:rPr>
              <w:t xml:space="preserve">результата ИФА или </w:t>
            </w:r>
            <w:r w:rsidRPr="00AA3FF5">
              <w:rPr>
                <w:b/>
                <w:bCs/>
                <w:sz w:val="20"/>
                <w:szCs w:val="20"/>
                <w:lang w:val="ru-RU"/>
              </w:rPr>
              <w:t>экспресс теста</w:t>
            </w:r>
            <w:r w:rsidR="00661322" w:rsidRPr="00AA3FF5">
              <w:rPr>
                <w:b/>
                <w:bCs/>
                <w:sz w:val="20"/>
                <w:szCs w:val="20"/>
                <w:lang w:val="ru-RU"/>
              </w:rPr>
              <w:t>.</w:t>
            </w:r>
          </w:p>
        </w:tc>
        <w:tc>
          <w:tcPr>
            <w:tcW w:w="5927" w:type="dxa"/>
          </w:tcPr>
          <w:p w:rsidR="00661322" w:rsidRPr="00AA3FF5" w:rsidRDefault="00661322" w:rsidP="00757863">
            <w:pPr>
              <w:widowControl w:val="0"/>
              <w:autoSpaceDE w:val="0"/>
              <w:autoSpaceDN w:val="0"/>
              <w:adjustRightInd w:val="0"/>
              <w:ind w:left="-30"/>
              <w:rPr>
                <w:sz w:val="20"/>
                <w:szCs w:val="20"/>
                <w:lang w:val="ru-RU"/>
              </w:rPr>
            </w:pPr>
            <w:r w:rsidRPr="00AA3FF5">
              <w:rPr>
                <w:sz w:val="20"/>
                <w:szCs w:val="20"/>
                <w:lang w:val="ru-RU"/>
              </w:rPr>
              <w:t xml:space="preserve">Полный </w:t>
            </w:r>
            <w:r w:rsidR="00757863" w:rsidRPr="00AA3FF5">
              <w:rPr>
                <w:sz w:val="20"/>
                <w:szCs w:val="20"/>
                <w:lang w:val="ru-RU"/>
              </w:rPr>
              <w:t>отказ от грудного вскармливания</w:t>
            </w:r>
            <w:r w:rsidRPr="00AA3FF5">
              <w:rPr>
                <w:sz w:val="20"/>
                <w:szCs w:val="20"/>
                <w:lang w:val="ru-RU"/>
              </w:rPr>
              <w:t>.</w:t>
            </w:r>
            <w:r w:rsidR="00C85782" w:rsidRPr="00416A99">
              <w:rPr>
                <w:sz w:val="20"/>
                <w:szCs w:val="20"/>
                <w:lang w:val="ru-RU"/>
              </w:rPr>
              <w:t xml:space="preserve"> </w:t>
            </w:r>
            <w:r w:rsidRPr="00AA3FF5">
              <w:rPr>
                <w:sz w:val="20"/>
                <w:szCs w:val="20"/>
                <w:lang w:val="ru-RU"/>
              </w:rPr>
              <w:t>АРВ-профилактика</w:t>
            </w:r>
            <w:r w:rsidR="00757863" w:rsidRPr="00AA3FF5">
              <w:rPr>
                <w:sz w:val="20"/>
                <w:szCs w:val="20"/>
                <w:lang w:val="ru-RU"/>
              </w:rPr>
              <w:t xml:space="preserve">: зидовудин сироп </w:t>
            </w:r>
            <w:r w:rsidRPr="00AA3FF5">
              <w:rPr>
                <w:sz w:val="20"/>
                <w:szCs w:val="20"/>
                <w:lang w:val="ru-RU"/>
              </w:rPr>
              <w:t>2 раза в сутки + ламивудин раствор для приема внутрь 2 раза в сутки + невирапин сироп однократно (в течение 48-72 часов после рождения</w:t>
            </w:r>
            <w:r w:rsidR="00757863" w:rsidRPr="00AA3FF5">
              <w:rPr>
                <w:sz w:val="20"/>
                <w:szCs w:val="20"/>
                <w:lang w:val="ru-RU"/>
              </w:rPr>
              <w:t xml:space="preserve">) </w:t>
            </w:r>
            <w:r w:rsidRPr="00AA3FF5">
              <w:rPr>
                <w:sz w:val="20"/>
                <w:szCs w:val="20"/>
                <w:lang w:val="ru-RU"/>
              </w:rPr>
              <w:t>в течение 28 дней.</w:t>
            </w:r>
          </w:p>
        </w:tc>
      </w:tr>
    </w:tbl>
    <w:p w:rsidR="00DE0242" w:rsidRPr="00416A99" w:rsidRDefault="00DE0242" w:rsidP="00DE0242">
      <w:pPr>
        <w:autoSpaceDE w:val="0"/>
        <w:autoSpaceDN w:val="0"/>
        <w:adjustRightInd w:val="0"/>
        <w:rPr>
          <w:rFonts w:eastAsia="Arial,Bold"/>
          <w:b/>
          <w:bCs/>
          <w:color w:val="FF0000"/>
          <w:sz w:val="22"/>
          <w:szCs w:val="22"/>
          <w:lang w:val="ru-RU"/>
        </w:rPr>
      </w:pPr>
    </w:p>
    <w:p w:rsidR="00DE0242" w:rsidRPr="00080C41" w:rsidRDefault="00DE0242" w:rsidP="00DE0242">
      <w:pPr>
        <w:widowControl w:val="0"/>
        <w:autoSpaceDE w:val="0"/>
        <w:autoSpaceDN w:val="0"/>
        <w:adjustRightInd w:val="0"/>
        <w:jc w:val="both"/>
        <w:rPr>
          <w:rFonts w:eastAsia="Arial,Bold"/>
          <w:b/>
          <w:bCs/>
          <w:sz w:val="22"/>
          <w:szCs w:val="22"/>
          <w:lang w:val="ru-RU"/>
        </w:rPr>
      </w:pPr>
      <w:r w:rsidRPr="00080C41">
        <w:rPr>
          <w:rFonts w:eastAsia="Arial,Bold"/>
          <w:b/>
          <w:bCs/>
          <w:sz w:val="22"/>
          <w:szCs w:val="22"/>
          <w:lang w:val="ru-RU"/>
        </w:rPr>
        <w:t xml:space="preserve">Постановка диагноза ВИЧ-инфекции </w:t>
      </w:r>
    </w:p>
    <w:p w:rsidR="00EE435A" w:rsidRPr="00EE435A" w:rsidRDefault="00EE435A" w:rsidP="00EE435A">
      <w:pPr>
        <w:jc w:val="both"/>
        <w:rPr>
          <w:sz w:val="22"/>
          <w:szCs w:val="22"/>
          <w:lang w:val="ru-RU"/>
        </w:rPr>
      </w:pPr>
      <w:r w:rsidRPr="00EE435A">
        <w:rPr>
          <w:sz w:val="22"/>
          <w:szCs w:val="22"/>
          <w:lang w:val="ru-RU"/>
        </w:rPr>
        <w:t>Для постановки диагноза ВИЧ-инфекции ребенку, рожденному ВИЧ-положительной матерью, обычно проводится двукратное</w:t>
      </w:r>
      <w:r>
        <w:rPr>
          <w:sz w:val="22"/>
          <w:szCs w:val="22"/>
          <w:lang w:val="ru-RU"/>
        </w:rPr>
        <w:t xml:space="preserve"> ПЦР-исследование в возрасте 2 и 4</w:t>
      </w:r>
      <w:r w:rsidRPr="00EE435A">
        <w:rPr>
          <w:sz w:val="22"/>
          <w:szCs w:val="22"/>
          <w:lang w:val="ru-RU"/>
        </w:rPr>
        <w:t xml:space="preserve"> месяца. Получение отрицательного результата свидетельствует об отсутствии ВИЧ-инфекции, но требует подтверждения путем параллельного получения отрицательного результата в ИФА/ ИБ.</w:t>
      </w:r>
    </w:p>
    <w:p w:rsidR="00A91782" w:rsidRPr="00AA3FF5" w:rsidRDefault="00A91782" w:rsidP="00A112CA">
      <w:pPr>
        <w:widowControl w:val="0"/>
        <w:autoSpaceDE w:val="0"/>
        <w:autoSpaceDN w:val="0"/>
        <w:adjustRightInd w:val="0"/>
        <w:ind w:left="-30"/>
        <w:rPr>
          <w:b/>
          <w:sz w:val="22"/>
          <w:szCs w:val="22"/>
          <w:lang w:val="ru-RU"/>
        </w:rPr>
      </w:pPr>
    </w:p>
    <w:p w:rsidR="005710AA" w:rsidRPr="00AA3FF5" w:rsidRDefault="00661322" w:rsidP="004234A8">
      <w:pPr>
        <w:widowControl w:val="0"/>
        <w:shd w:val="clear" w:color="auto" w:fill="DBE5F1" w:themeFill="accent1" w:themeFillTint="33"/>
        <w:autoSpaceDE w:val="0"/>
        <w:autoSpaceDN w:val="0"/>
        <w:adjustRightInd w:val="0"/>
        <w:ind w:left="-30"/>
        <w:rPr>
          <w:b/>
          <w:sz w:val="22"/>
          <w:szCs w:val="22"/>
          <w:lang w:val="ru-RU"/>
        </w:rPr>
      </w:pPr>
      <w:r w:rsidRPr="00AA3FF5">
        <w:rPr>
          <w:b/>
          <w:sz w:val="22"/>
          <w:szCs w:val="22"/>
          <w:lang w:val="ru-RU"/>
        </w:rPr>
        <w:t xml:space="preserve">Грудное </w:t>
      </w:r>
      <w:r w:rsidR="005544D0" w:rsidRPr="00AA3FF5">
        <w:rPr>
          <w:b/>
          <w:sz w:val="22"/>
          <w:szCs w:val="22"/>
          <w:lang w:val="ru-RU"/>
        </w:rPr>
        <w:t>вскармливание</w:t>
      </w:r>
    </w:p>
    <w:p w:rsidR="00A112CA" w:rsidRPr="00AA3FF5" w:rsidRDefault="005544D0" w:rsidP="00A112CA">
      <w:pPr>
        <w:widowControl w:val="0"/>
        <w:autoSpaceDE w:val="0"/>
        <w:autoSpaceDN w:val="0"/>
        <w:adjustRightInd w:val="0"/>
        <w:ind w:left="-30"/>
        <w:rPr>
          <w:sz w:val="22"/>
          <w:szCs w:val="22"/>
          <w:lang w:val="ru-RU"/>
        </w:rPr>
      </w:pPr>
      <w:r w:rsidRPr="00AA3FF5">
        <w:rPr>
          <w:sz w:val="22"/>
          <w:szCs w:val="22"/>
          <w:lang w:val="ru-RU"/>
        </w:rPr>
        <w:t>Национальный</w:t>
      </w:r>
      <w:r w:rsidR="00661322" w:rsidRPr="00AA3FF5">
        <w:rPr>
          <w:sz w:val="22"/>
          <w:szCs w:val="22"/>
          <w:lang w:val="ru-RU"/>
        </w:rPr>
        <w:t xml:space="preserve"> протокол рекомендует полный отказ от кормления грудью. Назначаются препараты подавляющие лактацию: бромокриптин или каберголид в первые сутки после родов.</w:t>
      </w:r>
    </w:p>
    <w:p w:rsidR="00A112CA" w:rsidRPr="00AA3FF5" w:rsidRDefault="00A112CA" w:rsidP="00A112CA">
      <w:pPr>
        <w:widowControl w:val="0"/>
        <w:autoSpaceDE w:val="0"/>
        <w:autoSpaceDN w:val="0"/>
        <w:adjustRightInd w:val="0"/>
        <w:ind w:left="-30"/>
        <w:rPr>
          <w:sz w:val="22"/>
          <w:szCs w:val="22"/>
          <w:lang w:val="ru-RU"/>
        </w:rPr>
      </w:pPr>
    </w:p>
    <w:p w:rsidR="00071B9C" w:rsidRPr="00AA3FF5" w:rsidRDefault="00F137F5" w:rsidP="00071B9C">
      <w:pPr>
        <w:tabs>
          <w:tab w:val="center" w:pos="8820"/>
        </w:tabs>
        <w:jc w:val="both"/>
        <w:rPr>
          <w:bCs/>
          <w:iCs/>
          <w:sz w:val="22"/>
          <w:szCs w:val="22"/>
          <w:lang w:val="ru-RU"/>
        </w:rPr>
      </w:pPr>
      <w:r w:rsidRPr="00AA3FF5">
        <w:rPr>
          <w:sz w:val="22"/>
          <w:szCs w:val="22"/>
          <w:lang w:val="ru-RU"/>
        </w:rPr>
        <w:t xml:space="preserve">Бесплатные адаптированные молочные смеси за счет средств государства предоставляются детям до двух лет (независимо от ВИЧ-статуса) в случае, если среднедушевой доход семьи не превышает 100% бюджета прожиточного минимума. Выбор адаптированной молочной смеси осуществляется врачом-педиатром в зависимости от возраста ребенка и наличия сопутствующей патологии. Все дети (100%), рожденные ВИЧ-инфицированными матерями, до одного года обеспечиваются заместительным вскармливанием (адаптированными молочными смесями) за счет средств </w:t>
      </w:r>
      <w:r w:rsidR="00071B9C">
        <w:rPr>
          <w:sz w:val="22"/>
          <w:szCs w:val="22"/>
          <w:lang w:val="ru-RU"/>
        </w:rPr>
        <w:t>проекта международной технической помощи «</w:t>
      </w:r>
      <w:r w:rsidR="00071B9C" w:rsidRPr="003739DE">
        <w:rPr>
          <w:sz w:val="22"/>
          <w:szCs w:val="22"/>
          <w:lang w:val="ru-RU"/>
        </w:rPr>
        <w:t>Обеспечение всеобщего доступа ключевых пострадавших групп населения Беларуси к профилактике, лечению и уходу в связи с ВИЧ</w:t>
      </w:r>
      <w:r w:rsidR="00071B9C">
        <w:rPr>
          <w:sz w:val="22"/>
          <w:szCs w:val="22"/>
          <w:lang w:val="ru-RU"/>
        </w:rPr>
        <w:t xml:space="preserve">», </w:t>
      </w:r>
      <w:r w:rsidR="00071B9C" w:rsidRPr="003739DE">
        <w:rPr>
          <w:sz w:val="22"/>
          <w:szCs w:val="22"/>
          <w:lang w:val="ru-RU"/>
        </w:rPr>
        <w:t>финансируемого Глобальным Фондом</w:t>
      </w:r>
      <w:r w:rsidR="00071B9C">
        <w:rPr>
          <w:sz w:val="22"/>
          <w:szCs w:val="22"/>
          <w:lang w:val="ru-RU"/>
        </w:rPr>
        <w:t xml:space="preserve"> для борьбы со СПИДом, туберкулезом и малярией.</w:t>
      </w:r>
    </w:p>
    <w:p w:rsidR="00661322" w:rsidRPr="00AA3FF5" w:rsidRDefault="00661322" w:rsidP="00071B9C">
      <w:pPr>
        <w:widowControl w:val="0"/>
        <w:autoSpaceDE w:val="0"/>
        <w:autoSpaceDN w:val="0"/>
        <w:adjustRightInd w:val="0"/>
        <w:ind w:left="-30"/>
        <w:rPr>
          <w:sz w:val="22"/>
          <w:szCs w:val="22"/>
          <w:lang w:val="ru-RU"/>
        </w:rPr>
      </w:pPr>
    </w:p>
    <w:p w:rsidR="00661322" w:rsidRPr="00AA3FF5" w:rsidRDefault="00661322" w:rsidP="00E370C2">
      <w:pPr>
        <w:jc w:val="both"/>
        <w:rPr>
          <w:sz w:val="22"/>
          <w:szCs w:val="22"/>
          <w:lang w:val="ru-RU"/>
        </w:rPr>
      </w:pPr>
      <w:r w:rsidRPr="00AA3FF5">
        <w:rPr>
          <w:sz w:val="22"/>
          <w:szCs w:val="22"/>
          <w:lang w:val="ru-RU"/>
        </w:rPr>
        <w:t xml:space="preserve">В случае несоблюдения матерью рекомендаций по полному отказу от грудного вскармливания, АРВ-профилактику следует продолжить: матери – на весь период, пока продолжается грудное </w:t>
      </w:r>
      <w:r w:rsidRPr="00AA3FF5">
        <w:rPr>
          <w:sz w:val="22"/>
          <w:szCs w:val="22"/>
          <w:lang w:val="ru-RU"/>
        </w:rPr>
        <w:lastRenderedPageBreak/>
        <w:t>вскармливание и затем еще в течение недели после его прекращения, по трехкомпонентной схеме, которая была назначена ей во время беременности; ребенку – до возраста 6 недель по схеме: зидовудин сироп по 4 мг/кг (недоношенным по 2 мг/кг) внутрь 2 раза в сутки + ламивудин раствор для приема внутрь по 2 мг/кг внутрь 2 раза в сутки + невирапин сироп по 4 мг/кг внутрь 1 раз в сутки в течение 14 дней, затем по 7 мг/кг внутрь 2 раза в сутки.</w:t>
      </w:r>
    </w:p>
    <w:p w:rsidR="00E370C2" w:rsidRPr="00AA3FF5" w:rsidRDefault="00E370C2" w:rsidP="00E370C2">
      <w:pPr>
        <w:widowControl w:val="0"/>
        <w:autoSpaceDE w:val="0"/>
        <w:autoSpaceDN w:val="0"/>
        <w:adjustRightInd w:val="0"/>
        <w:jc w:val="both"/>
        <w:rPr>
          <w:b/>
          <w:bCs/>
          <w:sz w:val="22"/>
          <w:szCs w:val="22"/>
          <w:lang w:val="ru-RU"/>
        </w:rPr>
      </w:pPr>
    </w:p>
    <w:p w:rsidR="005710AA" w:rsidRPr="00AA3FF5" w:rsidRDefault="00661322" w:rsidP="004234A8">
      <w:pPr>
        <w:widowControl w:val="0"/>
        <w:shd w:val="clear" w:color="auto" w:fill="DBE5F1" w:themeFill="accent1" w:themeFillTint="33"/>
        <w:autoSpaceDE w:val="0"/>
        <w:autoSpaceDN w:val="0"/>
        <w:adjustRightInd w:val="0"/>
        <w:jc w:val="both"/>
        <w:rPr>
          <w:sz w:val="22"/>
          <w:szCs w:val="22"/>
          <w:lang w:val="ru-RU"/>
        </w:rPr>
      </w:pPr>
      <w:r w:rsidRPr="00AA3FF5">
        <w:rPr>
          <w:b/>
          <w:bCs/>
          <w:sz w:val="22"/>
          <w:szCs w:val="22"/>
          <w:lang w:val="ru-RU"/>
        </w:rPr>
        <w:t>Медикаментозная профилактика пн</w:t>
      </w:r>
      <w:r w:rsidR="005544D0">
        <w:rPr>
          <w:b/>
          <w:bCs/>
          <w:sz w:val="22"/>
          <w:szCs w:val="22"/>
          <w:lang w:val="ru-RU"/>
        </w:rPr>
        <w:t xml:space="preserve">евмоцистной пневмонии </w:t>
      </w:r>
    </w:p>
    <w:p w:rsidR="00661322" w:rsidRPr="00AA3FF5" w:rsidRDefault="00F70256" w:rsidP="00E370C2">
      <w:pPr>
        <w:widowControl w:val="0"/>
        <w:autoSpaceDE w:val="0"/>
        <w:autoSpaceDN w:val="0"/>
        <w:adjustRightInd w:val="0"/>
        <w:jc w:val="both"/>
        <w:rPr>
          <w:sz w:val="22"/>
          <w:szCs w:val="22"/>
          <w:lang w:val="ru-RU"/>
        </w:rPr>
      </w:pPr>
      <w:r w:rsidRPr="00071B9C">
        <w:rPr>
          <w:sz w:val="22"/>
          <w:szCs w:val="22"/>
          <w:lang w:val="ru-RU"/>
        </w:rPr>
        <w:t>Триметоприм/</w:t>
      </w:r>
      <w:r w:rsidR="00661322" w:rsidRPr="00071B9C">
        <w:rPr>
          <w:sz w:val="22"/>
          <w:szCs w:val="22"/>
          <w:lang w:val="ru-RU"/>
        </w:rPr>
        <w:t xml:space="preserve">сульфаметоксазолом </w:t>
      </w:r>
      <w:r w:rsidR="00071B9C" w:rsidRPr="00071B9C">
        <w:rPr>
          <w:sz w:val="22"/>
          <w:szCs w:val="22"/>
          <w:lang w:val="ru-RU"/>
        </w:rPr>
        <w:t xml:space="preserve">назначается </w:t>
      </w:r>
      <w:r w:rsidR="00661322" w:rsidRPr="00071B9C">
        <w:rPr>
          <w:sz w:val="22"/>
          <w:szCs w:val="22"/>
          <w:lang w:val="ru-RU"/>
        </w:rPr>
        <w:t>до возраста 6 месяцев</w:t>
      </w:r>
      <w:r w:rsidR="00C85782" w:rsidRPr="00416A99">
        <w:rPr>
          <w:sz w:val="22"/>
          <w:szCs w:val="22"/>
          <w:lang w:val="ru-RU"/>
        </w:rPr>
        <w:t xml:space="preserve"> </w:t>
      </w:r>
      <w:r w:rsidR="00661322" w:rsidRPr="00071B9C">
        <w:rPr>
          <w:sz w:val="22"/>
          <w:szCs w:val="22"/>
          <w:lang w:val="ru-RU"/>
        </w:rPr>
        <w:t>и в возрасте 6-12 месяцев при каждом остром эпизоде любой респираторной инфекции.</w:t>
      </w:r>
      <w:r w:rsidR="00554795" w:rsidRPr="00071B9C">
        <w:rPr>
          <w:sz w:val="22"/>
          <w:szCs w:val="22"/>
          <w:lang w:val="ru-RU"/>
        </w:rPr>
        <w:t xml:space="preserve"> </w:t>
      </w:r>
      <w:r w:rsidR="00661322" w:rsidRPr="00071B9C">
        <w:rPr>
          <w:sz w:val="22"/>
          <w:szCs w:val="22"/>
          <w:lang w:val="ru-RU"/>
        </w:rPr>
        <w:t xml:space="preserve">Прием препарата </w:t>
      </w:r>
      <w:r w:rsidRPr="00071B9C">
        <w:rPr>
          <w:sz w:val="22"/>
          <w:szCs w:val="22"/>
          <w:lang w:val="ru-RU"/>
        </w:rPr>
        <w:t>обязател</w:t>
      </w:r>
      <w:r w:rsidR="00A94345" w:rsidRPr="00071B9C">
        <w:rPr>
          <w:sz w:val="22"/>
          <w:szCs w:val="22"/>
          <w:lang w:val="ru-RU"/>
        </w:rPr>
        <w:t xml:space="preserve">ен </w:t>
      </w:r>
      <w:r w:rsidR="00661322" w:rsidRPr="00071B9C">
        <w:rPr>
          <w:sz w:val="22"/>
          <w:szCs w:val="22"/>
          <w:lang w:val="ru-RU"/>
        </w:rPr>
        <w:t>до возраста 6 месяцев. Ежедневный</w:t>
      </w:r>
      <w:r w:rsidR="00661322" w:rsidRPr="00AA3FF5">
        <w:rPr>
          <w:sz w:val="22"/>
          <w:szCs w:val="22"/>
          <w:lang w:val="ru-RU"/>
        </w:rPr>
        <w:t xml:space="preserve"> прием триметоприма/сульфаметоксазола следует прекратить в возрасте 6 месяцев при условии отсутствия клинических признаков иммунодефицита (нормальное физическое и психомоторное развитие, отсутствие лимфаденопатии, спленогепатомегалии, гематологических проявлений и клинической симптоматики поражения барьерных органов – частых рецидивирующих инфекций дыхательного тракта, мочевыводящих путей и кожи). Котримоксазол следует прекратить раньше 6 </w:t>
      </w:r>
      <w:r w:rsidRPr="00AA3FF5">
        <w:rPr>
          <w:sz w:val="22"/>
          <w:szCs w:val="22"/>
          <w:lang w:val="ru-RU"/>
        </w:rPr>
        <w:t>месяца</w:t>
      </w:r>
      <w:r w:rsidR="00661322" w:rsidRPr="00AA3FF5">
        <w:rPr>
          <w:sz w:val="22"/>
          <w:szCs w:val="22"/>
          <w:lang w:val="ru-RU"/>
        </w:rPr>
        <w:t>, если у ребенка получены два отрицательных результата исследования на ДНК ВИЧ в крови методом ПЦР (качественный анализ).</w:t>
      </w:r>
    </w:p>
    <w:p w:rsidR="00661322" w:rsidRPr="00AA3FF5" w:rsidRDefault="00661322" w:rsidP="00E370C2">
      <w:pPr>
        <w:widowControl w:val="0"/>
        <w:autoSpaceDE w:val="0"/>
        <w:autoSpaceDN w:val="0"/>
        <w:adjustRightInd w:val="0"/>
        <w:jc w:val="both"/>
        <w:rPr>
          <w:sz w:val="22"/>
          <w:szCs w:val="22"/>
          <w:lang w:val="ru-RU"/>
        </w:rPr>
      </w:pPr>
    </w:p>
    <w:p w:rsidR="005710AA" w:rsidRPr="00AA3FF5" w:rsidRDefault="00661322" w:rsidP="004234A8">
      <w:pPr>
        <w:widowControl w:val="0"/>
        <w:shd w:val="clear" w:color="auto" w:fill="DBE5F1" w:themeFill="accent1" w:themeFillTint="33"/>
        <w:autoSpaceDE w:val="0"/>
        <w:autoSpaceDN w:val="0"/>
        <w:adjustRightInd w:val="0"/>
        <w:ind w:left="-30" w:right="-42"/>
        <w:rPr>
          <w:b/>
          <w:bCs/>
          <w:sz w:val="22"/>
          <w:szCs w:val="22"/>
          <w:lang w:val="ru-RU"/>
        </w:rPr>
      </w:pPr>
      <w:r w:rsidRPr="00AA3FF5">
        <w:rPr>
          <w:b/>
          <w:bCs/>
          <w:sz w:val="22"/>
          <w:szCs w:val="22"/>
          <w:lang w:val="ru-RU"/>
        </w:rPr>
        <w:t xml:space="preserve">Иммунопрофилактика </w:t>
      </w:r>
      <w:r w:rsidR="005710AA" w:rsidRPr="00AA3FF5">
        <w:rPr>
          <w:b/>
          <w:bCs/>
          <w:sz w:val="22"/>
          <w:szCs w:val="22"/>
          <w:lang w:val="ru-RU"/>
        </w:rPr>
        <w:t>ВИЧ</w:t>
      </w:r>
      <w:r w:rsidR="00F70256">
        <w:rPr>
          <w:b/>
          <w:bCs/>
          <w:sz w:val="22"/>
          <w:szCs w:val="22"/>
          <w:lang w:val="ru-RU"/>
        </w:rPr>
        <w:t>-</w:t>
      </w:r>
      <w:r w:rsidR="005710AA" w:rsidRPr="00AA3FF5">
        <w:rPr>
          <w:b/>
          <w:bCs/>
          <w:sz w:val="22"/>
          <w:szCs w:val="22"/>
          <w:lang w:val="ru-RU"/>
        </w:rPr>
        <w:t xml:space="preserve">экспонированных детей </w:t>
      </w:r>
    </w:p>
    <w:p w:rsidR="00661322" w:rsidRPr="00AA3FF5" w:rsidRDefault="005710AA" w:rsidP="00952465">
      <w:pPr>
        <w:widowControl w:val="0"/>
        <w:autoSpaceDE w:val="0"/>
        <w:autoSpaceDN w:val="0"/>
        <w:adjustRightInd w:val="0"/>
        <w:ind w:left="-30" w:right="-42"/>
        <w:jc w:val="both"/>
        <w:rPr>
          <w:sz w:val="22"/>
          <w:szCs w:val="22"/>
          <w:lang w:val="ru-RU"/>
        </w:rPr>
      </w:pPr>
      <w:r w:rsidRPr="00AA3FF5">
        <w:rPr>
          <w:bCs/>
          <w:sz w:val="22"/>
          <w:szCs w:val="22"/>
          <w:lang w:val="ru-RU"/>
        </w:rPr>
        <w:t xml:space="preserve">Иммунопрофилактика </w:t>
      </w:r>
      <w:r w:rsidR="00661322" w:rsidRPr="00AA3FF5">
        <w:rPr>
          <w:bCs/>
          <w:sz w:val="22"/>
          <w:szCs w:val="22"/>
          <w:lang w:val="ru-RU"/>
        </w:rPr>
        <w:t>инфекций</w:t>
      </w:r>
      <w:r w:rsidR="00661322" w:rsidRPr="00AA3FF5">
        <w:rPr>
          <w:sz w:val="22"/>
          <w:szCs w:val="22"/>
          <w:lang w:val="ru-RU"/>
        </w:rPr>
        <w:t xml:space="preserve"> проводится в соответствии с национальным календарем профилактических прививок с учетом следующего: 1) вакцинация проводится в период ремиссии острых инфекций, длящейся не менее 1 месяца; 2) ограничено использование некоторых живых вакцин: вакцинация против туберкулеза проводится вакциной БЦЖ-М; вакцинация против полиомиелита проводится только инактивированной полиомиелитной вакциной (ИПВ); 3) вводятся дополнительные вакцины: против гриппа (инактивированной вакциной) и против гемофилюсной инфекции; 4) при наличии признаков выраженного иммунодефицита (клинические категории 3 и 4 по ВОЗ, или снижение уровня CD4 лимфоцитов &lt;25%) – вакцинация не проводится, следует ввести иммуноглобулин человека. После купирования признаков выраженного иммунодефицита в результате проводимой АРТ – ребенок подлежит вакцинации.</w:t>
      </w:r>
    </w:p>
    <w:p w:rsidR="00661322" w:rsidRPr="00AA3FF5" w:rsidRDefault="00661322" w:rsidP="00E370C2">
      <w:pPr>
        <w:rPr>
          <w:rFonts w:eastAsia="Times New Roman"/>
          <w:color w:val="262525"/>
          <w:sz w:val="22"/>
          <w:szCs w:val="22"/>
          <w:lang w:val="ru-RU"/>
        </w:rPr>
      </w:pPr>
    </w:p>
    <w:p w:rsidR="005D468C" w:rsidRPr="00AA3FF5" w:rsidRDefault="005D468C" w:rsidP="005D468C">
      <w:pPr>
        <w:rPr>
          <w:rFonts w:eastAsia="Arial,Bold"/>
          <w:b/>
          <w:sz w:val="22"/>
          <w:szCs w:val="22"/>
          <w:lang w:val="ru-RU"/>
        </w:rPr>
      </w:pPr>
      <w:r w:rsidRPr="00AA3FF5">
        <w:rPr>
          <w:rFonts w:eastAsia="Arial,Bold"/>
          <w:b/>
          <w:sz w:val="22"/>
          <w:szCs w:val="22"/>
          <w:lang w:val="ru-RU"/>
        </w:rPr>
        <w:br/>
      </w:r>
      <w:r w:rsidRPr="00AA3FF5">
        <w:rPr>
          <w:rFonts w:eastAsia="Arial,Bold"/>
          <w:b/>
          <w:sz w:val="22"/>
          <w:szCs w:val="22"/>
          <w:lang w:val="ru-RU"/>
        </w:rPr>
        <w:br/>
      </w:r>
    </w:p>
    <w:p w:rsidR="005D468C" w:rsidRPr="00AA3FF5" w:rsidRDefault="005D468C" w:rsidP="005D468C">
      <w:pPr>
        <w:rPr>
          <w:rFonts w:eastAsia="Arial,Bold"/>
          <w:b/>
          <w:sz w:val="22"/>
          <w:szCs w:val="22"/>
          <w:lang w:val="ru-RU"/>
        </w:rPr>
      </w:pPr>
    </w:p>
    <w:p w:rsidR="005D468C" w:rsidRPr="00AA3FF5" w:rsidRDefault="005D468C" w:rsidP="005D468C">
      <w:pPr>
        <w:rPr>
          <w:rFonts w:eastAsia="Arial,Bold"/>
          <w:b/>
          <w:sz w:val="22"/>
          <w:szCs w:val="22"/>
          <w:lang w:val="ru-RU"/>
        </w:rPr>
      </w:pPr>
    </w:p>
    <w:p w:rsidR="005D468C" w:rsidRPr="00AA3FF5" w:rsidRDefault="005D468C" w:rsidP="005D468C">
      <w:pPr>
        <w:rPr>
          <w:rFonts w:eastAsia="Arial,Bold"/>
          <w:b/>
          <w:sz w:val="22"/>
          <w:szCs w:val="22"/>
          <w:lang w:val="ru-RU"/>
        </w:rPr>
      </w:pPr>
    </w:p>
    <w:p w:rsidR="005D468C" w:rsidRPr="00AA3FF5" w:rsidRDefault="005D468C" w:rsidP="005D468C">
      <w:pPr>
        <w:rPr>
          <w:rFonts w:eastAsia="Arial,Bold"/>
          <w:b/>
          <w:sz w:val="22"/>
          <w:szCs w:val="22"/>
          <w:lang w:val="ru-RU"/>
        </w:rPr>
      </w:pPr>
    </w:p>
    <w:p w:rsidR="005D468C" w:rsidRPr="00AA3FF5" w:rsidRDefault="005D468C" w:rsidP="005D468C">
      <w:pPr>
        <w:rPr>
          <w:rFonts w:eastAsia="Arial,Bold"/>
          <w:b/>
          <w:sz w:val="22"/>
          <w:szCs w:val="22"/>
          <w:lang w:val="ru-RU"/>
        </w:rPr>
      </w:pPr>
    </w:p>
    <w:p w:rsidR="005D468C" w:rsidRPr="00AA3FF5" w:rsidRDefault="005D468C" w:rsidP="005D468C">
      <w:pPr>
        <w:rPr>
          <w:rFonts w:eastAsia="Arial,Bold"/>
          <w:b/>
          <w:sz w:val="22"/>
          <w:szCs w:val="22"/>
          <w:lang w:val="ru-RU"/>
        </w:rPr>
      </w:pPr>
    </w:p>
    <w:p w:rsidR="00D154E3" w:rsidRPr="00AA3FF5" w:rsidRDefault="00D154E3" w:rsidP="005D468C">
      <w:pPr>
        <w:rPr>
          <w:rFonts w:eastAsia="Arial,Bold"/>
          <w:b/>
          <w:sz w:val="22"/>
          <w:szCs w:val="22"/>
          <w:lang w:val="ru-RU"/>
        </w:rPr>
      </w:pPr>
    </w:p>
    <w:p w:rsidR="00D154E3" w:rsidRPr="00AA3FF5" w:rsidRDefault="00D154E3" w:rsidP="005D468C">
      <w:pPr>
        <w:rPr>
          <w:rFonts w:eastAsia="Arial,Bold"/>
          <w:b/>
          <w:sz w:val="22"/>
          <w:szCs w:val="22"/>
          <w:lang w:val="ru-RU"/>
        </w:rPr>
      </w:pPr>
    </w:p>
    <w:p w:rsidR="00D154E3" w:rsidRPr="00AA3FF5" w:rsidRDefault="00D154E3" w:rsidP="005D468C">
      <w:pPr>
        <w:rPr>
          <w:rFonts w:eastAsia="Arial,Bold"/>
          <w:b/>
          <w:sz w:val="22"/>
          <w:szCs w:val="22"/>
          <w:lang w:val="ru-RU"/>
        </w:rPr>
      </w:pPr>
    </w:p>
    <w:p w:rsidR="00D154E3" w:rsidRPr="00AA3FF5" w:rsidRDefault="00D154E3" w:rsidP="005D468C">
      <w:pPr>
        <w:rPr>
          <w:rFonts w:eastAsia="Arial,Bold"/>
          <w:b/>
          <w:sz w:val="22"/>
          <w:szCs w:val="22"/>
          <w:lang w:val="ru-RU"/>
        </w:rPr>
      </w:pPr>
    </w:p>
    <w:p w:rsidR="00D154E3" w:rsidRPr="00AA3FF5" w:rsidRDefault="00D154E3" w:rsidP="005D468C">
      <w:pPr>
        <w:rPr>
          <w:rFonts w:eastAsia="Arial,Bold"/>
          <w:b/>
          <w:sz w:val="22"/>
          <w:szCs w:val="22"/>
          <w:lang w:val="ru-RU"/>
        </w:rPr>
      </w:pPr>
    </w:p>
    <w:p w:rsidR="00D154E3" w:rsidRPr="00AA3FF5" w:rsidRDefault="00D154E3">
      <w:pPr>
        <w:spacing w:after="200" w:line="276" w:lineRule="auto"/>
        <w:rPr>
          <w:rFonts w:eastAsia="Arial,Bold"/>
          <w:b/>
          <w:sz w:val="22"/>
          <w:szCs w:val="22"/>
          <w:lang w:val="ru-RU"/>
        </w:rPr>
      </w:pPr>
      <w:r w:rsidRPr="00AA3FF5">
        <w:rPr>
          <w:rFonts w:eastAsia="Arial,Bold"/>
          <w:b/>
          <w:sz w:val="22"/>
          <w:szCs w:val="22"/>
          <w:lang w:val="ru-RU"/>
        </w:rP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BE5F1" w:themeFill="accent1" w:themeFillTint="33"/>
        <w:tblLook w:val="04A0" w:firstRow="1" w:lastRow="0" w:firstColumn="1" w:lastColumn="0" w:noHBand="0" w:noVBand="1"/>
      </w:tblPr>
      <w:tblGrid>
        <w:gridCol w:w="8748"/>
        <w:gridCol w:w="1157"/>
      </w:tblGrid>
      <w:tr w:rsidR="00DC69A4" w:rsidRPr="00644401" w:rsidTr="00DC69A4">
        <w:tc>
          <w:tcPr>
            <w:tcW w:w="8748" w:type="dxa"/>
            <w:shd w:val="clear" w:color="auto" w:fill="DBE5F1" w:themeFill="accent1" w:themeFillTint="33"/>
          </w:tcPr>
          <w:p w:rsidR="00DC69A4" w:rsidRPr="00AA3FF5" w:rsidRDefault="004331C6" w:rsidP="0043719E">
            <w:pPr>
              <w:autoSpaceDE w:val="0"/>
              <w:autoSpaceDN w:val="0"/>
              <w:adjustRightInd w:val="0"/>
              <w:spacing w:line="360" w:lineRule="auto"/>
              <w:rPr>
                <w:rFonts w:eastAsia="Arial,Bold"/>
                <w:b/>
                <w:bCs/>
                <w:sz w:val="34"/>
                <w:szCs w:val="34"/>
                <w:lang w:val="ru-RU"/>
              </w:rPr>
            </w:pPr>
            <w:r w:rsidRPr="00AA3FF5">
              <w:rPr>
                <w:rFonts w:eastAsia="Arial,Bold"/>
                <w:b/>
                <w:bCs/>
                <w:sz w:val="34"/>
                <w:szCs w:val="34"/>
                <w:lang w:val="ru-RU"/>
              </w:rPr>
              <w:lastRenderedPageBreak/>
              <w:t>2</w:t>
            </w:r>
            <w:r w:rsidR="00DC69A4" w:rsidRPr="00AA3FF5">
              <w:rPr>
                <w:rFonts w:eastAsia="Arial,Bold"/>
                <w:b/>
                <w:bCs/>
                <w:sz w:val="34"/>
                <w:szCs w:val="34"/>
                <w:lang w:val="ru-RU"/>
              </w:rPr>
              <w:t xml:space="preserve">.2. Результаты </w:t>
            </w:r>
            <w:r w:rsidR="00554795">
              <w:rPr>
                <w:rFonts w:eastAsia="Arial,Bold"/>
                <w:b/>
                <w:bCs/>
                <w:sz w:val="34"/>
                <w:szCs w:val="34"/>
                <w:lang w:val="ru-RU"/>
              </w:rPr>
              <w:t xml:space="preserve">количественного и </w:t>
            </w:r>
            <w:r w:rsidR="00DC69A4" w:rsidRPr="00AA3FF5">
              <w:rPr>
                <w:rFonts w:eastAsia="Arial,Bold"/>
                <w:b/>
                <w:bCs/>
                <w:sz w:val="34"/>
                <w:szCs w:val="34"/>
                <w:lang w:val="ru-RU"/>
              </w:rPr>
              <w:t>качественного исследования</w:t>
            </w:r>
          </w:p>
        </w:tc>
        <w:tc>
          <w:tcPr>
            <w:tcW w:w="1157" w:type="dxa"/>
            <w:shd w:val="clear" w:color="auto" w:fill="DBE5F1" w:themeFill="accent1" w:themeFillTint="33"/>
          </w:tcPr>
          <w:p w:rsidR="00DC69A4" w:rsidRPr="00AA3FF5" w:rsidRDefault="00DC69A4" w:rsidP="0043719E">
            <w:pPr>
              <w:spacing w:line="360" w:lineRule="auto"/>
              <w:rPr>
                <w:b/>
                <w:sz w:val="34"/>
                <w:szCs w:val="34"/>
                <w:lang w:val="ru-RU"/>
              </w:rPr>
            </w:pPr>
          </w:p>
        </w:tc>
      </w:tr>
    </w:tbl>
    <w:p w:rsidR="00DC69A4" w:rsidRPr="00AA3FF5" w:rsidRDefault="00DC69A4" w:rsidP="005D468C">
      <w:pPr>
        <w:rPr>
          <w:rFonts w:eastAsia="Arial,Bold"/>
          <w:b/>
          <w:sz w:val="22"/>
          <w:szCs w:val="22"/>
          <w:lang w:val="ru-RU"/>
        </w:rPr>
      </w:pPr>
    </w:p>
    <w:p w:rsidR="005D468C" w:rsidRPr="00AA3FF5" w:rsidRDefault="004331C6" w:rsidP="00391133">
      <w:pPr>
        <w:shd w:val="clear" w:color="auto" w:fill="DBE5F1" w:themeFill="accent1" w:themeFillTint="33"/>
        <w:rPr>
          <w:b/>
          <w:i/>
          <w:sz w:val="22"/>
          <w:szCs w:val="22"/>
          <w:lang w:val="ru-RU"/>
        </w:rPr>
      </w:pPr>
      <w:r w:rsidRPr="00AA3FF5">
        <w:rPr>
          <w:rFonts w:eastAsia="Arial,Bold"/>
          <w:b/>
          <w:sz w:val="22"/>
          <w:szCs w:val="22"/>
          <w:lang w:val="ru-RU"/>
        </w:rPr>
        <w:t>2</w:t>
      </w:r>
      <w:r w:rsidR="005D468C" w:rsidRPr="00AA3FF5">
        <w:rPr>
          <w:rFonts w:eastAsia="Arial,Bold"/>
          <w:b/>
          <w:sz w:val="22"/>
          <w:szCs w:val="22"/>
          <w:lang w:val="ru-RU"/>
        </w:rPr>
        <w:t>.2.1 Первичная профилактика ВИЧ, профилактика нежелательных беременностей:</w:t>
      </w:r>
    </w:p>
    <w:p w:rsidR="00C03A5F" w:rsidRPr="00AA3FF5" w:rsidRDefault="00C03A5F" w:rsidP="005D468C">
      <w:pPr>
        <w:shd w:val="clear" w:color="auto" w:fill="FFFFFF" w:themeFill="background1"/>
        <w:autoSpaceDE w:val="0"/>
        <w:autoSpaceDN w:val="0"/>
        <w:adjustRightInd w:val="0"/>
        <w:rPr>
          <w:sz w:val="28"/>
          <w:szCs w:val="28"/>
          <w:lang w:val="ru-RU"/>
        </w:rPr>
      </w:pPr>
    </w:p>
    <w:p w:rsidR="005D468C" w:rsidRPr="00AA3FF5" w:rsidRDefault="00C03A5F" w:rsidP="000D2057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sz w:val="22"/>
          <w:szCs w:val="22"/>
          <w:shd w:val="clear" w:color="auto" w:fill="FFFFFF" w:themeFill="background1"/>
          <w:lang w:val="ru-RU"/>
        </w:rPr>
      </w:pPr>
      <w:r w:rsidRPr="00AA3FF5">
        <w:rPr>
          <w:sz w:val="22"/>
          <w:szCs w:val="22"/>
          <w:lang w:val="ru-RU"/>
        </w:rPr>
        <w:t xml:space="preserve">Данное исследование предусматривало изучение уровня информированности  </w:t>
      </w:r>
      <w:r w:rsidRPr="00AA3FF5">
        <w:rPr>
          <w:color w:val="000000"/>
          <w:sz w:val="22"/>
          <w:szCs w:val="22"/>
          <w:lang w:val="ru-RU"/>
        </w:rPr>
        <w:t>респондентов о ВИЧ - инфекции. Согласно полученным данным, абсолютному большинству опрошенных женщин (98</w:t>
      </w:r>
      <w:r w:rsidR="005378B0">
        <w:rPr>
          <w:color w:val="000000"/>
          <w:sz w:val="22"/>
          <w:szCs w:val="22"/>
          <w:lang w:val="ru-RU"/>
        </w:rPr>
        <w:t>,</w:t>
      </w:r>
      <w:r w:rsidRPr="00AA3FF5">
        <w:rPr>
          <w:color w:val="000000"/>
          <w:sz w:val="22"/>
          <w:szCs w:val="22"/>
          <w:lang w:val="ru-RU"/>
        </w:rPr>
        <w:t>5%) известно о ВИЧ/СПИДе</w:t>
      </w:r>
      <w:r w:rsidR="00554795">
        <w:rPr>
          <w:color w:val="000000"/>
          <w:sz w:val="22"/>
          <w:szCs w:val="22"/>
          <w:lang w:val="ru-RU"/>
        </w:rPr>
        <w:t xml:space="preserve"> </w:t>
      </w:r>
      <w:r w:rsidR="005D468C" w:rsidRPr="00AA3FF5">
        <w:rPr>
          <w:rFonts w:eastAsiaTheme="minorHAnsi"/>
          <w:sz w:val="22"/>
          <w:szCs w:val="22"/>
          <w:shd w:val="clear" w:color="auto" w:fill="FFFFFF" w:themeFill="background1"/>
          <w:lang w:val="ru-RU"/>
        </w:rPr>
        <w:t xml:space="preserve">(рис </w:t>
      </w:r>
      <w:r w:rsidR="00D154E3" w:rsidRPr="00AA3FF5">
        <w:rPr>
          <w:rFonts w:eastAsiaTheme="minorHAnsi"/>
          <w:sz w:val="22"/>
          <w:szCs w:val="22"/>
          <w:shd w:val="clear" w:color="auto" w:fill="FFFFFF" w:themeFill="background1"/>
          <w:lang w:val="ru-RU"/>
        </w:rPr>
        <w:t>1</w:t>
      </w:r>
      <w:r w:rsidR="00D62C18" w:rsidRPr="00AA3FF5">
        <w:rPr>
          <w:rFonts w:eastAsiaTheme="minorHAnsi"/>
          <w:sz w:val="22"/>
          <w:szCs w:val="22"/>
          <w:shd w:val="clear" w:color="auto" w:fill="FFFFFF" w:themeFill="background1"/>
          <w:lang w:val="ru-RU"/>
        </w:rPr>
        <w:t>2</w:t>
      </w:r>
      <w:r w:rsidR="005D468C" w:rsidRPr="00AA3FF5">
        <w:rPr>
          <w:rFonts w:eastAsiaTheme="minorHAnsi"/>
          <w:sz w:val="22"/>
          <w:szCs w:val="22"/>
          <w:shd w:val="clear" w:color="auto" w:fill="FFFFFF" w:themeFill="background1"/>
          <w:lang w:val="ru-RU"/>
        </w:rPr>
        <w:t xml:space="preserve">). </w:t>
      </w:r>
      <w:r w:rsidRPr="00AA3FF5">
        <w:rPr>
          <w:sz w:val="22"/>
          <w:szCs w:val="22"/>
          <w:lang w:val="ru-RU"/>
        </w:rPr>
        <w:t xml:space="preserve">Одной из задач исследования также являлась оценка </w:t>
      </w:r>
      <w:r w:rsidRPr="00AA3FF5">
        <w:rPr>
          <w:color w:val="000000"/>
          <w:sz w:val="22"/>
          <w:szCs w:val="22"/>
          <w:shd w:val="clear" w:color="auto" w:fill="FFFFFF"/>
          <w:lang w:val="ru-RU"/>
        </w:rPr>
        <w:t xml:space="preserve">организации комплекса перинатальной профилактики (консультирование, тестирование) в женских консультациях. Результаты исследования </w:t>
      </w:r>
      <w:r w:rsidRPr="00AA3FF5">
        <w:rPr>
          <w:sz w:val="22"/>
          <w:szCs w:val="22"/>
          <w:lang w:val="ru-RU"/>
        </w:rPr>
        <w:t>свидетельствуют</w:t>
      </w:r>
      <w:r w:rsidRPr="00AA3FF5">
        <w:rPr>
          <w:color w:val="000000"/>
          <w:sz w:val="22"/>
          <w:szCs w:val="22"/>
          <w:shd w:val="clear" w:color="auto" w:fill="FFFFFF"/>
          <w:lang w:val="ru-RU"/>
        </w:rPr>
        <w:t xml:space="preserve"> о достаточно низком уровне консультирования по проблеме ВИЧ/СПИД</w:t>
      </w:r>
      <w:r w:rsidR="005378B0">
        <w:rPr>
          <w:color w:val="000000"/>
          <w:sz w:val="22"/>
          <w:szCs w:val="22"/>
          <w:shd w:val="clear" w:color="auto" w:fill="FFFFFF"/>
          <w:lang w:val="ru-RU"/>
        </w:rPr>
        <w:t>а</w:t>
      </w:r>
      <w:r w:rsidRPr="00AA3FF5">
        <w:rPr>
          <w:color w:val="000000"/>
          <w:sz w:val="22"/>
          <w:szCs w:val="22"/>
          <w:shd w:val="clear" w:color="auto" w:fill="FFFFFF"/>
          <w:lang w:val="ru-RU"/>
        </w:rPr>
        <w:t>. В период беременности беседы о ВИЧ/СПИД</w:t>
      </w:r>
      <w:r w:rsidR="005378B0">
        <w:rPr>
          <w:color w:val="000000"/>
          <w:sz w:val="22"/>
          <w:szCs w:val="22"/>
          <w:shd w:val="clear" w:color="auto" w:fill="FFFFFF"/>
          <w:lang w:val="ru-RU"/>
        </w:rPr>
        <w:t>е</w:t>
      </w:r>
      <w:r w:rsidRPr="00AA3FF5">
        <w:rPr>
          <w:color w:val="000000"/>
          <w:sz w:val="22"/>
          <w:szCs w:val="22"/>
          <w:shd w:val="clear" w:color="auto" w:fill="FFFFFF"/>
          <w:lang w:val="ru-RU"/>
        </w:rPr>
        <w:t xml:space="preserve"> в женских консультациях были проведены только с </w:t>
      </w:r>
      <w:r w:rsidRPr="00AA3FF5">
        <w:rPr>
          <w:rFonts w:eastAsiaTheme="minorHAnsi"/>
          <w:sz w:val="22"/>
          <w:szCs w:val="22"/>
          <w:shd w:val="clear" w:color="auto" w:fill="FFFFFF" w:themeFill="background1"/>
          <w:lang w:val="ru-RU"/>
        </w:rPr>
        <w:t>половиной (51</w:t>
      </w:r>
      <w:r w:rsidR="005378B0">
        <w:rPr>
          <w:rFonts w:eastAsiaTheme="minorHAnsi"/>
          <w:sz w:val="22"/>
          <w:szCs w:val="22"/>
          <w:shd w:val="clear" w:color="auto" w:fill="FFFFFF" w:themeFill="background1"/>
          <w:lang w:val="ru-RU"/>
        </w:rPr>
        <w:t>,</w:t>
      </w:r>
      <w:r w:rsidRPr="00AA3FF5">
        <w:rPr>
          <w:rFonts w:eastAsiaTheme="minorHAnsi"/>
          <w:sz w:val="22"/>
          <w:szCs w:val="22"/>
          <w:shd w:val="clear" w:color="auto" w:fill="FFFFFF" w:themeFill="background1"/>
          <w:lang w:val="ru-RU"/>
        </w:rPr>
        <w:t xml:space="preserve">2%) </w:t>
      </w:r>
      <w:r w:rsidRPr="00AA3FF5">
        <w:rPr>
          <w:color w:val="000000"/>
          <w:sz w:val="22"/>
          <w:szCs w:val="22"/>
          <w:shd w:val="clear" w:color="auto" w:fill="FFFFFF"/>
          <w:lang w:val="ru-RU"/>
        </w:rPr>
        <w:t xml:space="preserve">опрошенных женщин </w:t>
      </w:r>
      <w:r w:rsidR="005D468C" w:rsidRPr="00AA3FF5">
        <w:rPr>
          <w:rFonts w:eastAsiaTheme="minorHAnsi"/>
          <w:sz w:val="22"/>
          <w:szCs w:val="22"/>
          <w:lang w:val="ru-RU"/>
        </w:rPr>
        <w:t xml:space="preserve">(рис </w:t>
      </w:r>
      <w:r w:rsidR="00D154E3" w:rsidRPr="00AA3FF5">
        <w:rPr>
          <w:rFonts w:eastAsiaTheme="minorHAnsi"/>
          <w:sz w:val="22"/>
          <w:szCs w:val="22"/>
          <w:lang w:val="ru-RU"/>
        </w:rPr>
        <w:t>1</w:t>
      </w:r>
      <w:r w:rsidR="00D62C18" w:rsidRPr="00AA3FF5">
        <w:rPr>
          <w:rFonts w:eastAsiaTheme="minorHAnsi"/>
          <w:sz w:val="22"/>
          <w:szCs w:val="22"/>
          <w:lang w:val="ru-RU"/>
        </w:rPr>
        <w:t>3</w:t>
      </w:r>
      <w:r w:rsidR="005D468C" w:rsidRPr="00AA3FF5">
        <w:rPr>
          <w:rFonts w:eastAsiaTheme="minorHAnsi"/>
          <w:sz w:val="22"/>
          <w:szCs w:val="22"/>
          <w:lang w:val="ru-RU"/>
        </w:rPr>
        <w:t>)</w:t>
      </w:r>
      <w:r w:rsidR="00D154E3" w:rsidRPr="00AA3FF5">
        <w:rPr>
          <w:rFonts w:eastAsiaTheme="minorHAnsi"/>
          <w:sz w:val="22"/>
          <w:szCs w:val="22"/>
          <w:lang w:val="ru-RU"/>
        </w:rPr>
        <w:t>.</w:t>
      </w:r>
    </w:p>
    <w:tbl>
      <w:tblPr>
        <w:tblStyle w:val="TableGrid"/>
        <w:tblW w:w="10338" w:type="dxa"/>
        <w:tblInd w:w="-3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38"/>
      </w:tblGrid>
      <w:tr w:rsidR="005710AA" w:rsidRPr="00AA3FF5" w:rsidTr="00C03A5F">
        <w:trPr>
          <w:trHeight w:val="4575"/>
        </w:trPr>
        <w:tc>
          <w:tcPr>
            <w:tcW w:w="10338" w:type="dxa"/>
            <w:shd w:val="clear" w:color="auto" w:fill="FFFFFF" w:themeFill="background1"/>
          </w:tcPr>
          <w:p w:rsidR="005710AA" w:rsidRPr="00AA3FF5" w:rsidRDefault="005710AA" w:rsidP="005710AA">
            <w:pPr>
              <w:jc w:val="center"/>
              <w:rPr>
                <w:b/>
                <w:i/>
                <w:sz w:val="20"/>
                <w:szCs w:val="20"/>
                <w:lang w:val="ru-RU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346"/>
              <w:gridCol w:w="4776"/>
            </w:tblGrid>
            <w:tr w:rsidR="00FB34E3" w:rsidRPr="00AA3FF5" w:rsidTr="005D468C">
              <w:trPr>
                <w:trHeight w:val="821"/>
              </w:trPr>
              <w:tc>
                <w:tcPr>
                  <w:tcW w:w="5346" w:type="dxa"/>
                </w:tcPr>
                <w:p w:rsidR="005D468C" w:rsidRPr="00AA3FF5" w:rsidRDefault="005D468C" w:rsidP="00FB34E3">
                  <w:pPr>
                    <w:jc w:val="center"/>
                    <w:rPr>
                      <w:b/>
                      <w:bCs/>
                      <w:i/>
                      <w:iCs/>
                      <w:sz w:val="20"/>
                      <w:szCs w:val="20"/>
                      <w:lang w:val="ru-RU"/>
                    </w:rPr>
                  </w:pPr>
                </w:p>
                <w:p w:rsidR="00FB34E3" w:rsidRPr="00AA3FF5" w:rsidRDefault="00FB34E3" w:rsidP="00FB34E3">
                  <w:pPr>
                    <w:jc w:val="center"/>
                    <w:rPr>
                      <w:b/>
                      <w:sz w:val="20"/>
                      <w:szCs w:val="20"/>
                      <w:lang w:val="ru-RU"/>
                    </w:rPr>
                  </w:pPr>
                  <w:r w:rsidRPr="00AA3FF5">
                    <w:rPr>
                      <w:b/>
                      <w:bCs/>
                      <w:i/>
                      <w:iCs/>
                      <w:sz w:val="20"/>
                      <w:szCs w:val="20"/>
                      <w:lang w:val="ru-RU"/>
                    </w:rPr>
                    <w:t xml:space="preserve">Рис. </w:t>
                  </w:r>
                  <w:r w:rsidR="00D154E3" w:rsidRPr="00AA3FF5">
                    <w:rPr>
                      <w:b/>
                      <w:bCs/>
                      <w:i/>
                      <w:iCs/>
                      <w:sz w:val="20"/>
                      <w:szCs w:val="20"/>
                      <w:lang w:val="ru-RU"/>
                    </w:rPr>
                    <w:t>1</w:t>
                  </w:r>
                  <w:r w:rsidR="00D62C18" w:rsidRPr="00AA3FF5">
                    <w:rPr>
                      <w:b/>
                      <w:bCs/>
                      <w:i/>
                      <w:iCs/>
                      <w:sz w:val="20"/>
                      <w:szCs w:val="20"/>
                      <w:lang w:val="ru-RU"/>
                    </w:rPr>
                    <w:t>2</w:t>
                  </w:r>
                  <w:r w:rsidRPr="00AA3FF5">
                    <w:rPr>
                      <w:b/>
                      <w:bCs/>
                      <w:i/>
                      <w:iCs/>
                      <w:sz w:val="20"/>
                      <w:szCs w:val="20"/>
                      <w:lang w:val="ru-RU"/>
                    </w:rPr>
                    <w:t xml:space="preserve"> «Знаете ли Вы о ВИЧ или СПИДе?» </w:t>
                  </w:r>
                </w:p>
                <w:p w:rsidR="00FB34E3" w:rsidRPr="00AA3FF5" w:rsidRDefault="00FB34E3" w:rsidP="00FB34E3">
                  <w:pPr>
                    <w:jc w:val="center"/>
                    <w:rPr>
                      <w:b/>
                      <w:sz w:val="20"/>
                      <w:szCs w:val="20"/>
                      <w:lang w:val="ru-RU"/>
                    </w:rPr>
                  </w:pPr>
                  <w:r w:rsidRPr="00AA3FF5">
                    <w:rPr>
                      <w:b/>
                      <w:bCs/>
                      <w:i/>
                      <w:iCs/>
                      <w:sz w:val="20"/>
                      <w:szCs w:val="20"/>
                      <w:lang w:val="ru-RU"/>
                    </w:rPr>
                    <w:t>(в % к числу опрошенных) </w:t>
                  </w:r>
                </w:p>
                <w:p w:rsidR="00FB34E3" w:rsidRPr="00AA3FF5" w:rsidRDefault="00FB34E3" w:rsidP="005710AA">
                  <w:pPr>
                    <w:jc w:val="center"/>
                    <w:rPr>
                      <w:b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4746" w:type="dxa"/>
                </w:tcPr>
                <w:p w:rsidR="005D468C" w:rsidRPr="00AA3FF5" w:rsidRDefault="005D468C" w:rsidP="00FB34E3">
                  <w:pPr>
                    <w:pStyle w:val="BodyText"/>
                    <w:jc w:val="center"/>
                    <w:rPr>
                      <w:b/>
                      <w:i/>
                      <w:sz w:val="20"/>
                      <w:lang w:val="ru-RU"/>
                    </w:rPr>
                  </w:pPr>
                </w:p>
                <w:p w:rsidR="00FB34E3" w:rsidRPr="00AA3FF5" w:rsidRDefault="00FB34E3" w:rsidP="00FB34E3">
                  <w:pPr>
                    <w:pStyle w:val="BodyText"/>
                    <w:jc w:val="center"/>
                    <w:rPr>
                      <w:b/>
                      <w:i/>
                      <w:sz w:val="20"/>
                      <w:lang w:val="ru-RU"/>
                    </w:rPr>
                  </w:pPr>
                  <w:r w:rsidRPr="00AA3FF5">
                    <w:rPr>
                      <w:b/>
                      <w:i/>
                      <w:sz w:val="20"/>
                      <w:lang w:val="ru-RU"/>
                    </w:rPr>
                    <w:t xml:space="preserve">Рис. </w:t>
                  </w:r>
                  <w:r w:rsidR="00D62C18" w:rsidRPr="00AA3FF5">
                    <w:rPr>
                      <w:b/>
                      <w:i/>
                      <w:sz w:val="20"/>
                      <w:lang w:val="ru-RU"/>
                    </w:rPr>
                    <w:t>14</w:t>
                  </w:r>
                  <w:r w:rsidRPr="00AA3FF5">
                    <w:rPr>
                      <w:b/>
                      <w:i/>
                      <w:sz w:val="20"/>
                      <w:lang w:val="ru-RU"/>
                    </w:rPr>
                    <w:t xml:space="preserve">«Проводили ли с Вами беседу о ВИЧ или СПИДе в женской консультации?» </w:t>
                  </w:r>
                </w:p>
                <w:p w:rsidR="00FB34E3" w:rsidRPr="00AA3FF5" w:rsidRDefault="00FB34E3" w:rsidP="00FB34E3">
                  <w:pPr>
                    <w:pStyle w:val="BodyText"/>
                    <w:jc w:val="center"/>
                    <w:rPr>
                      <w:b/>
                      <w:i/>
                      <w:sz w:val="20"/>
                      <w:lang w:val="ru-RU"/>
                    </w:rPr>
                  </w:pPr>
                  <w:r w:rsidRPr="00AA3FF5">
                    <w:rPr>
                      <w:b/>
                      <w:i/>
                      <w:sz w:val="20"/>
                      <w:lang w:val="ru-RU"/>
                    </w:rPr>
                    <w:t>(в % к числу опрошенных)</w:t>
                  </w:r>
                </w:p>
                <w:p w:rsidR="00FB34E3" w:rsidRPr="00AA3FF5" w:rsidRDefault="00FB34E3" w:rsidP="005710AA">
                  <w:pPr>
                    <w:jc w:val="center"/>
                    <w:rPr>
                      <w:b/>
                      <w:sz w:val="20"/>
                      <w:szCs w:val="20"/>
                      <w:lang w:val="ru-RU"/>
                    </w:rPr>
                  </w:pPr>
                </w:p>
              </w:tc>
            </w:tr>
            <w:tr w:rsidR="00FB34E3" w:rsidRPr="00AA3FF5" w:rsidTr="005D468C">
              <w:trPr>
                <w:trHeight w:val="2451"/>
              </w:trPr>
              <w:tc>
                <w:tcPr>
                  <w:tcW w:w="5346" w:type="dxa"/>
                </w:tcPr>
                <w:p w:rsidR="00FB34E3" w:rsidRPr="00AA3FF5" w:rsidRDefault="00FB34E3" w:rsidP="005710AA">
                  <w:pPr>
                    <w:jc w:val="center"/>
                    <w:rPr>
                      <w:b/>
                      <w:sz w:val="20"/>
                      <w:szCs w:val="20"/>
                      <w:lang w:val="ru-RU"/>
                    </w:rPr>
                  </w:pPr>
                  <w:r w:rsidRPr="00AA3FF5">
                    <w:rPr>
                      <w:b/>
                      <w:noProof/>
                      <w:sz w:val="20"/>
                      <w:szCs w:val="20"/>
                      <w:lang w:val="en-US"/>
                    </w:rPr>
                    <w:drawing>
                      <wp:inline distT="0" distB="0" distL="0" distR="0" wp14:anchorId="77F51087" wp14:editId="0F8804E1">
                        <wp:extent cx="3257550" cy="1952625"/>
                        <wp:effectExtent l="0" t="0" r="0" b="0"/>
                        <wp:docPr id="13" name="Object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chart">
                            <c:chart xmlns:c="http://schemas.openxmlformats.org/drawingml/2006/chart" xmlns:r="http://schemas.openxmlformats.org/officeDocument/2006/relationships" r:id="rId20"/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746" w:type="dxa"/>
                </w:tcPr>
                <w:p w:rsidR="00FB34E3" w:rsidRPr="00AA3FF5" w:rsidRDefault="00FB34E3" w:rsidP="005710AA">
                  <w:pPr>
                    <w:jc w:val="center"/>
                    <w:rPr>
                      <w:b/>
                      <w:sz w:val="20"/>
                      <w:szCs w:val="20"/>
                      <w:lang w:val="ru-RU"/>
                    </w:rPr>
                  </w:pPr>
                  <w:r w:rsidRPr="00AA3FF5">
                    <w:rPr>
                      <w:b/>
                      <w:noProof/>
                      <w:sz w:val="20"/>
                      <w:szCs w:val="20"/>
                      <w:lang w:val="en-US"/>
                    </w:rPr>
                    <w:drawing>
                      <wp:inline distT="0" distB="0" distL="0" distR="0" wp14:anchorId="702FEC8C" wp14:editId="7992BBA1">
                        <wp:extent cx="2876550" cy="2162175"/>
                        <wp:effectExtent l="19050" t="0" r="0" b="0"/>
                        <wp:docPr id="23" name="Object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chart">
                            <c:chart xmlns:c="http://schemas.openxmlformats.org/drawingml/2006/chart" xmlns:r="http://schemas.openxmlformats.org/officeDocument/2006/relationships" r:id="rId21"/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5710AA" w:rsidRPr="00AA3FF5" w:rsidRDefault="005710AA" w:rsidP="005710AA">
            <w:pPr>
              <w:jc w:val="center"/>
              <w:rPr>
                <w:rFonts w:eastAsia="Arial,Bold"/>
                <w:b/>
                <w:bCs/>
                <w:sz w:val="20"/>
                <w:szCs w:val="20"/>
                <w:u w:val="single"/>
                <w:lang w:val="ru-RU"/>
              </w:rPr>
            </w:pPr>
          </w:p>
        </w:tc>
      </w:tr>
    </w:tbl>
    <w:p w:rsidR="00C03A5F" w:rsidRPr="00AA3FF5" w:rsidRDefault="00C03A5F" w:rsidP="00C03A5F">
      <w:pPr>
        <w:jc w:val="both"/>
        <w:rPr>
          <w:sz w:val="22"/>
          <w:szCs w:val="22"/>
          <w:lang w:val="ru-RU"/>
        </w:rPr>
      </w:pPr>
      <w:r w:rsidRPr="00AA3FF5">
        <w:rPr>
          <w:sz w:val="22"/>
          <w:szCs w:val="22"/>
          <w:lang w:val="ru-RU"/>
        </w:rPr>
        <w:t xml:space="preserve">Возможно, что достаточно низкий уровень консультирования женщин по проблеме ВИЧ/СПИД в женских консультациях, связан, </w:t>
      </w:r>
      <w:r w:rsidRPr="00AA3FF5">
        <w:rPr>
          <w:i/>
          <w:sz w:val="22"/>
          <w:szCs w:val="22"/>
          <w:lang w:val="ru-RU"/>
        </w:rPr>
        <w:t>во-первых,</w:t>
      </w:r>
      <w:r w:rsidRPr="00AA3FF5">
        <w:rPr>
          <w:sz w:val="22"/>
          <w:szCs w:val="22"/>
          <w:lang w:val="ru-RU"/>
        </w:rPr>
        <w:t xml:space="preserve"> с </w:t>
      </w:r>
      <w:r w:rsidR="005378B0" w:rsidRPr="00AA3FF5">
        <w:rPr>
          <w:sz w:val="22"/>
          <w:szCs w:val="22"/>
          <w:lang w:val="ru-RU"/>
        </w:rPr>
        <w:t>неукомплектованностью</w:t>
      </w:r>
      <w:r w:rsidRPr="00AA3FF5">
        <w:rPr>
          <w:sz w:val="22"/>
          <w:szCs w:val="22"/>
          <w:lang w:val="ru-RU"/>
        </w:rPr>
        <w:t xml:space="preserve"> медицинских учреждений персоналом в изучаемых регионах, </w:t>
      </w:r>
      <w:r w:rsidRPr="00AA3FF5">
        <w:rPr>
          <w:i/>
          <w:sz w:val="22"/>
          <w:szCs w:val="22"/>
          <w:lang w:val="ru-RU"/>
        </w:rPr>
        <w:t>во-вторых</w:t>
      </w:r>
      <w:r w:rsidRPr="00AA3FF5">
        <w:rPr>
          <w:sz w:val="22"/>
          <w:szCs w:val="22"/>
          <w:lang w:val="ru-RU"/>
        </w:rPr>
        <w:t>, с недостатком времени, отведенным для приема одного пациента. Данные причины были отмечены представителями администрации медицинских учреждений (родовспомогательных, ЦГЭиОЗ, РЦГЭиОЗ) при  проведении глубинного интервью</w:t>
      </w:r>
      <w:r w:rsidR="005378B0">
        <w:rPr>
          <w:sz w:val="22"/>
          <w:szCs w:val="22"/>
          <w:lang w:val="ru-RU"/>
        </w:rPr>
        <w:t>,</w:t>
      </w:r>
      <w:r w:rsidRPr="00AA3FF5">
        <w:rPr>
          <w:sz w:val="22"/>
          <w:szCs w:val="22"/>
          <w:lang w:val="ru-RU"/>
        </w:rPr>
        <w:t xml:space="preserve"> как основные и негативно влияющие на качество </w:t>
      </w:r>
      <w:r w:rsidRPr="00AA3FF5">
        <w:rPr>
          <w:color w:val="000000"/>
          <w:sz w:val="22"/>
          <w:szCs w:val="22"/>
          <w:shd w:val="clear" w:color="auto" w:fill="FFFFFF"/>
          <w:lang w:val="ru-RU"/>
        </w:rPr>
        <w:t xml:space="preserve">перинатальной профилактики. </w:t>
      </w:r>
    </w:p>
    <w:p w:rsidR="00C03A5F" w:rsidRPr="00AA3FF5" w:rsidRDefault="00C03A5F" w:rsidP="00C03A5F">
      <w:pPr>
        <w:ind w:firstLine="902"/>
        <w:jc w:val="both"/>
        <w:rPr>
          <w:sz w:val="22"/>
          <w:szCs w:val="22"/>
          <w:lang w:val="ru-RU"/>
        </w:rPr>
      </w:pPr>
    </w:p>
    <w:p w:rsidR="00C03A5F" w:rsidRPr="00AA3FF5" w:rsidRDefault="00C03A5F" w:rsidP="00C03A5F">
      <w:pPr>
        <w:jc w:val="both"/>
        <w:rPr>
          <w:sz w:val="22"/>
          <w:szCs w:val="22"/>
          <w:lang w:val="ru-RU"/>
        </w:rPr>
      </w:pPr>
      <w:r w:rsidRPr="00AA3FF5">
        <w:rPr>
          <w:sz w:val="22"/>
          <w:szCs w:val="22"/>
          <w:lang w:val="ru-RU"/>
        </w:rPr>
        <w:t>Самая высокая доля женщин, с которыми была проведена беседа по проблеме ВИСПИД при посещении женской консультац</w:t>
      </w:r>
      <w:r w:rsidR="00071B9C">
        <w:rPr>
          <w:sz w:val="22"/>
          <w:szCs w:val="22"/>
          <w:lang w:val="ru-RU"/>
        </w:rPr>
        <w:t>ии, выявлена в г.Солигорске (65,</w:t>
      </w:r>
      <w:r w:rsidRPr="00AA3FF5">
        <w:rPr>
          <w:sz w:val="22"/>
          <w:szCs w:val="22"/>
          <w:lang w:val="ru-RU"/>
        </w:rPr>
        <w:t>5%),  самая</w:t>
      </w:r>
      <w:r w:rsidR="00071B9C">
        <w:rPr>
          <w:sz w:val="22"/>
          <w:szCs w:val="22"/>
          <w:lang w:val="ru-RU"/>
        </w:rPr>
        <w:t xml:space="preserve"> низкая – в Минской области (33,</w:t>
      </w:r>
      <w:r w:rsidRPr="00AA3FF5">
        <w:rPr>
          <w:sz w:val="22"/>
          <w:szCs w:val="22"/>
          <w:lang w:val="ru-RU"/>
        </w:rPr>
        <w:t>7%). Беседы по проблеме ВИЧ/СПИД</w:t>
      </w:r>
      <w:r w:rsidR="005378B0">
        <w:rPr>
          <w:sz w:val="22"/>
          <w:szCs w:val="22"/>
          <w:lang w:val="ru-RU"/>
        </w:rPr>
        <w:t>а</w:t>
      </w:r>
      <w:r w:rsidRPr="00AA3FF5">
        <w:rPr>
          <w:sz w:val="22"/>
          <w:szCs w:val="22"/>
          <w:lang w:val="ru-RU"/>
        </w:rPr>
        <w:t xml:space="preserve"> чаще провод</w:t>
      </w:r>
      <w:r w:rsidRPr="00554795">
        <w:rPr>
          <w:sz w:val="22"/>
          <w:szCs w:val="22"/>
          <w:lang w:val="ru-RU"/>
        </w:rPr>
        <w:t>ят</w:t>
      </w:r>
      <w:r w:rsidR="005378B0" w:rsidRPr="00554795">
        <w:rPr>
          <w:sz w:val="22"/>
          <w:szCs w:val="22"/>
          <w:lang w:val="ru-RU"/>
        </w:rPr>
        <w:t>ся</w:t>
      </w:r>
      <w:r w:rsidRPr="00554795">
        <w:rPr>
          <w:sz w:val="22"/>
          <w:szCs w:val="22"/>
          <w:lang w:val="ru-RU"/>
        </w:rPr>
        <w:t xml:space="preserve"> </w:t>
      </w:r>
      <w:r w:rsidRPr="00AA3FF5">
        <w:rPr>
          <w:sz w:val="22"/>
          <w:szCs w:val="22"/>
          <w:lang w:val="ru-RU"/>
        </w:rPr>
        <w:t>в городских консультациях, нежели сельских. Так, доля городских женщин, с которыми была проведена беседа по ВИЧ/СПИД</w:t>
      </w:r>
      <w:r w:rsidR="005378B0">
        <w:rPr>
          <w:sz w:val="22"/>
          <w:szCs w:val="22"/>
          <w:lang w:val="ru-RU"/>
        </w:rPr>
        <w:t>у</w:t>
      </w:r>
      <w:r w:rsidR="00071B9C">
        <w:rPr>
          <w:sz w:val="22"/>
          <w:szCs w:val="22"/>
          <w:lang w:val="ru-RU"/>
        </w:rPr>
        <w:t>, составила 53,</w:t>
      </w:r>
      <w:r w:rsidRPr="00AA3FF5">
        <w:rPr>
          <w:sz w:val="22"/>
          <w:szCs w:val="22"/>
          <w:lang w:val="ru-RU"/>
        </w:rPr>
        <w:t>4%, доля женщин, проживающих в сельской местности, – 37</w:t>
      </w:r>
      <w:r w:rsidR="00071B9C">
        <w:rPr>
          <w:sz w:val="22"/>
          <w:szCs w:val="22"/>
          <w:lang w:val="ru-RU"/>
        </w:rPr>
        <w:t>,</w:t>
      </w:r>
      <w:r w:rsidRPr="00AA3FF5">
        <w:rPr>
          <w:sz w:val="22"/>
          <w:szCs w:val="22"/>
          <w:lang w:val="ru-RU"/>
        </w:rPr>
        <w:t>3%.</w:t>
      </w:r>
    </w:p>
    <w:p w:rsidR="00C03A5F" w:rsidRPr="00AA3FF5" w:rsidRDefault="00C03A5F" w:rsidP="00C03A5F">
      <w:pPr>
        <w:jc w:val="both"/>
        <w:rPr>
          <w:sz w:val="22"/>
          <w:szCs w:val="22"/>
          <w:lang w:val="ru-RU"/>
        </w:rPr>
      </w:pPr>
    </w:p>
    <w:p w:rsidR="00830516" w:rsidRDefault="00C03A5F" w:rsidP="00C03A5F">
      <w:pPr>
        <w:jc w:val="both"/>
        <w:rPr>
          <w:sz w:val="22"/>
          <w:szCs w:val="22"/>
          <w:lang w:val="ru-RU"/>
        </w:rPr>
      </w:pPr>
      <w:r w:rsidRPr="00AA3FF5">
        <w:rPr>
          <w:sz w:val="22"/>
          <w:szCs w:val="22"/>
          <w:lang w:val="ru-RU"/>
        </w:rPr>
        <w:t>При проведении б</w:t>
      </w:r>
      <w:r w:rsidR="000D2057">
        <w:rPr>
          <w:sz w:val="22"/>
          <w:szCs w:val="22"/>
          <w:lang w:val="ru-RU"/>
        </w:rPr>
        <w:t xml:space="preserve">еседы опрошенным </w:t>
      </w:r>
      <w:r w:rsidRPr="00AA3FF5">
        <w:rPr>
          <w:sz w:val="22"/>
          <w:szCs w:val="22"/>
          <w:lang w:val="ru-RU"/>
        </w:rPr>
        <w:t>п</w:t>
      </w:r>
      <w:r w:rsidR="000D2057">
        <w:rPr>
          <w:sz w:val="22"/>
          <w:szCs w:val="22"/>
          <w:lang w:val="ru-RU"/>
        </w:rPr>
        <w:t xml:space="preserve">редоставлялась </w:t>
      </w:r>
      <w:r w:rsidRPr="00AA3FF5">
        <w:rPr>
          <w:sz w:val="22"/>
          <w:szCs w:val="22"/>
          <w:lang w:val="ru-RU"/>
        </w:rPr>
        <w:t>информация по различным аспектам проблемы ВИЧ/СПИД</w:t>
      </w:r>
      <w:r w:rsidR="005378B0">
        <w:rPr>
          <w:sz w:val="22"/>
          <w:szCs w:val="22"/>
          <w:lang w:val="ru-RU"/>
        </w:rPr>
        <w:t>а</w:t>
      </w:r>
      <w:r w:rsidRPr="00AA3FF5">
        <w:rPr>
          <w:sz w:val="22"/>
          <w:szCs w:val="22"/>
          <w:lang w:val="ru-RU"/>
        </w:rPr>
        <w:t>. Наиболее часто респондентам сообщалась общая информация о ВИЧ/СПИД</w:t>
      </w:r>
      <w:r w:rsidR="005378B0">
        <w:rPr>
          <w:sz w:val="22"/>
          <w:szCs w:val="22"/>
          <w:lang w:val="ru-RU"/>
        </w:rPr>
        <w:t>е</w:t>
      </w:r>
      <w:r w:rsidRPr="00AA3FF5">
        <w:rPr>
          <w:sz w:val="22"/>
          <w:szCs w:val="22"/>
          <w:lang w:val="ru-RU"/>
        </w:rPr>
        <w:t xml:space="preserve"> и путях передачи ВИЧ-инфекции (73</w:t>
      </w:r>
      <w:r w:rsidR="00071B9C">
        <w:rPr>
          <w:sz w:val="22"/>
          <w:szCs w:val="22"/>
          <w:lang w:val="ru-RU"/>
        </w:rPr>
        <w:t>,</w:t>
      </w:r>
      <w:r w:rsidRPr="00AA3FF5">
        <w:rPr>
          <w:sz w:val="22"/>
          <w:szCs w:val="22"/>
          <w:lang w:val="ru-RU"/>
        </w:rPr>
        <w:t>7% и 68</w:t>
      </w:r>
      <w:r w:rsidR="00071B9C">
        <w:rPr>
          <w:sz w:val="22"/>
          <w:szCs w:val="22"/>
          <w:lang w:val="ru-RU"/>
        </w:rPr>
        <w:t>,</w:t>
      </w:r>
      <w:r w:rsidRPr="00AA3FF5">
        <w:rPr>
          <w:sz w:val="22"/>
          <w:szCs w:val="22"/>
          <w:lang w:val="ru-RU"/>
        </w:rPr>
        <w:t>6% соответственно). Информацию о важности прохождения тестирования на ВИЧ-инфекцию получили более половины опрошенны</w:t>
      </w:r>
      <w:r w:rsidR="00071B9C">
        <w:rPr>
          <w:sz w:val="22"/>
          <w:szCs w:val="22"/>
          <w:lang w:val="ru-RU"/>
        </w:rPr>
        <w:t>х (59,</w:t>
      </w:r>
      <w:r w:rsidRPr="00AA3FF5">
        <w:rPr>
          <w:sz w:val="22"/>
          <w:szCs w:val="22"/>
          <w:lang w:val="ru-RU"/>
        </w:rPr>
        <w:t xml:space="preserve">8%); информацию о том, где можно сдать анализы на ВИЧ – 51%. Менее всего затрагивались такие вопросы как: методы </w:t>
      </w:r>
      <w:r w:rsidRPr="00AA3FF5">
        <w:rPr>
          <w:sz w:val="22"/>
          <w:szCs w:val="22"/>
          <w:lang w:val="ru-RU"/>
        </w:rPr>
        <w:lastRenderedPageBreak/>
        <w:t xml:space="preserve">профилактики передачи ВИЧ-инфекции от матери ребенку, влияние </w:t>
      </w:r>
      <w:r w:rsidR="005378B0" w:rsidRPr="00AA3FF5">
        <w:rPr>
          <w:sz w:val="22"/>
          <w:szCs w:val="22"/>
          <w:lang w:val="ru-RU"/>
        </w:rPr>
        <w:t>вредных привычек</w:t>
      </w:r>
      <w:r w:rsidR="00C85782" w:rsidRPr="00416A99">
        <w:rPr>
          <w:sz w:val="22"/>
          <w:szCs w:val="22"/>
          <w:lang w:val="ru-RU"/>
        </w:rPr>
        <w:t xml:space="preserve"> </w:t>
      </w:r>
      <w:r w:rsidRPr="00AA3FF5">
        <w:rPr>
          <w:sz w:val="22"/>
          <w:szCs w:val="22"/>
          <w:lang w:val="ru-RU"/>
        </w:rPr>
        <w:t xml:space="preserve">во время беременности на здоровье ребенка, </w:t>
      </w:r>
      <w:r w:rsidR="00D62C18" w:rsidRPr="00AA3FF5">
        <w:rPr>
          <w:sz w:val="22"/>
          <w:szCs w:val="22"/>
          <w:lang w:val="ru-RU"/>
        </w:rPr>
        <w:t>правила кормления ребенка (рис.14</w:t>
      </w:r>
      <w:r w:rsidRPr="00AA3FF5">
        <w:rPr>
          <w:sz w:val="22"/>
          <w:szCs w:val="22"/>
          <w:lang w:val="ru-RU"/>
        </w:rPr>
        <w:t>).</w:t>
      </w:r>
    </w:p>
    <w:p w:rsidR="00DE0242" w:rsidRPr="00AA3FF5" w:rsidRDefault="00DE0242" w:rsidP="00C03A5F">
      <w:pPr>
        <w:jc w:val="both"/>
        <w:rPr>
          <w:sz w:val="22"/>
          <w:szCs w:val="22"/>
          <w:lang w:val="ru-RU"/>
        </w:rPr>
      </w:pPr>
    </w:p>
    <w:p w:rsidR="00C03A5F" w:rsidRPr="00DE0242" w:rsidRDefault="00830516" w:rsidP="00DE0242">
      <w:pPr>
        <w:spacing w:after="200" w:line="276" w:lineRule="auto"/>
        <w:rPr>
          <w:sz w:val="20"/>
          <w:szCs w:val="20"/>
          <w:lang w:val="ru-RU"/>
        </w:rPr>
      </w:pPr>
      <w:r w:rsidRPr="00AA3FF5">
        <w:rPr>
          <w:noProof/>
          <w:sz w:val="20"/>
          <w:szCs w:val="20"/>
          <w:lang w:val="en-US"/>
        </w:rPr>
        <w:drawing>
          <wp:inline distT="0" distB="0" distL="0" distR="0" wp14:anchorId="0D350A99" wp14:editId="46E453D7">
            <wp:extent cx="5848350" cy="2619375"/>
            <wp:effectExtent l="0" t="0" r="0" b="0"/>
            <wp:docPr id="12" name="Object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  <w:r w:rsidR="00C03A5F" w:rsidRPr="00AA3FF5">
        <w:rPr>
          <w:sz w:val="22"/>
          <w:szCs w:val="22"/>
          <w:lang w:val="ru-RU"/>
        </w:rPr>
        <w:t>Согласно полученным данным, наиболее часто проводят беседы по проблеме ВИЧ/СПИД врачи</w:t>
      </w:r>
      <w:r w:rsidR="009658C5">
        <w:rPr>
          <w:sz w:val="22"/>
          <w:szCs w:val="22"/>
          <w:lang w:val="ru-RU"/>
        </w:rPr>
        <w:t>-</w:t>
      </w:r>
      <w:r w:rsidR="00C03A5F" w:rsidRPr="00AA3FF5">
        <w:rPr>
          <w:sz w:val="22"/>
          <w:szCs w:val="22"/>
          <w:lang w:val="ru-RU"/>
        </w:rPr>
        <w:t>гинекологи (по мнению 54% опрошенных).</w:t>
      </w:r>
      <w:r w:rsidR="00554795">
        <w:rPr>
          <w:sz w:val="22"/>
          <w:szCs w:val="22"/>
          <w:lang w:val="ru-RU"/>
        </w:rPr>
        <w:t xml:space="preserve"> </w:t>
      </w:r>
      <w:r w:rsidR="00C03A5F" w:rsidRPr="00AA3FF5">
        <w:rPr>
          <w:sz w:val="22"/>
          <w:szCs w:val="22"/>
          <w:lang w:val="ru-RU"/>
        </w:rPr>
        <w:t>Необходимо отметить, что за период 2009-2012 гг. наблюдается</w:t>
      </w:r>
      <w:r w:rsidR="00554795">
        <w:rPr>
          <w:sz w:val="22"/>
          <w:szCs w:val="22"/>
          <w:lang w:val="ru-RU"/>
        </w:rPr>
        <w:t xml:space="preserve"> </w:t>
      </w:r>
      <w:r w:rsidR="00C03A5F" w:rsidRPr="00AA3FF5">
        <w:rPr>
          <w:sz w:val="22"/>
          <w:szCs w:val="22"/>
          <w:lang w:val="ru-RU"/>
        </w:rPr>
        <w:t xml:space="preserve">положительная тенденция увеличения доли медицинских работников (врачей гинекологов  </w:t>
      </w:r>
      <w:r w:rsidR="005378B0" w:rsidRPr="00AA3FF5">
        <w:rPr>
          <w:sz w:val="22"/>
          <w:szCs w:val="22"/>
          <w:lang w:val="ru-RU"/>
        </w:rPr>
        <w:t>–</w:t>
      </w:r>
      <w:r w:rsidR="00C03A5F" w:rsidRPr="00AA3FF5">
        <w:rPr>
          <w:sz w:val="22"/>
          <w:szCs w:val="22"/>
          <w:lang w:val="ru-RU"/>
        </w:rPr>
        <w:t xml:space="preserve"> с 54% в 2009 году до 63</w:t>
      </w:r>
      <w:r w:rsidR="005378B0">
        <w:rPr>
          <w:sz w:val="22"/>
          <w:szCs w:val="22"/>
          <w:lang w:val="ru-RU"/>
        </w:rPr>
        <w:t>,</w:t>
      </w:r>
      <w:r w:rsidR="00C03A5F" w:rsidRPr="00AA3FF5">
        <w:rPr>
          <w:sz w:val="22"/>
          <w:szCs w:val="22"/>
          <w:lang w:val="ru-RU"/>
        </w:rPr>
        <w:t xml:space="preserve">4% в 2012 году;  акушерок </w:t>
      </w:r>
      <w:r w:rsidR="005378B0" w:rsidRPr="00AA3FF5">
        <w:rPr>
          <w:sz w:val="22"/>
          <w:szCs w:val="22"/>
          <w:lang w:val="ru-RU"/>
        </w:rPr>
        <w:t>–</w:t>
      </w:r>
      <w:r w:rsidR="00C03A5F" w:rsidRPr="00AA3FF5">
        <w:rPr>
          <w:sz w:val="22"/>
          <w:szCs w:val="22"/>
          <w:lang w:val="ru-RU"/>
        </w:rPr>
        <w:t xml:space="preserve"> с 15</w:t>
      </w:r>
      <w:r w:rsidR="005378B0">
        <w:rPr>
          <w:sz w:val="22"/>
          <w:szCs w:val="22"/>
          <w:lang w:val="ru-RU"/>
        </w:rPr>
        <w:t>,</w:t>
      </w:r>
      <w:r w:rsidR="00C03A5F" w:rsidRPr="00AA3FF5">
        <w:rPr>
          <w:sz w:val="22"/>
          <w:szCs w:val="22"/>
          <w:lang w:val="ru-RU"/>
        </w:rPr>
        <w:t>5% до 20</w:t>
      </w:r>
      <w:r w:rsidR="005378B0">
        <w:rPr>
          <w:sz w:val="22"/>
          <w:szCs w:val="22"/>
          <w:lang w:val="ru-RU"/>
        </w:rPr>
        <w:t>,</w:t>
      </w:r>
      <w:r w:rsidR="00C03A5F" w:rsidRPr="00AA3FF5">
        <w:rPr>
          <w:sz w:val="22"/>
          <w:szCs w:val="22"/>
          <w:lang w:val="ru-RU"/>
        </w:rPr>
        <w:t>6%), проводящих профилактические беседы по проблеме ВИЧ/СПИД</w:t>
      </w:r>
      <w:r w:rsidR="005378B0">
        <w:rPr>
          <w:sz w:val="22"/>
          <w:szCs w:val="22"/>
          <w:lang w:val="ru-RU"/>
        </w:rPr>
        <w:t>а</w:t>
      </w:r>
      <w:r w:rsidR="00C03A5F" w:rsidRPr="00AA3FF5">
        <w:rPr>
          <w:sz w:val="22"/>
          <w:szCs w:val="22"/>
          <w:lang w:val="ru-RU"/>
        </w:rPr>
        <w:t xml:space="preserve"> и снижение доли других специалистов (с 17</w:t>
      </w:r>
      <w:r w:rsidR="00E05209">
        <w:rPr>
          <w:sz w:val="22"/>
          <w:szCs w:val="22"/>
          <w:lang w:val="ru-RU"/>
        </w:rPr>
        <w:t>,</w:t>
      </w:r>
      <w:r w:rsidR="00C03A5F" w:rsidRPr="00AA3FF5">
        <w:rPr>
          <w:sz w:val="22"/>
          <w:szCs w:val="22"/>
          <w:lang w:val="ru-RU"/>
        </w:rPr>
        <w:t>6% до 4</w:t>
      </w:r>
      <w:r w:rsidR="00E05209">
        <w:rPr>
          <w:sz w:val="22"/>
          <w:szCs w:val="22"/>
          <w:lang w:val="ru-RU"/>
        </w:rPr>
        <w:t>,</w:t>
      </w:r>
      <w:r w:rsidR="00C03A5F" w:rsidRPr="00AA3FF5">
        <w:rPr>
          <w:sz w:val="22"/>
          <w:szCs w:val="22"/>
          <w:lang w:val="ru-RU"/>
        </w:rPr>
        <w:t>1%), психологов (с 13</w:t>
      </w:r>
      <w:r w:rsidR="00E05209">
        <w:rPr>
          <w:sz w:val="22"/>
          <w:szCs w:val="22"/>
          <w:lang w:val="ru-RU"/>
        </w:rPr>
        <w:t>,</w:t>
      </w:r>
      <w:r w:rsidR="00C03A5F" w:rsidRPr="00AA3FF5">
        <w:rPr>
          <w:sz w:val="22"/>
          <w:szCs w:val="22"/>
          <w:lang w:val="ru-RU"/>
        </w:rPr>
        <w:t>2% до 0</w:t>
      </w:r>
      <w:r w:rsidR="00E05209">
        <w:rPr>
          <w:sz w:val="22"/>
          <w:szCs w:val="22"/>
          <w:lang w:val="ru-RU"/>
        </w:rPr>
        <w:t>,</w:t>
      </w:r>
      <w:r w:rsidR="00C03A5F" w:rsidRPr="00AA3FF5">
        <w:rPr>
          <w:sz w:val="22"/>
          <w:szCs w:val="22"/>
          <w:lang w:val="ru-RU"/>
        </w:rPr>
        <w:t>5%) (рис</w:t>
      </w:r>
      <w:r w:rsidR="00D62C18" w:rsidRPr="00AA3FF5">
        <w:rPr>
          <w:sz w:val="22"/>
          <w:szCs w:val="22"/>
          <w:lang w:val="ru-RU"/>
        </w:rPr>
        <w:t>. 15</w:t>
      </w:r>
      <w:r w:rsidR="00C03A5F" w:rsidRPr="00AA3FF5">
        <w:rPr>
          <w:sz w:val="22"/>
          <w:szCs w:val="22"/>
          <w:lang w:val="ru-RU"/>
        </w:rPr>
        <w:t xml:space="preserve">). Среди других специалистов, проводящих беседы по проблеме ВИЧ/СПИД,  респондентами были указаны: врач-венеролог, терапевт. </w:t>
      </w:r>
    </w:p>
    <w:p w:rsidR="00830516" w:rsidRDefault="000425B8" w:rsidP="00DE0242">
      <w:pPr>
        <w:jc w:val="both"/>
        <w:rPr>
          <w:rFonts w:eastAsia="Times New Roman"/>
          <w:sz w:val="22"/>
          <w:szCs w:val="22"/>
          <w:shd w:val="clear" w:color="auto" w:fill="FFFF00"/>
          <w:lang w:val="ru-RU"/>
        </w:rPr>
      </w:pPr>
      <w:r w:rsidRPr="00AA3FF5">
        <w:rPr>
          <w:sz w:val="22"/>
          <w:szCs w:val="22"/>
          <w:lang w:val="ru-RU"/>
        </w:rPr>
        <w:t xml:space="preserve">Во время </w:t>
      </w:r>
      <w:r w:rsidRPr="00554795">
        <w:rPr>
          <w:sz w:val="22"/>
          <w:szCs w:val="22"/>
          <w:lang w:val="ru-RU"/>
        </w:rPr>
        <w:t>проведения беседы по проблеме ВИЧ/СП</w:t>
      </w:r>
      <w:r w:rsidR="009658C5" w:rsidRPr="00554795">
        <w:rPr>
          <w:sz w:val="22"/>
          <w:szCs w:val="22"/>
          <w:lang w:val="ru-RU"/>
        </w:rPr>
        <w:t>И</w:t>
      </w:r>
      <w:r w:rsidRPr="00554795">
        <w:rPr>
          <w:sz w:val="22"/>
          <w:szCs w:val="22"/>
          <w:lang w:val="ru-RU"/>
        </w:rPr>
        <w:t>Д чувствовали себя комфортно большинство опрошенных (9</w:t>
      </w:r>
      <w:r w:rsidR="00D62C18" w:rsidRPr="00554795">
        <w:rPr>
          <w:sz w:val="22"/>
          <w:szCs w:val="22"/>
          <w:lang w:val="ru-RU"/>
        </w:rPr>
        <w:t>0</w:t>
      </w:r>
      <w:r w:rsidR="00E05209" w:rsidRPr="00554795">
        <w:rPr>
          <w:sz w:val="22"/>
          <w:szCs w:val="22"/>
          <w:lang w:val="ru-RU"/>
        </w:rPr>
        <w:t>,</w:t>
      </w:r>
      <w:r w:rsidR="00D62C18" w:rsidRPr="00554795">
        <w:rPr>
          <w:sz w:val="22"/>
          <w:szCs w:val="22"/>
          <w:lang w:val="ru-RU"/>
        </w:rPr>
        <w:t>7</w:t>
      </w:r>
      <w:r w:rsidR="00D62C18" w:rsidRPr="00EC337E">
        <w:rPr>
          <w:sz w:val="22"/>
          <w:szCs w:val="22"/>
          <w:lang w:val="ru-RU"/>
        </w:rPr>
        <w:t>%).</w:t>
      </w:r>
      <w:r w:rsidRPr="00EC337E">
        <w:rPr>
          <w:sz w:val="22"/>
          <w:szCs w:val="22"/>
          <w:lang w:val="ru-RU"/>
        </w:rPr>
        <w:t xml:space="preserve"> </w:t>
      </w:r>
      <w:r w:rsidR="00EC337E" w:rsidRPr="00416A99">
        <w:rPr>
          <w:sz w:val="22"/>
          <w:szCs w:val="22"/>
          <w:lang w:val="ru-RU"/>
        </w:rPr>
        <w:t xml:space="preserve">  </w:t>
      </w:r>
      <w:r w:rsidR="00EC337E">
        <w:rPr>
          <w:sz w:val="22"/>
          <w:szCs w:val="22"/>
          <w:lang w:val="ru-RU"/>
        </w:rPr>
        <w:t xml:space="preserve">За период 2009-2012 гг. </w:t>
      </w:r>
      <w:r w:rsidR="00EC337E" w:rsidRPr="00EC337E">
        <w:rPr>
          <w:rFonts w:eastAsia="Times New Roman"/>
          <w:sz w:val="22"/>
          <w:szCs w:val="22"/>
          <w:lang w:val="ru-RU"/>
        </w:rPr>
        <w:t>отмечен рост (на 12,8%) доли опрошенных, по мнению которых беседа по проблеме ВИЧ/СПИД была комфортной (рис.16).</w:t>
      </w:r>
      <w:r w:rsidR="00EC337E">
        <w:rPr>
          <w:rFonts w:eastAsia="Times New Roman"/>
          <w:sz w:val="22"/>
          <w:szCs w:val="22"/>
          <w:lang w:val="ru-RU"/>
        </w:rPr>
        <w:t xml:space="preserve"> </w:t>
      </w:r>
    </w:p>
    <w:p w:rsidR="00DE0242" w:rsidRPr="00AA3FF5" w:rsidRDefault="00DE0242" w:rsidP="00DE0242">
      <w:pPr>
        <w:jc w:val="both"/>
        <w:rPr>
          <w:sz w:val="22"/>
          <w:szCs w:val="22"/>
          <w:lang w:val="ru-RU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31"/>
        <w:gridCol w:w="4874"/>
      </w:tblGrid>
      <w:tr w:rsidR="00830516" w:rsidRPr="00644401" w:rsidTr="00830516">
        <w:tc>
          <w:tcPr>
            <w:tcW w:w="4952" w:type="dxa"/>
          </w:tcPr>
          <w:p w:rsidR="00E05209" w:rsidRDefault="00830516" w:rsidP="00E05209">
            <w:pPr>
              <w:jc w:val="center"/>
              <w:rPr>
                <w:b/>
                <w:i/>
                <w:sz w:val="20"/>
                <w:szCs w:val="20"/>
                <w:lang w:val="ru-RU"/>
              </w:rPr>
            </w:pPr>
            <w:r w:rsidRPr="00AA3FF5">
              <w:rPr>
                <w:b/>
                <w:i/>
                <w:sz w:val="20"/>
                <w:szCs w:val="20"/>
                <w:lang w:val="ru-RU"/>
              </w:rPr>
              <w:t xml:space="preserve">Рис. </w:t>
            </w:r>
            <w:r w:rsidR="00D62C18" w:rsidRPr="00AA3FF5">
              <w:rPr>
                <w:b/>
                <w:i/>
                <w:sz w:val="20"/>
                <w:szCs w:val="20"/>
                <w:lang w:val="ru-RU"/>
              </w:rPr>
              <w:t>15</w:t>
            </w:r>
            <w:r w:rsidR="00E05209">
              <w:rPr>
                <w:b/>
                <w:i/>
                <w:sz w:val="20"/>
                <w:szCs w:val="20"/>
                <w:lang w:val="ru-RU"/>
              </w:rPr>
              <w:t xml:space="preserve"> «Кто проводил с вами беседу о</w:t>
            </w:r>
            <w:r w:rsidR="002025FB">
              <w:rPr>
                <w:b/>
                <w:i/>
                <w:sz w:val="20"/>
                <w:szCs w:val="20"/>
                <w:lang w:val="ru-RU"/>
              </w:rPr>
              <w:t xml:space="preserve"> </w:t>
            </w:r>
            <w:r w:rsidRPr="00AA3FF5">
              <w:rPr>
                <w:b/>
                <w:i/>
                <w:sz w:val="20"/>
                <w:szCs w:val="20"/>
                <w:lang w:val="ru-RU"/>
              </w:rPr>
              <w:t>ВИЧ/СПИДе?»</w:t>
            </w:r>
          </w:p>
          <w:p w:rsidR="00830516" w:rsidRPr="00AA3FF5" w:rsidRDefault="00830516" w:rsidP="00DE0242">
            <w:pPr>
              <w:jc w:val="center"/>
              <w:rPr>
                <w:lang w:val="ru-RU"/>
              </w:rPr>
            </w:pPr>
            <w:r w:rsidRPr="00AA3FF5">
              <w:rPr>
                <w:b/>
                <w:i/>
                <w:sz w:val="20"/>
                <w:szCs w:val="20"/>
                <w:lang w:val="ru-RU"/>
              </w:rPr>
              <w:t>(в % к числу опрошенных, 2009-2012</w:t>
            </w:r>
            <w:r w:rsidR="00E05209">
              <w:rPr>
                <w:b/>
                <w:i/>
                <w:sz w:val="20"/>
                <w:szCs w:val="20"/>
                <w:lang w:val="ru-RU"/>
              </w:rPr>
              <w:t>гг.</w:t>
            </w:r>
            <w:r w:rsidRPr="00AA3FF5">
              <w:rPr>
                <w:b/>
                <w:i/>
                <w:sz w:val="20"/>
                <w:szCs w:val="20"/>
                <w:lang w:val="ru-RU"/>
              </w:rPr>
              <w:t>)</w:t>
            </w:r>
          </w:p>
        </w:tc>
        <w:tc>
          <w:tcPr>
            <w:tcW w:w="4953" w:type="dxa"/>
          </w:tcPr>
          <w:p w:rsidR="00830516" w:rsidRPr="00AA3FF5" w:rsidRDefault="00830516" w:rsidP="00830516">
            <w:pPr>
              <w:jc w:val="center"/>
              <w:rPr>
                <w:sz w:val="20"/>
                <w:szCs w:val="20"/>
                <w:lang w:val="ru-RU"/>
              </w:rPr>
            </w:pPr>
            <w:r w:rsidRPr="00AA3FF5">
              <w:rPr>
                <w:b/>
                <w:i/>
                <w:sz w:val="20"/>
                <w:szCs w:val="20"/>
                <w:lang w:val="ru-RU"/>
              </w:rPr>
              <w:t>Рис. 16 «Была ли беседа комфортной?» (в % к числу опрошенных, 2009-2012 гг.)</w:t>
            </w:r>
          </w:p>
          <w:p w:rsidR="00830516" w:rsidRPr="00AA3FF5" w:rsidRDefault="00830516" w:rsidP="00830516">
            <w:pPr>
              <w:jc w:val="center"/>
              <w:rPr>
                <w:lang w:val="ru-RU"/>
              </w:rPr>
            </w:pPr>
          </w:p>
        </w:tc>
      </w:tr>
      <w:tr w:rsidR="00830516" w:rsidRPr="00E05209" w:rsidTr="00830516">
        <w:tc>
          <w:tcPr>
            <w:tcW w:w="4952" w:type="dxa"/>
          </w:tcPr>
          <w:p w:rsidR="00830516" w:rsidRPr="00AA3FF5" w:rsidRDefault="00830516" w:rsidP="00C03A5F">
            <w:pPr>
              <w:jc w:val="both"/>
              <w:rPr>
                <w:lang w:val="ru-RU"/>
              </w:rPr>
            </w:pPr>
            <w:r w:rsidRPr="00AA3FF5">
              <w:rPr>
                <w:noProof/>
                <w:lang w:val="en-US"/>
              </w:rPr>
              <w:drawing>
                <wp:inline distT="0" distB="0" distL="0" distR="0" wp14:anchorId="40714B27" wp14:editId="555CEE29">
                  <wp:extent cx="3057525" cy="2809875"/>
                  <wp:effectExtent l="0" t="0" r="0" b="0"/>
                  <wp:docPr id="15" name="Object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3"/>
                    </a:graphicData>
                  </a:graphic>
                </wp:inline>
              </w:drawing>
            </w:r>
          </w:p>
        </w:tc>
        <w:tc>
          <w:tcPr>
            <w:tcW w:w="4953" w:type="dxa"/>
          </w:tcPr>
          <w:p w:rsidR="00830516" w:rsidRPr="00AA3FF5" w:rsidRDefault="00830516" w:rsidP="00C03A5F">
            <w:pPr>
              <w:jc w:val="both"/>
              <w:rPr>
                <w:lang w:val="ru-RU"/>
              </w:rPr>
            </w:pPr>
          </w:p>
          <w:p w:rsidR="00830516" w:rsidRPr="00AA3FF5" w:rsidRDefault="00830516" w:rsidP="00C03A5F">
            <w:pPr>
              <w:jc w:val="both"/>
              <w:rPr>
                <w:lang w:val="ru-RU"/>
              </w:rPr>
            </w:pPr>
            <w:r w:rsidRPr="00AA3FF5">
              <w:rPr>
                <w:noProof/>
                <w:lang w:val="en-US"/>
              </w:rPr>
              <w:drawing>
                <wp:inline distT="0" distB="0" distL="0" distR="0" wp14:anchorId="69297050" wp14:editId="75C68999">
                  <wp:extent cx="2895600" cy="2657475"/>
                  <wp:effectExtent l="0" t="0" r="0" b="0"/>
                  <wp:docPr id="24" name="Object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4"/>
                    </a:graphicData>
                  </a:graphic>
                </wp:inline>
              </w:drawing>
            </w:r>
          </w:p>
        </w:tc>
      </w:tr>
    </w:tbl>
    <w:p w:rsidR="00C03A5F" w:rsidRPr="00AA3FF5" w:rsidRDefault="00C03A5F" w:rsidP="00952A22">
      <w:pPr>
        <w:rPr>
          <w:sz w:val="20"/>
          <w:szCs w:val="20"/>
          <w:lang w:val="ru-RU"/>
        </w:rPr>
      </w:pPr>
    </w:p>
    <w:p w:rsidR="00830516" w:rsidRPr="00AA3FF5" w:rsidRDefault="004331C6" w:rsidP="00391133">
      <w:pPr>
        <w:shd w:val="clear" w:color="auto" w:fill="DBE5F1" w:themeFill="accent1" w:themeFillTint="33"/>
        <w:rPr>
          <w:sz w:val="20"/>
          <w:szCs w:val="20"/>
          <w:lang w:val="ru-RU"/>
        </w:rPr>
      </w:pPr>
      <w:r w:rsidRPr="00AA3FF5">
        <w:rPr>
          <w:rFonts w:eastAsia="Arial,Bold"/>
          <w:b/>
          <w:lang w:val="ru-RU"/>
        </w:rPr>
        <w:t>2</w:t>
      </w:r>
      <w:r w:rsidR="00830516" w:rsidRPr="00AA3FF5">
        <w:rPr>
          <w:rFonts w:eastAsia="Arial,Bold"/>
          <w:b/>
          <w:lang w:val="ru-RU"/>
        </w:rPr>
        <w:t>.2.2 Оказание антенатальной помощи и тестирование беременных женщин на ВИЧ</w:t>
      </w:r>
    </w:p>
    <w:p w:rsidR="00830516" w:rsidRPr="00AA3FF5" w:rsidRDefault="00830516" w:rsidP="00830516">
      <w:pPr>
        <w:ind w:firstLine="900"/>
        <w:jc w:val="both"/>
        <w:rPr>
          <w:sz w:val="28"/>
          <w:szCs w:val="28"/>
          <w:lang w:val="ru-RU"/>
        </w:rPr>
      </w:pPr>
    </w:p>
    <w:p w:rsidR="00E05209" w:rsidRPr="00E05209" w:rsidRDefault="00830516" w:rsidP="00E05209">
      <w:pPr>
        <w:shd w:val="clear" w:color="auto" w:fill="DBE5F1" w:themeFill="accent1" w:themeFillTint="33"/>
        <w:autoSpaceDE w:val="0"/>
        <w:autoSpaceDN w:val="0"/>
        <w:adjustRightInd w:val="0"/>
        <w:jc w:val="both"/>
        <w:rPr>
          <w:b/>
          <w:i/>
          <w:color w:val="FF0000"/>
          <w:sz w:val="22"/>
          <w:szCs w:val="22"/>
          <w:lang w:val="ru-RU"/>
        </w:rPr>
      </w:pPr>
      <w:r w:rsidRPr="00AA3FF5">
        <w:rPr>
          <w:sz w:val="22"/>
          <w:szCs w:val="22"/>
          <w:lang w:val="ru-RU"/>
        </w:rPr>
        <w:t>Согласно полученным данным, во время данной беременности проходили тестирование на ВИЧ-инфекцию 90</w:t>
      </w:r>
      <w:r w:rsidR="00E05209">
        <w:rPr>
          <w:sz w:val="22"/>
          <w:szCs w:val="22"/>
          <w:lang w:val="ru-RU"/>
        </w:rPr>
        <w:t>,</w:t>
      </w:r>
      <w:r w:rsidRPr="00AA3FF5">
        <w:rPr>
          <w:sz w:val="22"/>
          <w:szCs w:val="22"/>
          <w:lang w:val="ru-RU"/>
        </w:rPr>
        <w:t>1% опрошенных женщин, не проходили тестирование – 8</w:t>
      </w:r>
      <w:r w:rsidR="00E05209">
        <w:rPr>
          <w:sz w:val="22"/>
          <w:szCs w:val="22"/>
          <w:lang w:val="ru-RU"/>
        </w:rPr>
        <w:t>,</w:t>
      </w:r>
      <w:r w:rsidRPr="00AA3FF5">
        <w:rPr>
          <w:sz w:val="22"/>
          <w:szCs w:val="22"/>
          <w:lang w:val="ru-RU"/>
        </w:rPr>
        <w:t>7%. На протяжении 2009-2012 гг. показатель доли женщин, прошедших тестирование во время беременности, сохраняется на уровне 90% (+-2%) (</w:t>
      </w:r>
      <w:r w:rsidR="00D62C18" w:rsidRPr="00AA3FF5">
        <w:rPr>
          <w:sz w:val="22"/>
          <w:szCs w:val="22"/>
          <w:lang w:val="ru-RU"/>
        </w:rPr>
        <w:t>рис. 17 и 18</w:t>
      </w:r>
      <w:r w:rsidRPr="00AA3FF5">
        <w:rPr>
          <w:sz w:val="22"/>
          <w:szCs w:val="22"/>
          <w:lang w:val="ru-RU"/>
        </w:rPr>
        <w:t xml:space="preserve">). </w:t>
      </w:r>
      <w:r w:rsidR="005B1E80">
        <w:rPr>
          <w:sz w:val="22"/>
          <w:szCs w:val="22"/>
          <w:lang w:val="ru-RU"/>
        </w:rPr>
        <w:t>Такой уровень прошедших тестирование объясняется тем, что н</w:t>
      </w:r>
      <w:r w:rsidR="005B1E80">
        <w:rPr>
          <w:rFonts w:eastAsiaTheme="minorHAnsi"/>
          <w:color w:val="FF0000"/>
          <w:sz w:val="22"/>
          <w:szCs w:val="22"/>
          <w:lang w:val="ru-RU"/>
        </w:rPr>
        <w:t>е все женщины, принявшие участие в исследовании, уже прошли тестирование на ВИЧ, так как были на ранних сроках беременности.</w:t>
      </w:r>
    </w:p>
    <w:tbl>
      <w:tblPr>
        <w:tblStyle w:val="TableGrid"/>
        <w:tblW w:w="0" w:type="auto"/>
        <w:tblInd w:w="-3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23"/>
        <w:gridCol w:w="5124"/>
      </w:tblGrid>
      <w:tr w:rsidR="002860C2" w:rsidRPr="00644401" w:rsidTr="002860C2">
        <w:trPr>
          <w:trHeight w:val="477"/>
        </w:trPr>
        <w:tc>
          <w:tcPr>
            <w:tcW w:w="5123" w:type="dxa"/>
            <w:shd w:val="clear" w:color="auto" w:fill="FFFFFF" w:themeFill="background1"/>
          </w:tcPr>
          <w:p w:rsidR="00A91782" w:rsidRPr="00AA3FF5" w:rsidRDefault="00A91782" w:rsidP="0043719E">
            <w:pPr>
              <w:jc w:val="center"/>
              <w:rPr>
                <w:b/>
                <w:i/>
                <w:sz w:val="20"/>
                <w:szCs w:val="20"/>
                <w:lang w:val="ru-RU"/>
              </w:rPr>
            </w:pPr>
          </w:p>
          <w:p w:rsidR="002860C2" w:rsidRPr="00AA3FF5" w:rsidRDefault="002860C2" w:rsidP="0043719E">
            <w:pPr>
              <w:jc w:val="center"/>
              <w:rPr>
                <w:b/>
                <w:i/>
                <w:sz w:val="20"/>
                <w:szCs w:val="20"/>
                <w:lang w:val="ru-RU"/>
              </w:rPr>
            </w:pPr>
            <w:r w:rsidRPr="00AA3FF5">
              <w:rPr>
                <w:b/>
                <w:i/>
                <w:sz w:val="20"/>
                <w:szCs w:val="20"/>
                <w:lang w:val="ru-RU"/>
              </w:rPr>
              <w:t>Рис.</w:t>
            </w:r>
            <w:r w:rsidR="00D154E3" w:rsidRPr="00AA3FF5">
              <w:rPr>
                <w:b/>
                <w:i/>
                <w:sz w:val="20"/>
                <w:szCs w:val="20"/>
                <w:lang w:val="ru-RU"/>
              </w:rPr>
              <w:t xml:space="preserve"> 1</w:t>
            </w:r>
            <w:r w:rsidR="00D62C18" w:rsidRPr="00AA3FF5">
              <w:rPr>
                <w:b/>
                <w:i/>
                <w:sz w:val="20"/>
                <w:szCs w:val="20"/>
                <w:lang w:val="ru-RU"/>
              </w:rPr>
              <w:t>7</w:t>
            </w:r>
            <w:r w:rsidRPr="00AA3FF5">
              <w:rPr>
                <w:b/>
                <w:i/>
                <w:sz w:val="20"/>
                <w:szCs w:val="20"/>
                <w:lang w:val="ru-RU"/>
              </w:rPr>
              <w:t xml:space="preserve"> «Проходили ли Вы тестирование на ВИЧ/СПИД во время данной беременности?» </w:t>
            </w:r>
          </w:p>
          <w:p w:rsidR="002860C2" w:rsidRPr="00AA3FF5" w:rsidRDefault="002860C2" w:rsidP="0043719E">
            <w:pPr>
              <w:jc w:val="center"/>
              <w:rPr>
                <w:b/>
                <w:i/>
                <w:sz w:val="20"/>
                <w:szCs w:val="20"/>
                <w:lang w:val="ru-RU"/>
              </w:rPr>
            </w:pPr>
            <w:r w:rsidRPr="00AA3FF5">
              <w:rPr>
                <w:b/>
                <w:i/>
                <w:sz w:val="20"/>
                <w:szCs w:val="20"/>
                <w:lang w:val="ru-RU"/>
              </w:rPr>
              <w:t>(в % к числу опрошенных, 2009-2012 гг.).</w:t>
            </w:r>
          </w:p>
          <w:p w:rsidR="002860C2" w:rsidRPr="00AA3FF5" w:rsidRDefault="002860C2" w:rsidP="0043719E">
            <w:pPr>
              <w:jc w:val="center"/>
              <w:rPr>
                <w:rFonts w:eastAsia="Arial,Bold"/>
                <w:b/>
                <w:bCs/>
                <w:sz w:val="20"/>
                <w:szCs w:val="20"/>
                <w:u w:val="single"/>
                <w:lang w:val="ru-RU"/>
              </w:rPr>
            </w:pPr>
          </w:p>
        </w:tc>
        <w:tc>
          <w:tcPr>
            <w:tcW w:w="5124" w:type="dxa"/>
            <w:shd w:val="clear" w:color="auto" w:fill="FFFFFF" w:themeFill="background1"/>
          </w:tcPr>
          <w:p w:rsidR="00A91782" w:rsidRPr="00AA3FF5" w:rsidRDefault="00A91782" w:rsidP="0043719E">
            <w:pPr>
              <w:jc w:val="center"/>
              <w:rPr>
                <w:b/>
                <w:i/>
                <w:sz w:val="20"/>
                <w:szCs w:val="20"/>
                <w:lang w:val="ru-RU"/>
              </w:rPr>
            </w:pPr>
          </w:p>
          <w:p w:rsidR="000425B8" w:rsidRPr="00AA3FF5" w:rsidRDefault="00D62C18" w:rsidP="000425B8">
            <w:pPr>
              <w:jc w:val="center"/>
              <w:rPr>
                <w:b/>
                <w:i/>
                <w:sz w:val="20"/>
                <w:szCs w:val="20"/>
                <w:lang w:val="ru-RU"/>
              </w:rPr>
            </w:pPr>
            <w:r w:rsidRPr="00AA3FF5">
              <w:rPr>
                <w:b/>
                <w:i/>
                <w:sz w:val="20"/>
                <w:szCs w:val="20"/>
                <w:lang w:val="ru-RU"/>
              </w:rPr>
              <w:t>Рис. 18</w:t>
            </w:r>
            <w:r w:rsidR="000425B8" w:rsidRPr="00AA3FF5">
              <w:rPr>
                <w:b/>
                <w:i/>
                <w:sz w:val="20"/>
                <w:szCs w:val="20"/>
                <w:lang w:val="ru-RU"/>
              </w:rPr>
              <w:t xml:space="preserve">. «Проходили ли Вы тестирование на ВИЧ/СПИД во время данной беременности?»  </w:t>
            </w:r>
          </w:p>
          <w:p w:rsidR="000425B8" w:rsidRPr="00AA3FF5" w:rsidRDefault="000425B8" w:rsidP="000425B8">
            <w:pPr>
              <w:jc w:val="center"/>
              <w:rPr>
                <w:b/>
                <w:i/>
                <w:sz w:val="20"/>
                <w:szCs w:val="20"/>
                <w:lang w:val="ru-RU"/>
              </w:rPr>
            </w:pPr>
            <w:r w:rsidRPr="00AA3FF5">
              <w:rPr>
                <w:b/>
                <w:i/>
                <w:sz w:val="20"/>
                <w:szCs w:val="20"/>
                <w:lang w:val="ru-RU"/>
              </w:rPr>
              <w:t>(в % к числу опрошенных, по региону)</w:t>
            </w:r>
          </w:p>
          <w:p w:rsidR="002860C2" w:rsidRPr="00AA3FF5" w:rsidRDefault="002860C2" w:rsidP="0043719E">
            <w:pPr>
              <w:jc w:val="center"/>
              <w:rPr>
                <w:rFonts w:eastAsia="Arial,Bold"/>
                <w:b/>
                <w:bCs/>
                <w:sz w:val="20"/>
                <w:szCs w:val="20"/>
                <w:u w:val="single"/>
                <w:lang w:val="ru-RU"/>
              </w:rPr>
            </w:pPr>
          </w:p>
        </w:tc>
      </w:tr>
      <w:tr w:rsidR="002860C2" w:rsidRPr="00AA3FF5" w:rsidTr="002860C2">
        <w:trPr>
          <w:trHeight w:val="4365"/>
        </w:trPr>
        <w:tc>
          <w:tcPr>
            <w:tcW w:w="5123" w:type="dxa"/>
          </w:tcPr>
          <w:p w:rsidR="002860C2" w:rsidRPr="00AA3FF5" w:rsidRDefault="002860C2" w:rsidP="00D62C18">
            <w:pPr>
              <w:shd w:val="clear" w:color="auto" w:fill="DBE5F1" w:themeFill="accent1" w:themeFillTint="33"/>
              <w:jc w:val="center"/>
              <w:rPr>
                <w:rFonts w:eastAsia="Arial,Bold"/>
                <w:b/>
                <w:bCs/>
                <w:sz w:val="20"/>
                <w:szCs w:val="20"/>
                <w:u w:val="single"/>
                <w:lang w:val="ru-RU"/>
              </w:rPr>
            </w:pPr>
            <w:r w:rsidRPr="00AA3FF5">
              <w:rPr>
                <w:rFonts w:eastAsia="Arial,Bold"/>
                <w:b/>
                <w:bCs/>
                <w:noProof/>
                <w:sz w:val="20"/>
                <w:szCs w:val="20"/>
                <w:u w:val="single"/>
                <w:lang w:val="en-US"/>
              </w:rPr>
              <w:drawing>
                <wp:inline distT="0" distB="0" distL="0" distR="0" wp14:anchorId="5C9998EF" wp14:editId="0B8CE750">
                  <wp:extent cx="3143250" cy="2419350"/>
                  <wp:effectExtent l="0" t="0" r="0" b="0"/>
                  <wp:docPr id="47" name="Object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5"/>
                    </a:graphicData>
                  </a:graphic>
                </wp:inline>
              </w:drawing>
            </w:r>
          </w:p>
        </w:tc>
        <w:tc>
          <w:tcPr>
            <w:tcW w:w="5124" w:type="dxa"/>
          </w:tcPr>
          <w:p w:rsidR="002860C2" w:rsidRPr="00AA3FF5" w:rsidRDefault="000425B8" w:rsidP="00D62C18">
            <w:pPr>
              <w:shd w:val="clear" w:color="auto" w:fill="DBE5F1" w:themeFill="accent1" w:themeFillTint="33"/>
              <w:rPr>
                <w:rFonts w:eastAsia="Arial,Bold"/>
                <w:b/>
                <w:bCs/>
                <w:sz w:val="20"/>
                <w:szCs w:val="20"/>
                <w:u w:val="single"/>
                <w:lang w:val="ru-RU"/>
              </w:rPr>
            </w:pPr>
            <w:r w:rsidRPr="00AA3FF5">
              <w:rPr>
                <w:noProof/>
                <w:sz w:val="28"/>
                <w:szCs w:val="28"/>
                <w:lang w:val="en-US"/>
              </w:rPr>
              <w:drawing>
                <wp:inline distT="0" distB="0" distL="0" distR="0" wp14:anchorId="37929D6A" wp14:editId="0EADAB93">
                  <wp:extent cx="3409950" cy="2390775"/>
                  <wp:effectExtent l="0" t="0" r="0" b="0"/>
                  <wp:docPr id="27" name="Object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6"/>
                    </a:graphicData>
                  </a:graphic>
                </wp:inline>
              </w:drawing>
            </w:r>
          </w:p>
        </w:tc>
      </w:tr>
    </w:tbl>
    <w:p w:rsidR="004D7191" w:rsidRDefault="0026140F" w:rsidP="00745E7C">
      <w:pPr>
        <w:shd w:val="clear" w:color="auto" w:fill="DBE5F1" w:themeFill="accent1" w:themeFillTint="33"/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val="ru-RU"/>
        </w:rPr>
      </w:pPr>
      <w:r w:rsidRPr="00AA3FF5">
        <w:rPr>
          <w:sz w:val="22"/>
          <w:szCs w:val="22"/>
          <w:lang w:val="ru-RU"/>
        </w:rPr>
        <w:t xml:space="preserve">По-прежнему, </w:t>
      </w:r>
      <w:r w:rsidRPr="00AA3FF5">
        <w:rPr>
          <w:rFonts w:eastAsiaTheme="minorHAnsi"/>
          <w:sz w:val="22"/>
          <w:szCs w:val="22"/>
          <w:lang w:val="ru-RU"/>
        </w:rPr>
        <w:t>о</w:t>
      </w:r>
      <w:r w:rsidR="004D7191" w:rsidRPr="00AA3FF5">
        <w:rPr>
          <w:rFonts w:eastAsiaTheme="minorHAnsi"/>
          <w:sz w:val="22"/>
          <w:szCs w:val="22"/>
          <w:lang w:val="ru-RU"/>
        </w:rPr>
        <w:t xml:space="preserve">сновной причиной прохождения тестирования на ВИЧ во время данной беременности является назначение врача </w:t>
      </w:r>
      <w:r w:rsidR="00071B9C">
        <w:rPr>
          <w:rFonts w:eastAsiaTheme="minorHAnsi"/>
          <w:sz w:val="22"/>
          <w:szCs w:val="22"/>
          <w:lang w:val="ru-RU"/>
        </w:rPr>
        <w:t>при постановке на учет (89,</w:t>
      </w:r>
      <w:r w:rsidR="00745E7C">
        <w:rPr>
          <w:rFonts w:eastAsiaTheme="minorHAnsi"/>
          <w:sz w:val="22"/>
          <w:szCs w:val="22"/>
          <w:lang w:val="ru-RU"/>
        </w:rPr>
        <w:t>3% по</w:t>
      </w:r>
      <w:r w:rsidR="002025FB">
        <w:rPr>
          <w:rFonts w:eastAsiaTheme="minorHAnsi"/>
          <w:sz w:val="22"/>
          <w:szCs w:val="22"/>
          <w:lang w:val="ru-RU"/>
        </w:rPr>
        <w:t xml:space="preserve"> </w:t>
      </w:r>
      <w:r w:rsidR="00745E7C">
        <w:rPr>
          <w:rFonts w:eastAsiaTheme="minorHAnsi"/>
          <w:sz w:val="22"/>
          <w:szCs w:val="22"/>
          <w:lang w:val="ru-RU"/>
        </w:rPr>
        <w:t>сравнению с</w:t>
      </w:r>
      <w:r w:rsidR="00071B9C">
        <w:rPr>
          <w:rFonts w:eastAsiaTheme="minorHAnsi"/>
          <w:sz w:val="22"/>
          <w:szCs w:val="22"/>
          <w:lang w:val="ru-RU"/>
        </w:rPr>
        <w:t xml:space="preserve"> 83,</w:t>
      </w:r>
      <w:r w:rsidR="004D7191" w:rsidRPr="00AA3FF5">
        <w:rPr>
          <w:rFonts w:eastAsiaTheme="minorHAnsi"/>
          <w:sz w:val="22"/>
          <w:szCs w:val="22"/>
          <w:lang w:val="ru-RU"/>
        </w:rPr>
        <w:t>4% в 2009 г.)</w:t>
      </w:r>
      <w:r w:rsidR="00E05209">
        <w:rPr>
          <w:rFonts w:eastAsiaTheme="minorHAnsi"/>
          <w:sz w:val="22"/>
          <w:szCs w:val="22"/>
          <w:lang w:val="ru-RU"/>
        </w:rPr>
        <w:t>.</w:t>
      </w:r>
      <w:r w:rsidR="002025FB">
        <w:rPr>
          <w:rFonts w:eastAsiaTheme="minorHAnsi"/>
          <w:sz w:val="22"/>
          <w:szCs w:val="22"/>
          <w:lang w:val="ru-RU"/>
        </w:rPr>
        <w:t xml:space="preserve"> </w:t>
      </w:r>
      <w:r w:rsidRPr="00AA3FF5">
        <w:rPr>
          <w:sz w:val="22"/>
          <w:szCs w:val="22"/>
          <w:lang w:val="ru-RU"/>
        </w:rPr>
        <w:t>Менее значимы такие причины как: собственное желание (8%), рекомендация врача/консультанта (8</w:t>
      </w:r>
      <w:r w:rsidR="00071B9C">
        <w:rPr>
          <w:sz w:val="22"/>
          <w:szCs w:val="22"/>
          <w:lang w:val="ru-RU"/>
        </w:rPr>
        <w:t>,</w:t>
      </w:r>
      <w:r w:rsidRPr="00AA3FF5">
        <w:rPr>
          <w:sz w:val="22"/>
          <w:szCs w:val="22"/>
          <w:lang w:val="ru-RU"/>
        </w:rPr>
        <w:t>9%), рекомендация медицинской сестры (1</w:t>
      </w:r>
      <w:r w:rsidR="00071B9C">
        <w:rPr>
          <w:sz w:val="22"/>
          <w:szCs w:val="22"/>
          <w:lang w:val="ru-RU"/>
        </w:rPr>
        <w:t>,</w:t>
      </w:r>
      <w:r w:rsidRPr="00AA3FF5">
        <w:rPr>
          <w:sz w:val="22"/>
          <w:szCs w:val="22"/>
          <w:lang w:val="ru-RU"/>
        </w:rPr>
        <w:t>5%)</w:t>
      </w:r>
      <w:r w:rsidR="00C85782" w:rsidRPr="00416A99">
        <w:rPr>
          <w:sz w:val="22"/>
          <w:szCs w:val="22"/>
          <w:lang w:val="ru-RU"/>
        </w:rPr>
        <w:t xml:space="preserve"> </w:t>
      </w:r>
      <w:r w:rsidR="004D7191" w:rsidRPr="00AA3FF5">
        <w:rPr>
          <w:rFonts w:eastAsiaTheme="minorHAnsi"/>
          <w:sz w:val="22"/>
          <w:szCs w:val="22"/>
          <w:lang w:val="ru-RU"/>
        </w:rPr>
        <w:t>(рис</w:t>
      </w:r>
      <w:r w:rsidR="00D154E3" w:rsidRPr="00AA3FF5">
        <w:rPr>
          <w:rFonts w:eastAsiaTheme="minorHAnsi"/>
          <w:sz w:val="22"/>
          <w:szCs w:val="22"/>
          <w:lang w:val="ru-RU"/>
        </w:rPr>
        <w:t>.1</w:t>
      </w:r>
      <w:r w:rsidR="00D62C18" w:rsidRPr="00AA3FF5">
        <w:rPr>
          <w:rFonts w:eastAsiaTheme="minorHAnsi"/>
          <w:sz w:val="22"/>
          <w:szCs w:val="22"/>
          <w:lang w:val="ru-RU"/>
        </w:rPr>
        <w:t>9</w:t>
      </w:r>
      <w:r w:rsidR="004D7191" w:rsidRPr="00AA3FF5">
        <w:rPr>
          <w:rFonts w:eastAsiaTheme="minorHAnsi"/>
          <w:sz w:val="22"/>
          <w:szCs w:val="22"/>
          <w:lang w:val="ru-RU"/>
        </w:rPr>
        <w:t>).</w:t>
      </w:r>
    </w:p>
    <w:p w:rsidR="00E05209" w:rsidRDefault="00E05209" w:rsidP="00745E7C">
      <w:pPr>
        <w:shd w:val="clear" w:color="auto" w:fill="DBE5F1" w:themeFill="accent1" w:themeFillTint="33"/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val="ru-RU"/>
        </w:rPr>
      </w:pPr>
    </w:p>
    <w:p w:rsidR="009531DD" w:rsidRPr="00AA3FF5" w:rsidRDefault="009531DD" w:rsidP="00952A22">
      <w:pPr>
        <w:jc w:val="center"/>
        <w:rPr>
          <w:b/>
          <w:i/>
          <w:sz w:val="20"/>
          <w:szCs w:val="20"/>
          <w:lang w:val="ru-RU"/>
        </w:rPr>
      </w:pPr>
      <w:r w:rsidRPr="00AA3FF5">
        <w:rPr>
          <w:b/>
          <w:i/>
          <w:noProof/>
          <w:sz w:val="20"/>
          <w:szCs w:val="20"/>
          <w:lang w:val="en-US"/>
        </w:rPr>
        <w:drawing>
          <wp:inline distT="0" distB="0" distL="0" distR="0" wp14:anchorId="379BE57E" wp14:editId="72BFEA5D">
            <wp:extent cx="5848350" cy="2676525"/>
            <wp:effectExtent l="0" t="0" r="0" b="0"/>
            <wp:docPr id="14" name="Object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:rsidR="009531DD" w:rsidRPr="00416A99" w:rsidRDefault="00022CEE" w:rsidP="00022CEE">
      <w:pPr>
        <w:jc w:val="both"/>
        <w:rPr>
          <w:color w:val="FF0000"/>
          <w:sz w:val="22"/>
          <w:szCs w:val="22"/>
          <w:lang w:val="ru-RU"/>
        </w:rPr>
      </w:pPr>
      <w:r w:rsidRPr="00AA3FF5">
        <w:rPr>
          <w:sz w:val="22"/>
          <w:szCs w:val="22"/>
          <w:lang w:val="ru-RU"/>
        </w:rPr>
        <w:lastRenderedPageBreak/>
        <w:t>Так же как и в 2009 году</w:t>
      </w:r>
      <w:r w:rsidR="003D7817">
        <w:rPr>
          <w:sz w:val="22"/>
          <w:szCs w:val="22"/>
          <w:lang w:val="ru-RU"/>
        </w:rPr>
        <w:t>,</w:t>
      </w:r>
      <w:r w:rsidRPr="00AA3FF5">
        <w:rPr>
          <w:sz w:val="22"/>
          <w:szCs w:val="22"/>
          <w:lang w:val="ru-RU"/>
        </w:rPr>
        <w:t xml:space="preserve"> более чем 96% опрошенных женщин знали резу</w:t>
      </w:r>
      <w:r w:rsidRPr="00D154E3">
        <w:rPr>
          <w:sz w:val="22"/>
          <w:szCs w:val="22"/>
          <w:lang w:val="ru-RU"/>
        </w:rPr>
        <w:t>льтаты теста на ВИЧ (96</w:t>
      </w:r>
      <w:r w:rsidR="00E05209">
        <w:rPr>
          <w:sz w:val="22"/>
          <w:szCs w:val="22"/>
          <w:lang w:val="ru-RU"/>
        </w:rPr>
        <w:t>,</w:t>
      </w:r>
      <w:r w:rsidRPr="00D154E3">
        <w:rPr>
          <w:sz w:val="22"/>
          <w:szCs w:val="22"/>
          <w:lang w:val="ru-RU"/>
        </w:rPr>
        <w:t>4% по данным оценки 2009 года и 96</w:t>
      </w:r>
      <w:r w:rsidR="00E05209">
        <w:rPr>
          <w:sz w:val="22"/>
          <w:szCs w:val="22"/>
          <w:lang w:val="ru-RU"/>
        </w:rPr>
        <w:t>,</w:t>
      </w:r>
      <w:r w:rsidRPr="00D154E3">
        <w:rPr>
          <w:sz w:val="22"/>
          <w:szCs w:val="22"/>
          <w:lang w:val="ru-RU"/>
        </w:rPr>
        <w:t>1% по анкетированию повторной оценки 2012 года</w:t>
      </w:r>
      <w:r w:rsidR="00BB4F82">
        <w:rPr>
          <w:sz w:val="22"/>
          <w:szCs w:val="22"/>
          <w:lang w:val="ru-RU"/>
        </w:rPr>
        <w:t>)</w:t>
      </w:r>
      <w:r w:rsidRPr="00D154E3">
        <w:rPr>
          <w:sz w:val="22"/>
          <w:szCs w:val="22"/>
          <w:lang w:val="ru-RU"/>
        </w:rPr>
        <w:t xml:space="preserve">. Но до сих пор </w:t>
      </w:r>
      <w:r w:rsidR="003D7817" w:rsidRPr="00D154E3">
        <w:rPr>
          <w:sz w:val="22"/>
          <w:szCs w:val="22"/>
          <w:lang w:val="ru-RU"/>
        </w:rPr>
        <w:t>большинство</w:t>
      </w:r>
      <w:r w:rsidRPr="00D154E3">
        <w:rPr>
          <w:sz w:val="22"/>
          <w:szCs w:val="22"/>
          <w:lang w:val="ru-RU"/>
        </w:rPr>
        <w:t xml:space="preserve"> (64</w:t>
      </w:r>
      <w:r w:rsidR="00E05209">
        <w:rPr>
          <w:sz w:val="22"/>
          <w:szCs w:val="22"/>
          <w:lang w:val="ru-RU"/>
        </w:rPr>
        <w:t>,</w:t>
      </w:r>
      <w:r w:rsidRPr="00D154E3">
        <w:rPr>
          <w:sz w:val="22"/>
          <w:szCs w:val="22"/>
          <w:lang w:val="ru-RU"/>
        </w:rPr>
        <w:t xml:space="preserve">1%) беременных получают результаты теста только на </w:t>
      </w:r>
      <w:r w:rsidR="003D7817" w:rsidRPr="00D154E3">
        <w:rPr>
          <w:sz w:val="22"/>
          <w:szCs w:val="22"/>
          <w:lang w:val="ru-RU"/>
        </w:rPr>
        <w:t>следующем</w:t>
      </w:r>
      <w:r w:rsidRPr="00D154E3">
        <w:rPr>
          <w:sz w:val="22"/>
          <w:szCs w:val="22"/>
          <w:lang w:val="ru-RU"/>
        </w:rPr>
        <w:t xml:space="preserve"> визи</w:t>
      </w:r>
      <w:r w:rsidR="003D7817">
        <w:rPr>
          <w:sz w:val="22"/>
          <w:szCs w:val="22"/>
          <w:lang w:val="ru-RU"/>
        </w:rPr>
        <w:t xml:space="preserve">те в женскую консультацию. </w:t>
      </w:r>
      <w:r w:rsidR="003D7817" w:rsidRPr="00E05209">
        <w:rPr>
          <w:sz w:val="22"/>
          <w:szCs w:val="22"/>
          <w:lang w:val="ru-RU"/>
        </w:rPr>
        <w:t>Менее</w:t>
      </w:r>
      <w:r w:rsidRPr="00E05209">
        <w:rPr>
          <w:sz w:val="22"/>
          <w:szCs w:val="22"/>
          <w:lang w:val="ru-RU"/>
        </w:rPr>
        <w:t xml:space="preserve"> чем 4% беременных узнают ответ на тест в тот же или во второй день тестирования (рис </w:t>
      </w:r>
      <w:r w:rsidR="00D62C18" w:rsidRPr="00E05209">
        <w:rPr>
          <w:sz w:val="22"/>
          <w:szCs w:val="22"/>
          <w:lang w:val="ru-RU"/>
        </w:rPr>
        <w:t>20</w:t>
      </w:r>
      <w:r w:rsidRPr="00E05209">
        <w:rPr>
          <w:sz w:val="22"/>
          <w:szCs w:val="22"/>
          <w:lang w:val="ru-RU"/>
        </w:rPr>
        <w:t>).</w:t>
      </w:r>
      <w:r w:rsidR="00E42312" w:rsidRPr="00416A99">
        <w:rPr>
          <w:sz w:val="22"/>
          <w:szCs w:val="22"/>
          <w:lang w:val="ru-RU"/>
        </w:rPr>
        <w:t xml:space="preserve"> </w:t>
      </w:r>
      <w:r w:rsidR="00E42312">
        <w:rPr>
          <w:sz w:val="22"/>
          <w:szCs w:val="22"/>
          <w:lang w:val="ru-RU"/>
        </w:rPr>
        <w:t xml:space="preserve">Как правило, после направления на тестирование, женщина посещает женскую консультацию через 10-14 дней, чтобы узнать результаты. Однако если результат будет положительным, сразу после получения ответа женщину пригласят посетить консультацию для повторного теста.    </w:t>
      </w:r>
    </w:p>
    <w:p w:rsidR="00BB4F82" w:rsidRPr="00BB4F82" w:rsidRDefault="00BB4F82" w:rsidP="00022CEE">
      <w:pPr>
        <w:jc w:val="both"/>
        <w:rPr>
          <w:sz w:val="22"/>
          <w:szCs w:val="22"/>
          <w:lang w:val="ru-RU"/>
        </w:rPr>
      </w:pPr>
    </w:p>
    <w:p w:rsidR="00BB4F82" w:rsidRPr="00BB4F82" w:rsidRDefault="00BB4F82" w:rsidP="00BB4F82">
      <w:pPr>
        <w:jc w:val="both"/>
        <w:rPr>
          <w:i/>
          <w:sz w:val="22"/>
          <w:szCs w:val="22"/>
          <w:lang w:val="ru-RU"/>
        </w:rPr>
      </w:pPr>
      <w:r w:rsidRPr="00BB4F82">
        <w:rPr>
          <w:sz w:val="22"/>
          <w:szCs w:val="22"/>
          <w:lang w:val="ru-RU"/>
        </w:rPr>
        <w:t xml:space="preserve">Среди других ответов на вопрос </w:t>
      </w:r>
      <w:r w:rsidRPr="00BB4F82">
        <w:rPr>
          <w:i/>
          <w:sz w:val="22"/>
          <w:szCs w:val="22"/>
          <w:lang w:val="ru-RU"/>
        </w:rPr>
        <w:t xml:space="preserve">«Когда Вы получили результат Вашего теста на ВИЧ?» </w:t>
      </w:r>
      <w:r w:rsidRPr="00BB4F82">
        <w:rPr>
          <w:sz w:val="22"/>
          <w:szCs w:val="22"/>
          <w:lang w:val="ru-RU"/>
        </w:rPr>
        <w:t xml:space="preserve">были отмечены следующие: </w:t>
      </w:r>
      <w:r w:rsidRPr="00BB4F82">
        <w:rPr>
          <w:i/>
          <w:sz w:val="22"/>
          <w:szCs w:val="22"/>
          <w:lang w:val="ru-RU"/>
        </w:rPr>
        <w:t xml:space="preserve">«через 10 дней», «через 2 недели», «сказали: «Если будет анализ положительный, то сообщат сразу»», «через 3 недели».  </w:t>
      </w:r>
    </w:p>
    <w:p w:rsidR="00BB4F82" w:rsidRPr="00D154E3" w:rsidRDefault="00BB4F82" w:rsidP="00022CEE">
      <w:pPr>
        <w:jc w:val="both"/>
        <w:rPr>
          <w:sz w:val="22"/>
          <w:szCs w:val="22"/>
          <w:lang w:val="ru-RU"/>
        </w:rPr>
      </w:pPr>
    </w:p>
    <w:p w:rsidR="009531DD" w:rsidRPr="00952A22" w:rsidRDefault="009531DD" w:rsidP="00952A22">
      <w:pPr>
        <w:jc w:val="center"/>
        <w:rPr>
          <w:b/>
          <w:i/>
          <w:sz w:val="20"/>
          <w:szCs w:val="20"/>
          <w:lang w:val="ru-RU"/>
        </w:rPr>
      </w:pPr>
      <w:r w:rsidRPr="00D62C18">
        <w:rPr>
          <w:b/>
          <w:i/>
          <w:noProof/>
          <w:sz w:val="20"/>
          <w:szCs w:val="20"/>
          <w:lang w:val="en-US"/>
        </w:rPr>
        <w:drawing>
          <wp:inline distT="0" distB="0" distL="0" distR="0" wp14:anchorId="478ED896" wp14:editId="4E17D46C">
            <wp:extent cx="5229225" cy="2514600"/>
            <wp:effectExtent l="0" t="0" r="0" b="0"/>
            <wp:docPr id="9" name="Object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</w:p>
    <w:p w:rsidR="002860C2" w:rsidRDefault="002860C2" w:rsidP="0078509B">
      <w:pPr>
        <w:jc w:val="both"/>
        <w:rPr>
          <w:sz w:val="22"/>
          <w:szCs w:val="22"/>
          <w:lang w:val="ru-RU"/>
        </w:rPr>
      </w:pPr>
    </w:p>
    <w:p w:rsidR="0078509B" w:rsidRDefault="0078509B" w:rsidP="0078509B">
      <w:pPr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Оценка 2012 года показала, что улучшилась </w:t>
      </w:r>
      <w:r w:rsidRPr="00F85D25">
        <w:rPr>
          <w:b/>
          <w:sz w:val="22"/>
          <w:szCs w:val="22"/>
          <w:u w:val="single"/>
          <w:lang w:val="ru-RU"/>
        </w:rPr>
        <w:t>практика сообщения результатов тестирования</w:t>
      </w:r>
      <w:r>
        <w:rPr>
          <w:sz w:val="22"/>
          <w:szCs w:val="22"/>
          <w:lang w:val="ru-RU"/>
        </w:rPr>
        <w:t>. Если в 2009 году 31</w:t>
      </w:r>
      <w:r w:rsidR="00071B9C">
        <w:rPr>
          <w:sz w:val="22"/>
          <w:szCs w:val="22"/>
          <w:lang w:val="ru-RU"/>
        </w:rPr>
        <w:t>,</w:t>
      </w:r>
      <w:r>
        <w:rPr>
          <w:sz w:val="22"/>
          <w:szCs w:val="22"/>
          <w:lang w:val="ru-RU"/>
        </w:rPr>
        <w:t xml:space="preserve">7% беременных просто получали результат на бумаге, этот процент на </w:t>
      </w:r>
      <w:r w:rsidR="00071B9C">
        <w:rPr>
          <w:sz w:val="22"/>
          <w:szCs w:val="22"/>
          <w:lang w:val="ru-RU"/>
        </w:rPr>
        <w:t>сегодняшний день снизился до 22,</w:t>
      </w:r>
      <w:r>
        <w:rPr>
          <w:sz w:val="22"/>
          <w:szCs w:val="22"/>
          <w:lang w:val="ru-RU"/>
        </w:rPr>
        <w:t>3</w:t>
      </w:r>
      <w:r w:rsidRPr="00E42312">
        <w:rPr>
          <w:sz w:val="22"/>
          <w:szCs w:val="22"/>
          <w:lang w:val="ru-RU"/>
        </w:rPr>
        <w:t xml:space="preserve">%; хотя каждая пятая женщина продолжает узнавать ответ тестирования без </w:t>
      </w:r>
      <w:r w:rsidR="008C13FA" w:rsidRPr="00E42312">
        <w:rPr>
          <w:sz w:val="22"/>
          <w:szCs w:val="22"/>
          <w:lang w:val="ru-RU"/>
        </w:rPr>
        <w:t>всякого после</w:t>
      </w:r>
      <w:r w:rsidRPr="00E42312">
        <w:rPr>
          <w:sz w:val="22"/>
          <w:szCs w:val="22"/>
          <w:lang w:val="ru-RU"/>
        </w:rPr>
        <w:t>тестового консультиров</w:t>
      </w:r>
      <w:r w:rsidR="002025FB" w:rsidRPr="00E42312">
        <w:rPr>
          <w:sz w:val="22"/>
          <w:szCs w:val="22"/>
          <w:lang w:val="ru-RU"/>
        </w:rPr>
        <w:t>ания. Участие врачей в сообщении</w:t>
      </w:r>
      <w:r w:rsidRPr="00E42312">
        <w:rPr>
          <w:sz w:val="22"/>
          <w:szCs w:val="22"/>
          <w:lang w:val="ru-RU"/>
        </w:rPr>
        <w:t xml:space="preserve"> результатов </w:t>
      </w:r>
      <w:r w:rsidR="008C13FA" w:rsidRPr="00E42312">
        <w:rPr>
          <w:sz w:val="22"/>
          <w:szCs w:val="22"/>
          <w:lang w:val="ru-RU"/>
        </w:rPr>
        <w:t>тестирования</w:t>
      </w:r>
      <w:r w:rsidR="002025FB" w:rsidRPr="00E42312">
        <w:rPr>
          <w:sz w:val="22"/>
          <w:szCs w:val="22"/>
          <w:lang w:val="ru-RU"/>
        </w:rPr>
        <w:t xml:space="preserve"> </w:t>
      </w:r>
      <w:r w:rsidR="008C13FA" w:rsidRPr="00E42312">
        <w:rPr>
          <w:sz w:val="22"/>
          <w:szCs w:val="22"/>
          <w:lang w:val="ru-RU"/>
        </w:rPr>
        <w:t>остается</w:t>
      </w:r>
      <w:r w:rsidRPr="00E42312">
        <w:rPr>
          <w:sz w:val="22"/>
          <w:szCs w:val="22"/>
          <w:lang w:val="ru-RU"/>
        </w:rPr>
        <w:t xml:space="preserve"> практически неизменным (57</w:t>
      </w:r>
      <w:r w:rsidR="003D5201" w:rsidRPr="00E42312">
        <w:rPr>
          <w:sz w:val="22"/>
          <w:szCs w:val="22"/>
          <w:lang w:val="ru-RU"/>
        </w:rPr>
        <w:t>,</w:t>
      </w:r>
      <w:r w:rsidRPr="00E42312">
        <w:rPr>
          <w:sz w:val="22"/>
          <w:szCs w:val="22"/>
          <w:lang w:val="ru-RU"/>
        </w:rPr>
        <w:t>2% в 2009 г. и 57</w:t>
      </w:r>
      <w:r w:rsidR="003D5201" w:rsidRPr="00E42312">
        <w:rPr>
          <w:sz w:val="22"/>
          <w:szCs w:val="22"/>
          <w:lang w:val="ru-RU"/>
        </w:rPr>
        <w:t>,</w:t>
      </w:r>
      <w:r w:rsidRPr="00E42312">
        <w:rPr>
          <w:sz w:val="22"/>
          <w:szCs w:val="22"/>
          <w:lang w:val="ru-RU"/>
        </w:rPr>
        <w:t xml:space="preserve">9% в 2012 г.), но значительно улучшилась активность акушерок: в 2009 году только 9% сообщали результаты тестирования беременным, так как сегодня более 12% женщин получили ответ от </w:t>
      </w:r>
      <w:r w:rsidR="008C13FA" w:rsidRPr="00E42312">
        <w:rPr>
          <w:sz w:val="22"/>
          <w:szCs w:val="22"/>
          <w:lang w:val="ru-RU"/>
        </w:rPr>
        <w:t>акушерок</w:t>
      </w:r>
      <w:r w:rsidRPr="00E42312">
        <w:rPr>
          <w:sz w:val="22"/>
          <w:szCs w:val="22"/>
          <w:lang w:val="ru-RU"/>
        </w:rPr>
        <w:t>.</w:t>
      </w:r>
      <w:r w:rsidR="00E42312">
        <w:rPr>
          <w:sz w:val="22"/>
          <w:szCs w:val="22"/>
          <w:lang w:val="ru-RU"/>
        </w:rPr>
        <w:t xml:space="preserve"> Невысокий процент участие врачей в сообщении результатов можно объяснить их большой загруженностью. На прием одного пациента отводится около 10 минут, за это время невозможно провести полноценное консультирование, поэтому акушерки принимают все более активное участие </w:t>
      </w:r>
      <w:r w:rsidR="005B1E80">
        <w:rPr>
          <w:sz w:val="22"/>
          <w:szCs w:val="22"/>
          <w:lang w:val="ru-RU"/>
        </w:rPr>
        <w:t>в сообщении результатов и консультировании женщин.</w:t>
      </w:r>
      <w:r w:rsidR="002025FB">
        <w:rPr>
          <w:sz w:val="22"/>
          <w:szCs w:val="22"/>
          <w:lang w:val="ru-RU"/>
        </w:rPr>
        <w:t xml:space="preserve"> </w:t>
      </w:r>
    </w:p>
    <w:p w:rsidR="00BB4F82" w:rsidRDefault="00BB4F82" w:rsidP="0078509B">
      <w:pPr>
        <w:jc w:val="both"/>
        <w:rPr>
          <w:sz w:val="22"/>
          <w:szCs w:val="22"/>
          <w:lang w:val="ru-RU"/>
        </w:rPr>
      </w:pPr>
    </w:p>
    <w:p w:rsidR="00BB4F82" w:rsidRPr="00BB4F82" w:rsidRDefault="00BB4F82" w:rsidP="00BB4F82">
      <w:pPr>
        <w:jc w:val="both"/>
        <w:rPr>
          <w:sz w:val="22"/>
          <w:szCs w:val="22"/>
          <w:lang w:val="ru-RU"/>
        </w:rPr>
      </w:pPr>
      <w:r w:rsidRPr="00BB4F82">
        <w:rPr>
          <w:sz w:val="22"/>
          <w:szCs w:val="22"/>
          <w:lang w:val="ru-RU"/>
        </w:rPr>
        <w:t xml:space="preserve">Согласно ответам опрошенных, во время проведения послетестового консультирования предоставлялась следующая информация: </w:t>
      </w:r>
      <w:r w:rsidRPr="00BB4F82">
        <w:rPr>
          <w:i/>
          <w:sz w:val="22"/>
          <w:szCs w:val="22"/>
          <w:lang w:val="ru-RU"/>
        </w:rPr>
        <w:t>«</w:t>
      </w:r>
      <w:r w:rsidRPr="00BB4F82">
        <w:rPr>
          <w:i/>
          <w:noProof/>
          <w:sz w:val="22"/>
          <w:szCs w:val="22"/>
          <w:lang w:val="ru-RU"/>
        </w:rPr>
        <w:t>о важности прохождения тестирования», «о методах контрацепции, о необходимости обследования мужа на ВИЧ-инфекцию», «</w:t>
      </w:r>
      <w:r w:rsidRPr="00BB4F82">
        <w:rPr>
          <w:i/>
          <w:sz w:val="22"/>
          <w:szCs w:val="22"/>
          <w:lang w:val="ru-RU"/>
        </w:rPr>
        <w:t>о профилактике ВИЧ/СПИД</w:t>
      </w:r>
      <w:r w:rsidR="003D5201">
        <w:rPr>
          <w:i/>
          <w:sz w:val="22"/>
          <w:szCs w:val="22"/>
          <w:lang w:val="ru-RU"/>
        </w:rPr>
        <w:t>а</w:t>
      </w:r>
      <w:r w:rsidRPr="00BB4F82">
        <w:rPr>
          <w:i/>
          <w:sz w:val="22"/>
          <w:szCs w:val="22"/>
          <w:lang w:val="ru-RU"/>
        </w:rPr>
        <w:t xml:space="preserve">», «о том, как предохраняться в дальнейшем», «о том, что ВИЧ передается ребенку», «о том, что сразу после контакта с ВИЧ-позитивным  человеком  </w:t>
      </w:r>
      <w:r w:rsidR="008C13FA" w:rsidRPr="00BB4F82">
        <w:rPr>
          <w:i/>
          <w:sz w:val="22"/>
          <w:szCs w:val="22"/>
          <w:lang w:val="ru-RU"/>
        </w:rPr>
        <w:t>сво</w:t>
      </w:r>
      <w:r w:rsidR="008C13FA">
        <w:rPr>
          <w:i/>
          <w:sz w:val="22"/>
          <w:szCs w:val="22"/>
          <w:lang w:val="ru-RU"/>
        </w:rPr>
        <w:t xml:space="preserve">й </w:t>
      </w:r>
      <w:r w:rsidRPr="00BB4F82">
        <w:rPr>
          <w:i/>
          <w:sz w:val="22"/>
          <w:szCs w:val="22"/>
          <w:lang w:val="ru-RU"/>
        </w:rPr>
        <w:t>результат не узнаешь», «о том, что тест на ВИЧ/СПИД проходят трехкратно».</w:t>
      </w:r>
    </w:p>
    <w:p w:rsidR="00BB4F82" w:rsidRDefault="00BB4F82" w:rsidP="0078509B">
      <w:pPr>
        <w:jc w:val="both"/>
        <w:rPr>
          <w:sz w:val="22"/>
          <w:szCs w:val="22"/>
          <w:lang w:val="ru-RU"/>
        </w:rPr>
      </w:pPr>
    </w:p>
    <w:p w:rsidR="00F85D25" w:rsidRPr="00BB4F82" w:rsidRDefault="00F85D25" w:rsidP="0078509B">
      <w:pPr>
        <w:jc w:val="both"/>
        <w:rPr>
          <w:sz w:val="22"/>
          <w:szCs w:val="22"/>
          <w:lang w:val="ru-RU"/>
        </w:rPr>
      </w:pPr>
      <w:r w:rsidRPr="00BB4F82">
        <w:rPr>
          <w:b/>
          <w:sz w:val="22"/>
          <w:szCs w:val="22"/>
          <w:u w:val="single"/>
          <w:lang w:val="ru-RU"/>
        </w:rPr>
        <w:t>Конфиденциальность</w:t>
      </w:r>
      <w:r w:rsidRPr="00BB4F82">
        <w:rPr>
          <w:sz w:val="22"/>
          <w:szCs w:val="22"/>
          <w:lang w:val="ru-RU"/>
        </w:rPr>
        <w:t xml:space="preserve"> я</w:t>
      </w:r>
      <w:r w:rsidR="00660E41">
        <w:rPr>
          <w:sz w:val="22"/>
          <w:szCs w:val="22"/>
          <w:lang w:val="ru-RU"/>
        </w:rPr>
        <w:t>вляется одним из обязательных минимальных требований</w:t>
      </w:r>
      <w:r w:rsidRPr="00BB4F82">
        <w:rPr>
          <w:sz w:val="22"/>
          <w:szCs w:val="22"/>
          <w:lang w:val="ru-RU"/>
        </w:rPr>
        <w:t xml:space="preserve"> добровольного консультирования и тестирования (ДКТ) как по рекомендациям международных протоколов</w:t>
      </w:r>
      <w:r w:rsidR="00071B9C">
        <w:rPr>
          <w:sz w:val="22"/>
          <w:szCs w:val="22"/>
          <w:lang w:val="ru-RU"/>
        </w:rPr>
        <w:t xml:space="preserve"> </w:t>
      </w:r>
      <w:r w:rsidR="00BB4F82" w:rsidRPr="00BB4F82">
        <w:rPr>
          <w:rFonts w:eastAsia="Times New Roman"/>
          <w:color w:val="000000"/>
          <w:sz w:val="22"/>
          <w:szCs w:val="22"/>
          <w:lang w:val="ru-RU" w:eastAsia="ru-RU"/>
        </w:rPr>
        <w:t>(ВОЗ и ЮНЭЙДС)</w:t>
      </w:r>
      <w:r w:rsidR="00660E41">
        <w:rPr>
          <w:sz w:val="22"/>
          <w:szCs w:val="22"/>
          <w:lang w:val="ru-RU"/>
        </w:rPr>
        <w:t>, так и</w:t>
      </w:r>
      <w:r w:rsidRPr="00BB4F82">
        <w:rPr>
          <w:sz w:val="22"/>
          <w:szCs w:val="22"/>
          <w:lang w:val="ru-RU"/>
        </w:rPr>
        <w:t xml:space="preserve"> по инструкциям</w:t>
      </w:r>
      <w:r w:rsidR="00660E41">
        <w:rPr>
          <w:sz w:val="22"/>
          <w:szCs w:val="22"/>
          <w:lang w:val="ru-RU"/>
        </w:rPr>
        <w:t>,</w:t>
      </w:r>
      <w:r w:rsidR="002025FB">
        <w:rPr>
          <w:sz w:val="22"/>
          <w:szCs w:val="22"/>
          <w:lang w:val="ru-RU"/>
        </w:rPr>
        <w:t xml:space="preserve"> </w:t>
      </w:r>
      <w:r w:rsidR="00660E41">
        <w:rPr>
          <w:sz w:val="22"/>
          <w:szCs w:val="22"/>
          <w:lang w:val="ru-RU"/>
        </w:rPr>
        <w:t>утвержденным</w:t>
      </w:r>
      <w:r w:rsidRPr="00BB4F82">
        <w:rPr>
          <w:sz w:val="22"/>
          <w:szCs w:val="22"/>
          <w:lang w:val="ru-RU"/>
        </w:rPr>
        <w:t xml:space="preserve"> для</w:t>
      </w:r>
      <w:r w:rsidR="00071B9C">
        <w:rPr>
          <w:sz w:val="22"/>
          <w:szCs w:val="22"/>
          <w:lang w:val="ru-RU"/>
        </w:rPr>
        <w:t xml:space="preserve"> </w:t>
      </w:r>
      <w:r w:rsidRPr="00BB4F82">
        <w:rPr>
          <w:sz w:val="22"/>
          <w:szCs w:val="22"/>
          <w:lang w:val="ru-RU"/>
        </w:rPr>
        <w:t>ДКТ МЗ Республики Беларусь (</w:t>
      </w:r>
      <w:r w:rsidR="00660E41" w:rsidRPr="00BB4F82">
        <w:rPr>
          <w:sz w:val="22"/>
          <w:szCs w:val="22"/>
          <w:lang w:val="ru-RU"/>
        </w:rPr>
        <w:t>регистрационный</w:t>
      </w:r>
      <w:r w:rsidRPr="00BB4F82">
        <w:rPr>
          <w:sz w:val="22"/>
          <w:szCs w:val="22"/>
          <w:lang w:val="ru-RU"/>
        </w:rPr>
        <w:t xml:space="preserve"> номер 134-1211</w:t>
      </w:r>
      <w:r w:rsidRPr="002025FB">
        <w:rPr>
          <w:sz w:val="22"/>
          <w:szCs w:val="22"/>
          <w:lang w:val="ru-RU"/>
        </w:rPr>
        <w:t xml:space="preserve">). </w:t>
      </w:r>
      <w:r w:rsidR="002025FB" w:rsidRPr="00EC337E">
        <w:rPr>
          <w:rFonts w:eastAsia="Times New Roman"/>
          <w:sz w:val="22"/>
          <w:szCs w:val="22"/>
          <w:lang w:val="ru-RU"/>
        </w:rPr>
        <w:t xml:space="preserve">К сожалению, по данным интервью с НПО, работающими с ЛЖВ, </w:t>
      </w:r>
      <w:r w:rsidR="002025FB" w:rsidRPr="00EC337E">
        <w:rPr>
          <w:rFonts w:eastAsia="Times New Roman"/>
          <w:sz w:val="22"/>
          <w:szCs w:val="22"/>
          <w:lang w:val="ru-RU"/>
        </w:rPr>
        <w:lastRenderedPageBreak/>
        <w:t xml:space="preserve">а также опроса женщин, проблема конфиденциальности сообщения о результате тестирования на ВИЧ остается актуальной. </w:t>
      </w:r>
      <w:r w:rsidRPr="005B1E80">
        <w:rPr>
          <w:sz w:val="22"/>
          <w:szCs w:val="22"/>
          <w:lang w:val="ru-RU"/>
        </w:rPr>
        <w:t>20</w:t>
      </w:r>
      <w:r w:rsidR="003D5201" w:rsidRPr="005B1E80">
        <w:rPr>
          <w:sz w:val="22"/>
          <w:szCs w:val="22"/>
          <w:lang w:val="ru-RU"/>
        </w:rPr>
        <w:t>,</w:t>
      </w:r>
      <w:r w:rsidRPr="005B1E80">
        <w:rPr>
          <w:sz w:val="22"/>
          <w:szCs w:val="22"/>
          <w:lang w:val="ru-RU"/>
        </w:rPr>
        <w:t>7% р</w:t>
      </w:r>
      <w:r w:rsidRPr="002025FB">
        <w:rPr>
          <w:sz w:val="22"/>
          <w:szCs w:val="22"/>
          <w:lang w:val="ru-RU"/>
        </w:rPr>
        <w:t xml:space="preserve">еспондентов </w:t>
      </w:r>
      <w:r w:rsidR="00660E41" w:rsidRPr="002025FB">
        <w:rPr>
          <w:sz w:val="22"/>
          <w:szCs w:val="22"/>
          <w:lang w:val="ru-RU"/>
        </w:rPr>
        <w:t>считают,</w:t>
      </w:r>
      <w:r w:rsidRPr="002025FB">
        <w:rPr>
          <w:sz w:val="22"/>
          <w:szCs w:val="22"/>
          <w:lang w:val="ru-RU"/>
        </w:rPr>
        <w:t xml:space="preserve"> что процесс сообщения о результате тестирования на ВИЧ не был </w:t>
      </w:r>
      <w:r w:rsidR="00660E41" w:rsidRPr="002025FB">
        <w:rPr>
          <w:sz w:val="22"/>
          <w:szCs w:val="22"/>
          <w:lang w:val="ru-RU"/>
        </w:rPr>
        <w:t>конфиденциальным,</w:t>
      </w:r>
      <w:r w:rsidRPr="00BB4F82">
        <w:rPr>
          <w:sz w:val="22"/>
          <w:szCs w:val="22"/>
          <w:lang w:val="ru-RU"/>
        </w:rPr>
        <w:t xml:space="preserve"> а 16</w:t>
      </w:r>
      <w:r w:rsidR="003D5201">
        <w:rPr>
          <w:sz w:val="22"/>
          <w:szCs w:val="22"/>
          <w:lang w:val="ru-RU"/>
        </w:rPr>
        <w:t>,</w:t>
      </w:r>
      <w:r w:rsidRPr="00BB4F82">
        <w:rPr>
          <w:sz w:val="22"/>
          <w:szCs w:val="22"/>
          <w:lang w:val="ru-RU"/>
        </w:rPr>
        <w:t xml:space="preserve">2% </w:t>
      </w:r>
      <w:r w:rsidR="00660E41" w:rsidRPr="00BB4F82">
        <w:rPr>
          <w:sz w:val="22"/>
          <w:szCs w:val="22"/>
          <w:lang w:val="ru-RU"/>
        </w:rPr>
        <w:t>затруднились</w:t>
      </w:r>
      <w:r w:rsidRPr="00BB4F82">
        <w:rPr>
          <w:sz w:val="22"/>
          <w:szCs w:val="22"/>
          <w:lang w:val="ru-RU"/>
        </w:rPr>
        <w:t xml:space="preserve"> ответить на этот вопрос </w:t>
      </w:r>
      <w:r w:rsidR="00071B9C">
        <w:rPr>
          <w:sz w:val="22"/>
          <w:szCs w:val="22"/>
          <w:lang w:val="ru-RU"/>
        </w:rPr>
        <w:t xml:space="preserve">    </w:t>
      </w:r>
      <w:r w:rsidRPr="00BB4F82">
        <w:rPr>
          <w:sz w:val="22"/>
          <w:szCs w:val="22"/>
          <w:lang w:val="ru-RU"/>
        </w:rPr>
        <w:t>(рис</w:t>
      </w:r>
      <w:r w:rsidR="002025FB">
        <w:rPr>
          <w:sz w:val="22"/>
          <w:szCs w:val="22"/>
          <w:lang w:val="ru-RU"/>
        </w:rPr>
        <w:t>.</w:t>
      </w:r>
      <w:r w:rsidRPr="00BB4F82">
        <w:rPr>
          <w:sz w:val="22"/>
          <w:szCs w:val="22"/>
          <w:lang w:val="ru-RU"/>
        </w:rPr>
        <w:t xml:space="preserve"> </w:t>
      </w:r>
      <w:r w:rsidR="00D62C18">
        <w:rPr>
          <w:sz w:val="22"/>
          <w:szCs w:val="22"/>
          <w:lang w:val="ru-RU"/>
        </w:rPr>
        <w:t>2</w:t>
      </w:r>
      <w:r w:rsidR="00D154E3" w:rsidRPr="00BB4F82">
        <w:rPr>
          <w:sz w:val="22"/>
          <w:szCs w:val="22"/>
          <w:lang w:val="ru-RU"/>
        </w:rPr>
        <w:t>1</w:t>
      </w:r>
      <w:r w:rsidRPr="00BB4F82">
        <w:rPr>
          <w:sz w:val="22"/>
          <w:szCs w:val="22"/>
          <w:lang w:val="ru-RU"/>
        </w:rPr>
        <w:t xml:space="preserve">). </w:t>
      </w:r>
    </w:p>
    <w:p w:rsidR="0078509B" w:rsidRPr="00BB4F82" w:rsidRDefault="0078509B" w:rsidP="0078509B">
      <w:pPr>
        <w:jc w:val="both"/>
        <w:rPr>
          <w:sz w:val="22"/>
          <w:szCs w:val="22"/>
          <w:lang w:val="ru-RU"/>
        </w:rPr>
      </w:pPr>
    </w:p>
    <w:p w:rsidR="009531DD" w:rsidRDefault="009531DD" w:rsidP="002860C2">
      <w:pPr>
        <w:jc w:val="center"/>
        <w:rPr>
          <w:sz w:val="20"/>
          <w:szCs w:val="20"/>
          <w:lang w:val="ru-RU"/>
        </w:rPr>
      </w:pPr>
      <w:r w:rsidRPr="00952A22">
        <w:rPr>
          <w:noProof/>
          <w:sz w:val="20"/>
          <w:szCs w:val="20"/>
          <w:lang w:val="en-US"/>
        </w:rPr>
        <w:drawing>
          <wp:inline distT="0" distB="0" distL="0" distR="0" wp14:anchorId="033D1C96" wp14:editId="5A7E68CD">
            <wp:extent cx="4152900" cy="2171700"/>
            <wp:effectExtent l="0" t="0" r="0" b="0"/>
            <wp:docPr id="5" name="Object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:rsidR="004E2DE6" w:rsidRDefault="004E2DE6" w:rsidP="002860C2">
      <w:pPr>
        <w:jc w:val="center"/>
        <w:rPr>
          <w:sz w:val="20"/>
          <w:szCs w:val="20"/>
          <w:lang w:val="ru-RU"/>
        </w:rPr>
      </w:pPr>
    </w:p>
    <w:p w:rsidR="00BB4F82" w:rsidRDefault="00BB4F82" w:rsidP="00BB4F82">
      <w:pPr>
        <w:rPr>
          <w:sz w:val="20"/>
          <w:szCs w:val="20"/>
          <w:lang w:val="ru-RU"/>
        </w:rPr>
      </w:pPr>
    </w:p>
    <w:p w:rsidR="004E2DE6" w:rsidRPr="00BB4F82" w:rsidRDefault="004E2DE6" w:rsidP="004E2DE6">
      <w:pPr>
        <w:rPr>
          <w:b/>
          <w:sz w:val="22"/>
          <w:szCs w:val="22"/>
          <w:lang w:val="ru-RU"/>
        </w:rPr>
      </w:pPr>
      <w:r w:rsidRPr="00BB4F82">
        <w:rPr>
          <w:b/>
          <w:sz w:val="22"/>
          <w:szCs w:val="22"/>
          <w:lang w:val="ru-RU"/>
        </w:rPr>
        <w:t>Консультирование</w:t>
      </w:r>
      <w:r w:rsidR="002025FB">
        <w:rPr>
          <w:b/>
          <w:sz w:val="22"/>
          <w:szCs w:val="22"/>
          <w:lang w:val="ru-RU"/>
        </w:rPr>
        <w:t xml:space="preserve"> </w:t>
      </w:r>
      <w:r w:rsidRPr="00BB4F82">
        <w:rPr>
          <w:b/>
          <w:sz w:val="22"/>
          <w:szCs w:val="22"/>
          <w:lang w:val="ru-RU"/>
        </w:rPr>
        <w:t xml:space="preserve">и тестирование </w:t>
      </w:r>
      <w:r w:rsidR="003D5201">
        <w:rPr>
          <w:b/>
          <w:sz w:val="22"/>
          <w:szCs w:val="22"/>
          <w:lang w:val="ru-RU"/>
        </w:rPr>
        <w:t xml:space="preserve">супружеских </w:t>
      </w:r>
      <w:r w:rsidRPr="00BB4F82">
        <w:rPr>
          <w:b/>
          <w:sz w:val="22"/>
          <w:szCs w:val="22"/>
          <w:lang w:val="ru-RU"/>
        </w:rPr>
        <w:t>пар</w:t>
      </w:r>
    </w:p>
    <w:p w:rsidR="00BB4F82" w:rsidRPr="00BB4F82" w:rsidRDefault="00BB4F82" w:rsidP="00BB4F82">
      <w:pPr>
        <w:jc w:val="both"/>
        <w:rPr>
          <w:sz w:val="22"/>
          <w:szCs w:val="22"/>
          <w:lang w:val="ru-RU"/>
        </w:rPr>
      </w:pPr>
      <w:r w:rsidRPr="00BB4F82">
        <w:rPr>
          <w:sz w:val="22"/>
          <w:szCs w:val="22"/>
          <w:lang w:val="ru-RU"/>
        </w:rPr>
        <w:t>Согласно ответам опрошенных, только 19</w:t>
      </w:r>
      <w:r w:rsidR="003D5201">
        <w:rPr>
          <w:sz w:val="22"/>
          <w:szCs w:val="22"/>
          <w:lang w:val="ru-RU"/>
        </w:rPr>
        <w:t>,</w:t>
      </w:r>
      <w:r w:rsidRPr="00BB4F82">
        <w:rPr>
          <w:sz w:val="22"/>
          <w:szCs w:val="22"/>
          <w:lang w:val="ru-RU"/>
        </w:rPr>
        <w:t>3% мужей (партнеров) во время беременности своей жены (партнерши) проходили тестирование на ВИЧ/СПИД. По совету жены прошли тестирование на ВИЧ – 24</w:t>
      </w:r>
      <w:r w:rsidR="003D5201">
        <w:rPr>
          <w:sz w:val="22"/>
          <w:szCs w:val="22"/>
          <w:lang w:val="ru-RU"/>
        </w:rPr>
        <w:t>,</w:t>
      </w:r>
      <w:r w:rsidRPr="00BB4F82">
        <w:rPr>
          <w:sz w:val="22"/>
          <w:szCs w:val="22"/>
          <w:lang w:val="ru-RU"/>
        </w:rPr>
        <w:t>7% мужей (партнеров); по назначению врача при постановке на учет – 21</w:t>
      </w:r>
      <w:r w:rsidR="003D5201">
        <w:rPr>
          <w:sz w:val="22"/>
          <w:szCs w:val="22"/>
          <w:lang w:val="ru-RU"/>
        </w:rPr>
        <w:t>,</w:t>
      </w:r>
      <w:r w:rsidRPr="00BB4F82">
        <w:rPr>
          <w:sz w:val="22"/>
          <w:szCs w:val="22"/>
          <w:lang w:val="ru-RU"/>
        </w:rPr>
        <w:t>9%, по собственному желанию – 19</w:t>
      </w:r>
      <w:r w:rsidR="003D5201">
        <w:rPr>
          <w:sz w:val="22"/>
          <w:szCs w:val="22"/>
          <w:lang w:val="ru-RU"/>
        </w:rPr>
        <w:t>,</w:t>
      </w:r>
      <w:r w:rsidRPr="00BB4F82">
        <w:rPr>
          <w:sz w:val="22"/>
          <w:szCs w:val="22"/>
          <w:lang w:val="ru-RU"/>
        </w:rPr>
        <w:t xml:space="preserve">2%, по совету </w:t>
      </w:r>
      <w:r w:rsidRPr="00A528F2">
        <w:rPr>
          <w:sz w:val="22"/>
          <w:szCs w:val="22"/>
          <w:lang w:val="ru-RU"/>
        </w:rPr>
        <w:t>врача</w:t>
      </w:r>
      <w:r w:rsidR="00A528F2" w:rsidRPr="00A528F2">
        <w:rPr>
          <w:sz w:val="22"/>
          <w:szCs w:val="22"/>
          <w:lang w:val="ru-RU"/>
        </w:rPr>
        <w:t>/</w:t>
      </w:r>
      <w:r w:rsidRPr="00A528F2">
        <w:rPr>
          <w:sz w:val="22"/>
          <w:szCs w:val="22"/>
          <w:lang w:val="ru-RU"/>
        </w:rPr>
        <w:t>консультанта</w:t>
      </w:r>
      <w:r w:rsidRPr="00BB4F82">
        <w:rPr>
          <w:sz w:val="22"/>
          <w:szCs w:val="22"/>
          <w:lang w:val="ru-RU"/>
        </w:rPr>
        <w:t xml:space="preserve"> – 17</w:t>
      </w:r>
      <w:r w:rsidR="003D5201">
        <w:rPr>
          <w:sz w:val="22"/>
          <w:szCs w:val="22"/>
          <w:lang w:val="ru-RU"/>
        </w:rPr>
        <w:t>,</w:t>
      </w:r>
      <w:r w:rsidRPr="00BB4F82">
        <w:rPr>
          <w:sz w:val="22"/>
          <w:szCs w:val="22"/>
          <w:lang w:val="ru-RU"/>
        </w:rPr>
        <w:t>8%, по совету медсестры – 2</w:t>
      </w:r>
      <w:r w:rsidR="003D5201">
        <w:rPr>
          <w:sz w:val="22"/>
          <w:szCs w:val="22"/>
          <w:lang w:val="ru-RU"/>
        </w:rPr>
        <w:t>,</w:t>
      </w:r>
      <w:r w:rsidRPr="00BB4F82">
        <w:rPr>
          <w:sz w:val="22"/>
          <w:szCs w:val="22"/>
          <w:lang w:val="ru-RU"/>
        </w:rPr>
        <w:t xml:space="preserve">7% (рис. 22). </w:t>
      </w:r>
    </w:p>
    <w:p w:rsidR="004E2DE6" w:rsidRPr="00BB4F82" w:rsidRDefault="004E2DE6" w:rsidP="004E2DE6">
      <w:pPr>
        <w:rPr>
          <w:sz w:val="22"/>
          <w:szCs w:val="22"/>
          <w:lang w:val="ru-RU"/>
        </w:rPr>
      </w:pPr>
    </w:p>
    <w:p w:rsidR="009531DD" w:rsidRPr="00952A22" w:rsidRDefault="009531DD" w:rsidP="004E2DE6">
      <w:pPr>
        <w:rPr>
          <w:b/>
          <w:i/>
          <w:sz w:val="20"/>
          <w:szCs w:val="20"/>
          <w:lang w:val="ru-RU"/>
        </w:rPr>
      </w:pPr>
      <w:r w:rsidRPr="00952A22">
        <w:rPr>
          <w:b/>
          <w:i/>
          <w:noProof/>
          <w:sz w:val="20"/>
          <w:szCs w:val="20"/>
          <w:lang w:val="en-US"/>
        </w:rPr>
        <w:drawing>
          <wp:inline distT="0" distB="0" distL="0" distR="0" wp14:anchorId="3E877729" wp14:editId="6DF345F2">
            <wp:extent cx="5048250" cy="2390775"/>
            <wp:effectExtent l="0" t="0" r="0" b="0"/>
            <wp:docPr id="2" name="Object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:rsidR="009531DD" w:rsidRDefault="009531DD" w:rsidP="00952A22">
      <w:pPr>
        <w:jc w:val="center"/>
        <w:rPr>
          <w:b/>
          <w:i/>
          <w:sz w:val="20"/>
          <w:szCs w:val="20"/>
          <w:lang w:val="ru-RU"/>
        </w:rPr>
      </w:pPr>
      <w:r w:rsidRPr="00952A22">
        <w:rPr>
          <w:b/>
          <w:i/>
          <w:sz w:val="20"/>
          <w:szCs w:val="20"/>
          <w:lang w:val="ru-RU"/>
        </w:rPr>
        <w:t xml:space="preserve">Рис. </w:t>
      </w:r>
      <w:r w:rsidR="00D154E3">
        <w:rPr>
          <w:b/>
          <w:i/>
          <w:sz w:val="20"/>
          <w:szCs w:val="20"/>
          <w:lang w:val="ru-RU"/>
        </w:rPr>
        <w:t xml:space="preserve">22 </w:t>
      </w:r>
      <w:r w:rsidRPr="00952A22">
        <w:rPr>
          <w:b/>
          <w:i/>
          <w:sz w:val="20"/>
          <w:szCs w:val="20"/>
          <w:lang w:val="ru-RU"/>
        </w:rPr>
        <w:t>«По какой причине прошел Ваш муж или партнер тестирование на ВИЧ во время данной беременности?» (в % к числу тех, чей муж прошел тестирование)</w:t>
      </w:r>
    </w:p>
    <w:p w:rsidR="00D154E3" w:rsidRDefault="00D154E3" w:rsidP="00952A22">
      <w:pPr>
        <w:jc w:val="center"/>
        <w:rPr>
          <w:b/>
          <w:i/>
          <w:sz w:val="20"/>
          <w:szCs w:val="20"/>
          <w:lang w:val="ru-RU"/>
        </w:rPr>
      </w:pPr>
    </w:p>
    <w:p w:rsidR="00BB4F82" w:rsidRDefault="00BB4F82" w:rsidP="00BB4F82">
      <w:pPr>
        <w:jc w:val="both"/>
        <w:rPr>
          <w:sz w:val="22"/>
          <w:szCs w:val="22"/>
          <w:lang w:val="ru-RU"/>
        </w:rPr>
      </w:pPr>
    </w:p>
    <w:p w:rsidR="00BB4F82" w:rsidRPr="00BB4F82" w:rsidRDefault="00BB4F82" w:rsidP="00BB4F82">
      <w:pPr>
        <w:jc w:val="both"/>
        <w:rPr>
          <w:sz w:val="22"/>
          <w:szCs w:val="22"/>
          <w:lang w:val="ru-RU"/>
        </w:rPr>
      </w:pPr>
      <w:r w:rsidRPr="00BB4F82">
        <w:rPr>
          <w:sz w:val="22"/>
          <w:szCs w:val="22"/>
          <w:lang w:val="ru-RU"/>
        </w:rPr>
        <w:t>Среди других причин прохождения мужем (партнером) тестирования на ВИЧ-инфекцию респондентами были отмечены следующие: «для получения вида на жительства», «</w:t>
      </w:r>
      <w:r w:rsidRPr="00BB4F82">
        <w:rPr>
          <w:noProof/>
          <w:sz w:val="22"/>
          <w:szCs w:val="22"/>
          <w:lang w:val="ru-RU"/>
        </w:rPr>
        <w:t>проходил комиссию на работу</w:t>
      </w:r>
      <w:r w:rsidRPr="00BB4F82">
        <w:rPr>
          <w:sz w:val="22"/>
          <w:szCs w:val="22"/>
          <w:lang w:val="ru-RU"/>
        </w:rPr>
        <w:t>», «проходил комплексное обследование перед беременностью, беременность планировали», «</w:t>
      </w:r>
      <w:r w:rsidRPr="00BB4F82">
        <w:rPr>
          <w:noProof/>
          <w:sz w:val="22"/>
          <w:szCs w:val="22"/>
          <w:lang w:val="ru-RU"/>
        </w:rPr>
        <w:t>общее обследование</w:t>
      </w:r>
      <w:r w:rsidRPr="00BB4F82">
        <w:rPr>
          <w:sz w:val="22"/>
          <w:szCs w:val="22"/>
          <w:lang w:val="ru-RU"/>
        </w:rPr>
        <w:t>».</w:t>
      </w:r>
    </w:p>
    <w:p w:rsidR="00BB4F82" w:rsidRDefault="00BB4F82" w:rsidP="00952A22">
      <w:pPr>
        <w:jc w:val="center"/>
        <w:rPr>
          <w:b/>
          <w:i/>
          <w:sz w:val="20"/>
          <w:szCs w:val="20"/>
          <w:lang w:val="ru-RU"/>
        </w:rPr>
      </w:pPr>
    </w:p>
    <w:p w:rsidR="00EC337E" w:rsidRDefault="00EC337E" w:rsidP="00952A22">
      <w:pPr>
        <w:jc w:val="center"/>
        <w:rPr>
          <w:b/>
          <w:i/>
          <w:sz w:val="20"/>
          <w:szCs w:val="20"/>
          <w:lang w:val="ru-RU"/>
        </w:rPr>
      </w:pPr>
    </w:p>
    <w:p w:rsidR="00EC337E" w:rsidRDefault="00EC337E" w:rsidP="00952A22">
      <w:pPr>
        <w:jc w:val="center"/>
        <w:rPr>
          <w:b/>
          <w:i/>
          <w:sz w:val="20"/>
          <w:szCs w:val="20"/>
          <w:lang w:val="ru-RU"/>
        </w:rPr>
      </w:pPr>
    </w:p>
    <w:p w:rsidR="00BB4F82" w:rsidRDefault="00BB4F82" w:rsidP="00952A22">
      <w:pPr>
        <w:jc w:val="center"/>
        <w:rPr>
          <w:b/>
          <w:i/>
          <w:sz w:val="20"/>
          <w:szCs w:val="20"/>
          <w:lang w:val="ru-RU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BE5F1" w:themeFill="accent1" w:themeFillTint="33"/>
        <w:tblLook w:val="04A0" w:firstRow="1" w:lastRow="0" w:firstColumn="1" w:lastColumn="0" w:noHBand="0" w:noVBand="1"/>
      </w:tblPr>
      <w:tblGrid>
        <w:gridCol w:w="8748"/>
        <w:gridCol w:w="1157"/>
      </w:tblGrid>
      <w:tr w:rsidR="009531DD" w:rsidRPr="00644401" w:rsidTr="00DC69A4">
        <w:tc>
          <w:tcPr>
            <w:tcW w:w="8748" w:type="dxa"/>
            <w:shd w:val="clear" w:color="auto" w:fill="DBE5F1" w:themeFill="accent1" w:themeFillTint="33"/>
          </w:tcPr>
          <w:p w:rsidR="009531DD" w:rsidRPr="00DC69A4" w:rsidRDefault="004331C6" w:rsidP="00952A22">
            <w:pPr>
              <w:autoSpaceDE w:val="0"/>
              <w:autoSpaceDN w:val="0"/>
              <w:adjustRightInd w:val="0"/>
              <w:rPr>
                <w:rFonts w:eastAsia="Arial,Bold"/>
                <w:b/>
                <w:lang w:val="ru-RU"/>
              </w:rPr>
            </w:pPr>
            <w:r>
              <w:rPr>
                <w:rFonts w:eastAsia="Arial,Bold"/>
                <w:b/>
                <w:lang w:val="ru-RU"/>
              </w:rPr>
              <w:lastRenderedPageBreak/>
              <w:t>2</w:t>
            </w:r>
            <w:r w:rsidR="009531DD" w:rsidRPr="00DC69A4">
              <w:rPr>
                <w:rFonts w:eastAsia="Arial,Bold"/>
                <w:b/>
                <w:lang w:val="ru-RU"/>
              </w:rPr>
              <w:t>.2.3 Антиретровирусная профилактика вертикальной трансмиссии ВИЧ</w:t>
            </w:r>
          </w:p>
        </w:tc>
        <w:tc>
          <w:tcPr>
            <w:tcW w:w="1157" w:type="dxa"/>
            <w:shd w:val="clear" w:color="auto" w:fill="DBE5F1" w:themeFill="accent1" w:themeFillTint="33"/>
          </w:tcPr>
          <w:p w:rsidR="009531DD" w:rsidRPr="00DC69A4" w:rsidRDefault="009531DD" w:rsidP="00952A22">
            <w:pPr>
              <w:rPr>
                <w:b/>
                <w:lang w:val="ru-RU"/>
              </w:rPr>
            </w:pPr>
          </w:p>
        </w:tc>
      </w:tr>
    </w:tbl>
    <w:p w:rsidR="00EC337E" w:rsidRDefault="00EC337E" w:rsidP="00EC337E">
      <w:pPr>
        <w:ind w:firstLine="720"/>
        <w:jc w:val="both"/>
        <w:rPr>
          <w:rFonts w:eastAsia="Times New Roman"/>
          <w:sz w:val="22"/>
          <w:szCs w:val="22"/>
          <w:lang w:val="ru-RU"/>
        </w:rPr>
      </w:pPr>
    </w:p>
    <w:p w:rsidR="00F074A1" w:rsidRDefault="002025FB" w:rsidP="00EC337E">
      <w:pPr>
        <w:ind w:firstLine="720"/>
        <w:jc w:val="both"/>
        <w:rPr>
          <w:rFonts w:eastAsia="Times New Roman"/>
          <w:sz w:val="22"/>
          <w:szCs w:val="22"/>
          <w:lang w:val="ru-RU"/>
        </w:rPr>
      </w:pPr>
      <w:r w:rsidRPr="00071B9C">
        <w:rPr>
          <w:rFonts w:eastAsia="Times New Roman"/>
          <w:sz w:val="22"/>
          <w:szCs w:val="22"/>
          <w:lang w:val="ru-RU"/>
        </w:rPr>
        <w:t xml:space="preserve">За последние 3 года отмечается повышение уровня знаний по профилактике ПМР ВИЧ среди медработников (Таб. 9).  Все больше медицинских работников правильно указывают факторы, </w:t>
      </w:r>
      <w:r w:rsidR="00F074A1" w:rsidRPr="00071B9C">
        <w:rPr>
          <w:noProof/>
          <w:sz w:val="22"/>
          <w:szCs w:val="22"/>
          <w:lang w:val="ru-RU"/>
        </w:rPr>
        <w:t>при</w:t>
      </w:r>
      <w:r w:rsidRPr="00071B9C">
        <w:rPr>
          <w:noProof/>
          <w:sz w:val="22"/>
          <w:szCs w:val="22"/>
          <w:lang w:val="ru-RU"/>
        </w:rPr>
        <w:t xml:space="preserve"> </w:t>
      </w:r>
      <w:r w:rsidR="00F074A1" w:rsidRPr="00071B9C">
        <w:rPr>
          <w:noProof/>
          <w:sz w:val="22"/>
          <w:szCs w:val="22"/>
          <w:lang w:val="ru-RU"/>
        </w:rPr>
        <w:t>которых риск п</w:t>
      </w:r>
      <w:r w:rsidR="00B23262" w:rsidRPr="00071B9C">
        <w:rPr>
          <w:noProof/>
          <w:sz w:val="22"/>
          <w:szCs w:val="22"/>
          <w:lang w:val="ru-RU"/>
        </w:rPr>
        <w:t>ередачи ВИЧ от матери ребенку вы</w:t>
      </w:r>
      <w:r w:rsidR="00F074A1" w:rsidRPr="00071B9C">
        <w:rPr>
          <w:noProof/>
          <w:sz w:val="22"/>
          <w:szCs w:val="22"/>
          <w:lang w:val="ru-RU"/>
        </w:rPr>
        <w:t>ше - например, в случае если мать недавно инфицировалась, уматери СПИД или ИППП или если при родах</w:t>
      </w:r>
      <w:r w:rsidR="00F074A1" w:rsidRPr="00924C76">
        <w:rPr>
          <w:noProof/>
          <w:sz w:val="22"/>
          <w:szCs w:val="22"/>
          <w:lang w:val="ru-RU"/>
        </w:rPr>
        <w:t xml:space="preserve"> проводилась </w:t>
      </w:r>
      <w:r w:rsidR="00F074A1" w:rsidRPr="00924C76">
        <w:rPr>
          <w:sz w:val="22"/>
          <w:szCs w:val="22"/>
          <w:lang w:val="ru-RU"/>
        </w:rPr>
        <w:t>эпизиотомия</w:t>
      </w:r>
      <w:r w:rsidR="00B23262">
        <w:rPr>
          <w:noProof/>
          <w:sz w:val="22"/>
          <w:szCs w:val="22"/>
          <w:lang w:val="ru-RU"/>
        </w:rPr>
        <w:t>. Также улучшился уровень знаний</w:t>
      </w:r>
      <w:r w:rsidR="00F074A1" w:rsidRPr="00924C76">
        <w:rPr>
          <w:noProof/>
          <w:sz w:val="22"/>
          <w:szCs w:val="22"/>
          <w:lang w:val="ru-RU"/>
        </w:rPr>
        <w:t xml:space="preserve"> о </w:t>
      </w:r>
      <w:r w:rsidR="00F074A1" w:rsidRPr="00924C76">
        <w:rPr>
          <w:sz w:val="22"/>
          <w:szCs w:val="22"/>
          <w:lang w:val="ru-RU"/>
        </w:rPr>
        <w:t>важности  определение числа лимфоцитов (</w:t>
      </w:r>
      <w:r w:rsidR="00F074A1" w:rsidRPr="00924C76">
        <w:rPr>
          <w:sz w:val="22"/>
          <w:szCs w:val="22"/>
        </w:rPr>
        <w:t>CD</w:t>
      </w:r>
      <w:r w:rsidR="00F074A1" w:rsidRPr="00924C76">
        <w:rPr>
          <w:sz w:val="22"/>
          <w:szCs w:val="22"/>
          <w:lang w:val="ru-RU"/>
        </w:rPr>
        <w:t xml:space="preserve">4) и вирусной нагрузки </w:t>
      </w:r>
      <w:r w:rsidR="00B23262">
        <w:rPr>
          <w:sz w:val="22"/>
          <w:szCs w:val="22"/>
          <w:lang w:val="ru-RU"/>
        </w:rPr>
        <w:t>у</w:t>
      </w:r>
      <w:r w:rsidR="00F074A1" w:rsidRPr="00924C76">
        <w:rPr>
          <w:sz w:val="22"/>
          <w:szCs w:val="22"/>
          <w:lang w:val="ru-RU"/>
        </w:rPr>
        <w:t xml:space="preserve"> ВИЧ инфицированных беременных</w:t>
      </w:r>
      <w:r w:rsidR="00F074A1" w:rsidRPr="00924C76">
        <w:rPr>
          <w:noProof/>
          <w:sz w:val="22"/>
          <w:szCs w:val="22"/>
          <w:lang w:val="ru-RU"/>
        </w:rPr>
        <w:t xml:space="preserve"> (рис</w:t>
      </w:r>
      <w:r w:rsidR="00804931">
        <w:rPr>
          <w:noProof/>
          <w:sz w:val="22"/>
          <w:szCs w:val="22"/>
          <w:lang w:val="ru-RU"/>
        </w:rPr>
        <w:t>.</w:t>
      </w:r>
      <w:r w:rsidR="00D154E3" w:rsidRPr="00924C76">
        <w:rPr>
          <w:noProof/>
          <w:sz w:val="22"/>
          <w:szCs w:val="22"/>
          <w:lang w:val="ru-RU"/>
        </w:rPr>
        <w:t xml:space="preserve"> 23</w:t>
      </w:r>
      <w:r w:rsidR="00D62C18">
        <w:rPr>
          <w:noProof/>
          <w:sz w:val="22"/>
          <w:szCs w:val="22"/>
          <w:lang w:val="ru-RU"/>
        </w:rPr>
        <w:t xml:space="preserve"> и 24</w:t>
      </w:r>
      <w:r w:rsidR="00F074A1" w:rsidRPr="00924C76">
        <w:rPr>
          <w:noProof/>
          <w:sz w:val="22"/>
          <w:szCs w:val="22"/>
          <w:lang w:val="ru-RU"/>
        </w:rPr>
        <w:t>).</w:t>
      </w:r>
      <w:r w:rsidR="00EC337E">
        <w:rPr>
          <w:noProof/>
          <w:sz w:val="22"/>
          <w:szCs w:val="22"/>
          <w:lang w:val="ru-RU"/>
        </w:rPr>
        <w:t xml:space="preserve"> Однако, </w:t>
      </w:r>
      <w:r w:rsidR="00EC337E" w:rsidRPr="00EC337E">
        <w:rPr>
          <w:rFonts w:eastAsia="Times New Roman"/>
          <w:sz w:val="22"/>
          <w:szCs w:val="22"/>
          <w:lang w:val="ru-RU"/>
        </w:rPr>
        <w:t>почти половина медработников (около 50%) демонстрирует достаточно низкий уровень знаний по различным вопросам ППМР.  Например, только 59,9% медработников правильно смогли указать время назначения антиретровирусных препаратов во время беременности.</w:t>
      </w:r>
    </w:p>
    <w:p w:rsidR="00EC337E" w:rsidRDefault="00EC337E" w:rsidP="00EC337E">
      <w:pPr>
        <w:ind w:firstLine="720"/>
        <w:jc w:val="both"/>
        <w:rPr>
          <w:noProof/>
          <w:sz w:val="22"/>
          <w:szCs w:val="22"/>
          <w:lang w:val="ru-RU"/>
        </w:rPr>
      </w:pPr>
    </w:p>
    <w:p w:rsidR="00F074A1" w:rsidRPr="00F074A1" w:rsidRDefault="00F074A1" w:rsidP="00952A22">
      <w:pPr>
        <w:jc w:val="center"/>
        <w:rPr>
          <w:b/>
          <w:sz w:val="20"/>
          <w:szCs w:val="20"/>
          <w:lang w:val="ru-RU"/>
        </w:rPr>
      </w:pPr>
      <w:r w:rsidRPr="00F074A1">
        <w:rPr>
          <w:b/>
          <w:sz w:val="20"/>
          <w:szCs w:val="20"/>
          <w:lang w:val="ru-RU"/>
        </w:rPr>
        <w:t xml:space="preserve">Таблица </w:t>
      </w:r>
      <w:r w:rsidR="00D62C18">
        <w:rPr>
          <w:b/>
          <w:sz w:val="20"/>
          <w:szCs w:val="20"/>
          <w:lang w:val="ru-RU"/>
        </w:rPr>
        <w:t>9</w:t>
      </w:r>
    </w:p>
    <w:p w:rsidR="008226B0" w:rsidRPr="00F074A1" w:rsidRDefault="008226B0" w:rsidP="00952A22">
      <w:pPr>
        <w:jc w:val="center"/>
        <w:rPr>
          <w:sz w:val="20"/>
          <w:szCs w:val="20"/>
          <w:lang w:val="ru-RU"/>
        </w:rPr>
      </w:pPr>
      <w:r w:rsidRPr="00F074A1">
        <w:rPr>
          <w:sz w:val="20"/>
          <w:szCs w:val="20"/>
          <w:lang w:val="ru-RU"/>
        </w:rPr>
        <w:t xml:space="preserve">«Передача ВИЧ от матери ребенку во время беременности или грудного вскармливания происходит чаще, если: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8"/>
        <w:gridCol w:w="810"/>
        <w:gridCol w:w="810"/>
        <w:gridCol w:w="810"/>
        <w:gridCol w:w="810"/>
        <w:gridCol w:w="810"/>
        <w:gridCol w:w="810"/>
      </w:tblGrid>
      <w:tr w:rsidR="008226B0" w:rsidRPr="00952A22" w:rsidTr="0043719E">
        <w:tc>
          <w:tcPr>
            <w:tcW w:w="4788" w:type="dxa"/>
          </w:tcPr>
          <w:p w:rsidR="008226B0" w:rsidRPr="00952A22" w:rsidRDefault="008226B0" w:rsidP="00952A22">
            <w:pPr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620" w:type="dxa"/>
            <w:gridSpan w:val="2"/>
          </w:tcPr>
          <w:p w:rsidR="008226B0" w:rsidRPr="00D83887" w:rsidRDefault="008226B0" w:rsidP="00952A22">
            <w:pPr>
              <w:jc w:val="center"/>
              <w:rPr>
                <w:sz w:val="20"/>
                <w:szCs w:val="20"/>
              </w:rPr>
            </w:pPr>
            <w:r w:rsidRPr="00D83887">
              <w:rPr>
                <w:sz w:val="20"/>
                <w:szCs w:val="20"/>
              </w:rPr>
              <w:t>Да</w:t>
            </w:r>
          </w:p>
        </w:tc>
        <w:tc>
          <w:tcPr>
            <w:tcW w:w="1620" w:type="dxa"/>
            <w:gridSpan w:val="2"/>
          </w:tcPr>
          <w:p w:rsidR="008226B0" w:rsidRPr="00F074A1" w:rsidRDefault="008226B0" w:rsidP="00952A22">
            <w:pPr>
              <w:jc w:val="center"/>
              <w:rPr>
                <w:sz w:val="20"/>
                <w:szCs w:val="20"/>
                <w:lang w:val="ru-RU"/>
              </w:rPr>
            </w:pPr>
            <w:r w:rsidRPr="00D83887">
              <w:rPr>
                <w:sz w:val="20"/>
                <w:szCs w:val="20"/>
              </w:rPr>
              <w:t>Нет</w:t>
            </w:r>
          </w:p>
        </w:tc>
        <w:tc>
          <w:tcPr>
            <w:tcW w:w="1620" w:type="dxa"/>
            <w:gridSpan w:val="2"/>
          </w:tcPr>
          <w:p w:rsidR="008226B0" w:rsidRPr="00D83887" w:rsidRDefault="008226B0" w:rsidP="00952A22">
            <w:pPr>
              <w:jc w:val="center"/>
              <w:rPr>
                <w:sz w:val="20"/>
                <w:szCs w:val="20"/>
              </w:rPr>
            </w:pPr>
            <w:r w:rsidRPr="00D83887">
              <w:rPr>
                <w:sz w:val="20"/>
                <w:szCs w:val="20"/>
              </w:rPr>
              <w:t>Не</w:t>
            </w:r>
            <w:r w:rsidR="002025FB">
              <w:rPr>
                <w:sz w:val="20"/>
                <w:szCs w:val="20"/>
                <w:lang w:val="ru-RU"/>
              </w:rPr>
              <w:t xml:space="preserve"> </w:t>
            </w:r>
            <w:r w:rsidRPr="00D83887">
              <w:rPr>
                <w:sz w:val="20"/>
                <w:szCs w:val="20"/>
              </w:rPr>
              <w:t>знаю</w:t>
            </w:r>
          </w:p>
        </w:tc>
      </w:tr>
      <w:tr w:rsidR="008226B0" w:rsidRPr="00952A22" w:rsidTr="0043719E">
        <w:tc>
          <w:tcPr>
            <w:tcW w:w="4788" w:type="dxa"/>
          </w:tcPr>
          <w:p w:rsidR="008226B0" w:rsidRPr="007E3D5C" w:rsidRDefault="008226B0" w:rsidP="00952A22">
            <w:pPr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:rsidR="008226B0" w:rsidRPr="00804931" w:rsidRDefault="008226B0" w:rsidP="00952A22">
            <w:pPr>
              <w:jc w:val="center"/>
              <w:rPr>
                <w:sz w:val="20"/>
                <w:szCs w:val="20"/>
              </w:rPr>
            </w:pPr>
            <w:r w:rsidRPr="00804931">
              <w:rPr>
                <w:sz w:val="20"/>
                <w:szCs w:val="20"/>
              </w:rPr>
              <w:t>2009</w:t>
            </w:r>
          </w:p>
        </w:tc>
        <w:tc>
          <w:tcPr>
            <w:tcW w:w="810" w:type="dxa"/>
            <w:shd w:val="clear" w:color="auto" w:fill="FFFFFF" w:themeFill="background1"/>
          </w:tcPr>
          <w:p w:rsidR="008226B0" w:rsidRPr="00D83887" w:rsidRDefault="008226B0" w:rsidP="00952A22">
            <w:pPr>
              <w:jc w:val="center"/>
              <w:rPr>
                <w:sz w:val="20"/>
                <w:szCs w:val="20"/>
              </w:rPr>
            </w:pPr>
            <w:r w:rsidRPr="00D83887">
              <w:rPr>
                <w:sz w:val="20"/>
                <w:szCs w:val="20"/>
              </w:rPr>
              <w:t>2012</w:t>
            </w:r>
          </w:p>
        </w:tc>
        <w:tc>
          <w:tcPr>
            <w:tcW w:w="810" w:type="dxa"/>
            <w:shd w:val="clear" w:color="auto" w:fill="FFFFFF" w:themeFill="background1"/>
          </w:tcPr>
          <w:p w:rsidR="008226B0" w:rsidRPr="00D83887" w:rsidRDefault="008226B0" w:rsidP="00952A22">
            <w:pPr>
              <w:jc w:val="center"/>
              <w:rPr>
                <w:sz w:val="20"/>
                <w:szCs w:val="20"/>
              </w:rPr>
            </w:pPr>
            <w:r w:rsidRPr="00D83887">
              <w:rPr>
                <w:sz w:val="20"/>
                <w:szCs w:val="20"/>
              </w:rPr>
              <w:t>2009</w:t>
            </w:r>
          </w:p>
        </w:tc>
        <w:tc>
          <w:tcPr>
            <w:tcW w:w="810" w:type="dxa"/>
            <w:shd w:val="clear" w:color="auto" w:fill="FFFFFF" w:themeFill="background1"/>
          </w:tcPr>
          <w:p w:rsidR="008226B0" w:rsidRPr="00D83887" w:rsidRDefault="008226B0" w:rsidP="00952A22">
            <w:pPr>
              <w:jc w:val="center"/>
              <w:rPr>
                <w:sz w:val="20"/>
                <w:szCs w:val="20"/>
              </w:rPr>
            </w:pPr>
            <w:r w:rsidRPr="00D83887">
              <w:rPr>
                <w:sz w:val="20"/>
                <w:szCs w:val="20"/>
              </w:rPr>
              <w:t>2012</w:t>
            </w:r>
          </w:p>
        </w:tc>
        <w:tc>
          <w:tcPr>
            <w:tcW w:w="810" w:type="dxa"/>
            <w:shd w:val="clear" w:color="auto" w:fill="FFFFFF" w:themeFill="background1"/>
          </w:tcPr>
          <w:p w:rsidR="008226B0" w:rsidRPr="00D83887" w:rsidRDefault="008226B0" w:rsidP="00952A22">
            <w:pPr>
              <w:jc w:val="center"/>
              <w:rPr>
                <w:sz w:val="20"/>
                <w:szCs w:val="20"/>
              </w:rPr>
            </w:pPr>
            <w:r w:rsidRPr="00D83887">
              <w:rPr>
                <w:sz w:val="20"/>
                <w:szCs w:val="20"/>
              </w:rPr>
              <w:t>2009</w:t>
            </w:r>
          </w:p>
        </w:tc>
        <w:tc>
          <w:tcPr>
            <w:tcW w:w="810" w:type="dxa"/>
            <w:shd w:val="clear" w:color="auto" w:fill="FFFFFF" w:themeFill="background1"/>
          </w:tcPr>
          <w:p w:rsidR="008226B0" w:rsidRPr="00D83887" w:rsidRDefault="008226B0" w:rsidP="00952A22">
            <w:pPr>
              <w:jc w:val="center"/>
              <w:rPr>
                <w:sz w:val="20"/>
                <w:szCs w:val="20"/>
              </w:rPr>
            </w:pPr>
            <w:r w:rsidRPr="00D83887">
              <w:rPr>
                <w:sz w:val="20"/>
                <w:szCs w:val="20"/>
              </w:rPr>
              <w:t>2012</w:t>
            </w:r>
          </w:p>
        </w:tc>
      </w:tr>
      <w:tr w:rsidR="008226B0" w:rsidRPr="00952A22" w:rsidTr="0043719E">
        <w:tc>
          <w:tcPr>
            <w:tcW w:w="4788" w:type="dxa"/>
          </w:tcPr>
          <w:p w:rsidR="008226B0" w:rsidRPr="00952A22" w:rsidRDefault="008226B0" w:rsidP="00952A22">
            <w:pPr>
              <w:rPr>
                <w:sz w:val="20"/>
                <w:szCs w:val="20"/>
                <w:lang w:val="ru-RU"/>
              </w:rPr>
            </w:pPr>
            <w:r w:rsidRPr="00952A22">
              <w:rPr>
                <w:sz w:val="20"/>
                <w:szCs w:val="20"/>
                <w:lang w:val="ru-RU"/>
              </w:rPr>
              <w:t>Мать сама недавно инфицировалась ВИЧ</w:t>
            </w:r>
          </w:p>
        </w:tc>
        <w:tc>
          <w:tcPr>
            <w:tcW w:w="810" w:type="dxa"/>
            <w:shd w:val="clear" w:color="auto" w:fill="FFFFFF" w:themeFill="background1"/>
          </w:tcPr>
          <w:p w:rsidR="008226B0" w:rsidRPr="00D83887" w:rsidRDefault="008226B0" w:rsidP="00952A22">
            <w:pPr>
              <w:jc w:val="center"/>
              <w:rPr>
                <w:b/>
                <w:sz w:val="20"/>
                <w:szCs w:val="20"/>
              </w:rPr>
            </w:pPr>
            <w:r w:rsidRPr="00D83887">
              <w:rPr>
                <w:b/>
                <w:sz w:val="20"/>
                <w:szCs w:val="20"/>
              </w:rPr>
              <w:t>44,3</w:t>
            </w:r>
          </w:p>
        </w:tc>
        <w:tc>
          <w:tcPr>
            <w:tcW w:w="810" w:type="dxa"/>
            <w:shd w:val="clear" w:color="auto" w:fill="FFFFFF" w:themeFill="background1"/>
          </w:tcPr>
          <w:p w:rsidR="008226B0" w:rsidRPr="00D83887" w:rsidRDefault="008226B0" w:rsidP="00952A22">
            <w:pPr>
              <w:jc w:val="center"/>
              <w:rPr>
                <w:b/>
                <w:sz w:val="20"/>
                <w:szCs w:val="20"/>
              </w:rPr>
            </w:pPr>
            <w:r w:rsidRPr="00D83887">
              <w:rPr>
                <w:b/>
                <w:sz w:val="20"/>
                <w:szCs w:val="20"/>
              </w:rPr>
              <w:t>53,7</w:t>
            </w:r>
          </w:p>
        </w:tc>
        <w:tc>
          <w:tcPr>
            <w:tcW w:w="810" w:type="dxa"/>
            <w:shd w:val="clear" w:color="auto" w:fill="FFFFFF" w:themeFill="background1"/>
          </w:tcPr>
          <w:p w:rsidR="008226B0" w:rsidRPr="00D83887" w:rsidRDefault="008226B0" w:rsidP="00952A22">
            <w:pPr>
              <w:jc w:val="center"/>
              <w:rPr>
                <w:sz w:val="20"/>
                <w:szCs w:val="20"/>
              </w:rPr>
            </w:pPr>
            <w:r w:rsidRPr="00D83887">
              <w:rPr>
                <w:sz w:val="20"/>
                <w:szCs w:val="20"/>
              </w:rPr>
              <w:t>22,5</w:t>
            </w:r>
          </w:p>
        </w:tc>
        <w:tc>
          <w:tcPr>
            <w:tcW w:w="810" w:type="dxa"/>
            <w:shd w:val="clear" w:color="auto" w:fill="FFFFFF" w:themeFill="background1"/>
          </w:tcPr>
          <w:p w:rsidR="008226B0" w:rsidRPr="00D83887" w:rsidRDefault="008226B0" w:rsidP="00952A22">
            <w:pPr>
              <w:jc w:val="center"/>
              <w:rPr>
                <w:sz w:val="20"/>
                <w:szCs w:val="20"/>
              </w:rPr>
            </w:pPr>
            <w:r w:rsidRPr="00D83887">
              <w:rPr>
                <w:sz w:val="20"/>
                <w:szCs w:val="20"/>
              </w:rPr>
              <w:t>30,5</w:t>
            </w:r>
          </w:p>
        </w:tc>
        <w:tc>
          <w:tcPr>
            <w:tcW w:w="810" w:type="dxa"/>
            <w:shd w:val="clear" w:color="auto" w:fill="FFFFFF" w:themeFill="background1"/>
          </w:tcPr>
          <w:p w:rsidR="008226B0" w:rsidRPr="00D83887" w:rsidRDefault="008226B0" w:rsidP="00952A22">
            <w:pPr>
              <w:jc w:val="center"/>
              <w:rPr>
                <w:sz w:val="20"/>
                <w:szCs w:val="20"/>
              </w:rPr>
            </w:pPr>
            <w:r w:rsidRPr="00D83887">
              <w:rPr>
                <w:sz w:val="20"/>
                <w:szCs w:val="20"/>
              </w:rPr>
              <w:t>15,9</w:t>
            </w:r>
          </w:p>
        </w:tc>
        <w:tc>
          <w:tcPr>
            <w:tcW w:w="810" w:type="dxa"/>
            <w:shd w:val="clear" w:color="auto" w:fill="FFFFFF" w:themeFill="background1"/>
          </w:tcPr>
          <w:p w:rsidR="008226B0" w:rsidRPr="00D83887" w:rsidRDefault="008226B0" w:rsidP="00952A22">
            <w:pPr>
              <w:jc w:val="center"/>
              <w:rPr>
                <w:sz w:val="20"/>
                <w:szCs w:val="20"/>
              </w:rPr>
            </w:pPr>
            <w:r w:rsidRPr="00D83887">
              <w:rPr>
                <w:sz w:val="20"/>
                <w:szCs w:val="20"/>
              </w:rPr>
              <w:t>10,2</w:t>
            </w:r>
          </w:p>
        </w:tc>
      </w:tr>
      <w:tr w:rsidR="008226B0" w:rsidRPr="00952A22" w:rsidTr="0043719E">
        <w:tc>
          <w:tcPr>
            <w:tcW w:w="4788" w:type="dxa"/>
          </w:tcPr>
          <w:p w:rsidR="008226B0" w:rsidRPr="00952A22" w:rsidRDefault="008226B0" w:rsidP="00952A22">
            <w:pPr>
              <w:rPr>
                <w:sz w:val="20"/>
                <w:szCs w:val="20"/>
                <w:lang w:val="ru-RU"/>
              </w:rPr>
            </w:pPr>
            <w:r w:rsidRPr="00952A22">
              <w:rPr>
                <w:sz w:val="20"/>
                <w:szCs w:val="20"/>
                <w:lang w:val="ru-RU"/>
              </w:rPr>
              <w:t>У матери нет выраженных симптомов</w:t>
            </w:r>
          </w:p>
        </w:tc>
        <w:tc>
          <w:tcPr>
            <w:tcW w:w="810" w:type="dxa"/>
            <w:shd w:val="clear" w:color="auto" w:fill="FFFFFF" w:themeFill="background1"/>
          </w:tcPr>
          <w:p w:rsidR="008226B0" w:rsidRPr="00952A22" w:rsidRDefault="008226B0" w:rsidP="00952A22">
            <w:pPr>
              <w:jc w:val="center"/>
              <w:rPr>
                <w:sz w:val="20"/>
                <w:szCs w:val="20"/>
              </w:rPr>
            </w:pPr>
            <w:r w:rsidRPr="00952A22">
              <w:rPr>
                <w:sz w:val="20"/>
                <w:szCs w:val="20"/>
              </w:rPr>
              <w:t>22,5</w:t>
            </w:r>
          </w:p>
        </w:tc>
        <w:tc>
          <w:tcPr>
            <w:tcW w:w="810" w:type="dxa"/>
            <w:shd w:val="clear" w:color="auto" w:fill="FFFFFF" w:themeFill="background1"/>
          </w:tcPr>
          <w:p w:rsidR="008226B0" w:rsidRPr="00D83887" w:rsidRDefault="008226B0" w:rsidP="00952A22">
            <w:pPr>
              <w:jc w:val="center"/>
              <w:rPr>
                <w:sz w:val="20"/>
                <w:szCs w:val="20"/>
              </w:rPr>
            </w:pPr>
            <w:r w:rsidRPr="00D83887">
              <w:rPr>
                <w:sz w:val="20"/>
                <w:szCs w:val="20"/>
              </w:rPr>
              <w:t>20,9</w:t>
            </w:r>
          </w:p>
        </w:tc>
        <w:tc>
          <w:tcPr>
            <w:tcW w:w="810" w:type="dxa"/>
            <w:shd w:val="clear" w:color="auto" w:fill="FFFFFF" w:themeFill="background1"/>
          </w:tcPr>
          <w:p w:rsidR="008226B0" w:rsidRPr="00D83887" w:rsidRDefault="008226B0" w:rsidP="00952A22">
            <w:pPr>
              <w:jc w:val="center"/>
              <w:rPr>
                <w:b/>
                <w:sz w:val="20"/>
                <w:szCs w:val="20"/>
              </w:rPr>
            </w:pPr>
            <w:r w:rsidRPr="00D83887">
              <w:rPr>
                <w:b/>
                <w:sz w:val="20"/>
                <w:szCs w:val="20"/>
              </w:rPr>
              <w:t>39,1</w:t>
            </w:r>
          </w:p>
        </w:tc>
        <w:tc>
          <w:tcPr>
            <w:tcW w:w="810" w:type="dxa"/>
            <w:shd w:val="clear" w:color="auto" w:fill="FFFFFF" w:themeFill="background1"/>
          </w:tcPr>
          <w:p w:rsidR="008226B0" w:rsidRPr="00D83887" w:rsidRDefault="008226B0" w:rsidP="00952A22">
            <w:pPr>
              <w:jc w:val="center"/>
              <w:rPr>
                <w:b/>
                <w:sz w:val="20"/>
                <w:szCs w:val="20"/>
              </w:rPr>
            </w:pPr>
            <w:r w:rsidRPr="00D83887">
              <w:rPr>
                <w:b/>
                <w:sz w:val="20"/>
                <w:szCs w:val="20"/>
              </w:rPr>
              <w:t>59,5</w:t>
            </w:r>
          </w:p>
        </w:tc>
        <w:tc>
          <w:tcPr>
            <w:tcW w:w="810" w:type="dxa"/>
            <w:shd w:val="clear" w:color="auto" w:fill="FFFFFF" w:themeFill="background1"/>
          </w:tcPr>
          <w:p w:rsidR="008226B0" w:rsidRPr="00D83887" w:rsidRDefault="008226B0" w:rsidP="00952A22">
            <w:pPr>
              <w:jc w:val="center"/>
              <w:rPr>
                <w:sz w:val="20"/>
                <w:szCs w:val="20"/>
              </w:rPr>
            </w:pPr>
            <w:r w:rsidRPr="00D83887">
              <w:rPr>
                <w:sz w:val="20"/>
                <w:szCs w:val="20"/>
              </w:rPr>
              <w:t>16,2</w:t>
            </w:r>
          </w:p>
        </w:tc>
        <w:tc>
          <w:tcPr>
            <w:tcW w:w="810" w:type="dxa"/>
            <w:shd w:val="clear" w:color="auto" w:fill="FFFFFF" w:themeFill="background1"/>
          </w:tcPr>
          <w:p w:rsidR="008226B0" w:rsidRPr="00D83887" w:rsidRDefault="008226B0" w:rsidP="00952A22">
            <w:pPr>
              <w:jc w:val="center"/>
              <w:rPr>
                <w:sz w:val="20"/>
                <w:szCs w:val="20"/>
              </w:rPr>
            </w:pPr>
            <w:r w:rsidRPr="00D83887">
              <w:rPr>
                <w:sz w:val="20"/>
                <w:szCs w:val="20"/>
              </w:rPr>
              <w:t>12,4</w:t>
            </w:r>
          </w:p>
        </w:tc>
      </w:tr>
      <w:tr w:rsidR="008226B0" w:rsidRPr="00952A22" w:rsidTr="0043719E">
        <w:tc>
          <w:tcPr>
            <w:tcW w:w="4788" w:type="dxa"/>
          </w:tcPr>
          <w:p w:rsidR="008226B0" w:rsidRPr="00952A22" w:rsidRDefault="008226B0" w:rsidP="00754035">
            <w:pPr>
              <w:rPr>
                <w:sz w:val="20"/>
                <w:szCs w:val="20"/>
              </w:rPr>
            </w:pPr>
            <w:r w:rsidRPr="00952A22">
              <w:rPr>
                <w:sz w:val="20"/>
                <w:szCs w:val="20"/>
              </w:rPr>
              <w:t xml:space="preserve">У </w:t>
            </w:r>
            <w:r w:rsidR="00754035">
              <w:rPr>
                <w:sz w:val="20"/>
                <w:szCs w:val="20"/>
                <w:lang w:val="ru-RU"/>
              </w:rPr>
              <w:t>матери</w:t>
            </w:r>
            <w:r w:rsidRPr="00952A22">
              <w:rPr>
                <w:sz w:val="20"/>
                <w:szCs w:val="20"/>
              </w:rPr>
              <w:t xml:space="preserve"> СПИД</w:t>
            </w:r>
          </w:p>
        </w:tc>
        <w:tc>
          <w:tcPr>
            <w:tcW w:w="810" w:type="dxa"/>
            <w:shd w:val="clear" w:color="auto" w:fill="FFFFFF" w:themeFill="background1"/>
          </w:tcPr>
          <w:p w:rsidR="008226B0" w:rsidRPr="00D83887" w:rsidRDefault="008226B0" w:rsidP="00952A22">
            <w:pPr>
              <w:jc w:val="center"/>
              <w:rPr>
                <w:b/>
                <w:sz w:val="20"/>
                <w:szCs w:val="20"/>
              </w:rPr>
            </w:pPr>
            <w:r w:rsidRPr="00D83887">
              <w:rPr>
                <w:b/>
                <w:sz w:val="20"/>
                <w:szCs w:val="20"/>
              </w:rPr>
              <w:t>82,3</w:t>
            </w:r>
          </w:p>
        </w:tc>
        <w:tc>
          <w:tcPr>
            <w:tcW w:w="810" w:type="dxa"/>
            <w:shd w:val="clear" w:color="auto" w:fill="FFFFFF" w:themeFill="background1"/>
          </w:tcPr>
          <w:p w:rsidR="008226B0" w:rsidRPr="00D83887" w:rsidRDefault="008226B0" w:rsidP="00952A22">
            <w:pPr>
              <w:jc w:val="center"/>
              <w:rPr>
                <w:b/>
                <w:sz w:val="20"/>
                <w:szCs w:val="20"/>
              </w:rPr>
            </w:pPr>
            <w:r w:rsidRPr="00D83887">
              <w:rPr>
                <w:b/>
                <w:sz w:val="20"/>
                <w:szCs w:val="20"/>
              </w:rPr>
              <w:t>94,4</w:t>
            </w:r>
          </w:p>
        </w:tc>
        <w:tc>
          <w:tcPr>
            <w:tcW w:w="810" w:type="dxa"/>
            <w:shd w:val="clear" w:color="auto" w:fill="FFFFFF" w:themeFill="background1"/>
          </w:tcPr>
          <w:p w:rsidR="008226B0" w:rsidRPr="00D83887" w:rsidRDefault="008226B0" w:rsidP="00952A22">
            <w:pPr>
              <w:jc w:val="center"/>
              <w:rPr>
                <w:sz w:val="20"/>
                <w:szCs w:val="20"/>
              </w:rPr>
            </w:pPr>
            <w:r w:rsidRPr="00D83887">
              <w:rPr>
                <w:sz w:val="20"/>
                <w:szCs w:val="20"/>
              </w:rPr>
              <w:t>1,8</w:t>
            </w:r>
          </w:p>
        </w:tc>
        <w:tc>
          <w:tcPr>
            <w:tcW w:w="810" w:type="dxa"/>
            <w:shd w:val="clear" w:color="auto" w:fill="FFFFFF" w:themeFill="background1"/>
          </w:tcPr>
          <w:p w:rsidR="008226B0" w:rsidRPr="00D83887" w:rsidRDefault="008226B0" w:rsidP="00952A22">
            <w:pPr>
              <w:jc w:val="center"/>
              <w:rPr>
                <w:sz w:val="20"/>
                <w:szCs w:val="20"/>
              </w:rPr>
            </w:pPr>
            <w:r w:rsidRPr="00D83887">
              <w:rPr>
                <w:sz w:val="20"/>
                <w:szCs w:val="20"/>
              </w:rPr>
              <w:t>4,0</w:t>
            </w:r>
          </w:p>
        </w:tc>
        <w:tc>
          <w:tcPr>
            <w:tcW w:w="810" w:type="dxa"/>
            <w:shd w:val="clear" w:color="auto" w:fill="FFFFFF" w:themeFill="background1"/>
          </w:tcPr>
          <w:p w:rsidR="008226B0" w:rsidRPr="00D83887" w:rsidRDefault="008226B0" w:rsidP="00952A22">
            <w:pPr>
              <w:jc w:val="center"/>
              <w:rPr>
                <w:sz w:val="20"/>
                <w:szCs w:val="20"/>
              </w:rPr>
            </w:pPr>
            <w:r w:rsidRPr="00D83887">
              <w:rPr>
                <w:sz w:val="20"/>
                <w:szCs w:val="20"/>
              </w:rPr>
              <w:t>6,6</w:t>
            </w:r>
          </w:p>
        </w:tc>
        <w:tc>
          <w:tcPr>
            <w:tcW w:w="810" w:type="dxa"/>
            <w:shd w:val="clear" w:color="auto" w:fill="FFFFFF" w:themeFill="background1"/>
          </w:tcPr>
          <w:p w:rsidR="008226B0" w:rsidRPr="00D83887" w:rsidRDefault="008226B0" w:rsidP="00952A22">
            <w:pPr>
              <w:jc w:val="center"/>
              <w:rPr>
                <w:sz w:val="20"/>
                <w:szCs w:val="20"/>
              </w:rPr>
            </w:pPr>
            <w:r w:rsidRPr="00D83887">
              <w:rPr>
                <w:sz w:val="20"/>
                <w:szCs w:val="20"/>
              </w:rPr>
              <w:t>1,1</w:t>
            </w:r>
          </w:p>
        </w:tc>
      </w:tr>
      <w:tr w:rsidR="008226B0" w:rsidRPr="00952A22" w:rsidTr="0043719E">
        <w:tc>
          <w:tcPr>
            <w:tcW w:w="4788" w:type="dxa"/>
          </w:tcPr>
          <w:p w:rsidR="008226B0" w:rsidRPr="004D06C8" w:rsidRDefault="008226B0" w:rsidP="00C85782">
            <w:pPr>
              <w:rPr>
                <w:sz w:val="20"/>
                <w:szCs w:val="20"/>
                <w:lang w:val="ru-RU"/>
              </w:rPr>
            </w:pPr>
            <w:r w:rsidRPr="004D06C8">
              <w:rPr>
                <w:sz w:val="20"/>
                <w:szCs w:val="20"/>
                <w:lang w:val="ru-RU"/>
              </w:rPr>
              <w:t>При</w:t>
            </w:r>
            <w:r w:rsidR="002025FB">
              <w:rPr>
                <w:sz w:val="20"/>
                <w:szCs w:val="20"/>
                <w:lang w:val="ru-RU"/>
              </w:rPr>
              <w:t xml:space="preserve"> </w:t>
            </w:r>
            <w:r w:rsidRPr="004D06C8">
              <w:rPr>
                <w:sz w:val="20"/>
                <w:szCs w:val="20"/>
                <w:lang w:val="ru-RU"/>
              </w:rPr>
              <w:t>родах</w:t>
            </w:r>
            <w:r w:rsidR="002025FB">
              <w:rPr>
                <w:sz w:val="20"/>
                <w:szCs w:val="20"/>
                <w:lang w:val="ru-RU"/>
              </w:rPr>
              <w:t xml:space="preserve"> </w:t>
            </w:r>
            <w:r w:rsidRPr="004D06C8">
              <w:rPr>
                <w:sz w:val="20"/>
                <w:szCs w:val="20"/>
                <w:lang w:val="ru-RU"/>
              </w:rPr>
              <w:t>проводилась</w:t>
            </w:r>
            <w:r w:rsidR="00C85782">
              <w:rPr>
                <w:sz w:val="20"/>
                <w:szCs w:val="20"/>
                <w:lang w:val="en-US"/>
              </w:rPr>
              <w:t xml:space="preserve"> </w:t>
            </w:r>
            <w:r w:rsidRPr="004D06C8">
              <w:rPr>
                <w:sz w:val="20"/>
                <w:szCs w:val="20"/>
                <w:lang w:val="ru-RU"/>
              </w:rPr>
              <w:t>эпизиотомия</w:t>
            </w:r>
          </w:p>
        </w:tc>
        <w:tc>
          <w:tcPr>
            <w:tcW w:w="810" w:type="dxa"/>
            <w:shd w:val="clear" w:color="auto" w:fill="FFFFFF" w:themeFill="background1"/>
          </w:tcPr>
          <w:p w:rsidR="008226B0" w:rsidRPr="00D83887" w:rsidRDefault="008226B0" w:rsidP="00952A22">
            <w:pPr>
              <w:jc w:val="center"/>
              <w:rPr>
                <w:b/>
                <w:sz w:val="20"/>
                <w:szCs w:val="20"/>
              </w:rPr>
            </w:pPr>
            <w:r w:rsidRPr="00D83887">
              <w:rPr>
                <w:b/>
                <w:sz w:val="20"/>
                <w:szCs w:val="20"/>
              </w:rPr>
              <w:t>56,5</w:t>
            </w:r>
          </w:p>
        </w:tc>
        <w:tc>
          <w:tcPr>
            <w:tcW w:w="810" w:type="dxa"/>
            <w:shd w:val="clear" w:color="auto" w:fill="FFFFFF" w:themeFill="background1"/>
          </w:tcPr>
          <w:p w:rsidR="008226B0" w:rsidRPr="00D83887" w:rsidRDefault="008226B0" w:rsidP="00952A22">
            <w:pPr>
              <w:jc w:val="center"/>
              <w:rPr>
                <w:b/>
                <w:sz w:val="20"/>
                <w:szCs w:val="20"/>
              </w:rPr>
            </w:pPr>
            <w:r w:rsidRPr="00D83887">
              <w:rPr>
                <w:b/>
                <w:sz w:val="20"/>
                <w:szCs w:val="20"/>
              </w:rPr>
              <w:t>75,7</w:t>
            </w:r>
          </w:p>
        </w:tc>
        <w:tc>
          <w:tcPr>
            <w:tcW w:w="810" w:type="dxa"/>
            <w:shd w:val="clear" w:color="auto" w:fill="FFFFFF" w:themeFill="background1"/>
          </w:tcPr>
          <w:p w:rsidR="008226B0" w:rsidRPr="00D83887" w:rsidRDefault="008226B0" w:rsidP="00952A22">
            <w:pPr>
              <w:jc w:val="center"/>
              <w:rPr>
                <w:sz w:val="20"/>
                <w:szCs w:val="20"/>
              </w:rPr>
            </w:pPr>
            <w:r w:rsidRPr="00D83887">
              <w:rPr>
                <w:sz w:val="20"/>
                <w:szCs w:val="20"/>
              </w:rPr>
              <w:t>10,7</w:t>
            </w:r>
          </w:p>
        </w:tc>
        <w:tc>
          <w:tcPr>
            <w:tcW w:w="810" w:type="dxa"/>
            <w:shd w:val="clear" w:color="auto" w:fill="FFFFFF" w:themeFill="background1"/>
          </w:tcPr>
          <w:p w:rsidR="008226B0" w:rsidRPr="00D83887" w:rsidRDefault="008226B0" w:rsidP="00952A22">
            <w:pPr>
              <w:jc w:val="center"/>
              <w:rPr>
                <w:sz w:val="20"/>
                <w:szCs w:val="20"/>
              </w:rPr>
            </w:pPr>
            <w:r w:rsidRPr="00D83887">
              <w:rPr>
                <w:sz w:val="20"/>
                <w:szCs w:val="20"/>
              </w:rPr>
              <w:t>15,3</w:t>
            </w:r>
          </w:p>
        </w:tc>
        <w:tc>
          <w:tcPr>
            <w:tcW w:w="810" w:type="dxa"/>
            <w:shd w:val="clear" w:color="auto" w:fill="FFFFFF" w:themeFill="background1"/>
          </w:tcPr>
          <w:p w:rsidR="008226B0" w:rsidRPr="00D83887" w:rsidRDefault="008226B0" w:rsidP="00952A22">
            <w:pPr>
              <w:jc w:val="center"/>
              <w:rPr>
                <w:sz w:val="20"/>
                <w:szCs w:val="20"/>
              </w:rPr>
            </w:pPr>
            <w:r w:rsidRPr="00D83887">
              <w:rPr>
                <w:sz w:val="20"/>
                <w:szCs w:val="20"/>
              </w:rPr>
              <w:t>14,4</w:t>
            </w:r>
          </w:p>
        </w:tc>
        <w:tc>
          <w:tcPr>
            <w:tcW w:w="810" w:type="dxa"/>
            <w:shd w:val="clear" w:color="auto" w:fill="FFFFFF" w:themeFill="background1"/>
          </w:tcPr>
          <w:p w:rsidR="008226B0" w:rsidRPr="00D83887" w:rsidRDefault="008226B0" w:rsidP="00952A22">
            <w:pPr>
              <w:jc w:val="center"/>
              <w:rPr>
                <w:sz w:val="20"/>
                <w:szCs w:val="20"/>
              </w:rPr>
            </w:pPr>
            <w:r w:rsidRPr="00D83887">
              <w:rPr>
                <w:sz w:val="20"/>
                <w:szCs w:val="20"/>
              </w:rPr>
              <w:t>5,1</w:t>
            </w:r>
          </w:p>
        </w:tc>
      </w:tr>
      <w:tr w:rsidR="008226B0" w:rsidRPr="0043719E" w:rsidTr="0043719E">
        <w:tc>
          <w:tcPr>
            <w:tcW w:w="4788" w:type="dxa"/>
          </w:tcPr>
          <w:p w:rsidR="008226B0" w:rsidRPr="004D06C8" w:rsidRDefault="008226B0" w:rsidP="00952A22">
            <w:pPr>
              <w:rPr>
                <w:sz w:val="20"/>
                <w:szCs w:val="20"/>
                <w:lang w:val="ru-RU"/>
              </w:rPr>
            </w:pPr>
            <w:r w:rsidRPr="004D06C8">
              <w:rPr>
                <w:sz w:val="20"/>
                <w:szCs w:val="20"/>
                <w:lang w:val="ru-RU"/>
              </w:rPr>
              <w:t>Ребенок</w:t>
            </w:r>
            <w:r w:rsidR="002025FB">
              <w:rPr>
                <w:sz w:val="20"/>
                <w:szCs w:val="20"/>
                <w:lang w:val="ru-RU"/>
              </w:rPr>
              <w:t xml:space="preserve"> </w:t>
            </w:r>
            <w:r w:rsidRPr="004D06C8">
              <w:rPr>
                <w:sz w:val="20"/>
                <w:szCs w:val="20"/>
                <w:lang w:val="ru-RU"/>
              </w:rPr>
              <w:t>родился</w:t>
            </w:r>
            <w:r w:rsidR="002025FB">
              <w:rPr>
                <w:sz w:val="20"/>
                <w:szCs w:val="20"/>
                <w:lang w:val="ru-RU"/>
              </w:rPr>
              <w:t xml:space="preserve"> </w:t>
            </w:r>
            <w:r w:rsidRPr="004D06C8">
              <w:rPr>
                <w:sz w:val="20"/>
                <w:szCs w:val="20"/>
                <w:lang w:val="ru-RU"/>
              </w:rPr>
              <w:t>переношенным</w:t>
            </w:r>
          </w:p>
        </w:tc>
        <w:tc>
          <w:tcPr>
            <w:tcW w:w="810" w:type="dxa"/>
            <w:shd w:val="clear" w:color="auto" w:fill="FFFFFF" w:themeFill="background1"/>
          </w:tcPr>
          <w:p w:rsidR="008226B0" w:rsidRPr="00D83887" w:rsidRDefault="008226B0" w:rsidP="00952A22">
            <w:pPr>
              <w:jc w:val="center"/>
              <w:rPr>
                <w:b/>
                <w:sz w:val="20"/>
                <w:szCs w:val="20"/>
              </w:rPr>
            </w:pPr>
            <w:r w:rsidRPr="00D83887">
              <w:rPr>
                <w:b/>
                <w:sz w:val="20"/>
                <w:szCs w:val="20"/>
              </w:rPr>
              <w:t>27,3</w:t>
            </w:r>
          </w:p>
        </w:tc>
        <w:tc>
          <w:tcPr>
            <w:tcW w:w="810" w:type="dxa"/>
            <w:shd w:val="clear" w:color="auto" w:fill="FFFFFF" w:themeFill="background1"/>
          </w:tcPr>
          <w:p w:rsidR="008226B0" w:rsidRPr="00D83887" w:rsidRDefault="008226B0" w:rsidP="00952A22">
            <w:pPr>
              <w:jc w:val="center"/>
              <w:rPr>
                <w:b/>
                <w:sz w:val="20"/>
                <w:szCs w:val="20"/>
              </w:rPr>
            </w:pPr>
            <w:r w:rsidRPr="00D83887">
              <w:rPr>
                <w:b/>
                <w:sz w:val="20"/>
                <w:szCs w:val="20"/>
              </w:rPr>
              <w:t>44,1</w:t>
            </w:r>
          </w:p>
        </w:tc>
        <w:tc>
          <w:tcPr>
            <w:tcW w:w="810" w:type="dxa"/>
            <w:shd w:val="clear" w:color="auto" w:fill="FFFFFF" w:themeFill="background1"/>
          </w:tcPr>
          <w:p w:rsidR="008226B0" w:rsidRPr="00D83887" w:rsidRDefault="008226B0" w:rsidP="00952A22">
            <w:pPr>
              <w:jc w:val="center"/>
              <w:rPr>
                <w:sz w:val="20"/>
                <w:szCs w:val="20"/>
              </w:rPr>
            </w:pPr>
            <w:r w:rsidRPr="00D83887">
              <w:rPr>
                <w:sz w:val="20"/>
                <w:szCs w:val="20"/>
              </w:rPr>
              <w:t>31,4</w:t>
            </w:r>
          </w:p>
        </w:tc>
        <w:tc>
          <w:tcPr>
            <w:tcW w:w="810" w:type="dxa"/>
            <w:shd w:val="clear" w:color="auto" w:fill="FFFFFF" w:themeFill="background1"/>
          </w:tcPr>
          <w:p w:rsidR="008226B0" w:rsidRPr="00D83887" w:rsidRDefault="008226B0" w:rsidP="00952A22">
            <w:pPr>
              <w:jc w:val="center"/>
              <w:rPr>
                <w:sz w:val="20"/>
                <w:szCs w:val="20"/>
              </w:rPr>
            </w:pPr>
            <w:r w:rsidRPr="00D83887">
              <w:rPr>
                <w:sz w:val="20"/>
                <w:szCs w:val="20"/>
              </w:rPr>
              <w:t>42,4</w:t>
            </w:r>
          </w:p>
        </w:tc>
        <w:tc>
          <w:tcPr>
            <w:tcW w:w="810" w:type="dxa"/>
            <w:shd w:val="clear" w:color="auto" w:fill="FFFFFF" w:themeFill="background1"/>
          </w:tcPr>
          <w:p w:rsidR="008226B0" w:rsidRPr="00D83887" w:rsidRDefault="008226B0" w:rsidP="00952A22">
            <w:pPr>
              <w:jc w:val="center"/>
              <w:rPr>
                <w:sz w:val="20"/>
                <w:szCs w:val="20"/>
              </w:rPr>
            </w:pPr>
            <w:r w:rsidRPr="00D83887">
              <w:rPr>
                <w:sz w:val="20"/>
                <w:szCs w:val="20"/>
              </w:rPr>
              <w:t>20,3</w:t>
            </w:r>
          </w:p>
        </w:tc>
        <w:tc>
          <w:tcPr>
            <w:tcW w:w="810" w:type="dxa"/>
            <w:shd w:val="clear" w:color="auto" w:fill="FFFFFF" w:themeFill="background1"/>
          </w:tcPr>
          <w:p w:rsidR="008226B0" w:rsidRPr="00D83887" w:rsidRDefault="008226B0" w:rsidP="00952A22">
            <w:pPr>
              <w:jc w:val="center"/>
              <w:rPr>
                <w:sz w:val="20"/>
                <w:szCs w:val="20"/>
              </w:rPr>
            </w:pPr>
            <w:r w:rsidRPr="00D83887">
              <w:rPr>
                <w:sz w:val="20"/>
                <w:szCs w:val="20"/>
              </w:rPr>
              <w:t>9,0</w:t>
            </w:r>
          </w:p>
        </w:tc>
      </w:tr>
      <w:tr w:rsidR="008226B0" w:rsidRPr="00952A22" w:rsidTr="0043719E">
        <w:tc>
          <w:tcPr>
            <w:tcW w:w="4788" w:type="dxa"/>
          </w:tcPr>
          <w:p w:rsidR="008226B0" w:rsidRPr="00952A22" w:rsidRDefault="008226B0" w:rsidP="00952A22">
            <w:pPr>
              <w:rPr>
                <w:sz w:val="20"/>
                <w:szCs w:val="20"/>
                <w:lang w:val="ru-RU"/>
              </w:rPr>
            </w:pPr>
            <w:r w:rsidRPr="00952A22">
              <w:rPr>
                <w:sz w:val="20"/>
                <w:szCs w:val="20"/>
                <w:lang w:val="ru-RU"/>
              </w:rPr>
              <w:t>Разрыв околоплодных оболочек произошел больше чем за 4 часа до родоразрешения</w:t>
            </w:r>
          </w:p>
        </w:tc>
        <w:tc>
          <w:tcPr>
            <w:tcW w:w="810" w:type="dxa"/>
            <w:shd w:val="clear" w:color="auto" w:fill="FFFFFF" w:themeFill="background1"/>
          </w:tcPr>
          <w:p w:rsidR="008226B0" w:rsidRPr="00D83887" w:rsidRDefault="008226B0" w:rsidP="00952A22">
            <w:pPr>
              <w:jc w:val="center"/>
              <w:rPr>
                <w:b/>
                <w:sz w:val="20"/>
                <w:szCs w:val="20"/>
              </w:rPr>
            </w:pPr>
            <w:r w:rsidRPr="00D83887">
              <w:rPr>
                <w:b/>
                <w:sz w:val="20"/>
                <w:szCs w:val="20"/>
              </w:rPr>
              <w:t>61,3</w:t>
            </w:r>
          </w:p>
        </w:tc>
        <w:tc>
          <w:tcPr>
            <w:tcW w:w="810" w:type="dxa"/>
            <w:shd w:val="clear" w:color="auto" w:fill="FFFFFF" w:themeFill="background1"/>
          </w:tcPr>
          <w:p w:rsidR="008226B0" w:rsidRPr="00D83887" w:rsidRDefault="008226B0" w:rsidP="00952A22">
            <w:pPr>
              <w:jc w:val="center"/>
              <w:rPr>
                <w:b/>
                <w:sz w:val="20"/>
                <w:szCs w:val="20"/>
              </w:rPr>
            </w:pPr>
            <w:r w:rsidRPr="00D83887">
              <w:rPr>
                <w:b/>
                <w:sz w:val="20"/>
                <w:szCs w:val="20"/>
              </w:rPr>
              <w:t>80,2</w:t>
            </w:r>
          </w:p>
        </w:tc>
        <w:tc>
          <w:tcPr>
            <w:tcW w:w="810" w:type="dxa"/>
            <w:shd w:val="clear" w:color="auto" w:fill="FFFFFF" w:themeFill="background1"/>
          </w:tcPr>
          <w:p w:rsidR="008226B0" w:rsidRPr="00D83887" w:rsidRDefault="008226B0" w:rsidP="00952A22">
            <w:pPr>
              <w:jc w:val="center"/>
              <w:rPr>
                <w:sz w:val="20"/>
                <w:szCs w:val="20"/>
              </w:rPr>
            </w:pPr>
            <w:r w:rsidRPr="00D83887">
              <w:rPr>
                <w:sz w:val="20"/>
                <w:szCs w:val="20"/>
              </w:rPr>
              <w:t>8,9</w:t>
            </w:r>
          </w:p>
        </w:tc>
        <w:tc>
          <w:tcPr>
            <w:tcW w:w="810" w:type="dxa"/>
            <w:shd w:val="clear" w:color="auto" w:fill="FFFFFF" w:themeFill="background1"/>
          </w:tcPr>
          <w:p w:rsidR="008226B0" w:rsidRPr="00D83887" w:rsidRDefault="008226B0" w:rsidP="00952A22">
            <w:pPr>
              <w:jc w:val="center"/>
              <w:rPr>
                <w:sz w:val="20"/>
                <w:szCs w:val="20"/>
              </w:rPr>
            </w:pPr>
            <w:r w:rsidRPr="00D83887">
              <w:rPr>
                <w:sz w:val="20"/>
                <w:szCs w:val="20"/>
              </w:rPr>
              <w:t>10,7</w:t>
            </w:r>
          </w:p>
        </w:tc>
        <w:tc>
          <w:tcPr>
            <w:tcW w:w="810" w:type="dxa"/>
            <w:shd w:val="clear" w:color="auto" w:fill="FFFFFF" w:themeFill="background1"/>
          </w:tcPr>
          <w:p w:rsidR="008226B0" w:rsidRPr="00D83887" w:rsidRDefault="008226B0" w:rsidP="00952A22">
            <w:pPr>
              <w:jc w:val="center"/>
              <w:rPr>
                <w:sz w:val="20"/>
                <w:szCs w:val="20"/>
              </w:rPr>
            </w:pPr>
            <w:r w:rsidRPr="00D83887">
              <w:rPr>
                <w:sz w:val="20"/>
                <w:szCs w:val="20"/>
              </w:rPr>
              <w:t>14,0</w:t>
            </w:r>
          </w:p>
        </w:tc>
        <w:tc>
          <w:tcPr>
            <w:tcW w:w="810" w:type="dxa"/>
            <w:shd w:val="clear" w:color="auto" w:fill="FFFFFF" w:themeFill="background1"/>
          </w:tcPr>
          <w:p w:rsidR="008226B0" w:rsidRPr="00D83887" w:rsidRDefault="008226B0" w:rsidP="00952A22">
            <w:pPr>
              <w:jc w:val="center"/>
              <w:rPr>
                <w:sz w:val="20"/>
                <w:szCs w:val="20"/>
              </w:rPr>
            </w:pPr>
            <w:r w:rsidRPr="00D83887">
              <w:rPr>
                <w:sz w:val="20"/>
                <w:szCs w:val="20"/>
              </w:rPr>
              <w:t>6,8</w:t>
            </w:r>
          </w:p>
        </w:tc>
      </w:tr>
      <w:tr w:rsidR="008226B0" w:rsidRPr="00952A22" w:rsidTr="0043719E">
        <w:tc>
          <w:tcPr>
            <w:tcW w:w="4788" w:type="dxa"/>
          </w:tcPr>
          <w:p w:rsidR="008226B0" w:rsidRPr="00952A22" w:rsidRDefault="008226B0" w:rsidP="00952A22">
            <w:pPr>
              <w:rPr>
                <w:sz w:val="20"/>
                <w:szCs w:val="20"/>
                <w:lang w:val="ru-RU"/>
              </w:rPr>
            </w:pPr>
            <w:r w:rsidRPr="00952A22">
              <w:rPr>
                <w:sz w:val="20"/>
                <w:szCs w:val="20"/>
                <w:lang w:val="ru-RU"/>
              </w:rPr>
              <w:t>У матери ИППП (например, сифилис)</w:t>
            </w:r>
          </w:p>
        </w:tc>
        <w:tc>
          <w:tcPr>
            <w:tcW w:w="810" w:type="dxa"/>
            <w:shd w:val="clear" w:color="auto" w:fill="FFFFFF" w:themeFill="background1"/>
          </w:tcPr>
          <w:p w:rsidR="008226B0" w:rsidRPr="00952A22" w:rsidRDefault="008226B0" w:rsidP="00952A22">
            <w:pPr>
              <w:jc w:val="center"/>
              <w:rPr>
                <w:b/>
                <w:sz w:val="20"/>
                <w:szCs w:val="20"/>
              </w:rPr>
            </w:pPr>
            <w:r w:rsidRPr="00952A22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810" w:type="dxa"/>
            <w:shd w:val="clear" w:color="auto" w:fill="FFFFFF" w:themeFill="background1"/>
          </w:tcPr>
          <w:p w:rsidR="008226B0" w:rsidRPr="00D83887" w:rsidRDefault="008226B0" w:rsidP="00952A22">
            <w:pPr>
              <w:jc w:val="center"/>
              <w:rPr>
                <w:b/>
                <w:sz w:val="20"/>
                <w:szCs w:val="20"/>
              </w:rPr>
            </w:pPr>
            <w:r w:rsidRPr="00D83887">
              <w:rPr>
                <w:b/>
                <w:sz w:val="20"/>
                <w:szCs w:val="20"/>
              </w:rPr>
              <w:t>74,6</w:t>
            </w:r>
          </w:p>
        </w:tc>
        <w:tc>
          <w:tcPr>
            <w:tcW w:w="810" w:type="dxa"/>
            <w:shd w:val="clear" w:color="auto" w:fill="FFFFFF" w:themeFill="background1"/>
          </w:tcPr>
          <w:p w:rsidR="008226B0" w:rsidRPr="00D83887" w:rsidRDefault="008226B0" w:rsidP="00952A22">
            <w:pPr>
              <w:jc w:val="center"/>
              <w:rPr>
                <w:b/>
                <w:sz w:val="20"/>
                <w:szCs w:val="20"/>
              </w:rPr>
            </w:pPr>
            <w:r w:rsidRPr="00D83887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810" w:type="dxa"/>
            <w:shd w:val="clear" w:color="auto" w:fill="FFFFFF" w:themeFill="background1"/>
          </w:tcPr>
          <w:p w:rsidR="008226B0" w:rsidRPr="00D83887" w:rsidRDefault="008226B0" w:rsidP="00952A22">
            <w:pPr>
              <w:jc w:val="center"/>
              <w:rPr>
                <w:sz w:val="20"/>
                <w:szCs w:val="20"/>
              </w:rPr>
            </w:pPr>
            <w:r w:rsidRPr="00D83887">
              <w:rPr>
                <w:sz w:val="20"/>
                <w:szCs w:val="20"/>
              </w:rPr>
              <w:t>16,9</w:t>
            </w:r>
          </w:p>
        </w:tc>
        <w:tc>
          <w:tcPr>
            <w:tcW w:w="810" w:type="dxa"/>
            <w:shd w:val="clear" w:color="auto" w:fill="FFFFFF" w:themeFill="background1"/>
          </w:tcPr>
          <w:p w:rsidR="008226B0" w:rsidRPr="00D83887" w:rsidRDefault="008226B0" w:rsidP="00952A22">
            <w:pPr>
              <w:jc w:val="center"/>
              <w:rPr>
                <w:b/>
                <w:sz w:val="20"/>
                <w:szCs w:val="20"/>
              </w:rPr>
            </w:pPr>
            <w:r w:rsidRPr="00D83887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810" w:type="dxa"/>
            <w:shd w:val="clear" w:color="auto" w:fill="FFFFFF" w:themeFill="background1"/>
          </w:tcPr>
          <w:p w:rsidR="008226B0" w:rsidRPr="00D83887" w:rsidRDefault="008226B0" w:rsidP="00952A22">
            <w:pPr>
              <w:jc w:val="center"/>
              <w:rPr>
                <w:sz w:val="20"/>
                <w:szCs w:val="20"/>
              </w:rPr>
            </w:pPr>
            <w:r w:rsidRPr="00D83887">
              <w:rPr>
                <w:sz w:val="20"/>
                <w:szCs w:val="20"/>
              </w:rPr>
              <w:t>4,5</w:t>
            </w:r>
          </w:p>
        </w:tc>
      </w:tr>
      <w:tr w:rsidR="008226B0" w:rsidRPr="00952A22" w:rsidTr="0043719E">
        <w:tc>
          <w:tcPr>
            <w:tcW w:w="4788" w:type="dxa"/>
          </w:tcPr>
          <w:p w:rsidR="008226B0" w:rsidRPr="00952A22" w:rsidRDefault="008226B0" w:rsidP="00952A22">
            <w:pPr>
              <w:rPr>
                <w:sz w:val="20"/>
                <w:szCs w:val="20"/>
                <w:lang w:val="ru-RU"/>
              </w:rPr>
            </w:pPr>
            <w:r w:rsidRPr="00952A22">
              <w:rPr>
                <w:sz w:val="20"/>
                <w:szCs w:val="20"/>
                <w:lang w:val="ru-RU"/>
              </w:rPr>
              <w:t>Ребенок находится на смешанном кормлении</w:t>
            </w:r>
          </w:p>
        </w:tc>
        <w:tc>
          <w:tcPr>
            <w:tcW w:w="810" w:type="dxa"/>
            <w:shd w:val="clear" w:color="auto" w:fill="FFFFFF" w:themeFill="background1"/>
          </w:tcPr>
          <w:p w:rsidR="008226B0" w:rsidRPr="00952A22" w:rsidRDefault="008226B0" w:rsidP="00952A22">
            <w:pPr>
              <w:jc w:val="center"/>
              <w:rPr>
                <w:b/>
                <w:sz w:val="20"/>
                <w:szCs w:val="20"/>
              </w:rPr>
            </w:pPr>
            <w:r w:rsidRPr="00952A22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810" w:type="dxa"/>
            <w:shd w:val="clear" w:color="auto" w:fill="FFFFFF" w:themeFill="background1"/>
          </w:tcPr>
          <w:p w:rsidR="008226B0" w:rsidRPr="00D83887" w:rsidRDefault="008226B0" w:rsidP="00952A22">
            <w:pPr>
              <w:jc w:val="center"/>
              <w:rPr>
                <w:b/>
                <w:sz w:val="20"/>
                <w:szCs w:val="20"/>
              </w:rPr>
            </w:pPr>
            <w:r w:rsidRPr="00D83887">
              <w:rPr>
                <w:b/>
                <w:sz w:val="20"/>
                <w:szCs w:val="20"/>
              </w:rPr>
              <w:t>65,5</w:t>
            </w:r>
          </w:p>
        </w:tc>
        <w:tc>
          <w:tcPr>
            <w:tcW w:w="810" w:type="dxa"/>
            <w:shd w:val="clear" w:color="auto" w:fill="FFFFFF" w:themeFill="background1"/>
          </w:tcPr>
          <w:p w:rsidR="008226B0" w:rsidRPr="00D83887" w:rsidRDefault="008226B0" w:rsidP="00952A22">
            <w:pPr>
              <w:jc w:val="center"/>
              <w:rPr>
                <w:b/>
                <w:sz w:val="20"/>
                <w:szCs w:val="20"/>
              </w:rPr>
            </w:pPr>
            <w:r w:rsidRPr="00D83887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810" w:type="dxa"/>
            <w:shd w:val="clear" w:color="auto" w:fill="FFFFFF" w:themeFill="background1"/>
          </w:tcPr>
          <w:p w:rsidR="008226B0" w:rsidRPr="00D83887" w:rsidRDefault="008226B0" w:rsidP="00952A22">
            <w:pPr>
              <w:jc w:val="center"/>
              <w:rPr>
                <w:sz w:val="20"/>
                <w:szCs w:val="20"/>
              </w:rPr>
            </w:pPr>
            <w:r w:rsidRPr="00D83887">
              <w:rPr>
                <w:sz w:val="20"/>
                <w:szCs w:val="20"/>
              </w:rPr>
              <w:t>26,0</w:t>
            </w:r>
          </w:p>
        </w:tc>
        <w:tc>
          <w:tcPr>
            <w:tcW w:w="810" w:type="dxa"/>
            <w:shd w:val="clear" w:color="auto" w:fill="FFFFFF" w:themeFill="background1"/>
          </w:tcPr>
          <w:p w:rsidR="008226B0" w:rsidRPr="00D83887" w:rsidRDefault="008226B0" w:rsidP="00952A22">
            <w:pPr>
              <w:jc w:val="center"/>
              <w:rPr>
                <w:b/>
                <w:sz w:val="20"/>
                <w:szCs w:val="20"/>
              </w:rPr>
            </w:pPr>
            <w:r w:rsidRPr="00D83887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810" w:type="dxa"/>
            <w:shd w:val="clear" w:color="auto" w:fill="FFFFFF" w:themeFill="background1"/>
          </w:tcPr>
          <w:p w:rsidR="008226B0" w:rsidRPr="00D83887" w:rsidRDefault="008226B0" w:rsidP="00952A22">
            <w:pPr>
              <w:jc w:val="center"/>
              <w:rPr>
                <w:sz w:val="20"/>
                <w:szCs w:val="20"/>
              </w:rPr>
            </w:pPr>
            <w:r w:rsidRPr="00D83887">
              <w:rPr>
                <w:sz w:val="20"/>
                <w:szCs w:val="20"/>
              </w:rPr>
              <w:t>4,0</w:t>
            </w:r>
          </w:p>
        </w:tc>
      </w:tr>
    </w:tbl>
    <w:p w:rsidR="00D154E3" w:rsidRDefault="00D154E3" w:rsidP="00952A22">
      <w:pPr>
        <w:rPr>
          <w:rFonts w:eastAsia="Arial,Bold"/>
          <w:b/>
          <w:bCs/>
          <w:sz w:val="20"/>
          <w:szCs w:val="20"/>
          <w:u w:val="single"/>
          <w:lang w:val="ru-RU"/>
        </w:rPr>
      </w:pPr>
    </w:p>
    <w:p w:rsidR="00EC337E" w:rsidRDefault="00EC337E" w:rsidP="00952A22">
      <w:pPr>
        <w:rPr>
          <w:rFonts w:eastAsia="Arial,Bold"/>
          <w:b/>
          <w:bCs/>
          <w:sz w:val="20"/>
          <w:szCs w:val="20"/>
          <w:u w:val="single"/>
          <w:lang w:val="ru-RU"/>
        </w:rPr>
      </w:pPr>
    </w:p>
    <w:p w:rsidR="0043719E" w:rsidRDefault="00D154E3" w:rsidP="00D154E3">
      <w:pPr>
        <w:jc w:val="center"/>
        <w:rPr>
          <w:rFonts w:eastAsia="Arial,Bold"/>
          <w:b/>
          <w:bCs/>
          <w:sz w:val="20"/>
          <w:szCs w:val="20"/>
          <w:lang w:val="ru-RU"/>
        </w:rPr>
      </w:pPr>
      <w:r w:rsidRPr="00F074A1">
        <w:rPr>
          <w:b/>
          <w:sz w:val="20"/>
          <w:szCs w:val="20"/>
          <w:lang w:val="ru-RU"/>
        </w:rPr>
        <w:t xml:space="preserve">Таблица </w:t>
      </w:r>
      <w:r>
        <w:rPr>
          <w:b/>
          <w:sz w:val="20"/>
          <w:szCs w:val="20"/>
          <w:lang w:val="ru-RU"/>
        </w:rPr>
        <w:t>9.</w:t>
      </w:r>
      <w:r>
        <w:rPr>
          <w:rFonts w:eastAsia="Arial,Bold"/>
          <w:b/>
          <w:bCs/>
          <w:sz w:val="20"/>
          <w:szCs w:val="20"/>
          <w:lang w:val="ru-RU"/>
        </w:rPr>
        <w:t xml:space="preserve"> данные п</w:t>
      </w:r>
      <w:r w:rsidRPr="00D154E3">
        <w:rPr>
          <w:rFonts w:eastAsia="Arial,Bold"/>
          <w:b/>
          <w:bCs/>
          <w:sz w:val="20"/>
          <w:szCs w:val="20"/>
          <w:lang w:val="ru-RU"/>
        </w:rPr>
        <w:t>о регионам</w:t>
      </w:r>
    </w:p>
    <w:tbl>
      <w:tblPr>
        <w:tblW w:w="9648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1278"/>
        <w:gridCol w:w="1440"/>
        <w:gridCol w:w="1155"/>
        <w:gridCol w:w="1005"/>
        <w:gridCol w:w="1260"/>
        <w:gridCol w:w="1350"/>
        <w:gridCol w:w="1005"/>
        <w:gridCol w:w="1155"/>
      </w:tblGrid>
      <w:tr w:rsidR="0043719E" w:rsidRPr="00644401" w:rsidTr="00804931">
        <w:trPr>
          <w:trHeight w:val="1431"/>
        </w:trPr>
        <w:tc>
          <w:tcPr>
            <w:tcW w:w="1278" w:type="dxa"/>
            <w:tcBorders>
              <w:bottom w:val="single" w:sz="4" w:space="0" w:color="auto"/>
            </w:tcBorders>
          </w:tcPr>
          <w:p w:rsidR="0043719E" w:rsidRPr="0043719E" w:rsidRDefault="0043719E" w:rsidP="0043719E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43719E" w:rsidRPr="0043719E" w:rsidRDefault="0043719E" w:rsidP="00804931">
            <w:pPr>
              <w:jc w:val="center"/>
              <w:rPr>
                <w:bCs/>
                <w:sz w:val="16"/>
                <w:szCs w:val="16"/>
                <w:lang w:val="ru-RU"/>
              </w:rPr>
            </w:pPr>
            <w:r w:rsidRPr="0043719E">
              <w:rPr>
                <w:sz w:val="16"/>
                <w:szCs w:val="16"/>
                <w:lang w:val="ru-RU"/>
              </w:rPr>
              <w:t>Мать сама недавно инфицировалась ВИЧ</w:t>
            </w:r>
          </w:p>
          <w:p w:rsidR="0043719E" w:rsidRPr="00076CD2" w:rsidRDefault="0043719E" w:rsidP="00804931">
            <w:pPr>
              <w:jc w:val="center"/>
              <w:rPr>
                <w:bCs/>
                <w:sz w:val="16"/>
                <w:szCs w:val="16"/>
                <w:lang w:val="ru-RU"/>
              </w:rPr>
            </w:pPr>
            <w:r w:rsidRPr="0043719E">
              <w:rPr>
                <w:bCs/>
                <w:sz w:val="16"/>
                <w:szCs w:val="16"/>
                <w:lang w:val="ru-RU"/>
              </w:rPr>
              <w:t>(да)</w:t>
            </w:r>
          </w:p>
        </w:tc>
        <w:tc>
          <w:tcPr>
            <w:tcW w:w="1155" w:type="dxa"/>
            <w:tcBorders>
              <w:bottom w:val="single" w:sz="4" w:space="0" w:color="auto"/>
            </w:tcBorders>
          </w:tcPr>
          <w:p w:rsidR="0043719E" w:rsidRPr="0043719E" w:rsidRDefault="0043719E" w:rsidP="0043719E">
            <w:pPr>
              <w:jc w:val="center"/>
              <w:rPr>
                <w:sz w:val="16"/>
                <w:szCs w:val="16"/>
                <w:lang w:val="ru-RU"/>
              </w:rPr>
            </w:pPr>
            <w:r w:rsidRPr="0043719E">
              <w:rPr>
                <w:sz w:val="16"/>
                <w:szCs w:val="16"/>
                <w:lang w:val="ru-RU"/>
              </w:rPr>
              <w:t>У матери нет выраженных симптомов</w:t>
            </w:r>
          </w:p>
          <w:p w:rsidR="0043719E" w:rsidRPr="0043719E" w:rsidRDefault="0043719E" w:rsidP="0043719E">
            <w:pPr>
              <w:jc w:val="center"/>
              <w:rPr>
                <w:sz w:val="16"/>
                <w:szCs w:val="16"/>
                <w:lang w:val="ru-RU"/>
              </w:rPr>
            </w:pPr>
            <w:r w:rsidRPr="0043719E">
              <w:rPr>
                <w:sz w:val="16"/>
                <w:szCs w:val="16"/>
                <w:lang w:val="ru-RU"/>
              </w:rPr>
              <w:t>(нет)</w:t>
            </w:r>
          </w:p>
        </w:tc>
        <w:tc>
          <w:tcPr>
            <w:tcW w:w="1005" w:type="dxa"/>
            <w:tcBorders>
              <w:bottom w:val="single" w:sz="4" w:space="0" w:color="auto"/>
            </w:tcBorders>
          </w:tcPr>
          <w:p w:rsidR="0043719E" w:rsidRPr="0043719E" w:rsidRDefault="0043719E" w:rsidP="00754035">
            <w:pPr>
              <w:jc w:val="center"/>
              <w:rPr>
                <w:sz w:val="16"/>
                <w:szCs w:val="16"/>
                <w:lang w:val="ru-RU"/>
              </w:rPr>
            </w:pPr>
            <w:r w:rsidRPr="0043719E">
              <w:rPr>
                <w:sz w:val="16"/>
                <w:szCs w:val="16"/>
              </w:rPr>
              <w:t xml:space="preserve">У </w:t>
            </w:r>
            <w:r w:rsidR="00754035">
              <w:rPr>
                <w:sz w:val="16"/>
                <w:szCs w:val="16"/>
                <w:lang w:val="ru-RU"/>
              </w:rPr>
              <w:t>матер</w:t>
            </w:r>
            <w:r w:rsidRPr="0043719E">
              <w:rPr>
                <w:sz w:val="16"/>
                <w:szCs w:val="16"/>
              </w:rPr>
              <w:t>и СПИД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43719E" w:rsidRPr="0043719E" w:rsidRDefault="0043719E" w:rsidP="002025FB">
            <w:pPr>
              <w:jc w:val="center"/>
              <w:rPr>
                <w:sz w:val="16"/>
                <w:szCs w:val="16"/>
                <w:lang w:val="ru-RU"/>
              </w:rPr>
            </w:pPr>
            <w:r w:rsidRPr="0043719E">
              <w:rPr>
                <w:sz w:val="16"/>
                <w:szCs w:val="16"/>
              </w:rPr>
              <w:t>При</w:t>
            </w:r>
            <w:r w:rsidR="002025FB">
              <w:rPr>
                <w:sz w:val="16"/>
                <w:szCs w:val="16"/>
                <w:lang w:val="ru-RU"/>
              </w:rPr>
              <w:t xml:space="preserve"> </w:t>
            </w:r>
            <w:r w:rsidRPr="0043719E">
              <w:rPr>
                <w:sz w:val="16"/>
                <w:szCs w:val="16"/>
              </w:rPr>
              <w:t>родах</w:t>
            </w:r>
            <w:r w:rsidR="002025FB">
              <w:rPr>
                <w:sz w:val="16"/>
                <w:szCs w:val="16"/>
                <w:lang w:val="ru-RU"/>
              </w:rPr>
              <w:t xml:space="preserve"> </w:t>
            </w:r>
            <w:r w:rsidRPr="0043719E">
              <w:rPr>
                <w:sz w:val="16"/>
                <w:szCs w:val="16"/>
              </w:rPr>
              <w:t>проводилась</w:t>
            </w:r>
            <w:r w:rsidR="002025FB">
              <w:rPr>
                <w:sz w:val="16"/>
                <w:szCs w:val="16"/>
                <w:lang w:val="ru-RU"/>
              </w:rPr>
              <w:t xml:space="preserve"> </w:t>
            </w:r>
            <w:r w:rsidRPr="0043719E">
              <w:rPr>
                <w:sz w:val="16"/>
                <w:szCs w:val="16"/>
              </w:rPr>
              <w:t>эпизиотомия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:rsidR="0043719E" w:rsidRPr="0043719E" w:rsidRDefault="0043719E" w:rsidP="00804931">
            <w:pPr>
              <w:jc w:val="center"/>
              <w:rPr>
                <w:sz w:val="16"/>
                <w:szCs w:val="16"/>
                <w:lang w:val="ru-RU"/>
              </w:rPr>
            </w:pPr>
            <w:r w:rsidRPr="0043719E">
              <w:rPr>
                <w:sz w:val="16"/>
                <w:szCs w:val="16"/>
                <w:lang w:val="ru-RU"/>
              </w:rPr>
              <w:t>Разрыв околоплодных оболочек произошел бол</w:t>
            </w:r>
            <w:r w:rsidR="00804931">
              <w:rPr>
                <w:sz w:val="16"/>
                <w:szCs w:val="16"/>
                <w:lang w:val="ru-RU"/>
              </w:rPr>
              <w:t>ее,</w:t>
            </w:r>
            <w:r w:rsidRPr="0043719E">
              <w:rPr>
                <w:sz w:val="16"/>
                <w:szCs w:val="16"/>
                <w:lang w:val="ru-RU"/>
              </w:rPr>
              <w:t xml:space="preserve"> чем за 4 часа до родоразрешения</w:t>
            </w:r>
          </w:p>
        </w:tc>
        <w:tc>
          <w:tcPr>
            <w:tcW w:w="1005" w:type="dxa"/>
            <w:tcBorders>
              <w:bottom w:val="single" w:sz="4" w:space="0" w:color="auto"/>
            </w:tcBorders>
          </w:tcPr>
          <w:p w:rsidR="0043719E" w:rsidRPr="0043719E" w:rsidRDefault="0043719E" w:rsidP="0043719E">
            <w:pPr>
              <w:jc w:val="center"/>
              <w:rPr>
                <w:sz w:val="16"/>
                <w:szCs w:val="16"/>
                <w:lang w:val="ru-RU"/>
              </w:rPr>
            </w:pPr>
            <w:r w:rsidRPr="0043719E">
              <w:rPr>
                <w:sz w:val="16"/>
                <w:szCs w:val="16"/>
                <w:lang w:val="ru-RU"/>
              </w:rPr>
              <w:t>У матери ИППП (например, сифилис)</w:t>
            </w:r>
          </w:p>
        </w:tc>
        <w:tc>
          <w:tcPr>
            <w:tcW w:w="1155" w:type="dxa"/>
            <w:tcBorders>
              <w:bottom w:val="single" w:sz="4" w:space="0" w:color="auto"/>
            </w:tcBorders>
          </w:tcPr>
          <w:p w:rsidR="0043719E" w:rsidRPr="0043719E" w:rsidRDefault="0043719E" w:rsidP="0043719E">
            <w:pPr>
              <w:jc w:val="center"/>
              <w:rPr>
                <w:sz w:val="16"/>
                <w:szCs w:val="16"/>
                <w:lang w:val="ru-RU"/>
              </w:rPr>
            </w:pPr>
            <w:r w:rsidRPr="0043719E">
              <w:rPr>
                <w:sz w:val="16"/>
                <w:szCs w:val="16"/>
                <w:lang w:val="ru-RU"/>
              </w:rPr>
              <w:t>Ребенок находится на смешанном кормлении</w:t>
            </w:r>
          </w:p>
        </w:tc>
      </w:tr>
      <w:tr w:rsidR="0043719E" w:rsidRPr="0043719E" w:rsidTr="00804931">
        <w:trPr>
          <w:trHeight w:val="207"/>
        </w:trPr>
        <w:tc>
          <w:tcPr>
            <w:tcW w:w="1278" w:type="dxa"/>
            <w:tcBorders>
              <w:top w:val="single" w:sz="4" w:space="0" w:color="auto"/>
            </w:tcBorders>
          </w:tcPr>
          <w:p w:rsidR="0043719E" w:rsidRPr="0043719E" w:rsidRDefault="0043719E" w:rsidP="0043719E">
            <w:pPr>
              <w:autoSpaceDE w:val="0"/>
              <w:autoSpaceDN w:val="0"/>
              <w:adjustRightInd w:val="0"/>
              <w:rPr>
                <w:bCs/>
                <w:color w:val="000000"/>
                <w:sz w:val="18"/>
                <w:szCs w:val="18"/>
              </w:rPr>
            </w:pPr>
            <w:r w:rsidRPr="0043719E">
              <w:rPr>
                <w:bCs/>
                <w:color w:val="000000"/>
                <w:sz w:val="18"/>
                <w:szCs w:val="18"/>
              </w:rPr>
              <w:t>Светлогорск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shd w:val="clear" w:color="auto" w:fill="FF66FF"/>
            <w:vAlign w:val="bottom"/>
          </w:tcPr>
          <w:p w:rsidR="0043719E" w:rsidRPr="0043719E" w:rsidRDefault="0043719E" w:rsidP="00071B9C">
            <w:pPr>
              <w:jc w:val="center"/>
              <w:rPr>
                <w:bCs/>
                <w:sz w:val="18"/>
                <w:szCs w:val="18"/>
              </w:rPr>
            </w:pPr>
            <w:r w:rsidRPr="0043719E">
              <w:rPr>
                <w:bCs/>
                <w:sz w:val="18"/>
                <w:szCs w:val="18"/>
              </w:rPr>
              <w:t>43</w:t>
            </w:r>
            <w:r w:rsidR="00071B9C">
              <w:rPr>
                <w:bCs/>
                <w:sz w:val="18"/>
                <w:szCs w:val="18"/>
                <w:lang w:val="ru-RU"/>
              </w:rPr>
              <w:t>,</w:t>
            </w:r>
            <w:r w:rsidRPr="0043719E">
              <w:rPr>
                <w:bCs/>
                <w:sz w:val="18"/>
                <w:szCs w:val="18"/>
              </w:rPr>
              <w:t>8%</w:t>
            </w:r>
          </w:p>
        </w:tc>
        <w:tc>
          <w:tcPr>
            <w:tcW w:w="1155" w:type="dxa"/>
            <w:tcBorders>
              <w:top w:val="single" w:sz="4" w:space="0" w:color="auto"/>
            </w:tcBorders>
            <w:shd w:val="clear" w:color="auto" w:fill="FF66FF"/>
            <w:vAlign w:val="bottom"/>
          </w:tcPr>
          <w:p w:rsidR="0043719E" w:rsidRPr="0043719E" w:rsidRDefault="0043719E" w:rsidP="00071B9C">
            <w:pPr>
              <w:jc w:val="center"/>
              <w:rPr>
                <w:bCs/>
                <w:sz w:val="18"/>
                <w:szCs w:val="18"/>
              </w:rPr>
            </w:pPr>
            <w:r w:rsidRPr="0043719E">
              <w:rPr>
                <w:bCs/>
                <w:sz w:val="18"/>
                <w:szCs w:val="18"/>
              </w:rPr>
              <w:t>40</w:t>
            </w:r>
            <w:r w:rsidR="00071B9C">
              <w:rPr>
                <w:bCs/>
                <w:sz w:val="18"/>
                <w:szCs w:val="18"/>
                <w:lang w:val="ru-RU"/>
              </w:rPr>
              <w:t>,</w:t>
            </w:r>
            <w:r w:rsidRPr="0043719E">
              <w:rPr>
                <w:bCs/>
                <w:sz w:val="18"/>
                <w:szCs w:val="18"/>
              </w:rPr>
              <w:t>6%</w:t>
            </w:r>
          </w:p>
        </w:tc>
        <w:tc>
          <w:tcPr>
            <w:tcW w:w="1005" w:type="dxa"/>
            <w:tcBorders>
              <w:top w:val="single" w:sz="4" w:space="0" w:color="auto"/>
            </w:tcBorders>
            <w:shd w:val="clear" w:color="auto" w:fill="66FF99"/>
            <w:vAlign w:val="bottom"/>
          </w:tcPr>
          <w:p w:rsidR="0043719E" w:rsidRPr="0043719E" w:rsidRDefault="0043719E" w:rsidP="00071B9C">
            <w:pPr>
              <w:jc w:val="center"/>
              <w:rPr>
                <w:bCs/>
                <w:sz w:val="18"/>
                <w:szCs w:val="18"/>
              </w:rPr>
            </w:pPr>
            <w:r w:rsidRPr="0043719E">
              <w:rPr>
                <w:bCs/>
                <w:sz w:val="18"/>
                <w:szCs w:val="18"/>
              </w:rPr>
              <w:t>93</w:t>
            </w:r>
            <w:r w:rsidR="00071B9C">
              <w:rPr>
                <w:bCs/>
                <w:sz w:val="18"/>
                <w:szCs w:val="18"/>
                <w:lang w:val="ru-RU"/>
              </w:rPr>
              <w:t>,</w:t>
            </w:r>
            <w:r w:rsidRPr="0043719E">
              <w:rPr>
                <w:bCs/>
                <w:sz w:val="18"/>
                <w:szCs w:val="18"/>
              </w:rPr>
              <w:t>8%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shd w:val="clear" w:color="auto" w:fill="FFFF00"/>
            <w:vAlign w:val="bottom"/>
          </w:tcPr>
          <w:p w:rsidR="0043719E" w:rsidRPr="0043719E" w:rsidRDefault="0043719E" w:rsidP="00071B9C">
            <w:pPr>
              <w:jc w:val="center"/>
              <w:rPr>
                <w:bCs/>
                <w:sz w:val="18"/>
                <w:szCs w:val="18"/>
              </w:rPr>
            </w:pPr>
            <w:r w:rsidRPr="0043719E">
              <w:rPr>
                <w:bCs/>
                <w:sz w:val="18"/>
                <w:szCs w:val="18"/>
              </w:rPr>
              <w:t>71</w:t>
            </w:r>
            <w:r w:rsidR="00071B9C">
              <w:rPr>
                <w:bCs/>
                <w:sz w:val="18"/>
                <w:szCs w:val="18"/>
                <w:lang w:val="ru-RU"/>
              </w:rPr>
              <w:t>,</w:t>
            </w:r>
            <w:r w:rsidRPr="0043719E">
              <w:rPr>
                <w:bCs/>
                <w:sz w:val="18"/>
                <w:szCs w:val="18"/>
              </w:rPr>
              <w:t>9%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shd w:val="clear" w:color="auto" w:fill="66FF99"/>
            <w:vAlign w:val="bottom"/>
          </w:tcPr>
          <w:p w:rsidR="0043719E" w:rsidRPr="0043719E" w:rsidRDefault="0043719E" w:rsidP="00071B9C">
            <w:pPr>
              <w:jc w:val="center"/>
              <w:rPr>
                <w:bCs/>
                <w:sz w:val="18"/>
                <w:szCs w:val="18"/>
                <w:lang w:val="en-US"/>
              </w:rPr>
            </w:pPr>
            <w:r w:rsidRPr="0043719E">
              <w:rPr>
                <w:bCs/>
                <w:sz w:val="18"/>
                <w:szCs w:val="18"/>
              </w:rPr>
              <w:t>81</w:t>
            </w:r>
            <w:r w:rsidR="00071B9C">
              <w:rPr>
                <w:bCs/>
                <w:sz w:val="18"/>
                <w:szCs w:val="18"/>
                <w:lang w:val="ru-RU"/>
              </w:rPr>
              <w:t>,</w:t>
            </w:r>
            <w:r w:rsidRPr="0043719E">
              <w:rPr>
                <w:bCs/>
                <w:sz w:val="18"/>
                <w:szCs w:val="18"/>
              </w:rPr>
              <w:t>3</w:t>
            </w:r>
            <w:r w:rsidRPr="0043719E">
              <w:rPr>
                <w:bCs/>
                <w:sz w:val="18"/>
                <w:szCs w:val="18"/>
                <w:lang w:val="en-US"/>
              </w:rPr>
              <w:t>%</w:t>
            </w:r>
          </w:p>
        </w:tc>
        <w:tc>
          <w:tcPr>
            <w:tcW w:w="1005" w:type="dxa"/>
            <w:tcBorders>
              <w:top w:val="single" w:sz="4" w:space="0" w:color="auto"/>
            </w:tcBorders>
            <w:shd w:val="clear" w:color="auto" w:fill="FFFF00"/>
            <w:vAlign w:val="bottom"/>
          </w:tcPr>
          <w:p w:rsidR="0043719E" w:rsidRPr="0043719E" w:rsidRDefault="0043719E" w:rsidP="00071B9C">
            <w:pPr>
              <w:jc w:val="center"/>
              <w:rPr>
                <w:bCs/>
                <w:sz w:val="18"/>
                <w:szCs w:val="18"/>
              </w:rPr>
            </w:pPr>
            <w:r w:rsidRPr="0043719E">
              <w:rPr>
                <w:bCs/>
                <w:sz w:val="18"/>
                <w:szCs w:val="18"/>
              </w:rPr>
              <w:t>71</w:t>
            </w:r>
            <w:r w:rsidR="00071B9C">
              <w:rPr>
                <w:bCs/>
                <w:sz w:val="18"/>
                <w:szCs w:val="18"/>
                <w:lang w:val="ru-RU"/>
              </w:rPr>
              <w:t>,</w:t>
            </w:r>
            <w:r w:rsidRPr="0043719E">
              <w:rPr>
                <w:bCs/>
                <w:sz w:val="18"/>
                <w:szCs w:val="18"/>
              </w:rPr>
              <w:t>9%</w:t>
            </w:r>
          </w:p>
        </w:tc>
        <w:tc>
          <w:tcPr>
            <w:tcW w:w="1155" w:type="dxa"/>
            <w:tcBorders>
              <w:top w:val="single" w:sz="4" w:space="0" w:color="auto"/>
            </w:tcBorders>
            <w:shd w:val="clear" w:color="auto" w:fill="FFFF00"/>
            <w:vAlign w:val="bottom"/>
          </w:tcPr>
          <w:p w:rsidR="0043719E" w:rsidRPr="0043719E" w:rsidRDefault="00071B9C" w:rsidP="0043719E">
            <w:pPr>
              <w:jc w:val="center"/>
              <w:rPr>
                <w:bCs/>
                <w:sz w:val="18"/>
                <w:szCs w:val="18"/>
                <w:lang w:val="en-US"/>
              </w:rPr>
            </w:pPr>
            <w:r>
              <w:rPr>
                <w:bCs/>
                <w:sz w:val="18"/>
                <w:szCs w:val="18"/>
              </w:rPr>
              <w:t>71</w:t>
            </w:r>
            <w:r>
              <w:rPr>
                <w:bCs/>
                <w:sz w:val="18"/>
                <w:szCs w:val="18"/>
                <w:lang w:val="ru-RU"/>
              </w:rPr>
              <w:t>,</w:t>
            </w:r>
            <w:r w:rsidR="0043719E" w:rsidRPr="0043719E">
              <w:rPr>
                <w:bCs/>
                <w:sz w:val="18"/>
                <w:szCs w:val="18"/>
              </w:rPr>
              <w:t>9</w:t>
            </w:r>
            <w:r w:rsidR="0043719E" w:rsidRPr="0043719E">
              <w:rPr>
                <w:bCs/>
                <w:sz w:val="18"/>
                <w:szCs w:val="18"/>
                <w:lang w:val="en-US"/>
              </w:rPr>
              <w:t>%</w:t>
            </w:r>
          </w:p>
        </w:tc>
      </w:tr>
      <w:tr w:rsidR="0043719E" w:rsidRPr="0043719E" w:rsidTr="00804931">
        <w:trPr>
          <w:trHeight w:val="192"/>
        </w:trPr>
        <w:tc>
          <w:tcPr>
            <w:tcW w:w="1278" w:type="dxa"/>
          </w:tcPr>
          <w:p w:rsidR="0043719E" w:rsidRPr="0043719E" w:rsidRDefault="0043719E" w:rsidP="0043719E">
            <w:pPr>
              <w:autoSpaceDE w:val="0"/>
              <w:autoSpaceDN w:val="0"/>
              <w:adjustRightInd w:val="0"/>
              <w:rPr>
                <w:bCs/>
                <w:color w:val="000000"/>
                <w:sz w:val="18"/>
                <w:szCs w:val="18"/>
              </w:rPr>
            </w:pPr>
            <w:r w:rsidRPr="0043719E">
              <w:rPr>
                <w:bCs/>
                <w:color w:val="000000"/>
                <w:sz w:val="18"/>
                <w:szCs w:val="18"/>
              </w:rPr>
              <w:t>Гомель</w:t>
            </w:r>
          </w:p>
        </w:tc>
        <w:tc>
          <w:tcPr>
            <w:tcW w:w="1440" w:type="dxa"/>
            <w:shd w:val="clear" w:color="auto" w:fill="FF66FF"/>
            <w:vAlign w:val="bottom"/>
          </w:tcPr>
          <w:p w:rsidR="0043719E" w:rsidRPr="0043719E" w:rsidRDefault="0043719E" w:rsidP="00071B9C">
            <w:pPr>
              <w:jc w:val="center"/>
              <w:rPr>
                <w:bCs/>
                <w:sz w:val="18"/>
                <w:szCs w:val="18"/>
              </w:rPr>
            </w:pPr>
            <w:r w:rsidRPr="0043719E">
              <w:rPr>
                <w:bCs/>
                <w:sz w:val="18"/>
                <w:szCs w:val="18"/>
              </w:rPr>
              <w:t>23</w:t>
            </w:r>
            <w:r w:rsidR="00071B9C">
              <w:rPr>
                <w:bCs/>
                <w:sz w:val="18"/>
                <w:szCs w:val="18"/>
                <w:lang w:val="ru-RU"/>
              </w:rPr>
              <w:t>,</w:t>
            </w:r>
            <w:r w:rsidRPr="0043719E">
              <w:rPr>
                <w:bCs/>
                <w:sz w:val="18"/>
                <w:szCs w:val="18"/>
              </w:rPr>
              <w:t>3%</w:t>
            </w:r>
          </w:p>
        </w:tc>
        <w:tc>
          <w:tcPr>
            <w:tcW w:w="1155" w:type="dxa"/>
            <w:shd w:val="clear" w:color="auto" w:fill="FFFF00"/>
            <w:vAlign w:val="bottom"/>
          </w:tcPr>
          <w:p w:rsidR="0043719E" w:rsidRPr="0043719E" w:rsidRDefault="0043719E" w:rsidP="00071B9C">
            <w:pPr>
              <w:jc w:val="center"/>
              <w:rPr>
                <w:bCs/>
                <w:sz w:val="18"/>
                <w:szCs w:val="18"/>
              </w:rPr>
            </w:pPr>
            <w:r w:rsidRPr="0043719E">
              <w:rPr>
                <w:bCs/>
                <w:sz w:val="18"/>
                <w:szCs w:val="18"/>
              </w:rPr>
              <w:t>53</w:t>
            </w:r>
            <w:r w:rsidR="00071B9C">
              <w:rPr>
                <w:bCs/>
                <w:sz w:val="18"/>
                <w:szCs w:val="18"/>
                <w:lang w:val="ru-RU"/>
              </w:rPr>
              <w:t>,</w:t>
            </w:r>
            <w:r w:rsidRPr="0043719E">
              <w:rPr>
                <w:bCs/>
                <w:sz w:val="18"/>
                <w:szCs w:val="18"/>
              </w:rPr>
              <w:t>5%</w:t>
            </w:r>
          </w:p>
        </w:tc>
        <w:tc>
          <w:tcPr>
            <w:tcW w:w="1005" w:type="dxa"/>
            <w:shd w:val="clear" w:color="auto" w:fill="66FF99"/>
            <w:vAlign w:val="bottom"/>
          </w:tcPr>
          <w:p w:rsidR="0043719E" w:rsidRPr="0043719E" w:rsidRDefault="0043719E" w:rsidP="00071B9C">
            <w:pPr>
              <w:jc w:val="center"/>
              <w:rPr>
                <w:bCs/>
                <w:sz w:val="18"/>
                <w:szCs w:val="18"/>
              </w:rPr>
            </w:pPr>
            <w:r w:rsidRPr="0043719E">
              <w:rPr>
                <w:bCs/>
                <w:sz w:val="18"/>
                <w:szCs w:val="18"/>
              </w:rPr>
              <w:t>88</w:t>
            </w:r>
            <w:r w:rsidR="00071B9C">
              <w:rPr>
                <w:bCs/>
                <w:sz w:val="18"/>
                <w:szCs w:val="18"/>
                <w:lang w:val="ru-RU"/>
              </w:rPr>
              <w:t>,</w:t>
            </w:r>
            <w:r w:rsidRPr="0043719E">
              <w:rPr>
                <w:bCs/>
                <w:sz w:val="18"/>
                <w:szCs w:val="18"/>
              </w:rPr>
              <w:t>4%</w:t>
            </w:r>
          </w:p>
        </w:tc>
        <w:tc>
          <w:tcPr>
            <w:tcW w:w="1260" w:type="dxa"/>
            <w:shd w:val="clear" w:color="auto" w:fill="FFFF00"/>
            <w:vAlign w:val="bottom"/>
          </w:tcPr>
          <w:p w:rsidR="0043719E" w:rsidRPr="0043719E" w:rsidRDefault="0043719E" w:rsidP="00071B9C">
            <w:pPr>
              <w:jc w:val="center"/>
              <w:rPr>
                <w:bCs/>
                <w:sz w:val="18"/>
                <w:szCs w:val="18"/>
              </w:rPr>
            </w:pPr>
            <w:r w:rsidRPr="0043719E">
              <w:rPr>
                <w:bCs/>
                <w:sz w:val="18"/>
                <w:szCs w:val="18"/>
              </w:rPr>
              <w:t>62</w:t>
            </w:r>
            <w:r w:rsidR="00071B9C">
              <w:rPr>
                <w:bCs/>
                <w:sz w:val="18"/>
                <w:szCs w:val="18"/>
                <w:lang w:val="ru-RU"/>
              </w:rPr>
              <w:t>,</w:t>
            </w:r>
            <w:r w:rsidRPr="0043719E">
              <w:rPr>
                <w:bCs/>
                <w:sz w:val="18"/>
                <w:szCs w:val="18"/>
              </w:rPr>
              <w:t>8%</w:t>
            </w:r>
          </w:p>
        </w:tc>
        <w:tc>
          <w:tcPr>
            <w:tcW w:w="1350" w:type="dxa"/>
            <w:shd w:val="clear" w:color="auto" w:fill="FFFF00"/>
            <w:vAlign w:val="bottom"/>
          </w:tcPr>
          <w:p w:rsidR="0043719E" w:rsidRPr="0043719E" w:rsidRDefault="0043719E" w:rsidP="00071B9C">
            <w:pPr>
              <w:jc w:val="center"/>
              <w:rPr>
                <w:bCs/>
                <w:sz w:val="18"/>
                <w:szCs w:val="18"/>
                <w:lang w:val="en-US"/>
              </w:rPr>
            </w:pPr>
            <w:r w:rsidRPr="0043719E">
              <w:rPr>
                <w:bCs/>
                <w:sz w:val="18"/>
                <w:szCs w:val="18"/>
                <w:lang w:val="en-US"/>
              </w:rPr>
              <w:t>76</w:t>
            </w:r>
            <w:r w:rsidR="00071B9C">
              <w:rPr>
                <w:bCs/>
                <w:sz w:val="18"/>
                <w:szCs w:val="18"/>
                <w:lang w:val="ru-RU"/>
              </w:rPr>
              <w:t>,</w:t>
            </w:r>
            <w:r w:rsidRPr="0043719E">
              <w:rPr>
                <w:bCs/>
                <w:sz w:val="18"/>
                <w:szCs w:val="18"/>
                <w:lang w:val="en-US"/>
              </w:rPr>
              <w:t>7%</w:t>
            </w:r>
          </w:p>
        </w:tc>
        <w:tc>
          <w:tcPr>
            <w:tcW w:w="1005" w:type="dxa"/>
            <w:shd w:val="clear" w:color="auto" w:fill="FFFF00"/>
            <w:vAlign w:val="bottom"/>
          </w:tcPr>
          <w:p w:rsidR="0043719E" w:rsidRPr="0043719E" w:rsidRDefault="0043719E" w:rsidP="00071B9C">
            <w:pPr>
              <w:jc w:val="center"/>
              <w:rPr>
                <w:bCs/>
                <w:sz w:val="18"/>
                <w:szCs w:val="18"/>
              </w:rPr>
            </w:pPr>
            <w:r w:rsidRPr="0043719E">
              <w:rPr>
                <w:bCs/>
                <w:sz w:val="18"/>
                <w:szCs w:val="18"/>
              </w:rPr>
              <w:t>55</w:t>
            </w:r>
            <w:r w:rsidR="00071B9C">
              <w:rPr>
                <w:bCs/>
                <w:sz w:val="18"/>
                <w:szCs w:val="18"/>
                <w:lang w:val="ru-RU"/>
              </w:rPr>
              <w:t>,</w:t>
            </w:r>
            <w:r w:rsidRPr="0043719E">
              <w:rPr>
                <w:bCs/>
                <w:sz w:val="18"/>
                <w:szCs w:val="18"/>
              </w:rPr>
              <w:t>8%</w:t>
            </w:r>
          </w:p>
        </w:tc>
        <w:tc>
          <w:tcPr>
            <w:tcW w:w="1155" w:type="dxa"/>
            <w:shd w:val="clear" w:color="auto" w:fill="FF66FF"/>
            <w:vAlign w:val="bottom"/>
          </w:tcPr>
          <w:p w:rsidR="0043719E" w:rsidRPr="0043719E" w:rsidRDefault="00071B9C" w:rsidP="0043719E">
            <w:pPr>
              <w:jc w:val="center"/>
              <w:rPr>
                <w:bCs/>
                <w:sz w:val="18"/>
                <w:szCs w:val="18"/>
                <w:lang w:val="en-US"/>
              </w:rPr>
            </w:pPr>
            <w:r>
              <w:rPr>
                <w:bCs/>
                <w:sz w:val="18"/>
                <w:szCs w:val="18"/>
                <w:lang w:val="en-US"/>
              </w:rPr>
              <w:t>46</w:t>
            </w:r>
            <w:r>
              <w:rPr>
                <w:bCs/>
                <w:sz w:val="18"/>
                <w:szCs w:val="18"/>
                <w:lang w:val="ru-RU"/>
              </w:rPr>
              <w:t>,</w:t>
            </w:r>
            <w:r w:rsidR="0043719E" w:rsidRPr="0043719E">
              <w:rPr>
                <w:bCs/>
                <w:sz w:val="18"/>
                <w:szCs w:val="18"/>
                <w:lang w:val="en-US"/>
              </w:rPr>
              <w:t>5%</w:t>
            </w:r>
          </w:p>
        </w:tc>
      </w:tr>
      <w:tr w:rsidR="0043719E" w:rsidRPr="0043719E" w:rsidTr="00804931">
        <w:trPr>
          <w:trHeight w:val="192"/>
        </w:trPr>
        <w:tc>
          <w:tcPr>
            <w:tcW w:w="1278" w:type="dxa"/>
          </w:tcPr>
          <w:p w:rsidR="0043719E" w:rsidRPr="0043719E" w:rsidRDefault="0043719E" w:rsidP="0043719E">
            <w:pPr>
              <w:autoSpaceDE w:val="0"/>
              <w:autoSpaceDN w:val="0"/>
              <w:adjustRightInd w:val="0"/>
              <w:rPr>
                <w:bCs/>
                <w:color w:val="000000"/>
                <w:sz w:val="18"/>
                <w:szCs w:val="18"/>
              </w:rPr>
            </w:pPr>
            <w:r w:rsidRPr="0043719E">
              <w:rPr>
                <w:bCs/>
                <w:color w:val="000000"/>
                <w:sz w:val="18"/>
                <w:szCs w:val="18"/>
              </w:rPr>
              <w:t>Жлобин</w:t>
            </w:r>
          </w:p>
        </w:tc>
        <w:tc>
          <w:tcPr>
            <w:tcW w:w="1440" w:type="dxa"/>
            <w:shd w:val="clear" w:color="auto" w:fill="FFFF00"/>
            <w:vAlign w:val="bottom"/>
          </w:tcPr>
          <w:p w:rsidR="0043719E" w:rsidRPr="0043719E" w:rsidRDefault="0043719E" w:rsidP="00071B9C">
            <w:pPr>
              <w:jc w:val="center"/>
              <w:rPr>
                <w:bCs/>
                <w:sz w:val="18"/>
                <w:szCs w:val="18"/>
              </w:rPr>
            </w:pPr>
            <w:r w:rsidRPr="0043719E">
              <w:rPr>
                <w:bCs/>
                <w:sz w:val="18"/>
                <w:szCs w:val="18"/>
              </w:rPr>
              <w:t>59</w:t>
            </w:r>
            <w:r w:rsidR="00071B9C">
              <w:rPr>
                <w:bCs/>
                <w:sz w:val="18"/>
                <w:szCs w:val="18"/>
                <w:lang w:val="ru-RU"/>
              </w:rPr>
              <w:t>,</w:t>
            </w:r>
            <w:r w:rsidRPr="0043719E">
              <w:rPr>
                <w:bCs/>
                <w:sz w:val="18"/>
                <w:szCs w:val="18"/>
              </w:rPr>
              <w:t>1%</w:t>
            </w:r>
          </w:p>
        </w:tc>
        <w:tc>
          <w:tcPr>
            <w:tcW w:w="1155" w:type="dxa"/>
            <w:shd w:val="clear" w:color="auto" w:fill="FF66FF"/>
            <w:vAlign w:val="bottom"/>
          </w:tcPr>
          <w:p w:rsidR="0043719E" w:rsidRPr="0043719E" w:rsidRDefault="0043719E" w:rsidP="00071B9C">
            <w:pPr>
              <w:jc w:val="center"/>
              <w:rPr>
                <w:bCs/>
                <w:sz w:val="18"/>
                <w:szCs w:val="18"/>
              </w:rPr>
            </w:pPr>
            <w:r w:rsidRPr="0043719E">
              <w:rPr>
                <w:bCs/>
                <w:sz w:val="18"/>
                <w:szCs w:val="18"/>
              </w:rPr>
              <w:t>27</w:t>
            </w:r>
            <w:r w:rsidR="00071B9C">
              <w:rPr>
                <w:bCs/>
                <w:sz w:val="18"/>
                <w:szCs w:val="18"/>
                <w:lang w:val="ru-RU"/>
              </w:rPr>
              <w:t>,</w:t>
            </w:r>
            <w:r w:rsidRPr="0043719E">
              <w:rPr>
                <w:bCs/>
                <w:sz w:val="18"/>
                <w:szCs w:val="18"/>
              </w:rPr>
              <w:t>3%</w:t>
            </w:r>
          </w:p>
        </w:tc>
        <w:tc>
          <w:tcPr>
            <w:tcW w:w="1005" w:type="dxa"/>
            <w:shd w:val="clear" w:color="auto" w:fill="66FF99"/>
            <w:vAlign w:val="bottom"/>
          </w:tcPr>
          <w:p w:rsidR="0043719E" w:rsidRPr="0043719E" w:rsidRDefault="0043719E" w:rsidP="00071B9C">
            <w:pPr>
              <w:jc w:val="center"/>
              <w:rPr>
                <w:bCs/>
                <w:sz w:val="18"/>
                <w:szCs w:val="18"/>
              </w:rPr>
            </w:pPr>
            <w:r w:rsidRPr="0043719E">
              <w:rPr>
                <w:bCs/>
                <w:sz w:val="18"/>
                <w:szCs w:val="18"/>
              </w:rPr>
              <w:t>90</w:t>
            </w:r>
            <w:r w:rsidR="00071B9C">
              <w:rPr>
                <w:bCs/>
                <w:sz w:val="18"/>
                <w:szCs w:val="18"/>
                <w:lang w:val="ru-RU"/>
              </w:rPr>
              <w:t>,</w:t>
            </w:r>
            <w:r w:rsidRPr="0043719E">
              <w:rPr>
                <w:bCs/>
                <w:sz w:val="18"/>
                <w:szCs w:val="18"/>
              </w:rPr>
              <w:t>9%</w:t>
            </w:r>
          </w:p>
        </w:tc>
        <w:tc>
          <w:tcPr>
            <w:tcW w:w="1260" w:type="dxa"/>
            <w:shd w:val="clear" w:color="auto" w:fill="FFFF00"/>
            <w:vAlign w:val="bottom"/>
          </w:tcPr>
          <w:p w:rsidR="0043719E" w:rsidRPr="0043719E" w:rsidRDefault="0043719E" w:rsidP="00071B9C">
            <w:pPr>
              <w:jc w:val="center"/>
              <w:rPr>
                <w:bCs/>
                <w:sz w:val="18"/>
                <w:szCs w:val="18"/>
              </w:rPr>
            </w:pPr>
            <w:r w:rsidRPr="0043719E">
              <w:rPr>
                <w:bCs/>
                <w:sz w:val="18"/>
                <w:szCs w:val="18"/>
              </w:rPr>
              <w:t>63</w:t>
            </w:r>
            <w:r w:rsidR="00071B9C">
              <w:rPr>
                <w:bCs/>
                <w:sz w:val="18"/>
                <w:szCs w:val="18"/>
                <w:lang w:val="ru-RU"/>
              </w:rPr>
              <w:t>,</w:t>
            </w:r>
            <w:r w:rsidRPr="0043719E">
              <w:rPr>
                <w:bCs/>
                <w:sz w:val="18"/>
                <w:szCs w:val="18"/>
              </w:rPr>
              <w:t>6%</w:t>
            </w:r>
          </w:p>
        </w:tc>
        <w:tc>
          <w:tcPr>
            <w:tcW w:w="1350" w:type="dxa"/>
            <w:shd w:val="clear" w:color="auto" w:fill="FFFF00"/>
            <w:vAlign w:val="bottom"/>
          </w:tcPr>
          <w:p w:rsidR="0043719E" w:rsidRPr="0043719E" w:rsidRDefault="0043719E" w:rsidP="00071B9C">
            <w:pPr>
              <w:jc w:val="center"/>
              <w:rPr>
                <w:bCs/>
                <w:sz w:val="18"/>
                <w:szCs w:val="18"/>
                <w:lang w:val="en-US"/>
              </w:rPr>
            </w:pPr>
            <w:r w:rsidRPr="0043719E">
              <w:rPr>
                <w:bCs/>
                <w:sz w:val="18"/>
                <w:szCs w:val="18"/>
                <w:lang w:val="en-US"/>
              </w:rPr>
              <w:t>77</w:t>
            </w:r>
            <w:r w:rsidR="00071B9C">
              <w:rPr>
                <w:bCs/>
                <w:sz w:val="18"/>
                <w:szCs w:val="18"/>
                <w:lang w:val="ru-RU"/>
              </w:rPr>
              <w:t>,</w:t>
            </w:r>
            <w:r w:rsidRPr="0043719E">
              <w:rPr>
                <w:bCs/>
                <w:sz w:val="18"/>
                <w:szCs w:val="18"/>
                <w:lang w:val="en-US"/>
              </w:rPr>
              <w:t>3%</w:t>
            </w:r>
          </w:p>
        </w:tc>
        <w:tc>
          <w:tcPr>
            <w:tcW w:w="1005" w:type="dxa"/>
            <w:shd w:val="clear" w:color="auto" w:fill="FFFF00"/>
            <w:vAlign w:val="bottom"/>
          </w:tcPr>
          <w:p w:rsidR="0043719E" w:rsidRPr="0043719E" w:rsidRDefault="0043719E" w:rsidP="00071B9C">
            <w:pPr>
              <w:jc w:val="center"/>
              <w:rPr>
                <w:bCs/>
                <w:sz w:val="18"/>
                <w:szCs w:val="18"/>
              </w:rPr>
            </w:pPr>
            <w:r w:rsidRPr="0043719E">
              <w:rPr>
                <w:bCs/>
                <w:sz w:val="18"/>
                <w:szCs w:val="18"/>
              </w:rPr>
              <w:t>77</w:t>
            </w:r>
            <w:r w:rsidR="00071B9C">
              <w:rPr>
                <w:bCs/>
                <w:sz w:val="18"/>
                <w:szCs w:val="18"/>
                <w:lang w:val="ru-RU"/>
              </w:rPr>
              <w:t>,</w:t>
            </w:r>
            <w:r w:rsidRPr="0043719E">
              <w:rPr>
                <w:bCs/>
                <w:sz w:val="18"/>
                <w:szCs w:val="18"/>
              </w:rPr>
              <w:t>3%</w:t>
            </w:r>
          </w:p>
        </w:tc>
        <w:tc>
          <w:tcPr>
            <w:tcW w:w="1155" w:type="dxa"/>
            <w:shd w:val="clear" w:color="auto" w:fill="FFFF00"/>
            <w:vAlign w:val="bottom"/>
          </w:tcPr>
          <w:p w:rsidR="0043719E" w:rsidRPr="0043719E" w:rsidRDefault="00071B9C" w:rsidP="0043719E">
            <w:pPr>
              <w:jc w:val="center"/>
              <w:rPr>
                <w:bCs/>
                <w:sz w:val="18"/>
                <w:szCs w:val="18"/>
                <w:lang w:val="en-US"/>
              </w:rPr>
            </w:pPr>
            <w:r>
              <w:rPr>
                <w:bCs/>
                <w:sz w:val="18"/>
                <w:szCs w:val="18"/>
                <w:lang w:val="en-US"/>
              </w:rPr>
              <w:t>63</w:t>
            </w:r>
            <w:r>
              <w:rPr>
                <w:bCs/>
                <w:sz w:val="18"/>
                <w:szCs w:val="18"/>
                <w:lang w:val="ru-RU"/>
              </w:rPr>
              <w:t>,</w:t>
            </w:r>
            <w:r w:rsidR="0043719E" w:rsidRPr="0043719E">
              <w:rPr>
                <w:bCs/>
                <w:sz w:val="18"/>
                <w:szCs w:val="18"/>
                <w:lang w:val="en-US"/>
              </w:rPr>
              <w:t>6%</w:t>
            </w:r>
          </w:p>
        </w:tc>
      </w:tr>
      <w:tr w:rsidR="0043719E" w:rsidRPr="0043719E" w:rsidTr="00804931">
        <w:trPr>
          <w:trHeight w:val="207"/>
        </w:trPr>
        <w:tc>
          <w:tcPr>
            <w:tcW w:w="1278" w:type="dxa"/>
          </w:tcPr>
          <w:p w:rsidR="0043719E" w:rsidRPr="0043719E" w:rsidRDefault="0043719E" w:rsidP="0043719E">
            <w:pPr>
              <w:autoSpaceDE w:val="0"/>
              <w:autoSpaceDN w:val="0"/>
              <w:adjustRightInd w:val="0"/>
              <w:rPr>
                <w:bCs/>
                <w:color w:val="000000"/>
                <w:sz w:val="18"/>
                <w:szCs w:val="18"/>
              </w:rPr>
            </w:pPr>
            <w:r w:rsidRPr="0043719E">
              <w:rPr>
                <w:bCs/>
                <w:color w:val="000000"/>
                <w:sz w:val="18"/>
                <w:szCs w:val="18"/>
              </w:rPr>
              <w:t>Минск</w:t>
            </w:r>
          </w:p>
        </w:tc>
        <w:tc>
          <w:tcPr>
            <w:tcW w:w="1440" w:type="dxa"/>
            <w:shd w:val="clear" w:color="auto" w:fill="66FF99"/>
            <w:vAlign w:val="bottom"/>
          </w:tcPr>
          <w:p w:rsidR="0043719E" w:rsidRPr="0043719E" w:rsidRDefault="0043719E" w:rsidP="00071B9C">
            <w:pPr>
              <w:jc w:val="center"/>
              <w:rPr>
                <w:bCs/>
                <w:sz w:val="18"/>
                <w:szCs w:val="18"/>
              </w:rPr>
            </w:pPr>
            <w:r w:rsidRPr="0043719E">
              <w:rPr>
                <w:bCs/>
                <w:sz w:val="18"/>
                <w:szCs w:val="18"/>
              </w:rPr>
              <w:t>82</w:t>
            </w:r>
            <w:r w:rsidR="00071B9C">
              <w:rPr>
                <w:bCs/>
                <w:sz w:val="18"/>
                <w:szCs w:val="18"/>
                <w:lang w:val="ru-RU"/>
              </w:rPr>
              <w:t>,</w:t>
            </w:r>
            <w:r w:rsidRPr="0043719E">
              <w:rPr>
                <w:bCs/>
                <w:sz w:val="18"/>
                <w:szCs w:val="18"/>
              </w:rPr>
              <w:t>5%</w:t>
            </w:r>
          </w:p>
        </w:tc>
        <w:tc>
          <w:tcPr>
            <w:tcW w:w="1155" w:type="dxa"/>
            <w:shd w:val="clear" w:color="auto" w:fill="FFFF00"/>
            <w:vAlign w:val="bottom"/>
          </w:tcPr>
          <w:p w:rsidR="0043719E" w:rsidRPr="0043719E" w:rsidRDefault="0043719E" w:rsidP="00071B9C">
            <w:pPr>
              <w:jc w:val="center"/>
              <w:rPr>
                <w:bCs/>
                <w:sz w:val="18"/>
                <w:szCs w:val="18"/>
              </w:rPr>
            </w:pPr>
            <w:r w:rsidRPr="0043719E">
              <w:rPr>
                <w:bCs/>
                <w:sz w:val="18"/>
                <w:szCs w:val="18"/>
              </w:rPr>
              <w:t>67</w:t>
            </w:r>
            <w:r w:rsidR="00071B9C">
              <w:rPr>
                <w:bCs/>
                <w:sz w:val="18"/>
                <w:szCs w:val="18"/>
                <w:lang w:val="ru-RU"/>
              </w:rPr>
              <w:t>,</w:t>
            </w:r>
            <w:r w:rsidRPr="0043719E">
              <w:rPr>
                <w:bCs/>
                <w:sz w:val="18"/>
                <w:szCs w:val="18"/>
              </w:rPr>
              <w:t>5%</w:t>
            </w:r>
          </w:p>
        </w:tc>
        <w:tc>
          <w:tcPr>
            <w:tcW w:w="1005" w:type="dxa"/>
            <w:shd w:val="clear" w:color="auto" w:fill="66FF99"/>
            <w:vAlign w:val="bottom"/>
          </w:tcPr>
          <w:p w:rsidR="0043719E" w:rsidRPr="0043719E" w:rsidRDefault="0043719E" w:rsidP="0043719E">
            <w:pPr>
              <w:jc w:val="center"/>
              <w:rPr>
                <w:bCs/>
                <w:sz w:val="18"/>
                <w:szCs w:val="18"/>
              </w:rPr>
            </w:pPr>
            <w:r w:rsidRPr="0043719E">
              <w:rPr>
                <w:bCs/>
                <w:sz w:val="18"/>
                <w:szCs w:val="18"/>
              </w:rPr>
              <w:t>100%</w:t>
            </w:r>
          </w:p>
        </w:tc>
        <w:tc>
          <w:tcPr>
            <w:tcW w:w="1260" w:type="dxa"/>
            <w:shd w:val="clear" w:color="auto" w:fill="66FF99"/>
            <w:vAlign w:val="bottom"/>
          </w:tcPr>
          <w:p w:rsidR="0043719E" w:rsidRPr="0043719E" w:rsidRDefault="0043719E" w:rsidP="00071B9C">
            <w:pPr>
              <w:jc w:val="center"/>
              <w:rPr>
                <w:bCs/>
                <w:sz w:val="18"/>
                <w:szCs w:val="18"/>
              </w:rPr>
            </w:pPr>
            <w:r w:rsidRPr="0043719E">
              <w:rPr>
                <w:bCs/>
                <w:sz w:val="18"/>
                <w:szCs w:val="18"/>
              </w:rPr>
              <w:t>95</w:t>
            </w:r>
            <w:r w:rsidR="00071B9C">
              <w:rPr>
                <w:bCs/>
                <w:sz w:val="18"/>
                <w:szCs w:val="18"/>
                <w:lang w:val="ru-RU"/>
              </w:rPr>
              <w:t>,</w:t>
            </w:r>
            <w:r w:rsidRPr="0043719E">
              <w:rPr>
                <w:bCs/>
                <w:sz w:val="18"/>
                <w:szCs w:val="18"/>
              </w:rPr>
              <w:t>0%</w:t>
            </w:r>
          </w:p>
        </w:tc>
        <w:tc>
          <w:tcPr>
            <w:tcW w:w="1350" w:type="dxa"/>
            <w:shd w:val="clear" w:color="auto" w:fill="66FF99"/>
            <w:vAlign w:val="bottom"/>
          </w:tcPr>
          <w:p w:rsidR="0043719E" w:rsidRPr="0043719E" w:rsidRDefault="0043719E" w:rsidP="00071B9C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43719E">
              <w:rPr>
                <w:bCs/>
                <w:sz w:val="18"/>
                <w:szCs w:val="18"/>
              </w:rPr>
              <w:t>95</w:t>
            </w:r>
            <w:r w:rsidR="00071B9C">
              <w:rPr>
                <w:bCs/>
                <w:sz w:val="18"/>
                <w:szCs w:val="18"/>
                <w:lang w:val="ru-RU"/>
              </w:rPr>
              <w:t>,</w:t>
            </w:r>
            <w:r w:rsidRPr="0043719E">
              <w:rPr>
                <w:bCs/>
                <w:sz w:val="18"/>
                <w:szCs w:val="18"/>
              </w:rPr>
              <w:t>0%</w:t>
            </w:r>
          </w:p>
        </w:tc>
        <w:tc>
          <w:tcPr>
            <w:tcW w:w="1005" w:type="dxa"/>
            <w:shd w:val="clear" w:color="auto" w:fill="66FF99"/>
            <w:vAlign w:val="bottom"/>
          </w:tcPr>
          <w:p w:rsidR="0043719E" w:rsidRPr="0043719E" w:rsidRDefault="0043719E" w:rsidP="00071B9C">
            <w:pPr>
              <w:jc w:val="center"/>
              <w:rPr>
                <w:bCs/>
                <w:sz w:val="18"/>
                <w:szCs w:val="18"/>
              </w:rPr>
            </w:pPr>
            <w:r w:rsidRPr="0043719E">
              <w:rPr>
                <w:bCs/>
                <w:sz w:val="18"/>
                <w:szCs w:val="18"/>
              </w:rPr>
              <w:t>92</w:t>
            </w:r>
            <w:r w:rsidR="00071B9C">
              <w:rPr>
                <w:bCs/>
                <w:sz w:val="18"/>
                <w:szCs w:val="18"/>
                <w:lang w:val="ru-RU"/>
              </w:rPr>
              <w:t>,</w:t>
            </w:r>
            <w:r w:rsidRPr="0043719E">
              <w:rPr>
                <w:bCs/>
                <w:sz w:val="18"/>
                <w:szCs w:val="18"/>
              </w:rPr>
              <w:t>5%</w:t>
            </w:r>
          </w:p>
        </w:tc>
        <w:tc>
          <w:tcPr>
            <w:tcW w:w="1155" w:type="dxa"/>
            <w:shd w:val="clear" w:color="auto" w:fill="FFFF00"/>
            <w:vAlign w:val="bottom"/>
          </w:tcPr>
          <w:p w:rsidR="0043719E" w:rsidRPr="0043719E" w:rsidRDefault="00071B9C" w:rsidP="0043719E">
            <w:pPr>
              <w:jc w:val="center"/>
              <w:rPr>
                <w:bCs/>
                <w:sz w:val="18"/>
                <w:szCs w:val="18"/>
                <w:lang w:val="ru-RU"/>
              </w:rPr>
            </w:pPr>
            <w:r>
              <w:rPr>
                <w:bCs/>
                <w:sz w:val="18"/>
                <w:szCs w:val="18"/>
              </w:rPr>
              <w:t>82</w:t>
            </w:r>
            <w:r>
              <w:rPr>
                <w:bCs/>
                <w:sz w:val="18"/>
                <w:szCs w:val="18"/>
                <w:lang w:val="ru-RU"/>
              </w:rPr>
              <w:t>,</w:t>
            </w:r>
            <w:r w:rsidR="0043719E" w:rsidRPr="0043719E">
              <w:rPr>
                <w:bCs/>
                <w:sz w:val="18"/>
                <w:szCs w:val="18"/>
              </w:rPr>
              <w:t>5%</w:t>
            </w:r>
          </w:p>
        </w:tc>
      </w:tr>
      <w:tr w:rsidR="0043719E" w:rsidRPr="0043719E" w:rsidTr="00804931">
        <w:trPr>
          <w:trHeight w:val="192"/>
        </w:trPr>
        <w:tc>
          <w:tcPr>
            <w:tcW w:w="1278" w:type="dxa"/>
          </w:tcPr>
          <w:p w:rsidR="0043719E" w:rsidRPr="0043719E" w:rsidRDefault="0043719E" w:rsidP="0043719E">
            <w:pPr>
              <w:autoSpaceDE w:val="0"/>
              <w:autoSpaceDN w:val="0"/>
              <w:adjustRightInd w:val="0"/>
              <w:rPr>
                <w:bCs/>
                <w:color w:val="000000"/>
                <w:sz w:val="18"/>
                <w:szCs w:val="18"/>
              </w:rPr>
            </w:pPr>
            <w:r w:rsidRPr="0043719E">
              <w:rPr>
                <w:bCs/>
                <w:color w:val="000000"/>
                <w:sz w:val="18"/>
                <w:szCs w:val="18"/>
              </w:rPr>
              <w:t>Солигорск</w:t>
            </w:r>
          </w:p>
        </w:tc>
        <w:tc>
          <w:tcPr>
            <w:tcW w:w="1440" w:type="dxa"/>
            <w:shd w:val="clear" w:color="auto" w:fill="FF66FF"/>
            <w:vAlign w:val="bottom"/>
          </w:tcPr>
          <w:p w:rsidR="0043719E" w:rsidRPr="0043719E" w:rsidRDefault="0043719E" w:rsidP="00071B9C">
            <w:pPr>
              <w:jc w:val="center"/>
              <w:rPr>
                <w:bCs/>
                <w:sz w:val="18"/>
                <w:szCs w:val="18"/>
              </w:rPr>
            </w:pPr>
            <w:r w:rsidRPr="0043719E">
              <w:rPr>
                <w:bCs/>
                <w:sz w:val="18"/>
                <w:szCs w:val="18"/>
              </w:rPr>
              <w:t>31</w:t>
            </w:r>
            <w:r w:rsidR="00071B9C">
              <w:rPr>
                <w:bCs/>
                <w:sz w:val="18"/>
                <w:szCs w:val="18"/>
                <w:lang w:val="ru-RU"/>
              </w:rPr>
              <w:t>,</w:t>
            </w:r>
            <w:r w:rsidRPr="0043719E">
              <w:rPr>
                <w:bCs/>
                <w:sz w:val="18"/>
                <w:szCs w:val="18"/>
              </w:rPr>
              <w:t>8%</w:t>
            </w:r>
          </w:p>
        </w:tc>
        <w:tc>
          <w:tcPr>
            <w:tcW w:w="1155" w:type="dxa"/>
            <w:shd w:val="clear" w:color="auto" w:fill="66FF99"/>
            <w:vAlign w:val="bottom"/>
          </w:tcPr>
          <w:p w:rsidR="0043719E" w:rsidRPr="0043719E" w:rsidRDefault="0043719E" w:rsidP="00071B9C">
            <w:pPr>
              <w:jc w:val="center"/>
              <w:rPr>
                <w:bCs/>
                <w:sz w:val="18"/>
                <w:szCs w:val="18"/>
              </w:rPr>
            </w:pPr>
            <w:r w:rsidRPr="0043719E">
              <w:rPr>
                <w:bCs/>
                <w:sz w:val="18"/>
                <w:szCs w:val="18"/>
              </w:rPr>
              <w:t>86</w:t>
            </w:r>
            <w:r w:rsidR="00071B9C">
              <w:rPr>
                <w:bCs/>
                <w:sz w:val="18"/>
                <w:szCs w:val="18"/>
                <w:lang w:val="ru-RU"/>
              </w:rPr>
              <w:t>,</w:t>
            </w:r>
            <w:r w:rsidRPr="0043719E">
              <w:rPr>
                <w:bCs/>
                <w:sz w:val="18"/>
                <w:szCs w:val="18"/>
              </w:rPr>
              <w:t>4%</w:t>
            </w:r>
          </w:p>
        </w:tc>
        <w:tc>
          <w:tcPr>
            <w:tcW w:w="1005" w:type="dxa"/>
            <w:shd w:val="clear" w:color="auto" w:fill="66FF99"/>
            <w:vAlign w:val="bottom"/>
          </w:tcPr>
          <w:p w:rsidR="0043719E" w:rsidRPr="0043719E" w:rsidRDefault="0043719E" w:rsidP="0043719E">
            <w:pPr>
              <w:jc w:val="center"/>
              <w:rPr>
                <w:bCs/>
                <w:sz w:val="18"/>
                <w:szCs w:val="18"/>
              </w:rPr>
            </w:pPr>
            <w:r w:rsidRPr="0043719E">
              <w:rPr>
                <w:bCs/>
                <w:sz w:val="18"/>
                <w:szCs w:val="18"/>
              </w:rPr>
              <w:t>100%</w:t>
            </w:r>
          </w:p>
        </w:tc>
        <w:tc>
          <w:tcPr>
            <w:tcW w:w="1260" w:type="dxa"/>
            <w:shd w:val="clear" w:color="auto" w:fill="FFFF00"/>
            <w:vAlign w:val="bottom"/>
          </w:tcPr>
          <w:p w:rsidR="0043719E" w:rsidRPr="0043719E" w:rsidRDefault="0043719E" w:rsidP="00071B9C">
            <w:pPr>
              <w:jc w:val="center"/>
              <w:rPr>
                <w:bCs/>
                <w:sz w:val="18"/>
                <w:szCs w:val="18"/>
              </w:rPr>
            </w:pPr>
            <w:r w:rsidRPr="0043719E">
              <w:rPr>
                <w:bCs/>
                <w:sz w:val="18"/>
                <w:szCs w:val="18"/>
              </w:rPr>
              <w:t>63</w:t>
            </w:r>
            <w:r w:rsidR="00071B9C">
              <w:rPr>
                <w:bCs/>
                <w:sz w:val="18"/>
                <w:szCs w:val="18"/>
                <w:lang w:val="ru-RU"/>
              </w:rPr>
              <w:t>,</w:t>
            </w:r>
            <w:r w:rsidRPr="0043719E">
              <w:rPr>
                <w:bCs/>
                <w:sz w:val="18"/>
                <w:szCs w:val="18"/>
              </w:rPr>
              <w:t>6%</w:t>
            </w:r>
          </w:p>
        </w:tc>
        <w:tc>
          <w:tcPr>
            <w:tcW w:w="1350" w:type="dxa"/>
            <w:shd w:val="clear" w:color="auto" w:fill="FFFF00"/>
            <w:vAlign w:val="bottom"/>
          </w:tcPr>
          <w:p w:rsidR="0043719E" w:rsidRPr="0043719E" w:rsidRDefault="0043719E" w:rsidP="00071B9C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43719E">
              <w:rPr>
                <w:bCs/>
                <w:sz w:val="18"/>
                <w:szCs w:val="18"/>
              </w:rPr>
              <w:t>45</w:t>
            </w:r>
            <w:r w:rsidR="00071B9C">
              <w:rPr>
                <w:bCs/>
                <w:sz w:val="18"/>
                <w:szCs w:val="18"/>
                <w:lang w:val="ru-RU"/>
              </w:rPr>
              <w:t>,</w:t>
            </w:r>
            <w:r w:rsidRPr="0043719E">
              <w:rPr>
                <w:bCs/>
                <w:sz w:val="18"/>
                <w:szCs w:val="18"/>
              </w:rPr>
              <w:t>5%</w:t>
            </w:r>
          </w:p>
        </w:tc>
        <w:tc>
          <w:tcPr>
            <w:tcW w:w="1005" w:type="dxa"/>
            <w:shd w:val="clear" w:color="auto" w:fill="FFFF00"/>
            <w:vAlign w:val="bottom"/>
          </w:tcPr>
          <w:p w:rsidR="0043719E" w:rsidRPr="0043719E" w:rsidRDefault="0043719E" w:rsidP="00071B9C">
            <w:pPr>
              <w:jc w:val="center"/>
              <w:rPr>
                <w:bCs/>
                <w:sz w:val="18"/>
                <w:szCs w:val="18"/>
              </w:rPr>
            </w:pPr>
            <w:r w:rsidRPr="0043719E">
              <w:rPr>
                <w:bCs/>
                <w:sz w:val="18"/>
                <w:szCs w:val="18"/>
              </w:rPr>
              <w:t>59</w:t>
            </w:r>
            <w:r w:rsidR="00071B9C">
              <w:rPr>
                <w:bCs/>
                <w:sz w:val="18"/>
                <w:szCs w:val="18"/>
                <w:lang w:val="ru-RU"/>
              </w:rPr>
              <w:t>,</w:t>
            </w:r>
            <w:r w:rsidRPr="0043719E">
              <w:rPr>
                <w:bCs/>
                <w:sz w:val="18"/>
                <w:szCs w:val="18"/>
              </w:rPr>
              <w:t>1%</w:t>
            </w:r>
          </w:p>
        </w:tc>
        <w:tc>
          <w:tcPr>
            <w:tcW w:w="1155" w:type="dxa"/>
            <w:shd w:val="clear" w:color="auto" w:fill="FF66FF"/>
            <w:vAlign w:val="bottom"/>
          </w:tcPr>
          <w:p w:rsidR="0043719E" w:rsidRPr="0043719E" w:rsidRDefault="00071B9C" w:rsidP="0043719E">
            <w:pPr>
              <w:jc w:val="center"/>
              <w:rPr>
                <w:bCs/>
                <w:sz w:val="18"/>
                <w:szCs w:val="18"/>
                <w:lang w:val="ru-RU"/>
              </w:rPr>
            </w:pPr>
            <w:r>
              <w:rPr>
                <w:bCs/>
                <w:sz w:val="18"/>
                <w:szCs w:val="18"/>
              </w:rPr>
              <w:t>36</w:t>
            </w:r>
            <w:r>
              <w:rPr>
                <w:bCs/>
                <w:sz w:val="18"/>
                <w:szCs w:val="18"/>
                <w:lang w:val="ru-RU"/>
              </w:rPr>
              <w:t>,</w:t>
            </w:r>
            <w:r w:rsidR="0043719E" w:rsidRPr="0043719E">
              <w:rPr>
                <w:bCs/>
                <w:sz w:val="18"/>
                <w:szCs w:val="18"/>
              </w:rPr>
              <w:t>4%</w:t>
            </w:r>
          </w:p>
        </w:tc>
      </w:tr>
      <w:tr w:rsidR="0043719E" w:rsidRPr="0043719E" w:rsidTr="00804931">
        <w:trPr>
          <w:trHeight w:val="221"/>
        </w:trPr>
        <w:tc>
          <w:tcPr>
            <w:tcW w:w="1278" w:type="dxa"/>
            <w:tcBorders>
              <w:bottom w:val="single" w:sz="4" w:space="0" w:color="auto"/>
            </w:tcBorders>
          </w:tcPr>
          <w:p w:rsidR="0043719E" w:rsidRPr="0043719E" w:rsidRDefault="0043719E" w:rsidP="0043719E">
            <w:pPr>
              <w:autoSpaceDE w:val="0"/>
              <w:autoSpaceDN w:val="0"/>
              <w:adjustRightInd w:val="0"/>
              <w:rPr>
                <w:bCs/>
                <w:color w:val="000000"/>
                <w:sz w:val="18"/>
                <w:szCs w:val="18"/>
              </w:rPr>
            </w:pPr>
            <w:r w:rsidRPr="0043719E">
              <w:rPr>
                <w:bCs/>
                <w:color w:val="000000"/>
                <w:sz w:val="18"/>
                <w:szCs w:val="18"/>
              </w:rPr>
              <w:t>МинскаяОбласть</w:t>
            </w:r>
          </w:p>
        </w:tc>
        <w:tc>
          <w:tcPr>
            <w:tcW w:w="1440" w:type="dxa"/>
            <w:shd w:val="clear" w:color="auto" w:fill="66FF99"/>
            <w:vAlign w:val="bottom"/>
          </w:tcPr>
          <w:p w:rsidR="0043719E" w:rsidRPr="0043719E" w:rsidRDefault="0043719E" w:rsidP="0043719E">
            <w:pPr>
              <w:jc w:val="center"/>
              <w:rPr>
                <w:bCs/>
                <w:sz w:val="18"/>
                <w:szCs w:val="18"/>
              </w:rPr>
            </w:pPr>
            <w:r w:rsidRPr="0043719E">
              <w:rPr>
                <w:bCs/>
                <w:sz w:val="18"/>
                <w:szCs w:val="18"/>
              </w:rPr>
              <w:t>100%</w:t>
            </w:r>
          </w:p>
        </w:tc>
        <w:tc>
          <w:tcPr>
            <w:tcW w:w="1155" w:type="dxa"/>
            <w:shd w:val="clear" w:color="auto" w:fill="66FF99"/>
            <w:vAlign w:val="bottom"/>
          </w:tcPr>
          <w:p w:rsidR="0043719E" w:rsidRPr="0043719E" w:rsidRDefault="0043719E" w:rsidP="0043719E">
            <w:pPr>
              <w:jc w:val="center"/>
              <w:rPr>
                <w:bCs/>
                <w:sz w:val="18"/>
                <w:szCs w:val="18"/>
              </w:rPr>
            </w:pPr>
            <w:r w:rsidRPr="0043719E">
              <w:rPr>
                <w:bCs/>
                <w:sz w:val="18"/>
                <w:szCs w:val="18"/>
              </w:rPr>
              <w:t>100%</w:t>
            </w:r>
          </w:p>
        </w:tc>
        <w:tc>
          <w:tcPr>
            <w:tcW w:w="1005" w:type="dxa"/>
            <w:shd w:val="clear" w:color="auto" w:fill="66FF99"/>
            <w:vAlign w:val="bottom"/>
          </w:tcPr>
          <w:p w:rsidR="0043719E" w:rsidRPr="0043719E" w:rsidRDefault="0043719E" w:rsidP="0043719E">
            <w:pPr>
              <w:jc w:val="center"/>
              <w:rPr>
                <w:bCs/>
                <w:sz w:val="18"/>
                <w:szCs w:val="18"/>
              </w:rPr>
            </w:pPr>
            <w:r w:rsidRPr="0043719E">
              <w:rPr>
                <w:bCs/>
                <w:sz w:val="18"/>
                <w:szCs w:val="18"/>
              </w:rPr>
              <w:t>94.4%</w:t>
            </w:r>
          </w:p>
        </w:tc>
        <w:tc>
          <w:tcPr>
            <w:tcW w:w="1260" w:type="dxa"/>
            <w:shd w:val="clear" w:color="auto" w:fill="66FF99"/>
            <w:vAlign w:val="bottom"/>
          </w:tcPr>
          <w:p w:rsidR="0043719E" w:rsidRPr="0043719E" w:rsidRDefault="0043719E" w:rsidP="0043719E">
            <w:pPr>
              <w:jc w:val="center"/>
              <w:rPr>
                <w:bCs/>
                <w:sz w:val="18"/>
                <w:szCs w:val="18"/>
              </w:rPr>
            </w:pPr>
            <w:r w:rsidRPr="0043719E">
              <w:rPr>
                <w:bCs/>
                <w:sz w:val="18"/>
                <w:szCs w:val="18"/>
              </w:rPr>
              <w:t>100%</w:t>
            </w:r>
          </w:p>
        </w:tc>
        <w:tc>
          <w:tcPr>
            <w:tcW w:w="1350" w:type="dxa"/>
            <w:shd w:val="clear" w:color="auto" w:fill="66FF99"/>
            <w:vAlign w:val="bottom"/>
          </w:tcPr>
          <w:p w:rsidR="0043719E" w:rsidRPr="0043719E" w:rsidRDefault="0043719E" w:rsidP="0043719E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43719E">
              <w:rPr>
                <w:bCs/>
                <w:sz w:val="18"/>
                <w:szCs w:val="18"/>
              </w:rPr>
              <w:t>100%</w:t>
            </w:r>
          </w:p>
        </w:tc>
        <w:tc>
          <w:tcPr>
            <w:tcW w:w="1005" w:type="dxa"/>
            <w:shd w:val="clear" w:color="auto" w:fill="66FF99"/>
            <w:vAlign w:val="bottom"/>
          </w:tcPr>
          <w:p w:rsidR="0043719E" w:rsidRPr="0043719E" w:rsidRDefault="0043719E" w:rsidP="0043719E">
            <w:pPr>
              <w:jc w:val="center"/>
              <w:rPr>
                <w:bCs/>
                <w:sz w:val="18"/>
                <w:szCs w:val="18"/>
              </w:rPr>
            </w:pPr>
            <w:r w:rsidRPr="0043719E">
              <w:rPr>
                <w:bCs/>
                <w:sz w:val="18"/>
                <w:szCs w:val="18"/>
              </w:rPr>
              <w:t>100%</w:t>
            </w:r>
          </w:p>
        </w:tc>
        <w:tc>
          <w:tcPr>
            <w:tcW w:w="1155" w:type="dxa"/>
            <w:shd w:val="clear" w:color="auto" w:fill="66FF99"/>
            <w:vAlign w:val="bottom"/>
          </w:tcPr>
          <w:p w:rsidR="0043719E" w:rsidRPr="0043719E" w:rsidRDefault="0043719E" w:rsidP="0043719E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43719E">
              <w:rPr>
                <w:bCs/>
                <w:sz w:val="18"/>
                <w:szCs w:val="18"/>
              </w:rPr>
              <w:t>100%</w:t>
            </w:r>
          </w:p>
        </w:tc>
      </w:tr>
    </w:tbl>
    <w:p w:rsidR="0043719E" w:rsidRDefault="0043719E" w:rsidP="0043719E">
      <w:pPr>
        <w:rPr>
          <w:rFonts w:eastAsia="Arial,Bold"/>
          <w:bCs/>
          <w:sz w:val="18"/>
          <w:szCs w:val="18"/>
          <w:u w:val="single"/>
          <w:lang w:val="ru-RU"/>
        </w:rPr>
      </w:pPr>
    </w:p>
    <w:tbl>
      <w:tblPr>
        <w:tblStyle w:val="TableGrid"/>
        <w:tblW w:w="104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0"/>
        <w:gridCol w:w="810"/>
        <w:gridCol w:w="270"/>
        <w:gridCol w:w="900"/>
        <w:gridCol w:w="270"/>
        <w:gridCol w:w="7920"/>
      </w:tblGrid>
      <w:tr w:rsidR="0043719E" w:rsidRPr="0043719E" w:rsidTr="0043719E">
        <w:tc>
          <w:tcPr>
            <w:tcW w:w="270" w:type="dxa"/>
            <w:shd w:val="clear" w:color="auto" w:fill="66FF99"/>
          </w:tcPr>
          <w:p w:rsidR="0043719E" w:rsidRPr="0043719E" w:rsidRDefault="0043719E" w:rsidP="0043719E">
            <w:pPr>
              <w:rPr>
                <w:sz w:val="18"/>
                <w:szCs w:val="18"/>
                <w:lang w:val="ru-RU"/>
              </w:rPr>
            </w:pPr>
          </w:p>
        </w:tc>
        <w:tc>
          <w:tcPr>
            <w:tcW w:w="810" w:type="dxa"/>
          </w:tcPr>
          <w:p w:rsidR="0043719E" w:rsidRPr="0043719E" w:rsidRDefault="0043719E" w:rsidP="0043719E">
            <w:pPr>
              <w:rPr>
                <w:sz w:val="18"/>
                <w:szCs w:val="18"/>
                <w:lang w:val="ru-RU"/>
              </w:rPr>
            </w:pPr>
            <w:r w:rsidRPr="0043719E">
              <w:rPr>
                <w:sz w:val="18"/>
                <w:szCs w:val="18"/>
                <w:lang w:val="ru-RU"/>
              </w:rPr>
              <w:t>&gt;80%</w:t>
            </w:r>
          </w:p>
        </w:tc>
        <w:tc>
          <w:tcPr>
            <w:tcW w:w="270" w:type="dxa"/>
            <w:shd w:val="clear" w:color="auto" w:fill="FFFF00"/>
          </w:tcPr>
          <w:p w:rsidR="0043719E" w:rsidRPr="0043719E" w:rsidRDefault="0043719E" w:rsidP="0043719E">
            <w:pPr>
              <w:rPr>
                <w:sz w:val="18"/>
                <w:szCs w:val="18"/>
                <w:lang w:val="ru-RU"/>
              </w:rPr>
            </w:pPr>
          </w:p>
        </w:tc>
        <w:tc>
          <w:tcPr>
            <w:tcW w:w="900" w:type="dxa"/>
          </w:tcPr>
          <w:p w:rsidR="0043719E" w:rsidRPr="0043719E" w:rsidRDefault="0043719E" w:rsidP="0043719E">
            <w:pPr>
              <w:rPr>
                <w:sz w:val="18"/>
                <w:szCs w:val="18"/>
                <w:lang w:val="ru-RU"/>
              </w:rPr>
            </w:pPr>
            <w:r w:rsidRPr="0043719E">
              <w:rPr>
                <w:sz w:val="18"/>
                <w:szCs w:val="18"/>
                <w:lang w:val="ru-RU"/>
              </w:rPr>
              <w:t>50-79%</w:t>
            </w:r>
          </w:p>
        </w:tc>
        <w:tc>
          <w:tcPr>
            <w:tcW w:w="270" w:type="dxa"/>
            <w:shd w:val="clear" w:color="auto" w:fill="FF66FF"/>
          </w:tcPr>
          <w:p w:rsidR="0043719E" w:rsidRPr="0043719E" w:rsidRDefault="0043719E" w:rsidP="0043719E">
            <w:pPr>
              <w:rPr>
                <w:sz w:val="18"/>
                <w:szCs w:val="18"/>
                <w:lang w:val="ru-RU"/>
              </w:rPr>
            </w:pPr>
          </w:p>
        </w:tc>
        <w:tc>
          <w:tcPr>
            <w:tcW w:w="7920" w:type="dxa"/>
          </w:tcPr>
          <w:p w:rsidR="0043719E" w:rsidRPr="0043719E" w:rsidRDefault="0043719E" w:rsidP="0043719E">
            <w:pPr>
              <w:rPr>
                <w:sz w:val="18"/>
                <w:szCs w:val="18"/>
                <w:lang w:val="ru-RU"/>
              </w:rPr>
            </w:pPr>
            <w:r w:rsidRPr="0043719E">
              <w:rPr>
                <w:sz w:val="18"/>
                <w:szCs w:val="18"/>
                <w:lang w:val="ru-RU"/>
              </w:rPr>
              <w:t>&lt;50%</w:t>
            </w:r>
          </w:p>
        </w:tc>
      </w:tr>
    </w:tbl>
    <w:p w:rsidR="0043719E" w:rsidRPr="0043719E" w:rsidRDefault="0043719E" w:rsidP="0043719E">
      <w:pPr>
        <w:rPr>
          <w:rFonts w:eastAsia="Arial,Bold"/>
          <w:bCs/>
          <w:sz w:val="18"/>
          <w:szCs w:val="18"/>
          <w:u w:val="single"/>
          <w:lang w:val="ru-RU"/>
        </w:rPr>
      </w:pPr>
    </w:p>
    <w:tbl>
      <w:tblPr>
        <w:tblStyle w:val="TableGrid"/>
        <w:tblW w:w="0" w:type="auto"/>
        <w:tblInd w:w="-3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23"/>
        <w:gridCol w:w="5124"/>
      </w:tblGrid>
      <w:tr w:rsidR="00BE16A8" w:rsidRPr="00644401" w:rsidTr="00D154E3">
        <w:trPr>
          <w:trHeight w:val="439"/>
        </w:trPr>
        <w:tc>
          <w:tcPr>
            <w:tcW w:w="5123" w:type="dxa"/>
            <w:shd w:val="clear" w:color="auto" w:fill="FFFFFF" w:themeFill="background1"/>
          </w:tcPr>
          <w:p w:rsidR="00EC337E" w:rsidRDefault="0043719E" w:rsidP="00BE16A8">
            <w:pPr>
              <w:jc w:val="center"/>
              <w:rPr>
                <w:rFonts w:eastAsia="Arial,Bold"/>
                <w:b/>
                <w:bCs/>
                <w:sz w:val="20"/>
                <w:szCs w:val="20"/>
                <w:u w:val="single"/>
                <w:lang w:val="ru-RU"/>
              </w:rPr>
            </w:pPr>
            <w:r>
              <w:rPr>
                <w:rFonts w:eastAsia="Arial,Bold"/>
                <w:b/>
                <w:bCs/>
                <w:sz w:val="20"/>
                <w:szCs w:val="20"/>
                <w:u w:val="single"/>
                <w:lang w:val="ru-RU"/>
              </w:rPr>
              <w:br w:type="page"/>
            </w:r>
          </w:p>
          <w:p w:rsidR="00EC337E" w:rsidRDefault="00EC337E" w:rsidP="00BE16A8">
            <w:pPr>
              <w:jc w:val="center"/>
              <w:rPr>
                <w:rFonts w:eastAsia="Arial,Bold"/>
                <w:b/>
                <w:bCs/>
                <w:sz w:val="20"/>
                <w:szCs w:val="20"/>
                <w:u w:val="single"/>
                <w:lang w:val="ru-RU"/>
              </w:rPr>
            </w:pPr>
          </w:p>
          <w:p w:rsidR="00EC337E" w:rsidRDefault="00EC337E" w:rsidP="00BE16A8">
            <w:pPr>
              <w:jc w:val="center"/>
              <w:rPr>
                <w:rFonts w:eastAsia="Arial,Bold"/>
                <w:b/>
                <w:bCs/>
                <w:sz w:val="20"/>
                <w:szCs w:val="20"/>
                <w:u w:val="single"/>
                <w:lang w:val="ru-RU"/>
              </w:rPr>
            </w:pPr>
          </w:p>
          <w:p w:rsidR="00EC337E" w:rsidRDefault="00EC337E" w:rsidP="00BE16A8">
            <w:pPr>
              <w:jc w:val="center"/>
              <w:rPr>
                <w:rFonts w:eastAsia="Arial,Bold"/>
                <w:b/>
                <w:bCs/>
                <w:sz w:val="20"/>
                <w:szCs w:val="20"/>
                <w:u w:val="single"/>
                <w:lang w:val="ru-RU"/>
              </w:rPr>
            </w:pPr>
          </w:p>
          <w:p w:rsidR="00EC337E" w:rsidRDefault="00EC337E" w:rsidP="00BE16A8">
            <w:pPr>
              <w:jc w:val="center"/>
              <w:rPr>
                <w:rFonts w:eastAsia="Arial,Bold"/>
                <w:b/>
                <w:bCs/>
                <w:sz w:val="20"/>
                <w:szCs w:val="20"/>
                <w:u w:val="single"/>
                <w:lang w:val="ru-RU"/>
              </w:rPr>
            </w:pPr>
          </w:p>
          <w:p w:rsidR="00EC337E" w:rsidRDefault="00EC337E" w:rsidP="00BE16A8">
            <w:pPr>
              <w:jc w:val="center"/>
              <w:rPr>
                <w:rFonts w:eastAsia="Arial,Bold"/>
                <w:b/>
                <w:bCs/>
                <w:sz w:val="20"/>
                <w:szCs w:val="20"/>
                <w:u w:val="single"/>
                <w:lang w:val="ru-RU"/>
              </w:rPr>
            </w:pPr>
          </w:p>
          <w:p w:rsidR="00EC337E" w:rsidRDefault="00EC337E" w:rsidP="00BE16A8">
            <w:pPr>
              <w:jc w:val="center"/>
              <w:rPr>
                <w:rFonts w:eastAsia="Arial,Bold"/>
                <w:b/>
                <w:bCs/>
                <w:sz w:val="20"/>
                <w:szCs w:val="20"/>
                <w:u w:val="single"/>
                <w:lang w:val="ru-RU"/>
              </w:rPr>
            </w:pPr>
          </w:p>
          <w:p w:rsidR="00EC337E" w:rsidRDefault="00EC337E" w:rsidP="00BE16A8">
            <w:pPr>
              <w:jc w:val="center"/>
              <w:rPr>
                <w:rFonts w:eastAsia="Arial,Bold"/>
                <w:b/>
                <w:bCs/>
                <w:sz w:val="20"/>
                <w:szCs w:val="20"/>
                <w:u w:val="single"/>
                <w:lang w:val="ru-RU"/>
              </w:rPr>
            </w:pPr>
          </w:p>
          <w:p w:rsidR="00EC337E" w:rsidRDefault="00EC337E" w:rsidP="00BE16A8">
            <w:pPr>
              <w:jc w:val="center"/>
              <w:rPr>
                <w:rFonts w:eastAsia="Arial,Bold"/>
                <w:b/>
                <w:bCs/>
                <w:sz w:val="20"/>
                <w:szCs w:val="20"/>
                <w:u w:val="single"/>
                <w:lang w:val="ru-RU"/>
              </w:rPr>
            </w:pPr>
          </w:p>
          <w:p w:rsidR="00EC337E" w:rsidRDefault="00EC337E" w:rsidP="00BE16A8">
            <w:pPr>
              <w:jc w:val="center"/>
              <w:rPr>
                <w:rFonts w:eastAsia="Arial,Bold"/>
                <w:b/>
                <w:bCs/>
                <w:sz w:val="20"/>
                <w:szCs w:val="20"/>
                <w:u w:val="single"/>
                <w:lang w:val="ru-RU"/>
              </w:rPr>
            </w:pPr>
          </w:p>
          <w:p w:rsidR="00EC337E" w:rsidRDefault="00EC337E" w:rsidP="00BE16A8">
            <w:pPr>
              <w:jc w:val="center"/>
              <w:rPr>
                <w:rFonts w:eastAsia="Arial,Bold"/>
                <w:b/>
                <w:bCs/>
                <w:sz w:val="20"/>
                <w:szCs w:val="20"/>
                <w:u w:val="single"/>
                <w:lang w:val="ru-RU"/>
              </w:rPr>
            </w:pPr>
          </w:p>
          <w:p w:rsidR="00EC337E" w:rsidRDefault="00EC337E" w:rsidP="00BE16A8">
            <w:pPr>
              <w:jc w:val="center"/>
              <w:rPr>
                <w:rFonts w:eastAsia="Arial,Bold"/>
                <w:b/>
                <w:bCs/>
                <w:sz w:val="20"/>
                <w:szCs w:val="20"/>
                <w:u w:val="single"/>
                <w:lang w:val="ru-RU"/>
              </w:rPr>
            </w:pPr>
          </w:p>
          <w:p w:rsidR="00EC337E" w:rsidRDefault="00EC337E" w:rsidP="00BE16A8">
            <w:pPr>
              <w:jc w:val="center"/>
              <w:rPr>
                <w:rFonts w:eastAsia="Arial,Bold"/>
                <w:b/>
                <w:bCs/>
                <w:sz w:val="20"/>
                <w:szCs w:val="20"/>
                <w:u w:val="single"/>
                <w:lang w:val="ru-RU"/>
              </w:rPr>
            </w:pPr>
          </w:p>
          <w:p w:rsidR="00BE16A8" w:rsidRPr="00D154E3" w:rsidRDefault="00BE16A8" w:rsidP="00BE16A8">
            <w:pPr>
              <w:jc w:val="center"/>
              <w:rPr>
                <w:rFonts w:eastAsia="Arial,Bold"/>
                <w:b/>
                <w:bCs/>
                <w:sz w:val="20"/>
                <w:szCs w:val="20"/>
                <w:u w:val="single"/>
                <w:lang w:val="ru-RU"/>
              </w:rPr>
            </w:pPr>
            <w:r w:rsidRPr="00D154E3">
              <w:rPr>
                <w:b/>
                <w:i/>
                <w:sz w:val="20"/>
                <w:szCs w:val="20"/>
                <w:lang w:val="ru-RU"/>
              </w:rPr>
              <w:t xml:space="preserve">Рис. </w:t>
            </w:r>
            <w:r w:rsidR="00D154E3" w:rsidRPr="00D154E3">
              <w:rPr>
                <w:b/>
                <w:i/>
                <w:sz w:val="20"/>
                <w:szCs w:val="20"/>
                <w:lang w:val="ru-RU"/>
              </w:rPr>
              <w:t xml:space="preserve">23 </w:t>
            </w:r>
            <w:r w:rsidRPr="00D154E3">
              <w:rPr>
                <w:b/>
                <w:i/>
                <w:sz w:val="20"/>
                <w:szCs w:val="20"/>
                <w:lang w:val="ru-RU"/>
              </w:rPr>
              <w:t>«</w:t>
            </w:r>
            <w:r w:rsidRPr="00D154E3">
              <w:rPr>
                <w:b/>
                <w:i/>
                <w:noProof/>
                <w:sz w:val="20"/>
                <w:szCs w:val="20"/>
                <w:lang w:val="ru-RU"/>
              </w:rPr>
              <w:t xml:space="preserve">Когда назначают антиретровирусные препараты ВИЧ инфицированным беременным, если ВИЧ инфекция диагностирована до или во время беременности, число </w:t>
            </w:r>
            <w:r w:rsidRPr="00D154E3">
              <w:rPr>
                <w:b/>
                <w:i/>
                <w:noProof/>
                <w:sz w:val="20"/>
                <w:szCs w:val="20"/>
              </w:rPr>
              <w:t>CD</w:t>
            </w:r>
            <w:r w:rsidRPr="00D154E3">
              <w:rPr>
                <w:b/>
                <w:i/>
                <w:noProof/>
                <w:sz w:val="20"/>
                <w:szCs w:val="20"/>
                <w:lang w:val="ru-RU"/>
              </w:rPr>
              <w:t xml:space="preserve">4 &gt;350 клеток/мкл и </w:t>
            </w:r>
            <w:r w:rsidRPr="00D154E3">
              <w:rPr>
                <w:b/>
                <w:i/>
                <w:noProof/>
                <w:sz w:val="20"/>
                <w:szCs w:val="20"/>
              </w:rPr>
              <w:t>I</w:t>
            </w:r>
            <w:r w:rsidRPr="00D154E3">
              <w:rPr>
                <w:b/>
                <w:i/>
                <w:noProof/>
                <w:sz w:val="20"/>
                <w:szCs w:val="20"/>
                <w:lang w:val="ru-RU"/>
              </w:rPr>
              <w:t xml:space="preserve"> или </w:t>
            </w:r>
            <w:r w:rsidRPr="00D154E3">
              <w:rPr>
                <w:b/>
                <w:i/>
                <w:noProof/>
                <w:sz w:val="20"/>
                <w:szCs w:val="20"/>
              </w:rPr>
              <w:t>II</w:t>
            </w:r>
            <w:r w:rsidRPr="00D154E3">
              <w:rPr>
                <w:b/>
                <w:i/>
                <w:noProof/>
                <w:sz w:val="20"/>
                <w:szCs w:val="20"/>
                <w:lang w:val="ru-RU"/>
              </w:rPr>
              <w:t xml:space="preserve"> клинические стадии заболевания?» </w:t>
            </w:r>
          </w:p>
          <w:p w:rsidR="001E21A1" w:rsidRPr="00D154E3" w:rsidRDefault="001E21A1" w:rsidP="00BE16A8">
            <w:pPr>
              <w:jc w:val="center"/>
              <w:rPr>
                <w:rFonts w:eastAsia="Arial,Bold"/>
                <w:b/>
                <w:bCs/>
                <w:sz w:val="20"/>
                <w:szCs w:val="20"/>
                <w:u w:val="single"/>
                <w:lang w:val="ru-RU"/>
              </w:rPr>
            </w:pPr>
          </w:p>
        </w:tc>
        <w:tc>
          <w:tcPr>
            <w:tcW w:w="5124" w:type="dxa"/>
            <w:shd w:val="clear" w:color="auto" w:fill="FFFFFF" w:themeFill="background1"/>
          </w:tcPr>
          <w:p w:rsidR="00EC337E" w:rsidRDefault="00EC337E" w:rsidP="00D62C18">
            <w:pPr>
              <w:jc w:val="center"/>
              <w:rPr>
                <w:b/>
                <w:i/>
                <w:sz w:val="20"/>
                <w:szCs w:val="20"/>
                <w:lang w:val="ru-RU"/>
              </w:rPr>
            </w:pPr>
          </w:p>
          <w:p w:rsidR="00EC337E" w:rsidRDefault="00EC337E" w:rsidP="00D62C18">
            <w:pPr>
              <w:jc w:val="center"/>
              <w:rPr>
                <w:b/>
                <w:i/>
                <w:sz w:val="20"/>
                <w:szCs w:val="20"/>
                <w:lang w:val="ru-RU"/>
              </w:rPr>
            </w:pPr>
          </w:p>
          <w:p w:rsidR="00EC337E" w:rsidRDefault="00EC337E" w:rsidP="00D62C18">
            <w:pPr>
              <w:jc w:val="center"/>
              <w:rPr>
                <w:b/>
                <w:i/>
                <w:sz w:val="20"/>
                <w:szCs w:val="20"/>
                <w:lang w:val="ru-RU"/>
              </w:rPr>
            </w:pPr>
          </w:p>
          <w:p w:rsidR="00EC337E" w:rsidRDefault="00EC337E" w:rsidP="00D62C18">
            <w:pPr>
              <w:jc w:val="center"/>
              <w:rPr>
                <w:b/>
                <w:i/>
                <w:sz w:val="20"/>
                <w:szCs w:val="20"/>
                <w:lang w:val="ru-RU"/>
              </w:rPr>
            </w:pPr>
          </w:p>
          <w:p w:rsidR="00EC337E" w:rsidRDefault="00EC337E" w:rsidP="00D62C18">
            <w:pPr>
              <w:jc w:val="center"/>
              <w:rPr>
                <w:b/>
                <w:i/>
                <w:sz w:val="20"/>
                <w:szCs w:val="20"/>
                <w:lang w:val="ru-RU"/>
              </w:rPr>
            </w:pPr>
          </w:p>
          <w:p w:rsidR="00EC337E" w:rsidRDefault="00EC337E" w:rsidP="00D62C18">
            <w:pPr>
              <w:jc w:val="center"/>
              <w:rPr>
                <w:b/>
                <w:i/>
                <w:sz w:val="20"/>
                <w:szCs w:val="20"/>
                <w:lang w:val="ru-RU"/>
              </w:rPr>
            </w:pPr>
          </w:p>
          <w:p w:rsidR="00EC337E" w:rsidRDefault="00EC337E" w:rsidP="00D62C18">
            <w:pPr>
              <w:jc w:val="center"/>
              <w:rPr>
                <w:b/>
                <w:i/>
                <w:sz w:val="20"/>
                <w:szCs w:val="20"/>
                <w:lang w:val="ru-RU"/>
              </w:rPr>
            </w:pPr>
          </w:p>
          <w:p w:rsidR="00EC337E" w:rsidRDefault="00EC337E" w:rsidP="00D62C18">
            <w:pPr>
              <w:jc w:val="center"/>
              <w:rPr>
                <w:b/>
                <w:i/>
                <w:sz w:val="20"/>
                <w:szCs w:val="20"/>
                <w:lang w:val="ru-RU"/>
              </w:rPr>
            </w:pPr>
          </w:p>
          <w:p w:rsidR="00EC337E" w:rsidRDefault="00EC337E" w:rsidP="00D62C18">
            <w:pPr>
              <w:jc w:val="center"/>
              <w:rPr>
                <w:b/>
                <w:i/>
                <w:sz w:val="20"/>
                <w:szCs w:val="20"/>
                <w:lang w:val="ru-RU"/>
              </w:rPr>
            </w:pPr>
          </w:p>
          <w:p w:rsidR="00EC337E" w:rsidRDefault="00EC337E" w:rsidP="00D62C18">
            <w:pPr>
              <w:jc w:val="center"/>
              <w:rPr>
                <w:b/>
                <w:i/>
                <w:sz w:val="20"/>
                <w:szCs w:val="20"/>
                <w:lang w:val="ru-RU"/>
              </w:rPr>
            </w:pPr>
          </w:p>
          <w:p w:rsidR="00EC337E" w:rsidRDefault="00EC337E" w:rsidP="00D62C18">
            <w:pPr>
              <w:jc w:val="center"/>
              <w:rPr>
                <w:b/>
                <w:i/>
                <w:sz w:val="20"/>
                <w:szCs w:val="20"/>
                <w:lang w:val="ru-RU"/>
              </w:rPr>
            </w:pPr>
          </w:p>
          <w:p w:rsidR="00EC337E" w:rsidRDefault="00EC337E" w:rsidP="00D62C18">
            <w:pPr>
              <w:jc w:val="center"/>
              <w:rPr>
                <w:b/>
                <w:i/>
                <w:sz w:val="20"/>
                <w:szCs w:val="20"/>
                <w:lang w:val="ru-RU"/>
              </w:rPr>
            </w:pPr>
          </w:p>
          <w:p w:rsidR="00EC337E" w:rsidRDefault="00EC337E" w:rsidP="00D62C18">
            <w:pPr>
              <w:jc w:val="center"/>
              <w:rPr>
                <w:b/>
                <w:i/>
                <w:sz w:val="20"/>
                <w:szCs w:val="20"/>
                <w:lang w:val="ru-RU"/>
              </w:rPr>
            </w:pPr>
          </w:p>
          <w:p w:rsidR="00BE16A8" w:rsidRPr="00F074A1" w:rsidRDefault="00BE16A8" w:rsidP="00D62C18">
            <w:pPr>
              <w:jc w:val="center"/>
              <w:rPr>
                <w:rFonts w:eastAsia="Arial,Bold"/>
                <w:b/>
                <w:bCs/>
                <w:sz w:val="20"/>
                <w:szCs w:val="20"/>
                <w:u w:val="single"/>
                <w:lang w:val="ru-RU"/>
              </w:rPr>
            </w:pPr>
            <w:r w:rsidRPr="00D154E3">
              <w:rPr>
                <w:b/>
                <w:i/>
                <w:sz w:val="20"/>
                <w:szCs w:val="20"/>
                <w:lang w:val="ru-RU"/>
              </w:rPr>
              <w:t xml:space="preserve">Рис. </w:t>
            </w:r>
            <w:r w:rsidR="00D154E3" w:rsidRPr="00D154E3">
              <w:rPr>
                <w:b/>
                <w:i/>
                <w:sz w:val="20"/>
                <w:szCs w:val="20"/>
                <w:lang w:val="ru-RU"/>
              </w:rPr>
              <w:t xml:space="preserve">24 </w:t>
            </w:r>
            <w:r w:rsidRPr="00D154E3">
              <w:rPr>
                <w:b/>
                <w:i/>
                <w:sz w:val="20"/>
                <w:szCs w:val="20"/>
                <w:lang w:val="ru-RU"/>
              </w:rPr>
              <w:t>«Почему является важным определение числа лимфоцитов (</w:t>
            </w:r>
            <w:r w:rsidRPr="00D154E3">
              <w:rPr>
                <w:b/>
                <w:i/>
                <w:sz w:val="20"/>
                <w:szCs w:val="20"/>
              </w:rPr>
              <w:t>CD</w:t>
            </w:r>
            <w:r w:rsidRPr="00D154E3">
              <w:rPr>
                <w:b/>
                <w:i/>
                <w:sz w:val="20"/>
                <w:szCs w:val="20"/>
                <w:lang w:val="ru-RU"/>
              </w:rPr>
              <w:t>4) и вирусной нагрузки среди ВИЧ инфицированных беременных при постановке на учет и в 34 недели беременности?»</w:t>
            </w:r>
          </w:p>
        </w:tc>
      </w:tr>
      <w:tr w:rsidR="00BE16A8" w:rsidRPr="001E21A1" w:rsidTr="00D154E3">
        <w:trPr>
          <w:trHeight w:val="4034"/>
        </w:trPr>
        <w:tc>
          <w:tcPr>
            <w:tcW w:w="5123" w:type="dxa"/>
          </w:tcPr>
          <w:p w:rsidR="00BE16A8" w:rsidRPr="00952A22" w:rsidRDefault="00BE16A8" w:rsidP="001712AF">
            <w:pPr>
              <w:rPr>
                <w:rFonts w:eastAsia="Arial,Bold"/>
                <w:b/>
                <w:bCs/>
                <w:sz w:val="20"/>
                <w:szCs w:val="20"/>
                <w:u w:val="single"/>
                <w:lang w:val="ru-RU"/>
              </w:rPr>
            </w:pPr>
            <w:r w:rsidRPr="00BE16A8">
              <w:rPr>
                <w:rFonts w:eastAsia="Arial,Bold"/>
                <w:b/>
                <w:bCs/>
                <w:noProof/>
                <w:sz w:val="20"/>
                <w:szCs w:val="20"/>
                <w:u w:val="single"/>
                <w:lang w:val="en-US"/>
              </w:rPr>
              <w:lastRenderedPageBreak/>
              <w:drawing>
                <wp:inline distT="0" distB="0" distL="0" distR="0" wp14:anchorId="28CF3DE4" wp14:editId="318619BD">
                  <wp:extent cx="3343275" cy="2171700"/>
                  <wp:effectExtent l="0" t="0" r="0" b="0"/>
                  <wp:docPr id="29" name="Object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31"/>
                    </a:graphicData>
                  </a:graphic>
                </wp:inline>
              </w:drawing>
            </w:r>
          </w:p>
        </w:tc>
        <w:tc>
          <w:tcPr>
            <w:tcW w:w="5124" w:type="dxa"/>
          </w:tcPr>
          <w:p w:rsidR="00BE16A8" w:rsidRPr="00952A22" w:rsidRDefault="001E21A1" w:rsidP="001712AF">
            <w:pPr>
              <w:jc w:val="center"/>
              <w:rPr>
                <w:rFonts w:eastAsia="Arial,Bold"/>
                <w:b/>
                <w:bCs/>
                <w:sz w:val="20"/>
                <w:szCs w:val="20"/>
                <w:u w:val="single"/>
                <w:lang w:val="ru-RU"/>
              </w:rPr>
            </w:pPr>
            <w:r w:rsidRPr="001E21A1">
              <w:rPr>
                <w:rFonts w:eastAsia="Arial,Bold"/>
                <w:b/>
                <w:bCs/>
                <w:noProof/>
                <w:sz w:val="20"/>
                <w:szCs w:val="20"/>
                <w:u w:val="single"/>
                <w:lang w:val="en-US"/>
              </w:rPr>
              <w:drawing>
                <wp:inline distT="0" distB="0" distL="0" distR="0" wp14:anchorId="00962D33" wp14:editId="1C50A039">
                  <wp:extent cx="3277209" cy="2157984"/>
                  <wp:effectExtent l="0" t="0" r="0" b="0"/>
                  <wp:docPr id="30" name="Object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32"/>
                    </a:graphicData>
                  </a:graphic>
                </wp:inline>
              </w:drawing>
            </w:r>
          </w:p>
        </w:tc>
      </w:tr>
    </w:tbl>
    <w:p w:rsidR="001E21A1" w:rsidRPr="00C706AF" w:rsidRDefault="004331C6" w:rsidP="00DC69A4">
      <w:pPr>
        <w:shd w:val="clear" w:color="auto" w:fill="DBE5F1" w:themeFill="accent1" w:themeFillTint="33"/>
        <w:rPr>
          <w:rFonts w:eastAsia="Arial,Bold"/>
          <w:b/>
          <w:bCs/>
          <w:u w:val="single"/>
          <w:lang w:val="ru-RU"/>
        </w:rPr>
      </w:pPr>
      <w:r>
        <w:rPr>
          <w:rFonts w:eastAsia="Arial,Bold"/>
          <w:b/>
          <w:lang w:val="ru-RU"/>
        </w:rPr>
        <w:t>2</w:t>
      </w:r>
      <w:r w:rsidR="001E21A1" w:rsidRPr="00C706AF">
        <w:rPr>
          <w:rFonts w:eastAsia="Arial,Bold"/>
          <w:b/>
          <w:lang w:val="ru-RU"/>
        </w:rPr>
        <w:t>.2.4 Ведение родов у ВИЧ положительных беременных</w:t>
      </w:r>
    </w:p>
    <w:p w:rsidR="00391133" w:rsidRDefault="00391133" w:rsidP="00C706AF">
      <w:pPr>
        <w:rPr>
          <w:sz w:val="22"/>
          <w:szCs w:val="22"/>
          <w:lang w:val="ru-RU"/>
        </w:rPr>
      </w:pPr>
    </w:p>
    <w:p w:rsidR="001E21A1" w:rsidRDefault="00C706AF" w:rsidP="00C14228">
      <w:pPr>
        <w:jc w:val="both"/>
        <w:rPr>
          <w:sz w:val="22"/>
          <w:szCs w:val="22"/>
          <w:lang w:val="ru-RU"/>
        </w:rPr>
      </w:pPr>
      <w:r w:rsidRPr="00DC69A4">
        <w:rPr>
          <w:sz w:val="22"/>
          <w:szCs w:val="22"/>
          <w:lang w:val="ru-RU"/>
        </w:rPr>
        <w:t>Н</w:t>
      </w:r>
      <w:r w:rsidR="004D7191" w:rsidRPr="00DC69A4">
        <w:rPr>
          <w:sz w:val="22"/>
          <w:szCs w:val="22"/>
          <w:lang w:val="ru-RU"/>
        </w:rPr>
        <w:t>а</w:t>
      </w:r>
      <w:r w:rsidRPr="00DC69A4">
        <w:rPr>
          <w:sz w:val="22"/>
          <w:szCs w:val="22"/>
          <w:lang w:val="ru-RU"/>
        </w:rPr>
        <w:t xml:space="preserve">циональный протокол </w:t>
      </w:r>
      <w:r w:rsidR="00C14228" w:rsidRPr="00DC69A4">
        <w:rPr>
          <w:sz w:val="22"/>
          <w:szCs w:val="22"/>
          <w:lang w:val="ru-RU"/>
        </w:rPr>
        <w:t>предусматривает</w:t>
      </w:r>
      <w:r w:rsidRPr="00DC69A4">
        <w:rPr>
          <w:sz w:val="22"/>
          <w:szCs w:val="22"/>
          <w:lang w:val="ru-RU"/>
        </w:rPr>
        <w:t xml:space="preserve"> экстренную АРВ-профилактику во время родов с использование</w:t>
      </w:r>
      <w:r w:rsidR="00C14228">
        <w:rPr>
          <w:sz w:val="22"/>
          <w:szCs w:val="22"/>
          <w:lang w:val="ru-RU"/>
        </w:rPr>
        <w:t xml:space="preserve">м в/в зидовудина. </w:t>
      </w:r>
      <w:r w:rsidRPr="00DC69A4">
        <w:rPr>
          <w:sz w:val="22"/>
          <w:szCs w:val="22"/>
          <w:lang w:val="ru-RU"/>
        </w:rPr>
        <w:t>Не смотря на то</w:t>
      </w:r>
      <w:r w:rsidR="00C14228">
        <w:rPr>
          <w:sz w:val="22"/>
          <w:szCs w:val="22"/>
          <w:lang w:val="ru-RU"/>
        </w:rPr>
        <w:t>,</w:t>
      </w:r>
      <w:r w:rsidRPr="00DC69A4">
        <w:rPr>
          <w:sz w:val="22"/>
          <w:szCs w:val="22"/>
          <w:lang w:val="ru-RU"/>
        </w:rPr>
        <w:t xml:space="preserve"> что знани</w:t>
      </w:r>
      <w:r w:rsidR="00C14228">
        <w:rPr>
          <w:sz w:val="22"/>
          <w:szCs w:val="22"/>
          <w:lang w:val="ru-RU"/>
        </w:rPr>
        <w:t>я</w:t>
      </w:r>
      <w:r w:rsidRPr="00DC69A4">
        <w:rPr>
          <w:sz w:val="22"/>
          <w:szCs w:val="22"/>
          <w:lang w:val="ru-RU"/>
        </w:rPr>
        <w:t xml:space="preserve"> по экстренной профилактике значительно у</w:t>
      </w:r>
      <w:r w:rsidR="004D7191" w:rsidRPr="00DC69A4">
        <w:rPr>
          <w:sz w:val="22"/>
          <w:szCs w:val="22"/>
          <w:lang w:val="ru-RU"/>
        </w:rPr>
        <w:t xml:space="preserve">лучшилось </w:t>
      </w:r>
      <w:r w:rsidR="00C14228">
        <w:rPr>
          <w:sz w:val="22"/>
          <w:szCs w:val="22"/>
          <w:lang w:val="ru-RU"/>
        </w:rPr>
        <w:t>по сравнению</w:t>
      </w:r>
      <w:r w:rsidR="004D7191" w:rsidRPr="00DC69A4">
        <w:rPr>
          <w:sz w:val="22"/>
          <w:szCs w:val="22"/>
          <w:lang w:val="ru-RU"/>
        </w:rPr>
        <w:t xml:space="preserve"> с данными 2009 года, на сегодняшний день </w:t>
      </w:r>
      <w:r w:rsidRPr="00DC69A4">
        <w:rPr>
          <w:sz w:val="22"/>
          <w:szCs w:val="22"/>
          <w:lang w:val="ru-RU"/>
        </w:rPr>
        <w:t>только 50.</w:t>
      </w:r>
      <w:r w:rsidR="004D7191" w:rsidRPr="00DC69A4">
        <w:rPr>
          <w:sz w:val="22"/>
          <w:szCs w:val="22"/>
          <w:lang w:val="ru-RU"/>
        </w:rPr>
        <w:t xml:space="preserve">3% медработников правильно </w:t>
      </w:r>
      <w:r w:rsidR="00C14228" w:rsidRPr="00DC69A4">
        <w:rPr>
          <w:sz w:val="22"/>
          <w:szCs w:val="22"/>
          <w:lang w:val="ru-RU"/>
        </w:rPr>
        <w:t>указывают</w:t>
      </w:r>
      <w:r w:rsidR="002025FB">
        <w:rPr>
          <w:sz w:val="22"/>
          <w:szCs w:val="22"/>
          <w:lang w:val="ru-RU"/>
        </w:rPr>
        <w:t xml:space="preserve"> </w:t>
      </w:r>
      <w:r w:rsidRPr="00DC69A4">
        <w:rPr>
          <w:sz w:val="22"/>
          <w:szCs w:val="22"/>
          <w:lang w:val="ru-RU"/>
        </w:rPr>
        <w:t>время применения в/в зидовудина</w:t>
      </w:r>
      <w:r w:rsidR="004D7191" w:rsidRPr="00DC69A4">
        <w:rPr>
          <w:sz w:val="22"/>
          <w:szCs w:val="22"/>
          <w:lang w:val="ru-RU"/>
        </w:rPr>
        <w:t xml:space="preserve"> для ППМР</w:t>
      </w:r>
      <w:r w:rsidRPr="00DC69A4">
        <w:rPr>
          <w:sz w:val="22"/>
          <w:szCs w:val="22"/>
          <w:lang w:val="ru-RU"/>
        </w:rPr>
        <w:t>.</w:t>
      </w:r>
      <w:r w:rsidR="005B1E80">
        <w:rPr>
          <w:sz w:val="22"/>
          <w:szCs w:val="22"/>
          <w:lang w:val="ru-RU"/>
        </w:rPr>
        <w:t xml:space="preserve"> Такой уровень знаний можно объяснить тем, что не все медработники, опрошенные в рамках исследования, участвуют в проведении АРВ-профилактики у беременных, так как это не входит в их обязанности. </w:t>
      </w:r>
    </w:p>
    <w:p w:rsidR="00605443" w:rsidRDefault="00605443" w:rsidP="00C14228">
      <w:pPr>
        <w:jc w:val="both"/>
        <w:rPr>
          <w:sz w:val="22"/>
          <w:szCs w:val="22"/>
          <w:lang w:val="ru-RU"/>
        </w:rPr>
      </w:pPr>
    </w:p>
    <w:p w:rsidR="005B1E80" w:rsidRDefault="005B1E80" w:rsidP="00C706AF">
      <w:pPr>
        <w:rPr>
          <w:sz w:val="22"/>
          <w:szCs w:val="22"/>
          <w:lang w:val="ru-RU"/>
        </w:rPr>
      </w:pPr>
    </w:p>
    <w:p w:rsidR="00D154E3" w:rsidRPr="00D154E3" w:rsidRDefault="00D154E3" w:rsidP="00C706AF">
      <w:pPr>
        <w:rPr>
          <w:b/>
          <w:sz w:val="22"/>
          <w:szCs w:val="22"/>
          <w:lang w:val="ru-RU"/>
        </w:rPr>
      </w:pPr>
      <w:r>
        <w:rPr>
          <w:b/>
          <w:sz w:val="22"/>
          <w:szCs w:val="22"/>
          <w:lang w:val="ru-RU"/>
        </w:rPr>
        <w:t>Р</w:t>
      </w:r>
      <w:r w:rsidRPr="00D154E3">
        <w:rPr>
          <w:b/>
          <w:sz w:val="22"/>
          <w:szCs w:val="22"/>
          <w:lang w:val="ru-RU"/>
        </w:rPr>
        <w:t>ис. 25</w:t>
      </w:r>
    </w:p>
    <w:p w:rsidR="00A91782" w:rsidRDefault="008226B0" w:rsidP="00A91782">
      <w:pPr>
        <w:pStyle w:val="ListParagraph"/>
        <w:rPr>
          <w:rFonts w:eastAsia="Arial,Bold"/>
          <w:b/>
          <w:lang w:val="ru-RU"/>
        </w:rPr>
      </w:pPr>
      <w:r w:rsidRPr="00952A22">
        <w:rPr>
          <w:noProof/>
          <w:sz w:val="20"/>
          <w:szCs w:val="20"/>
        </w:rPr>
        <w:drawing>
          <wp:inline distT="0" distB="0" distL="0" distR="0" wp14:anchorId="5C1F6201" wp14:editId="3AFFA7A7">
            <wp:extent cx="5276850" cy="2295525"/>
            <wp:effectExtent l="0" t="0" r="0" b="0"/>
            <wp:docPr id="75" name="Object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3"/>
              </a:graphicData>
            </a:graphic>
          </wp:inline>
        </w:drawing>
      </w:r>
    </w:p>
    <w:p w:rsidR="00D154E3" w:rsidRDefault="00D154E3" w:rsidP="00A91782">
      <w:pPr>
        <w:pStyle w:val="ListParagraph"/>
        <w:rPr>
          <w:rFonts w:eastAsia="Arial,Bold"/>
          <w:b/>
          <w:lang w:val="ru-RU"/>
        </w:rPr>
      </w:pPr>
    </w:p>
    <w:p w:rsidR="00A95713" w:rsidRDefault="00A95713" w:rsidP="00A91782">
      <w:pPr>
        <w:pStyle w:val="ListParagraph"/>
        <w:rPr>
          <w:rFonts w:eastAsia="Arial,Bold"/>
          <w:b/>
          <w:lang w:val="ru-RU"/>
        </w:rPr>
      </w:pPr>
    </w:p>
    <w:p w:rsidR="00A95713" w:rsidRDefault="00A95713" w:rsidP="00A91782">
      <w:pPr>
        <w:pStyle w:val="ListParagraph"/>
        <w:rPr>
          <w:rFonts w:eastAsia="Arial,Bold"/>
          <w:b/>
          <w:lang w:val="ru-RU"/>
        </w:rPr>
      </w:pPr>
    </w:p>
    <w:p w:rsidR="00A95713" w:rsidRDefault="00A95713" w:rsidP="00A91782">
      <w:pPr>
        <w:pStyle w:val="ListParagraph"/>
        <w:rPr>
          <w:rFonts w:eastAsia="Arial,Bold"/>
          <w:b/>
          <w:lang w:val="ru-RU"/>
        </w:rPr>
      </w:pPr>
    </w:p>
    <w:p w:rsidR="00D154E3" w:rsidRDefault="00D154E3" w:rsidP="00A91782">
      <w:pPr>
        <w:pStyle w:val="ListParagraph"/>
        <w:rPr>
          <w:rFonts w:eastAsia="Arial,Bold"/>
          <w:b/>
          <w:lang w:val="ru-RU"/>
        </w:rPr>
      </w:pPr>
    </w:p>
    <w:p w:rsidR="00CC1E05" w:rsidRPr="00A91782" w:rsidRDefault="004331C6" w:rsidP="00A91782">
      <w:pPr>
        <w:shd w:val="clear" w:color="auto" w:fill="DBE5F1" w:themeFill="accent1" w:themeFillTint="33"/>
        <w:rPr>
          <w:rFonts w:eastAsia="Arial,Bold"/>
          <w:b/>
          <w:bCs/>
          <w:u w:val="single"/>
          <w:lang w:val="ru-RU"/>
        </w:rPr>
      </w:pPr>
      <w:r>
        <w:rPr>
          <w:rFonts w:eastAsia="Arial,Bold"/>
          <w:b/>
          <w:lang w:val="ru-RU"/>
        </w:rPr>
        <w:t>2</w:t>
      </w:r>
      <w:r w:rsidR="00CC1E05" w:rsidRPr="00A91782">
        <w:rPr>
          <w:rFonts w:eastAsia="Arial,Bold"/>
          <w:b/>
          <w:lang w:val="ru-RU"/>
        </w:rPr>
        <w:t>.2.5</w:t>
      </w:r>
      <w:r w:rsidR="00414E20">
        <w:rPr>
          <w:rFonts w:eastAsia="Arial,Bold"/>
          <w:b/>
          <w:lang w:val="ru-RU"/>
        </w:rPr>
        <w:t xml:space="preserve"> Наблюдение за детьми, рожденными</w:t>
      </w:r>
      <w:r w:rsidR="00CC1E05" w:rsidRPr="00A91782">
        <w:rPr>
          <w:rFonts w:eastAsia="Arial,Bold"/>
          <w:b/>
          <w:lang w:val="ru-RU"/>
        </w:rPr>
        <w:t xml:space="preserve"> ВИЧ</w:t>
      </w:r>
      <w:r w:rsidR="00414E20">
        <w:rPr>
          <w:rFonts w:eastAsia="Arial,Bold"/>
          <w:b/>
          <w:lang w:val="ru-RU"/>
        </w:rPr>
        <w:t>-</w:t>
      </w:r>
      <w:r w:rsidR="00CC1E05" w:rsidRPr="00A91782">
        <w:rPr>
          <w:rFonts w:eastAsia="Arial,Bold"/>
          <w:b/>
          <w:lang w:val="ru-RU"/>
        </w:rPr>
        <w:t>положительными матерями</w:t>
      </w:r>
    </w:p>
    <w:p w:rsidR="00DC69A4" w:rsidRDefault="00DC69A4" w:rsidP="00CC1E05">
      <w:pPr>
        <w:jc w:val="both"/>
        <w:rPr>
          <w:rFonts w:eastAsia="Arial,Bold"/>
          <w:bCs/>
          <w:lang w:val="ru-RU"/>
        </w:rPr>
      </w:pPr>
    </w:p>
    <w:p w:rsidR="002025FB" w:rsidRPr="00416A99" w:rsidRDefault="00D154E3" w:rsidP="00080C41">
      <w:pPr>
        <w:jc w:val="both"/>
        <w:rPr>
          <w:rFonts w:eastAsia="Times New Roman"/>
          <w:shd w:val="clear" w:color="auto" w:fill="FFFF00"/>
          <w:lang w:val="ru-RU"/>
        </w:rPr>
      </w:pPr>
      <w:r>
        <w:rPr>
          <w:rFonts w:eastAsia="Arial,Bold"/>
          <w:bCs/>
          <w:sz w:val="22"/>
          <w:szCs w:val="22"/>
          <w:lang w:val="ru-RU"/>
        </w:rPr>
        <w:t xml:space="preserve">Как </w:t>
      </w:r>
      <w:r w:rsidR="00CC1E05" w:rsidRPr="00DC69A4">
        <w:rPr>
          <w:rFonts w:eastAsia="Arial,Bold"/>
          <w:bCs/>
          <w:sz w:val="22"/>
          <w:szCs w:val="22"/>
          <w:lang w:val="ru-RU"/>
        </w:rPr>
        <w:t>обсу</w:t>
      </w:r>
      <w:r>
        <w:rPr>
          <w:rFonts w:eastAsia="Arial,Bold"/>
          <w:bCs/>
          <w:sz w:val="22"/>
          <w:szCs w:val="22"/>
          <w:lang w:val="ru-RU"/>
        </w:rPr>
        <w:t xml:space="preserve">ждалось </w:t>
      </w:r>
      <w:r w:rsidR="00CC1E05" w:rsidRPr="00DC69A4">
        <w:rPr>
          <w:rFonts w:eastAsia="Arial,Bold"/>
          <w:bCs/>
          <w:sz w:val="22"/>
          <w:szCs w:val="22"/>
          <w:lang w:val="ru-RU"/>
        </w:rPr>
        <w:t xml:space="preserve">в главе </w:t>
      </w:r>
      <w:r>
        <w:rPr>
          <w:rFonts w:eastAsia="Arial,Bold"/>
          <w:bCs/>
          <w:sz w:val="22"/>
          <w:szCs w:val="22"/>
          <w:lang w:val="ru-RU"/>
        </w:rPr>
        <w:t>3.1.2</w:t>
      </w:r>
      <w:r w:rsidR="00CC1E05" w:rsidRPr="00DC69A4">
        <w:rPr>
          <w:rFonts w:eastAsia="Arial,Bold"/>
          <w:bCs/>
          <w:sz w:val="22"/>
          <w:szCs w:val="22"/>
          <w:lang w:val="ru-RU"/>
        </w:rPr>
        <w:t>, схема и длительность АРВ профилактики среди ВИЧ</w:t>
      </w:r>
      <w:r w:rsidR="00414E20">
        <w:rPr>
          <w:rFonts w:eastAsia="Arial,Bold"/>
          <w:bCs/>
          <w:sz w:val="22"/>
          <w:szCs w:val="22"/>
          <w:lang w:val="ru-RU"/>
        </w:rPr>
        <w:t>-</w:t>
      </w:r>
      <w:r w:rsidR="00CC1E05" w:rsidRPr="00DC69A4">
        <w:rPr>
          <w:rFonts w:eastAsia="Arial,Bold"/>
          <w:bCs/>
          <w:sz w:val="22"/>
          <w:szCs w:val="22"/>
          <w:lang w:val="ru-RU"/>
        </w:rPr>
        <w:t>эк</w:t>
      </w:r>
      <w:r w:rsidR="00414E20">
        <w:rPr>
          <w:rFonts w:eastAsia="Arial,Bold"/>
          <w:bCs/>
          <w:sz w:val="22"/>
          <w:szCs w:val="22"/>
          <w:lang w:val="ru-RU"/>
        </w:rPr>
        <w:t>спонированных детей зависит от состо</w:t>
      </w:r>
      <w:r w:rsidR="00414E20" w:rsidRPr="00DC69A4">
        <w:rPr>
          <w:rFonts w:eastAsia="Arial,Bold"/>
          <w:bCs/>
          <w:sz w:val="22"/>
          <w:szCs w:val="22"/>
          <w:lang w:val="ru-RU"/>
        </w:rPr>
        <w:t>яния</w:t>
      </w:r>
      <w:r w:rsidR="00CC1E05" w:rsidRPr="00DC69A4">
        <w:rPr>
          <w:rFonts w:eastAsia="Arial,Bold"/>
          <w:bCs/>
          <w:sz w:val="22"/>
          <w:szCs w:val="22"/>
          <w:lang w:val="ru-RU"/>
        </w:rPr>
        <w:t xml:space="preserve"> здоровья и истории АРВ/АРТ матери, а также </w:t>
      </w:r>
      <w:r w:rsidR="00605443">
        <w:rPr>
          <w:rFonts w:eastAsia="Arial,Bold"/>
          <w:bCs/>
          <w:sz w:val="22"/>
          <w:szCs w:val="22"/>
          <w:lang w:val="ru-RU"/>
        </w:rPr>
        <w:t xml:space="preserve">срока </w:t>
      </w:r>
      <w:r w:rsidR="00CC1E05" w:rsidRPr="00DC69A4">
        <w:rPr>
          <w:rFonts w:eastAsia="Arial,Bold"/>
          <w:bCs/>
          <w:sz w:val="22"/>
          <w:szCs w:val="22"/>
          <w:lang w:val="ru-RU"/>
        </w:rPr>
        <w:t xml:space="preserve">гестации при </w:t>
      </w:r>
      <w:r w:rsidR="00414E20">
        <w:rPr>
          <w:rFonts w:eastAsia="Arial,Bold"/>
          <w:bCs/>
          <w:sz w:val="22"/>
          <w:szCs w:val="22"/>
          <w:lang w:val="ru-RU"/>
        </w:rPr>
        <w:t>родах</w:t>
      </w:r>
      <w:r w:rsidR="00CC1E05" w:rsidRPr="00D154E3">
        <w:rPr>
          <w:rFonts w:eastAsia="Arial,Bold"/>
          <w:bCs/>
          <w:sz w:val="22"/>
          <w:szCs w:val="22"/>
          <w:lang w:val="ru-RU"/>
        </w:rPr>
        <w:t xml:space="preserve"> и решения матери по поводу грудного или </w:t>
      </w:r>
      <w:r w:rsidR="00414E20" w:rsidRPr="00D154E3">
        <w:rPr>
          <w:rFonts w:eastAsia="Arial,Bold"/>
          <w:bCs/>
          <w:sz w:val="22"/>
          <w:szCs w:val="22"/>
          <w:lang w:val="ru-RU"/>
        </w:rPr>
        <w:t>искусственного</w:t>
      </w:r>
      <w:r w:rsidR="00CC1E05" w:rsidRPr="00D154E3">
        <w:rPr>
          <w:rFonts w:eastAsia="Arial,Bold"/>
          <w:bCs/>
          <w:sz w:val="22"/>
          <w:szCs w:val="22"/>
          <w:lang w:val="ru-RU"/>
        </w:rPr>
        <w:t xml:space="preserve"> кормления</w:t>
      </w:r>
      <w:r w:rsidR="00CC1E05" w:rsidRPr="00A95713">
        <w:rPr>
          <w:rFonts w:eastAsia="Arial,Bold"/>
          <w:bCs/>
          <w:sz w:val="22"/>
          <w:szCs w:val="22"/>
          <w:lang w:val="ru-RU"/>
        </w:rPr>
        <w:t>.</w:t>
      </w:r>
      <w:r w:rsidR="00A95713">
        <w:rPr>
          <w:rFonts w:eastAsia="Arial,Bold"/>
          <w:bCs/>
          <w:sz w:val="22"/>
          <w:szCs w:val="22"/>
          <w:lang w:val="ru-RU"/>
        </w:rPr>
        <w:t xml:space="preserve"> К </w:t>
      </w:r>
      <w:r w:rsidR="00A95713" w:rsidRPr="00A95713">
        <w:rPr>
          <w:rFonts w:eastAsia="Times New Roman"/>
          <w:sz w:val="22"/>
          <w:szCs w:val="22"/>
          <w:lang w:val="ru-RU"/>
        </w:rPr>
        <w:t xml:space="preserve">сожалению, исследование показывает, что процент медработников правильно различающих схемы АРВ для новорожденных при разных сценариях варьируется от 42,9% до 62,7%. Так, доля правильных ответов на вопрос </w:t>
      </w:r>
      <w:r w:rsidR="00A95713" w:rsidRPr="00A95713">
        <w:rPr>
          <w:rFonts w:eastAsia="Times New Roman"/>
          <w:i/>
          <w:sz w:val="22"/>
          <w:szCs w:val="22"/>
          <w:lang w:val="ru-RU"/>
        </w:rPr>
        <w:t>«Сколько дней должен получать новорожденный АРВ препараты для профилактики передачи ВИЧ от матери ребенку, мать которого во время беременности получала АРВ в течение 4-х и более недель»</w:t>
      </w:r>
      <w:r w:rsidR="00A95713" w:rsidRPr="00A95713">
        <w:rPr>
          <w:rFonts w:eastAsia="Times New Roman"/>
          <w:sz w:val="22"/>
          <w:szCs w:val="22"/>
          <w:lang w:val="ru-RU"/>
        </w:rPr>
        <w:t xml:space="preserve"> составила 62,7% опрошенных; на вопрос </w:t>
      </w:r>
      <w:r w:rsidR="00A95713" w:rsidRPr="00A95713">
        <w:rPr>
          <w:rFonts w:eastAsia="Times New Roman"/>
          <w:i/>
          <w:sz w:val="22"/>
          <w:szCs w:val="22"/>
          <w:lang w:val="ru-RU"/>
        </w:rPr>
        <w:t xml:space="preserve">«Сколько дней должен получать новорожденный АРВ препараты для профилактики передачи ВИЧ от матери ребенку, мать которого во время беременности получала АРВ менее 4-х недель» </w:t>
      </w:r>
      <w:r w:rsidR="00A95713" w:rsidRPr="00A95713">
        <w:rPr>
          <w:rFonts w:eastAsia="Times New Roman"/>
          <w:sz w:val="22"/>
          <w:szCs w:val="22"/>
          <w:lang w:val="ru-RU"/>
        </w:rPr>
        <w:t xml:space="preserve">– 42,9%; на вопрос </w:t>
      </w:r>
      <w:r w:rsidR="00A95713" w:rsidRPr="00A95713">
        <w:rPr>
          <w:rFonts w:eastAsia="Times New Roman"/>
          <w:i/>
          <w:sz w:val="22"/>
          <w:szCs w:val="22"/>
          <w:lang w:val="ru-RU"/>
        </w:rPr>
        <w:t>«Сколько дней должен получать новорожденный АРВ препараты для профилактики передачи ВИЧ от матери ребенку в случае несоблюдения матерью рекомендаций по полному отказу от грудного вскармливания»</w:t>
      </w:r>
      <w:r w:rsidR="00A95713" w:rsidRPr="00A95713">
        <w:rPr>
          <w:rFonts w:eastAsia="Times New Roman"/>
          <w:sz w:val="22"/>
          <w:szCs w:val="22"/>
          <w:lang w:val="ru-RU"/>
        </w:rPr>
        <w:t xml:space="preserve"> – 50,8% (таблица</w:t>
      </w:r>
      <w:r w:rsidR="00A95713" w:rsidRPr="00416A99">
        <w:rPr>
          <w:rFonts w:eastAsia="Times New Roman"/>
          <w:lang w:val="ru-RU"/>
        </w:rPr>
        <w:t xml:space="preserve"> 10).</w:t>
      </w:r>
      <w:r w:rsidR="00A95713">
        <w:rPr>
          <w:rFonts w:eastAsia="Times New Roman"/>
          <w:lang w:val="ru-RU"/>
        </w:rPr>
        <w:t xml:space="preserve"> </w:t>
      </w:r>
    </w:p>
    <w:p w:rsidR="008226B0" w:rsidRPr="001E21A1" w:rsidRDefault="008226B0" w:rsidP="002025FB">
      <w:pPr>
        <w:jc w:val="both"/>
        <w:rPr>
          <w:b/>
          <w:noProof/>
          <w:sz w:val="20"/>
          <w:lang w:val="ru-RU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48"/>
        <w:gridCol w:w="936"/>
        <w:gridCol w:w="936"/>
        <w:gridCol w:w="936"/>
        <w:gridCol w:w="936"/>
        <w:gridCol w:w="936"/>
      </w:tblGrid>
      <w:tr w:rsidR="008226B0" w:rsidRPr="00A91782" w:rsidTr="00A91782">
        <w:trPr>
          <w:cantSplit/>
          <w:trHeight w:val="1385"/>
        </w:trPr>
        <w:tc>
          <w:tcPr>
            <w:tcW w:w="5148" w:type="dxa"/>
          </w:tcPr>
          <w:p w:rsidR="00D154E3" w:rsidRDefault="00A91782" w:rsidP="00A91782">
            <w:pPr>
              <w:jc w:val="center"/>
              <w:rPr>
                <w:b/>
                <w:noProof/>
                <w:sz w:val="20"/>
                <w:lang w:val="ru-RU"/>
              </w:rPr>
            </w:pPr>
            <w:r w:rsidRPr="001E21A1">
              <w:rPr>
                <w:b/>
                <w:noProof/>
                <w:sz w:val="20"/>
                <w:lang w:val="ru-RU"/>
              </w:rPr>
              <w:t xml:space="preserve">Таблица </w:t>
            </w:r>
            <w:r w:rsidR="00D154E3">
              <w:rPr>
                <w:b/>
                <w:noProof/>
                <w:sz w:val="20"/>
                <w:lang w:val="ru-RU"/>
              </w:rPr>
              <w:t>1</w:t>
            </w:r>
            <w:r w:rsidR="00D62C18">
              <w:rPr>
                <w:b/>
                <w:noProof/>
                <w:sz w:val="20"/>
                <w:lang w:val="ru-RU"/>
              </w:rPr>
              <w:t>0</w:t>
            </w:r>
          </w:p>
          <w:p w:rsidR="008226B0" w:rsidRPr="00D154E3" w:rsidRDefault="00A91782" w:rsidP="00605443">
            <w:pPr>
              <w:jc w:val="center"/>
              <w:rPr>
                <w:sz w:val="18"/>
                <w:szCs w:val="18"/>
                <w:lang w:val="ru-RU"/>
              </w:rPr>
            </w:pPr>
            <w:r w:rsidRPr="00D154E3">
              <w:rPr>
                <w:noProof/>
                <w:sz w:val="20"/>
                <w:lang w:val="ru-RU"/>
              </w:rPr>
              <w:t>Сколько дней должен получать новорожденный АРВ препараты для профилактики передачи ВИЧ от матери ребенку, если</w:t>
            </w:r>
          </w:p>
        </w:tc>
        <w:tc>
          <w:tcPr>
            <w:tcW w:w="936" w:type="dxa"/>
            <w:textDirection w:val="btLr"/>
            <w:vAlign w:val="center"/>
          </w:tcPr>
          <w:p w:rsidR="008226B0" w:rsidRPr="00A91782" w:rsidRDefault="008226B0" w:rsidP="00CC1E05">
            <w:pPr>
              <w:ind w:left="113" w:right="113"/>
              <w:jc w:val="center"/>
              <w:rPr>
                <w:sz w:val="16"/>
                <w:szCs w:val="16"/>
              </w:rPr>
            </w:pPr>
            <w:r w:rsidRPr="00A91782">
              <w:rPr>
                <w:sz w:val="16"/>
                <w:szCs w:val="16"/>
              </w:rPr>
              <w:t>7 дней</w:t>
            </w:r>
          </w:p>
        </w:tc>
        <w:tc>
          <w:tcPr>
            <w:tcW w:w="936" w:type="dxa"/>
            <w:textDirection w:val="btLr"/>
            <w:vAlign w:val="center"/>
          </w:tcPr>
          <w:p w:rsidR="008226B0" w:rsidRPr="00A91782" w:rsidRDefault="008226B0" w:rsidP="00CC1E05">
            <w:pPr>
              <w:ind w:left="113" w:right="113"/>
              <w:jc w:val="center"/>
              <w:rPr>
                <w:sz w:val="16"/>
                <w:szCs w:val="16"/>
              </w:rPr>
            </w:pPr>
            <w:r w:rsidRPr="00A91782">
              <w:rPr>
                <w:sz w:val="16"/>
                <w:szCs w:val="16"/>
              </w:rPr>
              <w:t>28 дней</w:t>
            </w:r>
          </w:p>
        </w:tc>
        <w:tc>
          <w:tcPr>
            <w:tcW w:w="936" w:type="dxa"/>
            <w:textDirection w:val="btLr"/>
            <w:vAlign w:val="center"/>
          </w:tcPr>
          <w:p w:rsidR="008226B0" w:rsidRPr="00A91782" w:rsidRDefault="008226B0" w:rsidP="00CC1E05">
            <w:pPr>
              <w:ind w:left="113" w:right="113"/>
              <w:jc w:val="center"/>
              <w:rPr>
                <w:sz w:val="16"/>
                <w:szCs w:val="16"/>
              </w:rPr>
            </w:pPr>
            <w:r w:rsidRPr="00A91782">
              <w:rPr>
                <w:sz w:val="16"/>
                <w:szCs w:val="16"/>
              </w:rPr>
              <w:t>6 недель</w:t>
            </w:r>
          </w:p>
        </w:tc>
        <w:tc>
          <w:tcPr>
            <w:tcW w:w="936" w:type="dxa"/>
            <w:textDirection w:val="btLr"/>
            <w:vAlign w:val="center"/>
          </w:tcPr>
          <w:p w:rsidR="008226B0" w:rsidRPr="00A91782" w:rsidRDefault="008226B0" w:rsidP="00CC1E05">
            <w:pPr>
              <w:ind w:left="113" w:right="113"/>
              <w:jc w:val="center"/>
              <w:rPr>
                <w:sz w:val="16"/>
                <w:szCs w:val="16"/>
              </w:rPr>
            </w:pPr>
            <w:r w:rsidRPr="00A91782">
              <w:rPr>
                <w:sz w:val="16"/>
                <w:szCs w:val="16"/>
              </w:rPr>
              <w:t>Пока</w:t>
            </w:r>
            <w:r w:rsidR="002025FB">
              <w:rPr>
                <w:sz w:val="16"/>
                <w:szCs w:val="16"/>
                <w:lang w:val="ru-RU"/>
              </w:rPr>
              <w:t xml:space="preserve"> </w:t>
            </w:r>
            <w:r w:rsidRPr="00A91782">
              <w:rPr>
                <w:sz w:val="16"/>
                <w:szCs w:val="16"/>
              </w:rPr>
              <w:t>продолжается</w:t>
            </w:r>
            <w:r w:rsidR="002025FB">
              <w:rPr>
                <w:sz w:val="16"/>
                <w:szCs w:val="16"/>
                <w:lang w:val="ru-RU"/>
              </w:rPr>
              <w:t xml:space="preserve"> </w:t>
            </w:r>
            <w:r w:rsidRPr="00A91782">
              <w:rPr>
                <w:sz w:val="16"/>
                <w:szCs w:val="16"/>
              </w:rPr>
              <w:t>грудное</w:t>
            </w:r>
            <w:r w:rsidR="002025FB">
              <w:rPr>
                <w:sz w:val="16"/>
                <w:szCs w:val="16"/>
                <w:lang w:val="ru-RU"/>
              </w:rPr>
              <w:t xml:space="preserve"> </w:t>
            </w:r>
            <w:r w:rsidRPr="00A91782">
              <w:rPr>
                <w:sz w:val="16"/>
                <w:szCs w:val="16"/>
              </w:rPr>
              <w:t>вскармливание</w:t>
            </w:r>
          </w:p>
        </w:tc>
        <w:tc>
          <w:tcPr>
            <w:tcW w:w="936" w:type="dxa"/>
            <w:textDirection w:val="btLr"/>
            <w:vAlign w:val="center"/>
          </w:tcPr>
          <w:p w:rsidR="008226B0" w:rsidRPr="00A91782" w:rsidRDefault="008226B0" w:rsidP="00CC1E05">
            <w:pPr>
              <w:ind w:left="113" w:right="113"/>
              <w:jc w:val="center"/>
              <w:rPr>
                <w:sz w:val="16"/>
                <w:szCs w:val="16"/>
              </w:rPr>
            </w:pPr>
            <w:r w:rsidRPr="00A91782">
              <w:rPr>
                <w:sz w:val="16"/>
                <w:szCs w:val="16"/>
              </w:rPr>
              <w:t>Не</w:t>
            </w:r>
            <w:r w:rsidR="002025FB">
              <w:rPr>
                <w:sz w:val="16"/>
                <w:szCs w:val="16"/>
                <w:lang w:val="ru-RU"/>
              </w:rPr>
              <w:t xml:space="preserve"> </w:t>
            </w:r>
            <w:r w:rsidRPr="00A91782">
              <w:rPr>
                <w:sz w:val="16"/>
                <w:szCs w:val="16"/>
              </w:rPr>
              <w:t>знаю</w:t>
            </w:r>
          </w:p>
        </w:tc>
      </w:tr>
      <w:tr w:rsidR="008226B0" w:rsidRPr="00CC1E05" w:rsidTr="00A91782">
        <w:tc>
          <w:tcPr>
            <w:tcW w:w="5148" w:type="dxa"/>
          </w:tcPr>
          <w:p w:rsidR="008226B0" w:rsidRPr="001E21A1" w:rsidRDefault="008226B0" w:rsidP="00952A22">
            <w:pPr>
              <w:rPr>
                <w:sz w:val="20"/>
                <w:szCs w:val="20"/>
                <w:lang w:val="ru-RU"/>
              </w:rPr>
            </w:pPr>
            <w:r w:rsidRPr="001E21A1">
              <w:rPr>
                <w:noProof/>
                <w:sz w:val="20"/>
                <w:szCs w:val="20"/>
                <w:lang w:val="ru-RU"/>
              </w:rPr>
              <w:t xml:space="preserve">Доношенный ребенок, мать которого </w:t>
            </w:r>
            <w:r w:rsidR="00CC1E05">
              <w:rPr>
                <w:noProof/>
                <w:sz w:val="20"/>
                <w:szCs w:val="20"/>
                <w:lang w:val="ru-RU"/>
              </w:rPr>
              <w:t>во время беременности получала А</w:t>
            </w:r>
            <w:r w:rsidRPr="001E21A1">
              <w:rPr>
                <w:noProof/>
                <w:sz w:val="20"/>
                <w:szCs w:val="20"/>
                <w:lang w:val="ru-RU"/>
              </w:rPr>
              <w:t>РВ в течениие 4-х и более недель</w:t>
            </w:r>
          </w:p>
        </w:tc>
        <w:tc>
          <w:tcPr>
            <w:tcW w:w="936" w:type="dxa"/>
            <w:shd w:val="clear" w:color="auto" w:fill="DBE5F1" w:themeFill="accent1" w:themeFillTint="33"/>
          </w:tcPr>
          <w:p w:rsidR="008226B0" w:rsidRPr="001E21A1" w:rsidRDefault="008226B0" w:rsidP="001712AF">
            <w:pPr>
              <w:jc w:val="center"/>
              <w:rPr>
                <w:b/>
                <w:sz w:val="20"/>
                <w:szCs w:val="20"/>
              </w:rPr>
            </w:pPr>
            <w:r w:rsidRPr="001E21A1">
              <w:rPr>
                <w:b/>
                <w:sz w:val="20"/>
                <w:szCs w:val="20"/>
              </w:rPr>
              <w:t>62,7</w:t>
            </w:r>
          </w:p>
        </w:tc>
        <w:tc>
          <w:tcPr>
            <w:tcW w:w="936" w:type="dxa"/>
          </w:tcPr>
          <w:p w:rsidR="008226B0" w:rsidRPr="001E21A1" w:rsidRDefault="008226B0" w:rsidP="001712AF">
            <w:pPr>
              <w:jc w:val="center"/>
              <w:rPr>
                <w:sz w:val="20"/>
                <w:szCs w:val="20"/>
              </w:rPr>
            </w:pPr>
            <w:r w:rsidRPr="001E21A1">
              <w:rPr>
                <w:sz w:val="20"/>
                <w:szCs w:val="20"/>
              </w:rPr>
              <w:t>5,1</w:t>
            </w:r>
          </w:p>
        </w:tc>
        <w:tc>
          <w:tcPr>
            <w:tcW w:w="936" w:type="dxa"/>
          </w:tcPr>
          <w:p w:rsidR="008226B0" w:rsidRPr="001E21A1" w:rsidRDefault="008226B0" w:rsidP="001712AF">
            <w:pPr>
              <w:jc w:val="center"/>
              <w:rPr>
                <w:sz w:val="20"/>
                <w:szCs w:val="20"/>
              </w:rPr>
            </w:pPr>
            <w:r w:rsidRPr="001E21A1">
              <w:rPr>
                <w:sz w:val="20"/>
                <w:szCs w:val="20"/>
              </w:rPr>
              <w:t>2,3</w:t>
            </w:r>
          </w:p>
        </w:tc>
        <w:tc>
          <w:tcPr>
            <w:tcW w:w="936" w:type="dxa"/>
          </w:tcPr>
          <w:p w:rsidR="008226B0" w:rsidRPr="001E21A1" w:rsidRDefault="008226B0" w:rsidP="001712AF">
            <w:pPr>
              <w:jc w:val="center"/>
              <w:rPr>
                <w:sz w:val="20"/>
                <w:szCs w:val="20"/>
              </w:rPr>
            </w:pPr>
            <w:r w:rsidRPr="001E21A1">
              <w:rPr>
                <w:sz w:val="20"/>
                <w:szCs w:val="20"/>
              </w:rPr>
              <w:t>1,7</w:t>
            </w:r>
          </w:p>
        </w:tc>
        <w:tc>
          <w:tcPr>
            <w:tcW w:w="936" w:type="dxa"/>
          </w:tcPr>
          <w:p w:rsidR="008226B0" w:rsidRPr="001E21A1" w:rsidRDefault="008226B0" w:rsidP="001712AF">
            <w:pPr>
              <w:jc w:val="center"/>
              <w:rPr>
                <w:sz w:val="20"/>
                <w:szCs w:val="20"/>
              </w:rPr>
            </w:pPr>
            <w:r w:rsidRPr="001E21A1">
              <w:rPr>
                <w:sz w:val="20"/>
                <w:szCs w:val="20"/>
              </w:rPr>
              <w:t>19,2</w:t>
            </w:r>
          </w:p>
        </w:tc>
      </w:tr>
      <w:tr w:rsidR="008226B0" w:rsidRPr="001E21A1" w:rsidTr="00A91782">
        <w:tc>
          <w:tcPr>
            <w:tcW w:w="5148" w:type="dxa"/>
          </w:tcPr>
          <w:p w:rsidR="008226B0" w:rsidRPr="001E21A1" w:rsidRDefault="008226B0" w:rsidP="00245698">
            <w:pPr>
              <w:rPr>
                <w:sz w:val="20"/>
                <w:szCs w:val="20"/>
                <w:lang w:val="ru-RU"/>
              </w:rPr>
            </w:pPr>
            <w:r w:rsidRPr="001E21A1">
              <w:rPr>
                <w:noProof/>
                <w:sz w:val="20"/>
                <w:szCs w:val="20"/>
                <w:lang w:val="ru-RU"/>
              </w:rPr>
              <w:t xml:space="preserve">Доношенный ребенок, мать которого </w:t>
            </w:r>
            <w:r w:rsidR="00CC1E05">
              <w:rPr>
                <w:noProof/>
                <w:sz w:val="20"/>
                <w:szCs w:val="20"/>
                <w:lang w:val="ru-RU"/>
              </w:rPr>
              <w:t xml:space="preserve">во время беременности </w:t>
            </w:r>
            <w:r w:rsidR="00CC1E05" w:rsidRPr="005B1E80">
              <w:rPr>
                <w:noProof/>
                <w:sz w:val="20"/>
                <w:szCs w:val="20"/>
                <w:lang w:val="ru-RU"/>
              </w:rPr>
              <w:t>получала А</w:t>
            </w:r>
            <w:r w:rsidRPr="005B1E80">
              <w:rPr>
                <w:noProof/>
                <w:sz w:val="20"/>
                <w:szCs w:val="20"/>
                <w:lang w:val="ru-RU"/>
              </w:rPr>
              <w:t>РВ менее 4-х недель</w:t>
            </w:r>
          </w:p>
        </w:tc>
        <w:tc>
          <w:tcPr>
            <w:tcW w:w="936" w:type="dxa"/>
          </w:tcPr>
          <w:p w:rsidR="008226B0" w:rsidRPr="001E21A1" w:rsidRDefault="008226B0" w:rsidP="001712AF">
            <w:pPr>
              <w:jc w:val="center"/>
              <w:rPr>
                <w:sz w:val="20"/>
                <w:szCs w:val="20"/>
              </w:rPr>
            </w:pPr>
            <w:r w:rsidRPr="001E21A1">
              <w:rPr>
                <w:sz w:val="20"/>
                <w:szCs w:val="20"/>
              </w:rPr>
              <w:t>7,3</w:t>
            </w:r>
          </w:p>
        </w:tc>
        <w:tc>
          <w:tcPr>
            <w:tcW w:w="936" w:type="dxa"/>
            <w:shd w:val="clear" w:color="auto" w:fill="DBE5F1" w:themeFill="accent1" w:themeFillTint="33"/>
          </w:tcPr>
          <w:p w:rsidR="008226B0" w:rsidRPr="001E21A1" w:rsidRDefault="008226B0" w:rsidP="001712AF">
            <w:pPr>
              <w:jc w:val="center"/>
              <w:rPr>
                <w:b/>
                <w:sz w:val="20"/>
                <w:szCs w:val="20"/>
              </w:rPr>
            </w:pPr>
            <w:r w:rsidRPr="001E21A1">
              <w:rPr>
                <w:b/>
                <w:sz w:val="20"/>
                <w:szCs w:val="20"/>
              </w:rPr>
              <w:t>42,9</w:t>
            </w:r>
          </w:p>
        </w:tc>
        <w:tc>
          <w:tcPr>
            <w:tcW w:w="936" w:type="dxa"/>
          </w:tcPr>
          <w:p w:rsidR="008226B0" w:rsidRPr="001E21A1" w:rsidRDefault="008226B0" w:rsidP="001712AF">
            <w:pPr>
              <w:jc w:val="center"/>
              <w:rPr>
                <w:sz w:val="20"/>
                <w:szCs w:val="20"/>
              </w:rPr>
            </w:pPr>
            <w:r w:rsidRPr="001E21A1">
              <w:rPr>
                <w:sz w:val="20"/>
                <w:szCs w:val="20"/>
              </w:rPr>
              <w:t>19,2</w:t>
            </w:r>
          </w:p>
        </w:tc>
        <w:tc>
          <w:tcPr>
            <w:tcW w:w="936" w:type="dxa"/>
          </w:tcPr>
          <w:p w:rsidR="008226B0" w:rsidRPr="001E21A1" w:rsidRDefault="008226B0" w:rsidP="001712AF">
            <w:pPr>
              <w:jc w:val="center"/>
              <w:rPr>
                <w:sz w:val="20"/>
                <w:szCs w:val="20"/>
              </w:rPr>
            </w:pPr>
            <w:r w:rsidRPr="001E21A1">
              <w:rPr>
                <w:sz w:val="20"/>
                <w:szCs w:val="20"/>
              </w:rPr>
              <w:t>1,1</w:t>
            </w:r>
          </w:p>
        </w:tc>
        <w:tc>
          <w:tcPr>
            <w:tcW w:w="936" w:type="dxa"/>
          </w:tcPr>
          <w:p w:rsidR="008226B0" w:rsidRPr="001E21A1" w:rsidRDefault="008226B0" w:rsidP="001712AF">
            <w:pPr>
              <w:jc w:val="center"/>
              <w:rPr>
                <w:sz w:val="20"/>
                <w:szCs w:val="20"/>
              </w:rPr>
            </w:pPr>
            <w:r w:rsidRPr="001E21A1">
              <w:rPr>
                <w:sz w:val="20"/>
                <w:szCs w:val="20"/>
              </w:rPr>
              <w:t>20,3</w:t>
            </w:r>
          </w:p>
        </w:tc>
      </w:tr>
      <w:tr w:rsidR="008226B0" w:rsidRPr="001E21A1" w:rsidTr="00A91782">
        <w:tc>
          <w:tcPr>
            <w:tcW w:w="5148" w:type="dxa"/>
          </w:tcPr>
          <w:p w:rsidR="008226B0" w:rsidRPr="001E21A1" w:rsidRDefault="008226B0" w:rsidP="00952A22">
            <w:pPr>
              <w:rPr>
                <w:sz w:val="20"/>
                <w:szCs w:val="20"/>
                <w:lang w:val="ru-RU"/>
              </w:rPr>
            </w:pPr>
            <w:r w:rsidRPr="001E21A1">
              <w:rPr>
                <w:noProof/>
                <w:sz w:val="20"/>
                <w:szCs w:val="20"/>
                <w:lang w:val="ru-RU"/>
              </w:rPr>
              <w:t>В случае несоблюдения матерью рекомендаций по полному отказу от грудного вскармливания</w:t>
            </w:r>
          </w:p>
        </w:tc>
        <w:tc>
          <w:tcPr>
            <w:tcW w:w="936" w:type="dxa"/>
          </w:tcPr>
          <w:p w:rsidR="008226B0" w:rsidRPr="001E21A1" w:rsidRDefault="008226B0" w:rsidP="001712AF">
            <w:pPr>
              <w:jc w:val="center"/>
              <w:rPr>
                <w:sz w:val="20"/>
                <w:szCs w:val="20"/>
              </w:rPr>
            </w:pPr>
            <w:r w:rsidRPr="001E21A1">
              <w:rPr>
                <w:sz w:val="20"/>
                <w:szCs w:val="20"/>
              </w:rPr>
              <w:t>2,3</w:t>
            </w:r>
          </w:p>
        </w:tc>
        <w:tc>
          <w:tcPr>
            <w:tcW w:w="936" w:type="dxa"/>
          </w:tcPr>
          <w:p w:rsidR="008226B0" w:rsidRPr="001E21A1" w:rsidRDefault="008226B0" w:rsidP="001712AF">
            <w:pPr>
              <w:jc w:val="center"/>
              <w:rPr>
                <w:sz w:val="20"/>
                <w:szCs w:val="20"/>
              </w:rPr>
            </w:pPr>
            <w:r w:rsidRPr="001E21A1">
              <w:rPr>
                <w:sz w:val="20"/>
                <w:szCs w:val="20"/>
              </w:rPr>
              <w:t>5,6</w:t>
            </w:r>
          </w:p>
        </w:tc>
        <w:tc>
          <w:tcPr>
            <w:tcW w:w="936" w:type="dxa"/>
          </w:tcPr>
          <w:p w:rsidR="008226B0" w:rsidRPr="001E21A1" w:rsidRDefault="008226B0" w:rsidP="001712AF">
            <w:pPr>
              <w:jc w:val="center"/>
              <w:rPr>
                <w:sz w:val="20"/>
                <w:szCs w:val="20"/>
              </w:rPr>
            </w:pPr>
            <w:r w:rsidRPr="001E21A1">
              <w:rPr>
                <w:sz w:val="20"/>
                <w:szCs w:val="20"/>
              </w:rPr>
              <w:t>9,6</w:t>
            </w:r>
          </w:p>
        </w:tc>
        <w:tc>
          <w:tcPr>
            <w:tcW w:w="936" w:type="dxa"/>
            <w:shd w:val="clear" w:color="auto" w:fill="DBE5F1" w:themeFill="accent1" w:themeFillTint="33"/>
          </w:tcPr>
          <w:p w:rsidR="008226B0" w:rsidRPr="001E21A1" w:rsidRDefault="008226B0" w:rsidP="001712AF">
            <w:pPr>
              <w:jc w:val="center"/>
              <w:rPr>
                <w:b/>
                <w:sz w:val="20"/>
                <w:szCs w:val="20"/>
              </w:rPr>
            </w:pPr>
            <w:r w:rsidRPr="001E21A1">
              <w:rPr>
                <w:b/>
                <w:sz w:val="20"/>
                <w:szCs w:val="20"/>
              </w:rPr>
              <w:t>50,8</w:t>
            </w:r>
          </w:p>
        </w:tc>
        <w:tc>
          <w:tcPr>
            <w:tcW w:w="936" w:type="dxa"/>
          </w:tcPr>
          <w:p w:rsidR="008226B0" w:rsidRPr="001E21A1" w:rsidRDefault="008226B0" w:rsidP="001712AF">
            <w:pPr>
              <w:jc w:val="center"/>
              <w:rPr>
                <w:sz w:val="20"/>
                <w:szCs w:val="20"/>
              </w:rPr>
            </w:pPr>
            <w:r w:rsidRPr="001E21A1">
              <w:rPr>
                <w:sz w:val="20"/>
                <w:szCs w:val="20"/>
              </w:rPr>
              <w:t>20,9</w:t>
            </w:r>
          </w:p>
        </w:tc>
      </w:tr>
    </w:tbl>
    <w:p w:rsidR="009D719A" w:rsidRDefault="009D719A" w:rsidP="009D719A">
      <w:pPr>
        <w:jc w:val="both"/>
        <w:rPr>
          <w:rFonts w:eastAsia="Arial,Bold"/>
          <w:b/>
          <w:bCs/>
          <w:sz w:val="20"/>
          <w:szCs w:val="20"/>
          <w:u w:val="single"/>
          <w:lang w:val="ru-RU"/>
        </w:rPr>
      </w:pPr>
    </w:p>
    <w:p w:rsidR="00A95713" w:rsidRPr="00A95713" w:rsidRDefault="00A95713" w:rsidP="009D719A">
      <w:pPr>
        <w:jc w:val="both"/>
        <w:rPr>
          <w:rFonts w:eastAsia="Arial,Bold"/>
          <w:bCs/>
          <w:sz w:val="22"/>
          <w:szCs w:val="22"/>
          <w:lang w:val="ru-RU"/>
        </w:rPr>
      </w:pPr>
      <w:r w:rsidRPr="00A95713">
        <w:rPr>
          <w:rFonts w:eastAsia="Arial,Bold"/>
          <w:bCs/>
          <w:sz w:val="22"/>
          <w:szCs w:val="22"/>
          <w:lang w:val="ru-RU"/>
        </w:rPr>
        <w:t xml:space="preserve">Распределение </w:t>
      </w:r>
      <w:r w:rsidRPr="00A95713">
        <w:rPr>
          <w:rFonts w:eastAsia="Times New Roman"/>
          <w:sz w:val="22"/>
          <w:szCs w:val="22"/>
          <w:lang w:val="ru-RU"/>
        </w:rPr>
        <w:t>медицинских работников, правильно различающих схемы АРВ для новорожденных, в зависимости от региона страны и специальности представлено в таблице 11.</w:t>
      </w:r>
    </w:p>
    <w:p w:rsidR="005B1E80" w:rsidRPr="00245698" w:rsidRDefault="005B1E80" w:rsidP="002C4D5B">
      <w:pPr>
        <w:shd w:val="clear" w:color="auto" w:fill="FFFFFF" w:themeFill="background1"/>
        <w:jc w:val="both"/>
        <w:rPr>
          <w:b/>
          <w:noProof/>
          <w:sz w:val="22"/>
          <w:szCs w:val="22"/>
          <w:lang w:val="ru-RU"/>
        </w:rPr>
      </w:pPr>
    </w:p>
    <w:p w:rsidR="00D154E3" w:rsidRDefault="00D154E3" w:rsidP="00D154E3">
      <w:pPr>
        <w:rPr>
          <w:b/>
          <w:noProof/>
          <w:sz w:val="20"/>
          <w:lang w:val="ru-RU"/>
        </w:rPr>
      </w:pPr>
      <w:r w:rsidRPr="001E21A1">
        <w:rPr>
          <w:b/>
          <w:noProof/>
          <w:sz w:val="20"/>
          <w:lang w:val="ru-RU"/>
        </w:rPr>
        <w:t xml:space="preserve">Таблица </w:t>
      </w:r>
      <w:r>
        <w:rPr>
          <w:b/>
          <w:noProof/>
          <w:sz w:val="20"/>
          <w:lang w:val="ru-RU"/>
        </w:rPr>
        <w:t>11</w:t>
      </w:r>
      <w:r w:rsidR="00605443">
        <w:rPr>
          <w:b/>
          <w:noProof/>
          <w:sz w:val="20"/>
          <w:lang w:val="ru-RU"/>
        </w:rPr>
        <w:t>.</w:t>
      </w:r>
      <w:r>
        <w:rPr>
          <w:b/>
          <w:noProof/>
          <w:sz w:val="20"/>
          <w:lang w:val="ru-RU"/>
        </w:rPr>
        <w:t xml:space="preserve"> Данные по регионам</w:t>
      </w:r>
    </w:p>
    <w:p w:rsidR="00D154E3" w:rsidRDefault="00D154E3" w:rsidP="00952A22">
      <w:pPr>
        <w:rPr>
          <w:rFonts w:eastAsia="Arial,Bold"/>
          <w:b/>
          <w:bCs/>
          <w:sz w:val="20"/>
          <w:szCs w:val="20"/>
          <w:u w:val="single"/>
          <w:lang w:val="ru-RU"/>
        </w:rPr>
      </w:pPr>
    </w:p>
    <w:tbl>
      <w:tblPr>
        <w:tblW w:w="10013" w:type="dxa"/>
        <w:jc w:val="center"/>
        <w:tblInd w:w="136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412"/>
        <w:gridCol w:w="2520"/>
        <w:gridCol w:w="2520"/>
        <w:gridCol w:w="2561"/>
      </w:tblGrid>
      <w:tr w:rsidR="004F4B83" w:rsidRPr="00644401" w:rsidTr="000D6F18">
        <w:trPr>
          <w:trHeight w:val="683"/>
          <w:jc w:val="center"/>
        </w:trPr>
        <w:tc>
          <w:tcPr>
            <w:tcW w:w="2412" w:type="dxa"/>
            <w:tcBorders>
              <w:bottom w:val="single" w:sz="4" w:space="0" w:color="auto"/>
            </w:tcBorders>
            <w:vAlign w:val="center"/>
          </w:tcPr>
          <w:p w:rsidR="004F4B83" w:rsidRPr="000D6F18" w:rsidRDefault="004F4B83" w:rsidP="000D6F1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  <w:vAlign w:val="center"/>
          </w:tcPr>
          <w:p w:rsidR="004F4B83" w:rsidRPr="000D6F18" w:rsidRDefault="004F4B83" w:rsidP="000D6F18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0D6F18">
              <w:rPr>
                <w:noProof/>
                <w:sz w:val="18"/>
                <w:szCs w:val="18"/>
                <w:lang w:val="ru-RU"/>
              </w:rPr>
              <w:t>Доношенный ребенок, мать получала АРВ в течениие 4-х и более недель</w:t>
            </w:r>
            <w:r w:rsidRPr="000D6F18">
              <w:rPr>
                <w:bCs/>
                <w:sz w:val="18"/>
                <w:szCs w:val="18"/>
                <w:lang w:val="ru-RU"/>
              </w:rPr>
              <w:t xml:space="preserve"> (7 дней)</w:t>
            </w:r>
          </w:p>
        </w:tc>
        <w:tc>
          <w:tcPr>
            <w:tcW w:w="2520" w:type="dxa"/>
            <w:tcBorders>
              <w:bottom w:val="single" w:sz="4" w:space="0" w:color="auto"/>
            </w:tcBorders>
            <w:vAlign w:val="center"/>
          </w:tcPr>
          <w:p w:rsidR="004F4B83" w:rsidRPr="000D6F18" w:rsidRDefault="004F4B83" w:rsidP="000D6F18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0D6F18">
              <w:rPr>
                <w:noProof/>
                <w:sz w:val="18"/>
                <w:szCs w:val="18"/>
                <w:lang w:val="ru-RU"/>
              </w:rPr>
              <w:t>Доношенный ребенок, мать полу</w:t>
            </w:r>
            <w:r w:rsidR="000D6F18">
              <w:rPr>
                <w:noProof/>
                <w:sz w:val="18"/>
                <w:szCs w:val="18"/>
                <w:lang w:val="ru-RU"/>
              </w:rPr>
              <w:t>чала АРВ в течениие менее чем 4</w:t>
            </w:r>
            <w:r w:rsidRPr="000D6F18">
              <w:rPr>
                <w:noProof/>
                <w:sz w:val="18"/>
                <w:szCs w:val="18"/>
                <w:lang w:val="ru-RU"/>
              </w:rPr>
              <w:t xml:space="preserve"> недель</w:t>
            </w:r>
            <w:r w:rsidRPr="000D6F18">
              <w:rPr>
                <w:bCs/>
                <w:sz w:val="18"/>
                <w:szCs w:val="18"/>
                <w:lang w:val="ru-RU"/>
              </w:rPr>
              <w:t xml:space="preserve"> (28 дней)</w:t>
            </w:r>
          </w:p>
        </w:tc>
        <w:tc>
          <w:tcPr>
            <w:tcW w:w="2561" w:type="dxa"/>
            <w:tcBorders>
              <w:bottom w:val="single" w:sz="4" w:space="0" w:color="auto"/>
            </w:tcBorders>
            <w:vAlign w:val="center"/>
          </w:tcPr>
          <w:p w:rsidR="004F4B83" w:rsidRPr="000D6F18" w:rsidRDefault="000D6F18" w:rsidP="000D6F18">
            <w:pPr>
              <w:jc w:val="center"/>
              <w:rPr>
                <w:bCs/>
                <w:sz w:val="18"/>
                <w:szCs w:val="18"/>
                <w:lang w:val="ru-RU"/>
              </w:rPr>
            </w:pPr>
            <w:r>
              <w:rPr>
                <w:noProof/>
                <w:sz w:val="18"/>
                <w:szCs w:val="18"/>
                <w:lang w:val="ru-RU"/>
              </w:rPr>
              <w:t>Н</w:t>
            </w:r>
            <w:r w:rsidR="004F4B83" w:rsidRPr="000D6F18">
              <w:rPr>
                <w:noProof/>
                <w:sz w:val="18"/>
                <w:szCs w:val="18"/>
                <w:lang w:val="ru-RU"/>
              </w:rPr>
              <w:t>есоблюдения рекомендаций по полному отказу от грудного вскармливания</w:t>
            </w:r>
          </w:p>
        </w:tc>
      </w:tr>
      <w:tr w:rsidR="005251B6" w:rsidRPr="000D6F18" w:rsidTr="000D6F18">
        <w:trPr>
          <w:jc w:val="center"/>
        </w:trPr>
        <w:tc>
          <w:tcPr>
            <w:tcW w:w="10013" w:type="dxa"/>
            <w:gridSpan w:val="4"/>
            <w:tcBorders>
              <w:bottom w:val="single" w:sz="4" w:space="0" w:color="auto"/>
            </w:tcBorders>
            <w:vAlign w:val="center"/>
          </w:tcPr>
          <w:p w:rsidR="005251B6" w:rsidRDefault="005251B6" w:rsidP="000D6F18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val="ru-RU"/>
              </w:rPr>
            </w:pPr>
            <w:r w:rsidRPr="000D6F18">
              <w:rPr>
                <w:b/>
                <w:bCs/>
                <w:color w:val="000000"/>
                <w:sz w:val="20"/>
                <w:szCs w:val="20"/>
                <w:lang w:val="ru-RU"/>
              </w:rPr>
              <w:t>По регионам</w:t>
            </w:r>
          </w:p>
          <w:p w:rsidR="00D154E3" w:rsidRPr="000D6F18" w:rsidRDefault="00D154E3" w:rsidP="000D6F18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val="ru-RU"/>
              </w:rPr>
            </w:pPr>
          </w:p>
        </w:tc>
      </w:tr>
      <w:tr w:rsidR="004F4B83" w:rsidRPr="000D6F18" w:rsidTr="000D6F18">
        <w:trPr>
          <w:jc w:val="center"/>
        </w:trPr>
        <w:tc>
          <w:tcPr>
            <w:tcW w:w="2412" w:type="dxa"/>
            <w:tcBorders>
              <w:top w:val="single" w:sz="4" w:space="0" w:color="auto"/>
            </w:tcBorders>
          </w:tcPr>
          <w:p w:rsidR="004F4B83" w:rsidRPr="000D6F18" w:rsidRDefault="004F4B83" w:rsidP="009F2535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  <w:szCs w:val="20"/>
              </w:rPr>
            </w:pPr>
            <w:r w:rsidRPr="000D6F18">
              <w:rPr>
                <w:bCs/>
                <w:color w:val="000000"/>
                <w:sz w:val="20"/>
                <w:szCs w:val="20"/>
              </w:rPr>
              <w:t>Светлогорск</w:t>
            </w:r>
          </w:p>
        </w:tc>
        <w:tc>
          <w:tcPr>
            <w:tcW w:w="2520" w:type="dxa"/>
            <w:tcBorders>
              <w:top w:val="single" w:sz="4" w:space="0" w:color="auto"/>
            </w:tcBorders>
            <w:shd w:val="clear" w:color="auto" w:fill="FFFF00"/>
            <w:vAlign w:val="center"/>
          </w:tcPr>
          <w:p w:rsidR="004F4B83" w:rsidRPr="000D6F18" w:rsidRDefault="004F4B83" w:rsidP="002C4D5B">
            <w:pPr>
              <w:jc w:val="center"/>
              <w:rPr>
                <w:bCs/>
                <w:sz w:val="20"/>
                <w:szCs w:val="20"/>
              </w:rPr>
            </w:pPr>
            <w:r w:rsidRPr="000D6F18">
              <w:rPr>
                <w:bCs/>
                <w:sz w:val="20"/>
                <w:szCs w:val="20"/>
              </w:rPr>
              <w:t>68</w:t>
            </w:r>
            <w:r w:rsidR="002C4D5B">
              <w:rPr>
                <w:bCs/>
                <w:sz w:val="20"/>
                <w:szCs w:val="20"/>
                <w:lang w:val="ru-RU"/>
              </w:rPr>
              <w:t>,</w:t>
            </w:r>
            <w:r w:rsidRPr="000D6F18">
              <w:rPr>
                <w:bCs/>
                <w:sz w:val="20"/>
                <w:szCs w:val="20"/>
              </w:rPr>
              <w:t>8%</w:t>
            </w:r>
          </w:p>
        </w:tc>
        <w:tc>
          <w:tcPr>
            <w:tcW w:w="2520" w:type="dxa"/>
            <w:tcBorders>
              <w:top w:val="single" w:sz="4" w:space="0" w:color="auto"/>
            </w:tcBorders>
            <w:shd w:val="clear" w:color="auto" w:fill="FF66FF"/>
            <w:vAlign w:val="center"/>
          </w:tcPr>
          <w:p w:rsidR="004F4B83" w:rsidRPr="000D6F18" w:rsidRDefault="004F4B83" w:rsidP="002C4D5B">
            <w:pPr>
              <w:jc w:val="center"/>
              <w:rPr>
                <w:bCs/>
                <w:sz w:val="20"/>
                <w:szCs w:val="20"/>
              </w:rPr>
            </w:pPr>
            <w:r w:rsidRPr="000D6F18">
              <w:rPr>
                <w:bCs/>
                <w:sz w:val="20"/>
                <w:szCs w:val="20"/>
              </w:rPr>
              <w:t>43</w:t>
            </w:r>
            <w:r w:rsidR="002C4D5B">
              <w:rPr>
                <w:bCs/>
                <w:sz w:val="20"/>
                <w:szCs w:val="20"/>
                <w:lang w:val="ru-RU"/>
              </w:rPr>
              <w:t>,</w:t>
            </w:r>
            <w:r w:rsidRPr="000D6F18">
              <w:rPr>
                <w:bCs/>
                <w:sz w:val="20"/>
                <w:szCs w:val="20"/>
              </w:rPr>
              <w:t>8%</w:t>
            </w:r>
          </w:p>
        </w:tc>
        <w:tc>
          <w:tcPr>
            <w:tcW w:w="2561" w:type="dxa"/>
            <w:tcBorders>
              <w:top w:val="single" w:sz="4" w:space="0" w:color="auto"/>
            </w:tcBorders>
            <w:shd w:val="clear" w:color="auto" w:fill="FF66FF"/>
            <w:vAlign w:val="center"/>
          </w:tcPr>
          <w:p w:rsidR="004F4B83" w:rsidRPr="000D6F18" w:rsidRDefault="004F4B83" w:rsidP="002C4D5B">
            <w:pPr>
              <w:jc w:val="center"/>
              <w:rPr>
                <w:bCs/>
                <w:sz w:val="20"/>
                <w:szCs w:val="20"/>
              </w:rPr>
            </w:pPr>
            <w:r w:rsidRPr="000D6F18">
              <w:rPr>
                <w:bCs/>
                <w:sz w:val="20"/>
                <w:szCs w:val="20"/>
              </w:rPr>
              <w:t>31</w:t>
            </w:r>
            <w:r w:rsidR="002C4D5B">
              <w:rPr>
                <w:bCs/>
                <w:sz w:val="20"/>
                <w:szCs w:val="20"/>
                <w:lang w:val="ru-RU"/>
              </w:rPr>
              <w:t>,</w:t>
            </w:r>
            <w:r w:rsidRPr="000D6F18">
              <w:rPr>
                <w:bCs/>
                <w:sz w:val="20"/>
                <w:szCs w:val="20"/>
              </w:rPr>
              <w:t>3%</w:t>
            </w:r>
          </w:p>
        </w:tc>
      </w:tr>
      <w:tr w:rsidR="004F4B83" w:rsidRPr="000D6F18" w:rsidTr="000D6F18">
        <w:trPr>
          <w:jc w:val="center"/>
        </w:trPr>
        <w:tc>
          <w:tcPr>
            <w:tcW w:w="2412" w:type="dxa"/>
          </w:tcPr>
          <w:p w:rsidR="004F4B83" w:rsidRPr="000D6F18" w:rsidRDefault="004F4B83" w:rsidP="009F2535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  <w:szCs w:val="20"/>
              </w:rPr>
            </w:pPr>
            <w:r w:rsidRPr="000D6F18">
              <w:rPr>
                <w:bCs/>
                <w:color w:val="000000"/>
                <w:sz w:val="20"/>
                <w:szCs w:val="20"/>
              </w:rPr>
              <w:t>Гомель</w:t>
            </w:r>
          </w:p>
        </w:tc>
        <w:tc>
          <w:tcPr>
            <w:tcW w:w="2520" w:type="dxa"/>
            <w:shd w:val="clear" w:color="auto" w:fill="FF66FF"/>
            <w:vAlign w:val="center"/>
          </w:tcPr>
          <w:p w:rsidR="004F4B83" w:rsidRPr="000D6F18" w:rsidRDefault="002C4D5B" w:rsidP="000D6F1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41</w:t>
            </w:r>
            <w:r>
              <w:rPr>
                <w:bCs/>
                <w:sz w:val="20"/>
                <w:szCs w:val="20"/>
                <w:lang w:val="ru-RU"/>
              </w:rPr>
              <w:t>,</w:t>
            </w:r>
            <w:r w:rsidR="004F4B83" w:rsidRPr="000D6F18">
              <w:rPr>
                <w:bCs/>
                <w:sz w:val="20"/>
                <w:szCs w:val="20"/>
              </w:rPr>
              <w:t>9%</w:t>
            </w:r>
          </w:p>
        </w:tc>
        <w:tc>
          <w:tcPr>
            <w:tcW w:w="2520" w:type="dxa"/>
            <w:shd w:val="clear" w:color="auto" w:fill="FF66FF"/>
            <w:vAlign w:val="center"/>
          </w:tcPr>
          <w:p w:rsidR="004F4B83" w:rsidRPr="000D6F18" w:rsidRDefault="004F4B83" w:rsidP="002C4D5B">
            <w:pPr>
              <w:jc w:val="center"/>
              <w:rPr>
                <w:bCs/>
                <w:sz w:val="20"/>
                <w:szCs w:val="20"/>
              </w:rPr>
            </w:pPr>
            <w:r w:rsidRPr="000D6F18">
              <w:rPr>
                <w:bCs/>
                <w:sz w:val="20"/>
                <w:szCs w:val="20"/>
              </w:rPr>
              <w:t>41</w:t>
            </w:r>
            <w:r w:rsidR="002C4D5B">
              <w:rPr>
                <w:bCs/>
                <w:sz w:val="20"/>
                <w:szCs w:val="20"/>
                <w:lang w:val="ru-RU"/>
              </w:rPr>
              <w:t>,</w:t>
            </w:r>
            <w:r w:rsidRPr="000D6F18">
              <w:rPr>
                <w:bCs/>
                <w:sz w:val="20"/>
                <w:szCs w:val="20"/>
              </w:rPr>
              <w:t>9%</w:t>
            </w:r>
          </w:p>
        </w:tc>
        <w:tc>
          <w:tcPr>
            <w:tcW w:w="2561" w:type="dxa"/>
            <w:shd w:val="clear" w:color="auto" w:fill="FFFF00"/>
            <w:vAlign w:val="center"/>
          </w:tcPr>
          <w:p w:rsidR="004F4B83" w:rsidRPr="000D6F18" w:rsidRDefault="002C4D5B" w:rsidP="000D6F1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51</w:t>
            </w:r>
            <w:r>
              <w:rPr>
                <w:bCs/>
                <w:sz w:val="20"/>
                <w:szCs w:val="20"/>
                <w:lang w:val="ru-RU"/>
              </w:rPr>
              <w:t>,</w:t>
            </w:r>
            <w:r w:rsidR="004F4B83" w:rsidRPr="000D6F18">
              <w:rPr>
                <w:bCs/>
                <w:sz w:val="20"/>
                <w:szCs w:val="20"/>
              </w:rPr>
              <w:t>2%</w:t>
            </w:r>
          </w:p>
        </w:tc>
      </w:tr>
      <w:tr w:rsidR="004F4B83" w:rsidRPr="000D6F18" w:rsidTr="000D6F18">
        <w:trPr>
          <w:jc w:val="center"/>
        </w:trPr>
        <w:tc>
          <w:tcPr>
            <w:tcW w:w="2412" w:type="dxa"/>
          </w:tcPr>
          <w:p w:rsidR="004F4B83" w:rsidRPr="000D6F18" w:rsidRDefault="004F4B83" w:rsidP="009F2535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  <w:szCs w:val="20"/>
              </w:rPr>
            </w:pPr>
            <w:r w:rsidRPr="000D6F18">
              <w:rPr>
                <w:bCs/>
                <w:color w:val="000000"/>
                <w:sz w:val="20"/>
                <w:szCs w:val="20"/>
              </w:rPr>
              <w:t>Жлобин</w:t>
            </w:r>
          </w:p>
        </w:tc>
        <w:tc>
          <w:tcPr>
            <w:tcW w:w="2520" w:type="dxa"/>
            <w:shd w:val="clear" w:color="auto" w:fill="FFFF00"/>
            <w:vAlign w:val="center"/>
          </w:tcPr>
          <w:p w:rsidR="004F4B83" w:rsidRPr="000D6F18" w:rsidRDefault="002C4D5B" w:rsidP="000D6F1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54</w:t>
            </w:r>
            <w:r>
              <w:rPr>
                <w:bCs/>
                <w:sz w:val="20"/>
                <w:szCs w:val="20"/>
                <w:lang w:val="ru-RU"/>
              </w:rPr>
              <w:t>,</w:t>
            </w:r>
            <w:r w:rsidR="004F4B83" w:rsidRPr="000D6F18">
              <w:rPr>
                <w:bCs/>
                <w:sz w:val="20"/>
                <w:szCs w:val="20"/>
              </w:rPr>
              <w:t>5%</w:t>
            </w:r>
          </w:p>
        </w:tc>
        <w:tc>
          <w:tcPr>
            <w:tcW w:w="2520" w:type="dxa"/>
            <w:shd w:val="clear" w:color="auto" w:fill="FFFF00"/>
            <w:vAlign w:val="center"/>
          </w:tcPr>
          <w:p w:rsidR="004F4B83" w:rsidRPr="000D6F18" w:rsidRDefault="004F4B83" w:rsidP="002C4D5B">
            <w:pPr>
              <w:jc w:val="center"/>
              <w:rPr>
                <w:bCs/>
                <w:sz w:val="20"/>
                <w:szCs w:val="20"/>
              </w:rPr>
            </w:pPr>
            <w:r w:rsidRPr="000D6F18">
              <w:rPr>
                <w:bCs/>
                <w:sz w:val="20"/>
                <w:szCs w:val="20"/>
              </w:rPr>
              <w:t>50</w:t>
            </w:r>
            <w:r w:rsidR="002C4D5B">
              <w:rPr>
                <w:bCs/>
                <w:sz w:val="20"/>
                <w:szCs w:val="20"/>
                <w:lang w:val="ru-RU"/>
              </w:rPr>
              <w:t>,</w:t>
            </w:r>
            <w:r w:rsidRPr="000D6F18">
              <w:rPr>
                <w:bCs/>
                <w:sz w:val="20"/>
                <w:szCs w:val="20"/>
              </w:rPr>
              <w:t>0%</w:t>
            </w:r>
          </w:p>
        </w:tc>
        <w:tc>
          <w:tcPr>
            <w:tcW w:w="2561" w:type="dxa"/>
            <w:shd w:val="clear" w:color="auto" w:fill="FF66FF"/>
            <w:vAlign w:val="center"/>
          </w:tcPr>
          <w:p w:rsidR="004F4B83" w:rsidRPr="000D6F18" w:rsidRDefault="004F4B83" w:rsidP="002C4D5B">
            <w:pPr>
              <w:jc w:val="center"/>
              <w:rPr>
                <w:bCs/>
                <w:sz w:val="20"/>
                <w:szCs w:val="20"/>
              </w:rPr>
            </w:pPr>
            <w:r w:rsidRPr="000D6F18">
              <w:rPr>
                <w:bCs/>
                <w:sz w:val="20"/>
                <w:szCs w:val="20"/>
              </w:rPr>
              <w:t>13</w:t>
            </w:r>
            <w:r w:rsidR="002C4D5B">
              <w:rPr>
                <w:bCs/>
                <w:sz w:val="20"/>
                <w:szCs w:val="20"/>
                <w:lang w:val="ru-RU"/>
              </w:rPr>
              <w:t>,</w:t>
            </w:r>
            <w:r w:rsidRPr="000D6F18">
              <w:rPr>
                <w:bCs/>
                <w:sz w:val="20"/>
                <w:szCs w:val="20"/>
              </w:rPr>
              <w:t>6%</w:t>
            </w:r>
          </w:p>
        </w:tc>
      </w:tr>
      <w:tr w:rsidR="004F4B83" w:rsidRPr="000D6F18" w:rsidTr="000D6F18">
        <w:trPr>
          <w:jc w:val="center"/>
        </w:trPr>
        <w:tc>
          <w:tcPr>
            <w:tcW w:w="2412" w:type="dxa"/>
          </w:tcPr>
          <w:p w:rsidR="004F4B83" w:rsidRPr="000D6F18" w:rsidRDefault="004F4B83" w:rsidP="009F2535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  <w:szCs w:val="20"/>
              </w:rPr>
            </w:pPr>
            <w:r w:rsidRPr="000D6F18">
              <w:rPr>
                <w:bCs/>
                <w:color w:val="000000"/>
                <w:sz w:val="20"/>
                <w:szCs w:val="20"/>
              </w:rPr>
              <w:t>Минск</w:t>
            </w:r>
          </w:p>
        </w:tc>
        <w:tc>
          <w:tcPr>
            <w:tcW w:w="2520" w:type="dxa"/>
            <w:shd w:val="clear" w:color="auto" w:fill="66FF99"/>
            <w:vAlign w:val="center"/>
          </w:tcPr>
          <w:p w:rsidR="004F4B83" w:rsidRPr="000D6F18" w:rsidRDefault="002C4D5B" w:rsidP="000D6F1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80</w:t>
            </w:r>
            <w:r>
              <w:rPr>
                <w:bCs/>
                <w:sz w:val="20"/>
                <w:szCs w:val="20"/>
                <w:lang w:val="ru-RU"/>
              </w:rPr>
              <w:t>,</w:t>
            </w:r>
            <w:r w:rsidR="004F4B83" w:rsidRPr="000D6F18">
              <w:rPr>
                <w:bCs/>
                <w:sz w:val="20"/>
                <w:szCs w:val="20"/>
              </w:rPr>
              <w:t>0%</w:t>
            </w:r>
          </w:p>
        </w:tc>
        <w:tc>
          <w:tcPr>
            <w:tcW w:w="2520" w:type="dxa"/>
            <w:shd w:val="clear" w:color="auto" w:fill="FF66FF"/>
            <w:vAlign w:val="center"/>
          </w:tcPr>
          <w:p w:rsidR="004F4B83" w:rsidRPr="000D6F18" w:rsidRDefault="004F4B83" w:rsidP="002C4D5B">
            <w:pPr>
              <w:jc w:val="center"/>
              <w:rPr>
                <w:bCs/>
                <w:sz w:val="20"/>
                <w:szCs w:val="20"/>
              </w:rPr>
            </w:pPr>
            <w:r w:rsidRPr="000D6F18">
              <w:rPr>
                <w:bCs/>
                <w:sz w:val="20"/>
                <w:szCs w:val="20"/>
              </w:rPr>
              <w:t>30</w:t>
            </w:r>
            <w:r w:rsidR="002C4D5B">
              <w:rPr>
                <w:bCs/>
                <w:sz w:val="20"/>
                <w:szCs w:val="20"/>
                <w:lang w:val="ru-RU"/>
              </w:rPr>
              <w:t>,</w:t>
            </w:r>
            <w:r w:rsidRPr="000D6F18">
              <w:rPr>
                <w:bCs/>
                <w:sz w:val="20"/>
                <w:szCs w:val="20"/>
              </w:rPr>
              <w:t>0%</w:t>
            </w:r>
          </w:p>
        </w:tc>
        <w:tc>
          <w:tcPr>
            <w:tcW w:w="2561" w:type="dxa"/>
            <w:shd w:val="clear" w:color="auto" w:fill="66FF99"/>
            <w:vAlign w:val="center"/>
          </w:tcPr>
          <w:p w:rsidR="004F4B83" w:rsidRPr="000D6F18" w:rsidRDefault="002C4D5B" w:rsidP="000D6F1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80</w:t>
            </w:r>
            <w:r>
              <w:rPr>
                <w:bCs/>
                <w:sz w:val="20"/>
                <w:szCs w:val="20"/>
                <w:lang w:val="ru-RU"/>
              </w:rPr>
              <w:t>,</w:t>
            </w:r>
            <w:r w:rsidR="004F4B83" w:rsidRPr="000D6F18">
              <w:rPr>
                <w:bCs/>
                <w:sz w:val="20"/>
                <w:szCs w:val="20"/>
              </w:rPr>
              <w:t>0%</w:t>
            </w:r>
          </w:p>
        </w:tc>
      </w:tr>
      <w:tr w:rsidR="004F4B83" w:rsidRPr="000D6F18" w:rsidTr="000D6F18">
        <w:trPr>
          <w:jc w:val="center"/>
        </w:trPr>
        <w:tc>
          <w:tcPr>
            <w:tcW w:w="2412" w:type="dxa"/>
          </w:tcPr>
          <w:p w:rsidR="004F4B83" w:rsidRPr="000D6F18" w:rsidRDefault="004F4B83" w:rsidP="009F2535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  <w:szCs w:val="20"/>
              </w:rPr>
            </w:pPr>
            <w:r w:rsidRPr="000D6F18">
              <w:rPr>
                <w:bCs/>
                <w:color w:val="000000"/>
                <w:sz w:val="20"/>
                <w:szCs w:val="20"/>
              </w:rPr>
              <w:t>Солигорск</w:t>
            </w:r>
          </w:p>
        </w:tc>
        <w:tc>
          <w:tcPr>
            <w:tcW w:w="2520" w:type="dxa"/>
            <w:shd w:val="clear" w:color="auto" w:fill="FF66FF"/>
            <w:vAlign w:val="center"/>
          </w:tcPr>
          <w:p w:rsidR="004F4B83" w:rsidRPr="000D6F18" w:rsidRDefault="002C4D5B" w:rsidP="000D6F1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</w:t>
            </w:r>
            <w:r>
              <w:rPr>
                <w:bCs/>
                <w:sz w:val="20"/>
                <w:szCs w:val="20"/>
                <w:lang w:val="ru-RU"/>
              </w:rPr>
              <w:t>,</w:t>
            </w:r>
            <w:r w:rsidR="004F4B83" w:rsidRPr="000D6F18">
              <w:rPr>
                <w:bCs/>
                <w:sz w:val="20"/>
                <w:szCs w:val="20"/>
              </w:rPr>
              <w:t>9%</w:t>
            </w:r>
          </w:p>
        </w:tc>
        <w:tc>
          <w:tcPr>
            <w:tcW w:w="2520" w:type="dxa"/>
            <w:shd w:val="clear" w:color="auto" w:fill="FF66FF"/>
            <w:vAlign w:val="center"/>
          </w:tcPr>
          <w:p w:rsidR="004F4B83" w:rsidRPr="000D6F18" w:rsidRDefault="004F4B83" w:rsidP="002C4D5B">
            <w:pPr>
              <w:jc w:val="center"/>
              <w:rPr>
                <w:bCs/>
                <w:sz w:val="20"/>
                <w:szCs w:val="20"/>
              </w:rPr>
            </w:pPr>
            <w:r w:rsidRPr="000D6F18">
              <w:rPr>
                <w:bCs/>
                <w:sz w:val="20"/>
                <w:szCs w:val="20"/>
              </w:rPr>
              <w:t>13</w:t>
            </w:r>
            <w:r w:rsidR="002C4D5B">
              <w:rPr>
                <w:bCs/>
                <w:sz w:val="20"/>
                <w:szCs w:val="20"/>
                <w:lang w:val="ru-RU"/>
              </w:rPr>
              <w:t>,</w:t>
            </w:r>
            <w:r w:rsidRPr="000D6F18">
              <w:rPr>
                <w:bCs/>
                <w:sz w:val="20"/>
                <w:szCs w:val="20"/>
              </w:rPr>
              <w:t>6%</w:t>
            </w:r>
          </w:p>
        </w:tc>
        <w:tc>
          <w:tcPr>
            <w:tcW w:w="2561" w:type="dxa"/>
            <w:shd w:val="clear" w:color="auto" w:fill="FF66FF"/>
            <w:vAlign w:val="center"/>
          </w:tcPr>
          <w:p w:rsidR="004F4B83" w:rsidRPr="000D6F18" w:rsidRDefault="002C4D5B" w:rsidP="000D6F1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</w:t>
            </w:r>
            <w:r>
              <w:rPr>
                <w:bCs/>
                <w:sz w:val="20"/>
                <w:szCs w:val="20"/>
                <w:lang w:val="ru-RU"/>
              </w:rPr>
              <w:t>,</w:t>
            </w:r>
            <w:r w:rsidR="004F4B83" w:rsidRPr="000D6F18">
              <w:rPr>
                <w:bCs/>
                <w:sz w:val="20"/>
                <w:szCs w:val="20"/>
              </w:rPr>
              <w:t>7%</w:t>
            </w:r>
          </w:p>
        </w:tc>
      </w:tr>
      <w:tr w:rsidR="004F4B83" w:rsidRPr="000D6F18" w:rsidTr="000D6F18">
        <w:trPr>
          <w:jc w:val="center"/>
        </w:trPr>
        <w:tc>
          <w:tcPr>
            <w:tcW w:w="2412" w:type="dxa"/>
          </w:tcPr>
          <w:p w:rsidR="004F4B83" w:rsidRPr="000D6F18" w:rsidRDefault="004F4B83" w:rsidP="009F2535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  <w:szCs w:val="20"/>
              </w:rPr>
            </w:pPr>
            <w:r w:rsidRPr="000D6F18">
              <w:rPr>
                <w:bCs/>
                <w:color w:val="000000"/>
                <w:sz w:val="20"/>
                <w:szCs w:val="20"/>
              </w:rPr>
              <w:t>МинскаяОбласть</w:t>
            </w:r>
          </w:p>
        </w:tc>
        <w:tc>
          <w:tcPr>
            <w:tcW w:w="2520" w:type="dxa"/>
            <w:shd w:val="clear" w:color="auto" w:fill="66FF99"/>
            <w:vAlign w:val="center"/>
          </w:tcPr>
          <w:p w:rsidR="004F4B83" w:rsidRPr="000D6F18" w:rsidRDefault="004F4B83" w:rsidP="000D6F18">
            <w:pPr>
              <w:jc w:val="center"/>
              <w:rPr>
                <w:bCs/>
                <w:sz w:val="20"/>
                <w:szCs w:val="20"/>
              </w:rPr>
            </w:pPr>
            <w:r w:rsidRPr="000D6F18">
              <w:rPr>
                <w:bCs/>
                <w:sz w:val="20"/>
                <w:szCs w:val="20"/>
              </w:rPr>
              <w:t>100%</w:t>
            </w:r>
          </w:p>
        </w:tc>
        <w:tc>
          <w:tcPr>
            <w:tcW w:w="2520" w:type="dxa"/>
            <w:shd w:val="clear" w:color="auto" w:fill="66FF99"/>
            <w:vAlign w:val="center"/>
          </w:tcPr>
          <w:p w:rsidR="004F4B83" w:rsidRPr="000D6F18" w:rsidRDefault="004F4B83" w:rsidP="000D6F18">
            <w:pPr>
              <w:jc w:val="center"/>
              <w:rPr>
                <w:bCs/>
                <w:sz w:val="20"/>
                <w:szCs w:val="20"/>
              </w:rPr>
            </w:pPr>
            <w:r w:rsidRPr="000D6F18">
              <w:rPr>
                <w:bCs/>
                <w:sz w:val="20"/>
                <w:szCs w:val="20"/>
              </w:rPr>
              <w:t>100%</w:t>
            </w:r>
          </w:p>
        </w:tc>
        <w:tc>
          <w:tcPr>
            <w:tcW w:w="2561" w:type="dxa"/>
            <w:shd w:val="clear" w:color="auto" w:fill="66FF99"/>
            <w:vAlign w:val="center"/>
          </w:tcPr>
          <w:p w:rsidR="004F4B83" w:rsidRPr="000D6F18" w:rsidRDefault="004F4B83" w:rsidP="000D6F18">
            <w:pPr>
              <w:jc w:val="center"/>
              <w:rPr>
                <w:bCs/>
                <w:sz w:val="20"/>
                <w:szCs w:val="20"/>
              </w:rPr>
            </w:pPr>
            <w:r w:rsidRPr="000D6F18">
              <w:rPr>
                <w:bCs/>
                <w:sz w:val="20"/>
                <w:szCs w:val="20"/>
              </w:rPr>
              <w:t>100%</w:t>
            </w:r>
          </w:p>
        </w:tc>
      </w:tr>
      <w:tr w:rsidR="005251B6" w:rsidRPr="000D6F18" w:rsidTr="000D6F1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jc w:val="center"/>
        </w:trPr>
        <w:tc>
          <w:tcPr>
            <w:tcW w:w="10013" w:type="dxa"/>
            <w:gridSpan w:val="4"/>
            <w:tcBorders>
              <w:bottom w:val="single" w:sz="4" w:space="0" w:color="auto"/>
            </w:tcBorders>
            <w:vAlign w:val="center"/>
          </w:tcPr>
          <w:p w:rsidR="005251B6" w:rsidRDefault="005251B6" w:rsidP="000D6F18">
            <w:pPr>
              <w:jc w:val="center"/>
              <w:rPr>
                <w:bCs/>
                <w:sz w:val="20"/>
                <w:szCs w:val="20"/>
                <w:lang w:val="ru-RU"/>
              </w:rPr>
            </w:pPr>
            <w:r w:rsidRPr="000D6F18">
              <w:rPr>
                <w:b/>
                <w:bCs/>
                <w:color w:val="000000"/>
                <w:sz w:val="20"/>
                <w:szCs w:val="20"/>
                <w:lang w:val="ru-RU"/>
              </w:rPr>
              <w:t>По специальности</w:t>
            </w:r>
          </w:p>
          <w:p w:rsidR="00D154E3" w:rsidRPr="00D154E3" w:rsidRDefault="00D154E3" w:rsidP="000D6F18">
            <w:pPr>
              <w:jc w:val="center"/>
              <w:rPr>
                <w:bCs/>
                <w:sz w:val="20"/>
                <w:szCs w:val="20"/>
                <w:lang w:val="ru-RU"/>
              </w:rPr>
            </w:pPr>
          </w:p>
        </w:tc>
      </w:tr>
      <w:tr w:rsidR="005251B6" w:rsidRPr="000D6F18" w:rsidTr="000D6F1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jc w:val="center"/>
        </w:trPr>
        <w:tc>
          <w:tcPr>
            <w:tcW w:w="2412" w:type="dxa"/>
            <w:tcBorders>
              <w:top w:val="single" w:sz="4" w:space="0" w:color="auto"/>
            </w:tcBorders>
          </w:tcPr>
          <w:p w:rsidR="005251B6" w:rsidRPr="000D6F18" w:rsidRDefault="005251B6" w:rsidP="008D3376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  <w:szCs w:val="20"/>
              </w:rPr>
            </w:pPr>
            <w:r w:rsidRPr="000D6F18">
              <w:rPr>
                <w:bCs/>
                <w:color w:val="000000"/>
                <w:sz w:val="20"/>
                <w:szCs w:val="20"/>
              </w:rPr>
              <w:t>Акушер</w:t>
            </w:r>
            <w:r w:rsidR="008D3376">
              <w:rPr>
                <w:bCs/>
                <w:color w:val="000000"/>
                <w:sz w:val="20"/>
                <w:szCs w:val="20"/>
                <w:lang w:val="ru-RU"/>
              </w:rPr>
              <w:t>-</w:t>
            </w:r>
            <w:r w:rsidRPr="000D6F18">
              <w:rPr>
                <w:bCs/>
                <w:color w:val="000000"/>
                <w:sz w:val="20"/>
                <w:szCs w:val="20"/>
              </w:rPr>
              <w:t>гинеколог</w:t>
            </w:r>
          </w:p>
        </w:tc>
        <w:tc>
          <w:tcPr>
            <w:tcW w:w="2520" w:type="dxa"/>
            <w:tcBorders>
              <w:top w:val="single" w:sz="4" w:space="0" w:color="auto"/>
            </w:tcBorders>
            <w:shd w:val="clear" w:color="auto" w:fill="FFFF00"/>
            <w:vAlign w:val="center"/>
          </w:tcPr>
          <w:p w:rsidR="005251B6" w:rsidRPr="000D6F18" w:rsidRDefault="005251B6" w:rsidP="002C4D5B">
            <w:pPr>
              <w:jc w:val="center"/>
              <w:rPr>
                <w:bCs/>
                <w:sz w:val="20"/>
                <w:szCs w:val="20"/>
              </w:rPr>
            </w:pPr>
            <w:r w:rsidRPr="000D6F18">
              <w:rPr>
                <w:bCs/>
                <w:sz w:val="20"/>
                <w:szCs w:val="20"/>
              </w:rPr>
              <w:t>73</w:t>
            </w:r>
            <w:r w:rsidR="002C4D5B">
              <w:rPr>
                <w:bCs/>
                <w:sz w:val="20"/>
                <w:szCs w:val="20"/>
                <w:lang w:val="ru-RU"/>
              </w:rPr>
              <w:t>,</w:t>
            </w:r>
            <w:r w:rsidRPr="000D6F18">
              <w:rPr>
                <w:bCs/>
                <w:sz w:val="20"/>
                <w:szCs w:val="20"/>
              </w:rPr>
              <w:t>7%</w:t>
            </w:r>
          </w:p>
        </w:tc>
        <w:tc>
          <w:tcPr>
            <w:tcW w:w="2520" w:type="dxa"/>
            <w:tcBorders>
              <w:top w:val="single" w:sz="4" w:space="0" w:color="auto"/>
            </w:tcBorders>
            <w:shd w:val="clear" w:color="auto" w:fill="FF66FF"/>
            <w:vAlign w:val="center"/>
          </w:tcPr>
          <w:p w:rsidR="005251B6" w:rsidRPr="000D6F18" w:rsidRDefault="005251B6" w:rsidP="002C4D5B">
            <w:pPr>
              <w:jc w:val="center"/>
              <w:rPr>
                <w:bCs/>
                <w:sz w:val="20"/>
                <w:szCs w:val="20"/>
              </w:rPr>
            </w:pPr>
            <w:r w:rsidRPr="000D6F18">
              <w:rPr>
                <w:bCs/>
                <w:sz w:val="20"/>
                <w:szCs w:val="20"/>
              </w:rPr>
              <w:t>47</w:t>
            </w:r>
            <w:r w:rsidR="002C4D5B">
              <w:rPr>
                <w:bCs/>
                <w:sz w:val="20"/>
                <w:szCs w:val="20"/>
                <w:lang w:val="ru-RU"/>
              </w:rPr>
              <w:t>,</w:t>
            </w:r>
            <w:r w:rsidRPr="000D6F18">
              <w:rPr>
                <w:bCs/>
                <w:sz w:val="20"/>
                <w:szCs w:val="20"/>
              </w:rPr>
              <w:t>4%</w:t>
            </w:r>
          </w:p>
        </w:tc>
        <w:tc>
          <w:tcPr>
            <w:tcW w:w="2561" w:type="dxa"/>
            <w:tcBorders>
              <w:top w:val="single" w:sz="4" w:space="0" w:color="auto"/>
            </w:tcBorders>
            <w:shd w:val="clear" w:color="auto" w:fill="66FF99"/>
            <w:vAlign w:val="center"/>
          </w:tcPr>
          <w:p w:rsidR="005251B6" w:rsidRPr="000D6F18" w:rsidRDefault="002C4D5B" w:rsidP="000D6F1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71</w:t>
            </w:r>
            <w:r>
              <w:rPr>
                <w:bCs/>
                <w:sz w:val="20"/>
                <w:szCs w:val="20"/>
                <w:lang w:val="ru-RU"/>
              </w:rPr>
              <w:t>,</w:t>
            </w:r>
            <w:r w:rsidR="005251B6" w:rsidRPr="000D6F18">
              <w:rPr>
                <w:bCs/>
                <w:sz w:val="20"/>
                <w:szCs w:val="20"/>
              </w:rPr>
              <w:t>1%</w:t>
            </w:r>
          </w:p>
        </w:tc>
      </w:tr>
      <w:tr w:rsidR="005251B6" w:rsidRPr="000D6F18" w:rsidTr="000D6F1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jc w:val="center"/>
        </w:trPr>
        <w:tc>
          <w:tcPr>
            <w:tcW w:w="2412" w:type="dxa"/>
          </w:tcPr>
          <w:p w:rsidR="005251B6" w:rsidRPr="000D6F18" w:rsidRDefault="005251B6" w:rsidP="00A91782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  <w:szCs w:val="20"/>
              </w:rPr>
            </w:pPr>
            <w:r w:rsidRPr="000D6F18">
              <w:rPr>
                <w:bCs/>
                <w:color w:val="000000"/>
                <w:sz w:val="20"/>
                <w:szCs w:val="20"/>
              </w:rPr>
              <w:t>Неонатолог</w:t>
            </w:r>
          </w:p>
        </w:tc>
        <w:tc>
          <w:tcPr>
            <w:tcW w:w="2520" w:type="dxa"/>
            <w:shd w:val="clear" w:color="auto" w:fill="66FF99"/>
            <w:vAlign w:val="center"/>
          </w:tcPr>
          <w:p w:rsidR="005251B6" w:rsidRPr="000D6F18" w:rsidRDefault="005251B6" w:rsidP="000D6F18">
            <w:pPr>
              <w:jc w:val="center"/>
              <w:rPr>
                <w:bCs/>
                <w:sz w:val="20"/>
                <w:szCs w:val="20"/>
              </w:rPr>
            </w:pPr>
            <w:r w:rsidRPr="000D6F18">
              <w:rPr>
                <w:bCs/>
                <w:sz w:val="20"/>
                <w:szCs w:val="20"/>
              </w:rPr>
              <w:t>100%</w:t>
            </w:r>
          </w:p>
        </w:tc>
        <w:tc>
          <w:tcPr>
            <w:tcW w:w="2520" w:type="dxa"/>
            <w:shd w:val="clear" w:color="auto" w:fill="FFFF00"/>
            <w:vAlign w:val="center"/>
          </w:tcPr>
          <w:p w:rsidR="005251B6" w:rsidRPr="000D6F18" w:rsidRDefault="005251B6" w:rsidP="002C4D5B">
            <w:pPr>
              <w:jc w:val="center"/>
              <w:rPr>
                <w:bCs/>
                <w:sz w:val="20"/>
                <w:szCs w:val="20"/>
              </w:rPr>
            </w:pPr>
            <w:r w:rsidRPr="000D6F18">
              <w:rPr>
                <w:bCs/>
                <w:sz w:val="20"/>
                <w:szCs w:val="20"/>
              </w:rPr>
              <w:t>72</w:t>
            </w:r>
            <w:r w:rsidR="002C4D5B">
              <w:rPr>
                <w:bCs/>
                <w:sz w:val="20"/>
                <w:szCs w:val="20"/>
                <w:lang w:val="ru-RU"/>
              </w:rPr>
              <w:t>,</w:t>
            </w:r>
            <w:r w:rsidRPr="000D6F18">
              <w:rPr>
                <w:bCs/>
                <w:sz w:val="20"/>
                <w:szCs w:val="20"/>
              </w:rPr>
              <w:t>7%</w:t>
            </w:r>
          </w:p>
        </w:tc>
        <w:tc>
          <w:tcPr>
            <w:tcW w:w="2561" w:type="dxa"/>
            <w:shd w:val="clear" w:color="auto" w:fill="66FF99"/>
            <w:vAlign w:val="center"/>
          </w:tcPr>
          <w:p w:rsidR="005251B6" w:rsidRPr="000D6F18" w:rsidRDefault="002C4D5B" w:rsidP="000D6F1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90</w:t>
            </w:r>
            <w:r>
              <w:rPr>
                <w:bCs/>
                <w:sz w:val="20"/>
                <w:szCs w:val="20"/>
                <w:lang w:val="ru-RU"/>
              </w:rPr>
              <w:t>,</w:t>
            </w:r>
            <w:r w:rsidR="005251B6" w:rsidRPr="000D6F18">
              <w:rPr>
                <w:bCs/>
                <w:sz w:val="20"/>
                <w:szCs w:val="20"/>
              </w:rPr>
              <w:t>9%</w:t>
            </w:r>
          </w:p>
        </w:tc>
      </w:tr>
      <w:tr w:rsidR="005251B6" w:rsidRPr="000D6F18" w:rsidTr="000D6F1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jc w:val="center"/>
        </w:trPr>
        <w:tc>
          <w:tcPr>
            <w:tcW w:w="2412" w:type="dxa"/>
          </w:tcPr>
          <w:p w:rsidR="005251B6" w:rsidRPr="000D6F18" w:rsidRDefault="005251B6" w:rsidP="00A91782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  <w:szCs w:val="20"/>
              </w:rPr>
            </w:pPr>
            <w:r w:rsidRPr="000D6F18">
              <w:rPr>
                <w:bCs/>
                <w:color w:val="000000"/>
                <w:sz w:val="20"/>
                <w:szCs w:val="20"/>
              </w:rPr>
              <w:t>Акушерка</w:t>
            </w:r>
          </w:p>
        </w:tc>
        <w:tc>
          <w:tcPr>
            <w:tcW w:w="2520" w:type="dxa"/>
            <w:shd w:val="clear" w:color="auto" w:fill="FF66FF"/>
            <w:vAlign w:val="center"/>
          </w:tcPr>
          <w:p w:rsidR="005251B6" w:rsidRPr="000D6F18" w:rsidRDefault="002C4D5B" w:rsidP="000D6F1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34</w:t>
            </w:r>
            <w:r>
              <w:rPr>
                <w:bCs/>
                <w:sz w:val="20"/>
                <w:szCs w:val="20"/>
                <w:lang w:val="ru-RU"/>
              </w:rPr>
              <w:t>,</w:t>
            </w:r>
            <w:r w:rsidR="005251B6" w:rsidRPr="000D6F18">
              <w:rPr>
                <w:bCs/>
                <w:sz w:val="20"/>
                <w:szCs w:val="20"/>
              </w:rPr>
              <w:t>9%</w:t>
            </w:r>
          </w:p>
        </w:tc>
        <w:tc>
          <w:tcPr>
            <w:tcW w:w="2520" w:type="dxa"/>
            <w:shd w:val="clear" w:color="auto" w:fill="FF66FF"/>
            <w:vAlign w:val="center"/>
          </w:tcPr>
          <w:p w:rsidR="005251B6" w:rsidRPr="000D6F18" w:rsidRDefault="002C4D5B" w:rsidP="000D6F1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27</w:t>
            </w:r>
            <w:r>
              <w:rPr>
                <w:bCs/>
                <w:sz w:val="20"/>
                <w:szCs w:val="20"/>
                <w:lang w:val="ru-RU"/>
              </w:rPr>
              <w:t>,</w:t>
            </w:r>
            <w:r w:rsidR="005251B6" w:rsidRPr="000D6F18">
              <w:rPr>
                <w:bCs/>
                <w:sz w:val="20"/>
                <w:szCs w:val="20"/>
              </w:rPr>
              <w:t>0%</w:t>
            </w:r>
          </w:p>
        </w:tc>
        <w:tc>
          <w:tcPr>
            <w:tcW w:w="2561" w:type="dxa"/>
            <w:shd w:val="clear" w:color="auto" w:fill="FF66FF"/>
            <w:vAlign w:val="center"/>
          </w:tcPr>
          <w:p w:rsidR="005251B6" w:rsidRPr="000D6F18" w:rsidRDefault="002C4D5B" w:rsidP="000D6F1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31</w:t>
            </w:r>
            <w:r>
              <w:rPr>
                <w:bCs/>
                <w:sz w:val="20"/>
                <w:szCs w:val="20"/>
                <w:lang w:val="ru-RU"/>
              </w:rPr>
              <w:t>,</w:t>
            </w:r>
            <w:r w:rsidR="005251B6" w:rsidRPr="000D6F18">
              <w:rPr>
                <w:bCs/>
                <w:sz w:val="20"/>
                <w:szCs w:val="20"/>
              </w:rPr>
              <w:t>7%</w:t>
            </w:r>
          </w:p>
        </w:tc>
      </w:tr>
      <w:tr w:rsidR="005251B6" w:rsidRPr="000D6F18" w:rsidTr="000D6F1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jc w:val="center"/>
        </w:trPr>
        <w:tc>
          <w:tcPr>
            <w:tcW w:w="2412" w:type="dxa"/>
          </w:tcPr>
          <w:p w:rsidR="005251B6" w:rsidRPr="000D6F18" w:rsidRDefault="005251B6" w:rsidP="00A91782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  <w:szCs w:val="20"/>
              </w:rPr>
            </w:pPr>
            <w:r w:rsidRPr="000D6F18">
              <w:rPr>
                <w:bCs/>
                <w:color w:val="000000"/>
                <w:sz w:val="20"/>
                <w:szCs w:val="20"/>
              </w:rPr>
              <w:t>Медсестра</w:t>
            </w:r>
          </w:p>
        </w:tc>
        <w:tc>
          <w:tcPr>
            <w:tcW w:w="2520" w:type="dxa"/>
            <w:shd w:val="clear" w:color="auto" w:fill="FFFF00"/>
            <w:vAlign w:val="center"/>
          </w:tcPr>
          <w:p w:rsidR="005251B6" w:rsidRPr="000D6F18" w:rsidRDefault="002C4D5B" w:rsidP="000D6F1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75</w:t>
            </w:r>
            <w:r>
              <w:rPr>
                <w:bCs/>
                <w:sz w:val="20"/>
                <w:szCs w:val="20"/>
                <w:lang w:val="ru-RU"/>
              </w:rPr>
              <w:t>,</w:t>
            </w:r>
            <w:r w:rsidR="005251B6" w:rsidRPr="000D6F18">
              <w:rPr>
                <w:bCs/>
                <w:sz w:val="20"/>
                <w:szCs w:val="20"/>
              </w:rPr>
              <w:t>0%</w:t>
            </w:r>
          </w:p>
        </w:tc>
        <w:tc>
          <w:tcPr>
            <w:tcW w:w="2520" w:type="dxa"/>
            <w:shd w:val="clear" w:color="auto" w:fill="FF66FF"/>
            <w:vAlign w:val="center"/>
          </w:tcPr>
          <w:p w:rsidR="005251B6" w:rsidRPr="000D6F18" w:rsidRDefault="002C4D5B" w:rsidP="000D6F1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43</w:t>
            </w:r>
            <w:r>
              <w:rPr>
                <w:bCs/>
                <w:sz w:val="20"/>
                <w:szCs w:val="20"/>
                <w:lang w:val="ru-RU"/>
              </w:rPr>
              <w:t>,</w:t>
            </w:r>
            <w:r w:rsidR="005251B6" w:rsidRPr="000D6F18">
              <w:rPr>
                <w:bCs/>
                <w:sz w:val="20"/>
                <w:szCs w:val="20"/>
              </w:rPr>
              <w:t>8%</w:t>
            </w:r>
          </w:p>
        </w:tc>
        <w:tc>
          <w:tcPr>
            <w:tcW w:w="2561" w:type="dxa"/>
            <w:shd w:val="clear" w:color="auto" w:fill="FF66FF"/>
            <w:vAlign w:val="center"/>
          </w:tcPr>
          <w:p w:rsidR="005251B6" w:rsidRPr="000D6F18" w:rsidRDefault="002C4D5B" w:rsidP="000D6F1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18</w:t>
            </w:r>
            <w:r>
              <w:rPr>
                <w:bCs/>
                <w:sz w:val="20"/>
                <w:szCs w:val="20"/>
                <w:lang w:val="ru-RU"/>
              </w:rPr>
              <w:t>,</w:t>
            </w:r>
            <w:r w:rsidR="005251B6" w:rsidRPr="000D6F18">
              <w:rPr>
                <w:bCs/>
                <w:sz w:val="20"/>
                <w:szCs w:val="20"/>
              </w:rPr>
              <w:t>8%</w:t>
            </w:r>
          </w:p>
        </w:tc>
      </w:tr>
      <w:tr w:rsidR="005251B6" w:rsidRPr="000D6F18" w:rsidTr="000D6F1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jc w:val="center"/>
        </w:trPr>
        <w:tc>
          <w:tcPr>
            <w:tcW w:w="2412" w:type="dxa"/>
          </w:tcPr>
          <w:p w:rsidR="005251B6" w:rsidRPr="000D6F18" w:rsidRDefault="005251B6" w:rsidP="00A91782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  <w:szCs w:val="20"/>
              </w:rPr>
            </w:pPr>
            <w:r w:rsidRPr="000D6F18">
              <w:rPr>
                <w:bCs/>
                <w:color w:val="000000"/>
                <w:sz w:val="20"/>
                <w:szCs w:val="20"/>
              </w:rPr>
              <w:t>Инфекционист</w:t>
            </w:r>
          </w:p>
        </w:tc>
        <w:tc>
          <w:tcPr>
            <w:tcW w:w="2520" w:type="dxa"/>
            <w:shd w:val="clear" w:color="auto" w:fill="66FF99"/>
            <w:vAlign w:val="center"/>
          </w:tcPr>
          <w:p w:rsidR="005251B6" w:rsidRPr="000D6F18" w:rsidRDefault="005251B6" w:rsidP="000D6F18">
            <w:pPr>
              <w:jc w:val="center"/>
              <w:rPr>
                <w:bCs/>
                <w:sz w:val="20"/>
                <w:szCs w:val="20"/>
              </w:rPr>
            </w:pPr>
            <w:r w:rsidRPr="000D6F18">
              <w:rPr>
                <w:bCs/>
                <w:sz w:val="20"/>
                <w:szCs w:val="20"/>
              </w:rPr>
              <w:t>100%</w:t>
            </w:r>
          </w:p>
        </w:tc>
        <w:tc>
          <w:tcPr>
            <w:tcW w:w="2520" w:type="dxa"/>
            <w:shd w:val="clear" w:color="auto" w:fill="66FF99"/>
            <w:vAlign w:val="center"/>
          </w:tcPr>
          <w:p w:rsidR="005251B6" w:rsidRPr="000D6F18" w:rsidRDefault="005251B6" w:rsidP="000D6F18">
            <w:pPr>
              <w:jc w:val="center"/>
              <w:rPr>
                <w:bCs/>
                <w:sz w:val="20"/>
                <w:szCs w:val="20"/>
              </w:rPr>
            </w:pPr>
            <w:r w:rsidRPr="000D6F18">
              <w:rPr>
                <w:bCs/>
                <w:sz w:val="20"/>
                <w:szCs w:val="20"/>
              </w:rPr>
              <w:t>100%</w:t>
            </w:r>
          </w:p>
        </w:tc>
        <w:tc>
          <w:tcPr>
            <w:tcW w:w="2561" w:type="dxa"/>
            <w:shd w:val="clear" w:color="auto" w:fill="FF66FF"/>
            <w:vAlign w:val="center"/>
          </w:tcPr>
          <w:p w:rsidR="005251B6" w:rsidRPr="000D6F18" w:rsidRDefault="005251B6" w:rsidP="000D6F18">
            <w:pPr>
              <w:jc w:val="center"/>
              <w:rPr>
                <w:bCs/>
                <w:sz w:val="20"/>
                <w:szCs w:val="20"/>
              </w:rPr>
            </w:pPr>
            <w:r w:rsidRPr="000D6F18">
              <w:rPr>
                <w:bCs/>
                <w:sz w:val="20"/>
                <w:szCs w:val="20"/>
              </w:rPr>
              <w:t>0%</w:t>
            </w:r>
          </w:p>
        </w:tc>
      </w:tr>
      <w:tr w:rsidR="005251B6" w:rsidRPr="000D6F18" w:rsidTr="000D6F1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jc w:val="center"/>
        </w:trPr>
        <w:tc>
          <w:tcPr>
            <w:tcW w:w="2412" w:type="dxa"/>
          </w:tcPr>
          <w:p w:rsidR="005251B6" w:rsidRPr="000D6F18" w:rsidRDefault="005251B6" w:rsidP="00A91782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  <w:szCs w:val="20"/>
              </w:rPr>
            </w:pPr>
            <w:r w:rsidRPr="000D6F18">
              <w:rPr>
                <w:bCs/>
                <w:color w:val="000000"/>
                <w:sz w:val="20"/>
                <w:szCs w:val="20"/>
              </w:rPr>
              <w:t>Педиатр</w:t>
            </w:r>
          </w:p>
        </w:tc>
        <w:tc>
          <w:tcPr>
            <w:tcW w:w="2520" w:type="dxa"/>
            <w:shd w:val="clear" w:color="auto" w:fill="66FF99"/>
            <w:vAlign w:val="center"/>
          </w:tcPr>
          <w:p w:rsidR="005251B6" w:rsidRPr="000D6F18" w:rsidRDefault="002C4D5B" w:rsidP="000D6F1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88</w:t>
            </w:r>
            <w:r>
              <w:rPr>
                <w:bCs/>
                <w:sz w:val="20"/>
                <w:szCs w:val="20"/>
                <w:lang w:val="ru-RU"/>
              </w:rPr>
              <w:t>,</w:t>
            </w:r>
            <w:r w:rsidR="005251B6" w:rsidRPr="000D6F18">
              <w:rPr>
                <w:bCs/>
                <w:sz w:val="20"/>
                <w:szCs w:val="20"/>
              </w:rPr>
              <w:t>9%</w:t>
            </w:r>
          </w:p>
        </w:tc>
        <w:tc>
          <w:tcPr>
            <w:tcW w:w="2520" w:type="dxa"/>
            <w:shd w:val="clear" w:color="auto" w:fill="FFFF00"/>
            <w:vAlign w:val="center"/>
          </w:tcPr>
          <w:p w:rsidR="005251B6" w:rsidRPr="000D6F18" w:rsidRDefault="002C4D5B" w:rsidP="000D6F1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66</w:t>
            </w:r>
            <w:r>
              <w:rPr>
                <w:bCs/>
                <w:sz w:val="20"/>
                <w:szCs w:val="20"/>
                <w:lang w:val="ru-RU"/>
              </w:rPr>
              <w:t>,</w:t>
            </w:r>
            <w:r w:rsidR="005251B6" w:rsidRPr="000D6F18">
              <w:rPr>
                <w:bCs/>
                <w:sz w:val="20"/>
                <w:szCs w:val="20"/>
              </w:rPr>
              <w:t>7%</w:t>
            </w:r>
          </w:p>
        </w:tc>
        <w:tc>
          <w:tcPr>
            <w:tcW w:w="2561" w:type="dxa"/>
            <w:shd w:val="clear" w:color="auto" w:fill="FF66FF"/>
            <w:vAlign w:val="center"/>
          </w:tcPr>
          <w:p w:rsidR="005251B6" w:rsidRPr="000D6F18" w:rsidRDefault="002C4D5B" w:rsidP="000D6F1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33</w:t>
            </w:r>
            <w:r>
              <w:rPr>
                <w:bCs/>
                <w:sz w:val="20"/>
                <w:szCs w:val="20"/>
                <w:lang w:val="ru-RU"/>
              </w:rPr>
              <w:t>,</w:t>
            </w:r>
            <w:r w:rsidR="005251B6" w:rsidRPr="000D6F18">
              <w:rPr>
                <w:bCs/>
                <w:sz w:val="20"/>
                <w:szCs w:val="20"/>
              </w:rPr>
              <w:t>3%</w:t>
            </w:r>
          </w:p>
        </w:tc>
      </w:tr>
    </w:tbl>
    <w:tbl>
      <w:tblPr>
        <w:tblStyle w:val="TableGrid"/>
        <w:tblW w:w="104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0"/>
        <w:gridCol w:w="810"/>
        <w:gridCol w:w="270"/>
        <w:gridCol w:w="900"/>
        <w:gridCol w:w="270"/>
        <w:gridCol w:w="7920"/>
      </w:tblGrid>
      <w:tr w:rsidR="004F4B83" w:rsidRPr="000D6F18" w:rsidTr="009F2535">
        <w:tc>
          <w:tcPr>
            <w:tcW w:w="270" w:type="dxa"/>
            <w:shd w:val="clear" w:color="auto" w:fill="66FF99"/>
          </w:tcPr>
          <w:p w:rsidR="004F4B83" w:rsidRPr="000D6F18" w:rsidRDefault="004F4B83" w:rsidP="009F2535">
            <w:pPr>
              <w:rPr>
                <w:sz w:val="18"/>
                <w:szCs w:val="18"/>
                <w:lang w:val="ru-RU"/>
              </w:rPr>
            </w:pPr>
          </w:p>
        </w:tc>
        <w:tc>
          <w:tcPr>
            <w:tcW w:w="810" w:type="dxa"/>
          </w:tcPr>
          <w:p w:rsidR="004F4B83" w:rsidRPr="000D6F18" w:rsidRDefault="004F4B83" w:rsidP="009F2535">
            <w:pPr>
              <w:rPr>
                <w:sz w:val="18"/>
                <w:szCs w:val="18"/>
                <w:lang w:val="ru-RU"/>
              </w:rPr>
            </w:pPr>
            <w:r w:rsidRPr="000D6F18">
              <w:rPr>
                <w:sz w:val="18"/>
                <w:szCs w:val="18"/>
                <w:lang w:val="ru-RU"/>
              </w:rPr>
              <w:t>&gt;80%</w:t>
            </w:r>
          </w:p>
        </w:tc>
        <w:tc>
          <w:tcPr>
            <w:tcW w:w="270" w:type="dxa"/>
            <w:shd w:val="clear" w:color="auto" w:fill="FFFF00"/>
          </w:tcPr>
          <w:p w:rsidR="004F4B83" w:rsidRPr="000D6F18" w:rsidRDefault="004F4B83" w:rsidP="009F2535">
            <w:pPr>
              <w:rPr>
                <w:sz w:val="18"/>
                <w:szCs w:val="18"/>
                <w:lang w:val="ru-RU"/>
              </w:rPr>
            </w:pPr>
          </w:p>
        </w:tc>
        <w:tc>
          <w:tcPr>
            <w:tcW w:w="900" w:type="dxa"/>
          </w:tcPr>
          <w:p w:rsidR="004F4B83" w:rsidRPr="000D6F18" w:rsidRDefault="004F4B83" w:rsidP="009F2535">
            <w:pPr>
              <w:rPr>
                <w:sz w:val="18"/>
                <w:szCs w:val="18"/>
                <w:lang w:val="ru-RU"/>
              </w:rPr>
            </w:pPr>
            <w:r w:rsidRPr="000D6F18">
              <w:rPr>
                <w:sz w:val="18"/>
                <w:szCs w:val="18"/>
                <w:lang w:val="ru-RU"/>
              </w:rPr>
              <w:t>50-79%</w:t>
            </w:r>
          </w:p>
        </w:tc>
        <w:tc>
          <w:tcPr>
            <w:tcW w:w="270" w:type="dxa"/>
            <w:shd w:val="clear" w:color="auto" w:fill="FF66FF"/>
          </w:tcPr>
          <w:p w:rsidR="004F4B83" w:rsidRPr="000D6F18" w:rsidRDefault="004F4B83" w:rsidP="009F2535">
            <w:pPr>
              <w:rPr>
                <w:sz w:val="18"/>
                <w:szCs w:val="18"/>
                <w:lang w:val="ru-RU"/>
              </w:rPr>
            </w:pPr>
          </w:p>
        </w:tc>
        <w:tc>
          <w:tcPr>
            <w:tcW w:w="7920" w:type="dxa"/>
          </w:tcPr>
          <w:p w:rsidR="004F4B83" w:rsidRPr="000D6F18" w:rsidRDefault="004F4B83" w:rsidP="009F2535">
            <w:pPr>
              <w:rPr>
                <w:sz w:val="18"/>
                <w:szCs w:val="18"/>
                <w:lang w:val="ru-RU"/>
              </w:rPr>
            </w:pPr>
            <w:r w:rsidRPr="000D6F18">
              <w:rPr>
                <w:sz w:val="18"/>
                <w:szCs w:val="18"/>
                <w:lang w:val="ru-RU"/>
              </w:rPr>
              <w:t>&lt;50%</w:t>
            </w:r>
          </w:p>
        </w:tc>
      </w:tr>
    </w:tbl>
    <w:p w:rsidR="004A56D4" w:rsidRDefault="002860C2" w:rsidP="004A56D4">
      <w:pPr>
        <w:jc w:val="both"/>
        <w:rPr>
          <w:sz w:val="22"/>
          <w:szCs w:val="22"/>
          <w:lang w:val="ru-RU"/>
        </w:rPr>
      </w:pPr>
      <w:r w:rsidRPr="004A56D4">
        <w:rPr>
          <w:b/>
          <w:sz w:val="22"/>
          <w:szCs w:val="22"/>
          <w:lang w:val="ru-RU"/>
        </w:rPr>
        <w:t xml:space="preserve">Грудное </w:t>
      </w:r>
      <w:r w:rsidR="008D3376" w:rsidRPr="004A56D4">
        <w:rPr>
          <w:b/>
          <w:sz w:val="22"/>
          <w:szCs w:val="22"/>
          <w:lang w:val="ru-RU"/>
        </w:rPr>
        <w:t>вскармливание</w:t>
      </w:r>
      <w:r w:rsidRPr="004A56D4">
        <w:rPr>
          <w:b/>
          <w:sz w:val="22"/>
          <w:szCs w:val="22"/>
          <w:lang w:val="ru-RU"/>
        </w:rPr>
        <w:t>.</w:t>
      </w:r>
      <w:r w:rsidR="00245698">
        <w:rPr>
          <w:b/>
          <w:sz w:val="22"/>
          <w:szCs w:val="22"/>
          <w:lang w:val="ru-RU"/>
        </w:rPr>
        <w:t xml:space="preserve"> </w:t>
      </w:r>
      <w:r w:rsidR="004A56D4" w:rsidRPr="004A56D4">
        <w:rPr>
          <w:sz w:val="22"/>
          <w:szCs w:val="22"/>
          <w:lang w:val="ru-RU"/>
        </w:rPr>
        <w:t>Согласно полученным данным, в обязанности 58</w:t>
      </w:r>
      <w:r w:rsidR="00605443">
        <w:rPr>
          <w:sz w:val="22"/>
          <w:szCs w:val="22"/>
          <w:lang w:val="ru-RU"/>
        </w:rPr>
        <w:t>,</w:t>
      </w:r>
      <w:r w:rsidR="004A56D4" w:rsidRPr="004A56D4">
        <w:rPr>
          <w:sz w:val="22"/>
          <w:szCs w:val="22"/>
          <w:lang w:val="ru-RU"/>
        </w:rPr>
        <w:t xml:space="preserve">8% медицинских работников, принявших участие в опросе, </w:t>
      </w:r>
      <w:r w:rsidR="004A56D4" w:rsidRPr="004E2D7A">
        <w:rPr>
          <w:sz w:val="22"/>
          <w:szCs w:val="22"/>
          <w:lang w:val="ru-RU"/>
        </w:rPr>
        <w:t xml:space="preserve">входит </w:t>
      </w:r>
      <w:r w:rsidR="004A56D4" w:rsidRPr="004E2D7A">
        <w:rPr>
          <w:noProof/>
          <w:sz w:val="22"/>
          <w:szCs w:val="22"/>
          <w:lang w:val="ru-RU"/>
        </w:rPr>
        <w:t>консультирование матерей, принимающих участие в программе профилактики передачи ВИЧ от матери ребенку.</w:t>
      </w:r>
      <w:r w:rsidR="00245698" w:rsidRPr="004E2D7A">
        <w:rPr>
          <w:noProof/>
          <w:sz w:val="22"/>
          <w:szCs w:val="22"/>
          <w:lang w:val="ru-RU"/>
        </w:rPr>
        <w:t xml:space="preserve"> </w:t>
      </w:r>
      <w:r w:rsidR="008D3376" w:rsidRPr="004E2D7A">
        <w:rPr>
          <w:sz w:val="22"/>
          <w:szCs w:val="22"/>
          <w:lang w:val="ru-RU"/>
        </w:rPr>
        <w:t>Как указано</w:t>
      </w:r>
      <w:r w:rsidR="008D3376">
        <w:rPr>
          <w:sz w:val="22"/>
          <w:szCs w:val="22"/>
          <w:lang w:val="ru-RU"/>
        </w:rPr>
        <w:t xml:space="preserve"> в преды</w:t>
      </w:r>
      <w:r w:rsidR="008D3376" w:rsidRPr="004A56D4">
        <w:rPr>
          <w:sz w:val="22"/>
          <w:szCs w:val="22"/>
          <w:lang w:val="ru-RU"/>
        </w:rPr>
        <w:t>дущей</w:t>
      </w:r>
      <w:r w:rsidRPr="004A56D4">
        <w:rPr>
          <w:sz w:val="22"/>
          <w:szCs w:val="22"/>
          <w:lang w:val="ru-RU"/>
        </w:rPr>
        <w:t xml:space="preserve"> части отчета, </w:t>
      </w:r>
      <w:r w:rsidR="008D3376" w:rsidRPr="004A56D4">
        <w:rPr>
          <w:sz w:val="22"/>
          <w:szCs w:val="22"/>
          <w:lang w:val="ru-RU"/>
        </w:rPr>
        <w:t>национальный</w:t>
      </w:r>
      <w:r w:rsidRPr="004A56D4">
        <w:rPr>
          <w:sz w:val="22"/>
          <w:szCs w:val="22"/>
          <w:lang w:val="ru-RU"/>
        </w:rPr>
        <w:t xml:space="preserve"> протокол рекомендует полный отказ от кормления грудью. </w:t>
      </w:r>
    </w:p>
    <w:p w:rsidR="004A56D4" w:rsidRDefault="004A56D4" w:rsidP="004A56D4">
      <w:pPr>
        <w:jc w:val="both"/>
        <w:rPr>
          <w:sz w:val="22"/>
          <w:szCs w:val="22"/>
          <w:lang w:val="ru-RU"/>
        </w:rPr>
      </w:pPr>
    </w:p>
    <w:p w:rsidR="002860C2" w:rsidRPr="004A56D4" w:rsidRDefault="002860C2" w:rsidP="004A56D4">
      <w:pPr>
        <w:jc w:val="both"/>
        <w:rPr>
          <w:sz w:val="22"/>
          <w:szCs w:val="22"/>
          <w:lang w:val="ru-RU"/>
        </w:rPr>
      </w:pPr>
      <w:r w:rsidRPr="004A56D4">
        <w:rPr>
          <w:sz w:val="22"/>
          <w:szCs w:val="22"/>
          <w:lang w:val="ru-RU"/>
        </w:rPr>
        <w:t>Исследование показал</w:t>
      </w:r>
      <w:r w:rsidR="008D3376">
        <w:rPr>
          <w:sz w:val="22"/>
          <w:szCs w:val="22"/>
          <w:lang w:val="ru-RU"/>
        </w:rPr>
        <w:t>о, что с 2009 года уровень знаний</w:t>
      </w:r>
      <w:r w:rsidRPr="004A56D4">
        <w:rPr>
          <w:sz w:val="22"/>
          <w:szCs w:val="22"/>
          <w:lang w:val="ru-RU"/>
        </w:rPr>
        <w:t xml:space="preserve"> и </w:t>
      </w:r>
      <w:r w:rsidR="008D3376" w:rsidRPr="004A56D4">
        <w:rPr>
          <w:sz w:val="22"/>
          <w:szCs w:val="22"/>
          <w:lang w:val="ru-RU"/>
        </w:rPr>
        <w:t>уверенность</w:t>
      </w:r>
      <w:r w:rsidR="008D3376">
        <w:rPr>
          <w:sz w:val="22"/>
          <w:szCs w:val="22"/>
          <w:lang w:val="ru-RU"/>
        </w:rPr>
        <w:t xml:space="preserve"> мед</w:t>
      </w:r>
      <w:r w:rsidRPr="004A56D4">
        <w:rPr>
          <w:sz w:val="22"/>
          <w:szCs w:val="22"/>
          <w:lang w:val="ru-RU"/>
        </w:rPr>
        <w:t xml:space="preserve">работников </w:t>
      </w:r>
      <w:r w:rsidRPr="004A56D4">
        <w:rPr>
          <w:noProof/>
          <w:sz w:val="22"/>
          <w:szCs w:val="22"/>
          <w:lang w:val="ru-RU"/>
        </w:rPr>
        <w:t>в плане консультирования ВИЧ-инфицированных женщин по способам вскармливания ребенка</w:t>
      </w:r>
      <w:r w:rsidR="008D3376">
        <w:rPr>
          <w:sz w:val="22"/>
          <w:szCs w:val="22"/>
          <w:lang w:val="ru-RU"/>
        </w:rPr>
        <w:t xml:space="preserve"> улучшили</w:t>
      </w:r>
      <w:r w:rsidRPr="004A56D4">
        <w:rPr>
          <w:sz w:val="22"/>
          <w:szCs w:val="22"/>
          <w:lang w:val="ru-RU"/>
        </w:rPr>
        <w:t xml:space="preserve">сь. </w:t>
      </w:r>
      <w:r w:rsidR="00697189" w:rsidRPr="004A56D4">
        <w:rPr>
          <w:sz w:val="22"/>
          <w:szCs w:val="22"/>
          <w:lang w:val="ru-RU"/>
        </w:rPr>
        <w:t>21</w:t>
      </w:r>
      <w:r w:rsidR="00605443">
        <w:rPr>
          <w:sz w:val="22"/>
          <w:szCs w:val="22"/>
          <w:lang w:val="ru-RU"/>
        </w:rPr>
        <w:t>,</w:t>
      </w:r>
      <w:r w:rsidR="00697189" w:rsidRPr="004A56D4">
        <w:rPr>
          <w:sz w:val="22"/>
          <w:szCs w:val="22"/>
          <w:lang w:val="ru-RU"/>
        </w:rPr>
        <w:t>2</w:t>
      </w:r>
      <w:r w:rsidRPr="004A56D4">
        <w:rPr>
          <w:sz w:val="22"/>
          <w:szCs w:val="22"/>
          <w:lang w:val="ru-RU"/>
        </w:rPr>
        <w:t xml:space="preserve">% респондентов </w:t>
      </w:r>
      <w:r w:rsidRPr="004A56D4">
        <w:rPr>
          <w:noProof/>
          <w:sz w:val="22"/>
          <w:szCs w:val="22"/>
          <w:lang w:val="ru-RU"/>
        </w:rPr>
        <w:t>чувствуют</w:t>
      </w:r>
      <w:r w:rsidR="00697189" w:rsidRPr="004A56D4">
        <w:rPr>
          <w:noProof/>
          <w:sz w:val="22"/>
          <w:szCs w:val="22"/>
          <w:lang w:val="ru-RU"/>
        </w:rPr>
        <w:t xml:space="preserve"> абсолютную уверенность </w:t>
      </w:r>
      <w:r w:rsidRPr="004A56D4">
        <w:rPr>
          <w:sz w:val="22"/>
          <w:szCs w:val="22"/>
          <w:lang w:val="ru-RU"/>
        </w:rPr>
        <w:t>в данных вопросах (</w:t>
      </w:r>
      <w:r w:rsidR="00697189" w:rsidRPr="004A56D4">
        <w:rPr>
          <w:sz w:val="22"/>
          <w:szCs w:val="22"/>
          <w:lang w:val="ru-RU"/>
        </w:rPr>
        <w:t>18</w:t>
      </w:r>
      <w:r w:rsidR="00605443">
        <w:rPr>
          <w:sz w:val="22"/>
          <w:szCs w:val="22"/>
          <w:lang w:val="ru-RU"/>
        </w:rPr>
        <w:t>,</w:t>
      </w:r>
      <w:r w:rsidR="00697189" w:rsidRPr="004A56D4">
        <w:rPr>
          <w:sz w:val="22"/>
          <w:szCs w:val="22"/>
          <w:lang w:val="ru-RU"/>
        </w:rPr>
        <w:t>5</w:t>
      </w:r>
      <w:r w:rsidRPr="004A56D4">
        <w:rPr>
          <w:sz w:val="22"/>
          <w:szCs w:val="22"/>
          <w:lang w:val="ru-RU"/>
        </w:rPr>
        <w:t>% в 200</w:t>
      </w:r>
      <w:r w:rsidR="00697189" w:rsidRPr="004A56D4">
        <w:rPr>
          <w:sz w:val="22"/>
          <w:szCs w:val="22"/>
          <w:lang w:val="ru-RU"/>
        </w:rPr>
        <w:t>9 г.)</w:t>
      </w:r>
      <w:r w:rsidR="008D3376">
        <w:rPr>
          <w:sz w:val="22"/>
          <w:szCs w:val="22"/>
          <w:lang w:val="ru-RU"/>
        </w:rPr>
        <w:t>,</w:t>
      </w:r>
      <w:r w:rsidR="00697189" w:rsidRPr="004A56D4">
        <w:rPr>
          <w:sz w:val="22"/>
          <w:szCs w:val="22"/>
          <w:lang w:val="ru-RU"/>
        </w:rPr>
        <w:t xml:space="preserve"> а 50% вполне уверены (27</w:t>
      </w:r>
      <w:r w:rsidR="00605443">
        <w:rPr>
          <w:sz w:val="22"/>
          <w:szCs w:val="22"/>
          <w:lang w:val="ru-RU"/>
        </w:rPr>
        <w:t>,</w:t>
      </w:r>
      <w:r w:rsidR="00697189" w:rsidRPr="004A56D4">
        <w:rPr>
          <w:sz w:val="22"/>
          <w:szCs w:val="22"/>
          <w:lang w:val="ru-RU"/>
        </w:rPr>
        <w:t xml:space="preserve">7% в 2009 г.).  </w:t>
      </w:r>
    </w:p>
    <w:p w:rsidR="002860C2" w:rsidRPr="00DC69A4" w:rsidRDefault="002860C2" w:rsidP="002860C2">
      <w:pPr>
        <w:widowControl w:val="0"/>
        <w:autoSpaceDE w:val="0"/>
        <w:autoSpaceDN w:val="0"/>
        <w:adjustRightInd w:val="0"/>
        <w:ind w:left="-30"/>
        <w:jc w:val="both"/>
        <w:rPr>
          <w:sz w:val="22"/>
          <w:szCs w:val="22"/>
          <w:lang w:val="ru-RU"/>
        </w:rPr>
      </w:pPr>
    </w:p>
    <w:p w:rsidR="002860C2" w:rsidRPr="00D154E3" w:rsidRDefault="002860C2" w:rsidP="002860C2">
      <w:pPr>
        <w:jc w:val="center"/>
        <w:rPr>
          <w:b/>
          <w:sz w:val="20"/>
          <w:szCs w:val="20"/>
          <w:lang w:val="ru-RU"/>
        </w:rPr>
      </w:pPr>
      <w:r w:rsidRPr="00D154E3">
        <w:rPr>
          <w:b/>
          <w:sz w:val="20"/>
          <w:szCs w:val="20"/>
          <w:lang w:val="ru-RU"/>
        </w:rPr>
        <w:t xml:space="preserve">Рис. </w:t>
      </w:r>
      <w:r w:rsidR="00D154E3" w:rsidRPr="00D154E3">
        <w:rPr>
          <w:b/>
          <w:sz w:val="20"/>
          <w:szCs w:val="20"/>
          <w:lang w:val="ru-RU"/>
        </w:rPr>
        <w:t xml:space="preserve">26 </w:t>
      </w:r>
      <w:r w:rsidRPr="00D154E3">
        <w:rPr>
          <w:b/>
          <w:sz w:val="20"/>
          <w:szCs w:val="20"/>
          <w:lang w:val="ru-RU"/>
        </w:rPr>
        <w:t>«</w:t>
      </w:r>
      <w:r w:rsidRPr="00D154E3">
        <w:rPr>
          <w:b/>
          <w:noProof/>
          <w:sz w:val="20"/>
          <w:szCs w:val="20"/>
          <w:lang w:val="ru-RU"/>
        </w:rPr>
        <w:t>Насколько уверенно Вы себя чувствуете в плане консультирования ВИЧ-инфицированных женщин по способам вскармливания ребенка</w:t>
      </w:r>
      <w:r w:rsidRPr="00D154E3">
        <w:rPr>
          <w:b/>
          <w:sz w:val="20"/>
          <w:szCs w:val="20"/>
          <w:lang w:val="ru-RU"/>
        </w:rPr>
        <w:t xml:space="preserve">?» </w:t>
      </w:r>
    </w:p>
    <w:p w:rsidR="002860C2" w:rsidRPr="00E370C2" w:rsidRDefault="002860C2" w:rsidP="002860C2">
      <w:pPr>
        <w:jc w:val="both"/>
        <w:rPr>
          <w:sz w:val="22"/>
          <w:szCs w:val="22"/>
          <w:lang w:val="ru-RU"/>
        </w:rPr>
      </w:pPr>
      <w:r w:rsidRPr="002860C2">
        <w:rPr>
          <w:noProof/>
          <w:sz w:val="22"/>
          <w:szCs w:val="22"/>
          <w:lang w:val="en-US"/>
        </w:rPr>
        <w:drawing>
          <wp:inline distT="0" distB="0" distL="0" distR="0" wp14:anchorId="7CCF8762" wp14:editId="4089B303">
            <wp:extent cx="5314950" cy="2162175"/>
            <wp:effectExtent l="0" t="0" r="0" b="0"/>
            <wp:docPr id="56" name="Object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4"/>
              </a:graphicData>
            </a:graphic>
          </wp:inline>
        </w:drawing>
      </w:r>
    </w:p>
    <w:p w:rsidR="00A95713" w:rsidRPr="00A95713" w:rsidRDefault="00A95713" w:rsidP="004F4B83">
      <w:pPr>
        <w:jc w:val="both"/>
        <w:rPr>
          <w:noProof/>
          <w:sz w:val="22"/>
          <w:szCs w:val="22"/>
          <w:lang w:val="ru-RU"/>
        </w:rPr>
      </w:pPr>
      <w:r>
        <w:rPr>
          <w:noProof/>
          <w:sz w:val="22"/>
          <w:szCs w:val="22"/>
          <w:lang w:val="ru-RU"/>
        </w:rPr>
        <w:t xml:space="preserve">По </w:t>
      </w:r>
      <w:r w:rsidRPr="00A95713">
        <w:rPr>
          <w:rFonts w:eastAsia="Times New Roman"/>
          <w:sz w:val="22"/>
          <w:lang w:val="ru-RU"/>
        </w:rPr>
        <w:t>данным исследования медработники проводят консультирование матерей относительно способов вскармливания ребёнка в антенатальном, а также пери- и постнатальном периодах. Чаще всего консультирование ВИЧ-положительных женщин по выбору метода вскармливания ребенка проводится во время послетестового консультирования (70,2%); 56,7% респондентов обсуждают вопрос кормления во время предтестового консультирования, 51% в послеродовой палате до выписки, 43,3% при плановых посещениях беременными женской консультации, 33,7%, при других посещениях беременными женской консультации, 17,3% при других послеродовых посещениях (таблица 12).</w:t>
      </w:r>
    </w:p>
    <w:p w:rsidR="00A95713" w:rsidRPr="004E2D7A" w:rsidRDefault="00A95713" w:rsidP="004F4B83">
      <w:pPr>
        <w:jc w:val="both"/>
        <w:rPr>
          <w:noProof/>
          <w:sz w:val="20"/>
          <w:szCs w:val="20"/>
          <w:lang w:val="ru-RU"/>
        </w:rPr>
      </w:pPr>
    </w:p>
    <w:p w:rsidR="004A56D4" w:rsidRPr="0062050F" w:rsidRDefault="004A56D4" w:rsidP="0062050F">
      <w:pPr>
        <w:jc w:val="center"/>
        <w:rPr>
          <w:b/>
          <w:sz w:val="20"/>
          <w:szCs w:val="20"/>
          <w:lang w:val="ru-RU"/>
        </w:rPr>
      </w:pPr>
      <w:r w:rsidRPr="0062050F">
        <w:rPr>
          <w:b/>
          <w:sz w:val="20"/>
          <w:szCs w:val="20"/>
          <w:lang w:val="ru-RU"/>
        </w:rPr>
        <w:t xml:space="preserve">Таблица </w:t>
      </w:r>
      <w:r w:rsidR="0062050F" w:rsidRPr="0062050F">
        <w:rPr>
          <w:b/>
          <w:sz w:val="20"/>
          <w:szCs w:val="20"/>
          <w:lang w:val="ru-RU"/>
        </w:rPr>
        <w:t>12</w:t>
      </w:r>
    </w:p>
    <w:p w:rsidR="004A56D4" w:rsidRPr="0062050F" w:rsidRDefault="004A56D4" w:rsidP="0062050F">
      <w:pPr>
        <w:pStyle w:val="BodyText"/>
        <w:jc w:val="center"/>
        <w:rPr>
          <w:b/>
          <w:noProof/>
          <w:sz w:val="20"/>
          <w:lang w:val="ru-RU"/>
        </w:rPr>
      </w:pPr>
      <w:r w:rsidRPr="0062050F">
        <w:rPr>
          <w:b/>
          <w:noProof/>
          <w:sz w:val="20"/>
          <w:lang w:val="ru-RU"/>
        </w:rPr>
        <w:t>«Когда Вы консультируете матерей, принимающих  участие в программе профилактики передачи ВИЧ от матери к ребенку, относительно способов вскармливания ребёнка»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437"/>
        <w:gridCol w:w="1311"/>
        <w:gridCol w:w="823"/>
      </w:tblGrid>
      <w:tr w:rsidR="004A56D4" w:rsidRPr="0062050F" w:rsidTr="00961C80">
        <w:tc>
          <w:tcPr>
            <w:tcW w:w="7437" w:type="dxa"/>
          </w:tcPr>
          <w:p w:rsidR="004A56D4" w:rsidRPr="00F07B07" w:rsidRDefault="004A56D4" w:rsidP="00961C80">
            <w:pPr>
              <w:pStyle w:val="BodyText"/>
              <w:rPr>
                <w:b/>
                <w:noProof/>
                <w:sz w:val="20"/>
                <w:lang w:val="ru-RU"/>
              </w:rPr>
            </w:pPr>
          </w:p>
        </w:tc>
        <w:tc>
          <w:tcPr>
            <w:tcW w:w="1311" w:type="dxa"/>
          </w:tcPr>
          <w:p w:rsidR="004A56D4" w:rsidRPr="0062050F" w:rsidRDefault="004A56D4" w:rsidP="00961C80">
            <w:pPr>
              <w:pStyle w:val="BodyText"/>
              <w:jc w:val="center"/>
              <w:rPr>
                <w:b/>
                <w:noProof/>
                <w:sz w:val="20"/>
              </w:rPr>
            </w:pPr>
            <w:r w:rsidRPr="0062050F">
              <w:rPr>
                <w:b/>
                <w:noProof/>
                <w:sz w:val="20"/>
              </w:rPr>
              <w:t>Абс.число</w:t>
            </w:r>
          </w:p>
        </w:tc>
        <w:tc>
          <w:tcPr>
            <w:tcW w:w="823" w:type="dxa"/>
          </w:tcPr>
          <w:p w:rsidR="004A56D4" w:rsidRPr="0062050F" w:rsidRDefault="004A56D4" w:rsidP="00961C80">
            <w:pPr>
              <w:pStyle w:val="BodyText"/>
              <w:jc w:val="center"/>
              <w:rPr>
                <w:b/>
                <w:noProof/>
                <w:sz w:val="20"/>
              </w:rPr>
            </w:pPr>
            <w:r w:rsidRPr="0062050F">
              <w:rPr>
                <w:b/>
                <w:noProof/>
                <w:sz w:val="20"/>
              </w:rPr>
              <w:t>%</w:t>
            </w:r>
          </w:p>
        </w:tc>
      </w:tr>
      <w:tr w:rsidR="004A56D4" w:rsidRPr="0062050F" w:rsidTr="00961C80">
        <w:tc>
          <w:tcPr>
            <w:tcW w:w="7437" w:type="dxa"/>
          </w:tcPr>
          <w:p w:rsidR="004A56D4" w:rsidRPr="00F07B07" w:rsidRDefault="004A56D4" w:rsidP="00961C80">
            <w:pPr>
              <w:rPr>
                <w:sz w:val="20"/>
                <w:szCs w:val="20"/>
                <w:lang w:val="ru-RU"/>
              </w:rPr>
            </w:pPr>
            <w:r w:rsidRPr="00F07B07">
              <w:rPr>
                <w:sz w:val="20"/>
                <w:szCs w:val="20"/>
                <w:lang w:val="ru-RU"/>
              </w:rPr>
              <w:t>Во время предтестового консультирования</w:t>
            </w:r>
          </w:p>
        </w:tc>
        <w:tc>
          <w:tcPr>
            <w:tcW w:w="1311" w:type="dxa"/>
          </w:tcPr>
          <w:p w:rsidR="004A56D4" w:rsidRPr="0062050F" w:rsidRDefault="004A56D4" w:rsidP="00961C80">
            <w:pPr>
              <w:pStyle w:val="BodyText"/>
              <w:jc w:val="center"/>
              <w:rPr>
                <w:noProof/>
                <w:sz w:val="20"/>
              </w:rPr>
            </w:pPr>
            <w:r w:rsidRPr="0062050F">
              <w:rPr>
                <w:noProof/>
                <w:sz w:val="20"/>
              </w:rPr>
              <w:t>59</w:t>
            </w:r>
          </w:p>
        </w:tc>
        <w:tc>
          <w:tcPr>
            <w:tcW w:w="823" w:type="dxa"/>
          </w:tcPr>
          <w:p w:rsidR="004A56D4" w:rsidRPr="0062050F" w:rsidRDefault="004A56D4" w:rsidP="00961C80">
            <w:pPr>
              <w:pStyle w:val="BodyText"/>
              <w:jc w:val="center"/>
              <w:rPr>
                <w:noProof/>
                <w:sz w:val="20"/>
              </w:rPr>
            </w:pPr>
            <w:r w:rsidRPr="0062050F">
              <w:rPr>
                <w:noProof/>
                <w:sz w:val="20"/>
              </w:rPr>
              <w:t>56,7</w:t>
            </w:r>
          </w:p>
        </w:tc>
      </w:tr>
      <w:tr w:rsidR="004A56D4" w:rsidRPr="0062050F" w:rsidTr="00961C80">
        <w:tc>
          <w:tcPr>
            <w:tcW w:w="7437" w:type="dxa"/>
          </w:tcPr>
          <w:p w:rsidR="004A56D4" w:rsidRPr="00F07B07" w:rsidRDefault="004A56D4" w:rsidP="00961C80">
            <w:pPr>
              <w:rPr>
                <w:sz w:val="20"/>
                <w:szCs w:val="20"/>
                <w:lang w:val="ru-RU"/>
              </w:rPr>
            </w:pPr>
            <w:r w:rsidRPr="00F07B07">
              <w:rPr>
                <w:sz w:val="20"/>
                <w:szCs w:val="20"/>
                <w:lang w:val="ru-RU"/>
              </w:rPr>
              <w:t>Во время послетестового консультирования</w:t>
            </w:r>
          </w:p>
        </w:tc>
        <w:tc>
          <w:tcPr>
            <w:tcW w:w="1311" w:type="dxa"/>
          </w:tcPr>
          <w:p w:rsidR="004A56D4" w:rsidRPr="0062050F" w:rsidRDefault="004A56D4" w:rsidP="00961C80">
            <w:pPr>
              <w:pStyle w:val="BodyText"/>
              <w:jc w:val="center"/>
              <w:rPr>
                <w:noProof/>
                <w:sz w:val="20"/>
              </w:rPr>
            </w:pPr>
            <w:r w:rsidRPr="0062050F">
              <w:rPr>
                <w:noProof/>
                <w:sz w:val="20"/>
              </w:rPr>
              <w:t>73</w:t>
            </w:r>
          </w:p>
        </w:tc>
        <w:tc>
          <w:tcPr>
            <w:tcW w:w="823" w:type="dxa"/>
          </w:tcPr>
          <w:p w:rsidR="004A56D4" w:rsidRPr="0062050F" w:rsidRDefault="004A56D4" w:rsidP="00961C80">
            <w:pPr>
              <w:pStyle w:val="BodyText"/>
              <w:jc w:val="center"/>
              <w:rPr>
                <w:noProof/>
                <w:sz w:val="20"/>
              </w:rPr>
            </w:pPr>
            <w:r w:rsidRPr="0062050F">
              <w:rPr>
                <w:noProof/>
                <w:sz w:val="20"/>
              </w:rPr>
              <w:t>70,2</w:t>
            </w:r>
          </w:p>
        </w:tc>
      </w:tr>
      <w:tr w:rsidR="004A56D4" w:rsidRPr="0062050F" w:rsidTr="00961C80">
        <w:tc>
          <w:tcPr>
            <w:tcW w:w="7437" w:type="dxa"/>
          </w:tcPr>
          <w:p w:rsidR="004A56D4" w:rsidRPr="00F07B07" w:rsidRDefault="004A56D4" w:rsidP="00961C80">
            <w:pPr>
              <w:rPr>
                <w:sz w:val="20"/>
                <w:szCs w:val="20"/>
                <w:lang w:val="ru-RU"/>
              </w:rPr>
            </w:pPr>
            <w:r w:rsidRPr="00F07B07">
              <w:rPr>
                <w:sz w:val="20"/>
                <w:szCs w:val="20"/>
                <w:lang w:val="ru-RU"/>
              </w:rPr>
              <w:t>При плановых посещениях беременными женской консультации</w:t>
            </w:r>
          </w:p>
        </w:tc>
        <w:tc>
          <w:tcPr>
            <w:tcW w:w="1311" w:type="dxa"/>
          </w:tcPr>
          <w:p w:rsidR="004A56D4" w:rsidRPr="0062050F" w:rsidRDefault="004A56D4" w:rsidP="00961C80">
            <w:pPr>
              <w:pStyle w:val="BodyText"/>
              <w:jc w:val="center"/>
              <w:rPr>
                <w:noProof/>
                <w:sz w:val="20"/>
              </w:rPr>
            </w:pPr>
            <w:r w:rsidRPr="0062050F">
              <w:rPr>
                <w:noProof/>
                <w:sz w:val="20"/>
              </w:rPr>
              <w:t>45</w:t>
            </w:r>
          </w:p>
        </w:tc>
        <w:tc>
          <w:tcPr>
            <w:tcW w:w="823" w:type="dxa"/>
          </w:tcPr>
          <w:p w:rsidR="004A56D4" w:rsidRPr="0062050F" w:rsidRDefault="004A56D4" w:rsidP="00961C80">
            <w:pPr>
              <w:pStyle w:val="BodyText"/>
              <w:jc w:val="center"/>
              <w:rPr>
                <w:noProof/>
                <w:sz w:val="20"/>
              </w:rPr>
            </w:pPr>
            <w:r w:rsidRPr="0062050F">
              <w:rPr>
                <w:noProof/>
                <w:sz w:val="20"/>
              </w:rPr>
              <w:t>43,3</w:t>
            </w:r>
          </w:p>
        </w:tc>
      </w:tr>
      <w:tr w:rsidR="004A56D4" w:rsidRPr="0062050F" w:rsidTr="00961C80">
        <w:tc>
          <w:tcPr>
            <w:tcW w:w="7437" w:type="dxa"/>
          </w:tcPr>
          <w:p w:rsidR="004A56D4" w:rsidRPr="00F07B07" w:rsidRDefault="004A56D4" w:rsidP="00961C80">
            <w:pPr>
              <w:rPr>
                <w:sz w:val="20"/>
                <w:szCs w:val="20"/>
                <w:lang w:val="ru-RU"/>
              </w:rPr>
            </w:pPr>
            <w:r w:rsidRPr="00F07B07">
              <w:rPr>
                <w:sz w:val="20"/>
                <w:szCs w:val="20"/>
                <w:lang w:val="ru-RU"/>
              </w:rPr>
              <w:t>При других посещениях беременными женской консультации</w:t>
            </w:r>
          </w:p>
        </w:tc>
        <w:tc>
          <w:tcPr>
            <w:tcW w:w="1311" w:type="dxa"/>
          </w:tcPr>
          <w:p w:rsidR="004A56D4" w:rsidRPr="0062050F" w:rsidRDefault="004A56D4" w:rsidP="00961C80">
            <w:pPr>
              <w:pStyle w:val="BodyText"/>
              <w:jc w:val="center"/>
              <w:rPr>
                <w:noProof/>
                <w:sz w:val="20"/>
              </w:rPr>
            </w:pPr>
            <w:r w:rsidRPr="0062050F">
              <w:rPr>
                <w:noProof/>
                <w:sz w:val="20"/>
              </w:rPr>
              <w:t>35</w:t>
            </w:r>
          </w:p>
        </w:tc>
        <w:tc>
          <w:tcPr>
            <w:tcW w:w="823" w:type="dxa"/>
          </w:tcPr>
          <w:p w:rsidR="004A56D4" w:rsidRPr="0062050F" w:rsidRDefault="004A56D4" w:rsidP="00961C80">
            <w:pPr>
              <w:pStyle w:val="BodyText"/>
              <w:jc w:val="center"/>
              <w:rPr>
                <w:noProof/>
                <w:sz w:val="20"/>
              </w:rPr>
            </w:pPr>
            <w:r w:rsidRPr="0062050F">
              <w:rPr>
                <w:noProof/>
                <w:sz w:val="20"/>
              </w:rPr>
              <w:t>33,7</w:t>
            </w:r>
          </w:p>
        </w:tc>
      </w:tr>
      <w:tr w:rsidR="004A56D4" w:rsidRPr="0062050F" w:rsidTr="00961C80">
        <w:tc>
          <w:tcPr>
            <w:tcW w:w="7437" w:type="dxa"/>
          </w:tcPr>
          <w:p w:rsidR="004A56D4" w:rsidRPr="00F07B07" w:rsidRDefault="004A56D4" w:rsidP="00961C80">
            <w:pPr>
              <w:rPr>
                <w:sz w:val="20"/>
                <w:szCs w:val="20"/>
                <w:lang w:val="ru-RU"/>
              </w:rPr>
            </w:pPr>
            <w:r w:rsidRPr="00F07B07">
              <w:rPr>
                <w:noProof/>
                <w:sz w:val="20"/>
                <w:szCs w:val="20"/>
                <w:lang w:val="ru-RU"/>
              </w:rPr>
              <w:t>Во время родов</w:t>
            </w:r>
          </w:p>
        </w:tc>
        <w:tc>
          <w:tcPr>
            <w:tcW w:w="1311" w:type="dxa"/>
          </w:tcPr>
          <w:p w:rsidR="004A56D4" w:rsidRPr="0062050F" w:rsidRDefault="004A56D4" w:rsidP="00961C80">
            <w:pPr>
              <w:pStyle w:val="BodyText"/>
              <w:jc w:val="center"/>
              <w:rPr>
                <w:noProof/>
                <w:sz w:val="20"/>
              </w:rPr>
            </w:pPr>
            <w:r w:rsidRPr="0062050F">
              <w:rPr>
                <w:noProof/>
                <w:sz w:val="20"/>
              </w:rPr>
              <w:t>44</w:t>
            </w:r>
          </w:p>
        </w:tc>
        <w:tc>
          <w:tcPr>
            <w:tcW w:w="823" w:type="dxa"/>
          </w:tcPr>
          <w:p w:rsidR="004A56D4" w:rsidRPr="0062050F" w:rsidRDefault="004A56D4" w:rsidP="00961C80">
            <w:pPr>
              <w:pStyle w:val="BodyText"/>
              <w:jc w:val="center"/>
              <w:rPr>
                <w:noProof/>
                <w:sz w:val="20"/>
              </w:rPr>
            </w:pPr>
            <w:r w:rsidRPr="0062050F">
              <w:rPr>
                <w:noProof/>
                <w:sz w:val="20"/>
              </w:rPr>
              <w:t>42,3</w:t>
            </w:r>
          </w:p>
        </w:tc>
      </w:tr>
      <w:tr w:rsidR="004A56D4" w:rsidRPr="0062050F" w:rsidTr="00961C80">
        <w:tc>
          <w:tcPr>
            <w:tcW w:w="7437" w:type="dxa"/>
          </w:tcPr>
          <w:p w:rsidR="004A56D4" w:rsidRPr="00F07B07" w:rsidRDefault="004A56D4" w:rsidP="00961C80">
            <w:pPr>
              <w:rPr>
                <w:sz w:val="20"/>
                <w:szCs w:val="20"/>
                <w:lang w:val="ru-RU"/>
              </w:rPr>
            </w:pPr>
            <w:r w:rsidRPr="00F07B07">
              <w:rPr>
                <w:noProof/>
                <w:sz w:val="20"/>
                <w:szCs w:val="20"/>
                <w:lang w:val="ru-RU"/>
              </w:rPr>
              <w:t>В послеродовой палате – до выписывания</w:t>
            </w:r>
          </w:p>
        </w:tc>
        <w:tc>
          <w:tcPr>
            <w:tcW w:w="1311" w:type="dxa"/>
          </w:tcPr>
          <w:p w:rsidR="004A56D4" w:rsidRPr="0062050F" w:rsidRDefault="004A56D4" w:rsidP="00961C80">
            <w:pPr>
              <w:pStyle w:val="BodyText"/>
              <w:jc w:val="center"/>
              <w:rPr>
                <w:noProof/>
                <w:sz w:val="20"/>
              </w:rPr>
            </w:pPr>
            <w:r w:rsidRPr="0062050F">
              <w:rPr>
                <w:noProof/>
                <w:sz w:val="20"/>
              </w:rPr>
              <w:t>53</w:t>
            </w:r>
          </w:p>
        </w:tc>
        <w:tc>
          <w:tcPr>
            <w:tcW w:w="823" w:type="dxa"/>
          </w:tcPr>
          <w:p w:rsidR="004A56D4" w:rsidRPr="0062050F" w:rsidRDefault="004A56D4" w:rsidP="00961C80">
            <w:pPr>
              <w:pStyle w:val="BodyText"/>
              <w:jc w:val="center"/>
              <w:rPr>
                <w:noProof/>
                <w:sz w:val="20"/>
              </w:rPr>
            </w:pPr>
            <w:r w:rsidRPr="0062050F">
              <w:rPr>
                <w:noProof/>
                <w:sz w:val="20"/>
              </w:rPr>
              <w:t>51,0</w:t>
            </w:r>
          </w:p>
        </w:tc>
      </w:tr>
      <w:tr w:rsidR="004A56D4" w:rsidRPr="0062050F" w:rsidTr="00961C80">
        <w:tc>
          <w:tcPr>
            <w:tcW w:w="7437" w:type="dxa"/>
          </w:tcPr>
          <w:p w:rsidR="004A56D4" w:rsidRPr="00F07B07" w:rsidRDefault="004A56D4" w:rsidP="00961C80">
            <w:pPr>
              <w:rPr>
                <w:sz w:val="20"/>
                <w:szCs w:val="20"/>
                <w:lang w:val="ru-RU"/>
              </w:rPr>
            </w:pPr>
            <w:r w:rsidRPr="00F07B07">
              <w:rPr>
                <w:sz w:val="20"/>
                <w:szCs w:val="20"/>
                <w:lang w:val="ru-RU"/>
              </w:rPr>
              <w:t>При других послеродовых посещениях</w:t>
            </w:r>
          </w:p>
        </w:tc>
        <w:tc>
          <w:tcPr>
            <w:tcW w:w="1311" w:type="dxa"/>
          </w:tcPr>
          <w:p w:rsidR="004A56D4" w:rsidRPr="0062050F" w:rsidRDefault="004A56D4" w:rsidP="00961C80">
            <w:pPr>
              <w:pStyle w:val="BodyText"/>
              <w:jc w:val="center"/>
              <w:rPr>
                <w:noProof/>
                <w:sz w:val="20"/>
              </w:rPr>
            </w:pPr>
            <w:r w:rsidRPr="0062050F">
              <w:rPr>
                <w:noProof/>
                <w:sz w:val="20"/>
              </w:rPr>
              <w:t>18</w:t>
            </w:r>
          </w:p>
        </w:tc>
        <w:tc>
          <w:tcPr>
            <w:tcW w:w="823" w:type="dxa"/>
          </w:tcPr>
          <w:p w:rsidR="004A56D4" w:rsidRPr="0062050F" w:rsidRDefault="004A56D4" w:rsidP="00961C80">
            <w:pPr>
              <w:pStyle w:val="BodyText"/>
              <w:jc w:val="center"/>
              <w:rPr>
                <w:noProof/>
                <w:sz w:val="20"/>
              </w:rPr>
            </w:pPr>
            <w:r w:rsidRPr="0062050F">
              <w:rPr>
                <w:noProof/>
                <w:sz w:val="20"/>
              </w:rPr>
              <w:t>17,3</w:t>
            </w:r>
          </w:p>
        </w:tc>
      </w:tr>
      <w:tr w:rsidR="004A56D4" w:rsidRPr="0062050F" w:rsidTr="00961C80">
        <w:tc>
          <w:tcPr>
            <w:tcW w:w="7437" w:type="dxa"/>
          </w:tcPr>
          <w:p w:rsidR="004A56D4" w:rsidRPr="00F07B07" w:rsidRDefault="004A56D4" w:rsidP="00961C80">
            <w:pPr>
              <w:rPr>
                <w:sz w:val="20"/>
                <w:szCs w:val="20"/>
                <w:lang w:val="ru-RU"/>
              </w:rPr>
            </w:pPr>
            <w:r w:rsidRPr="00F07B07">
              <w:rPr>
                <w:noProof/>
                <w:sz w:val="20"/>
                <w:szCs w:val="20"/>
                <w:lang w:val="ru-RU"/>
              </w:rPr>
              <w:t>Не знаю</w:t>
            </w:r>
          </w:p>
        </w:tc>
        <w:tc>
          <w:tcPr>
            <w:tcW w:w="1311" w:type="dxa"/>
          </w:tcPr>
          <w:p w:rsidR="004A56D4" w:rsidRPr="0062050F" w:rsidRDefault="004A56D4" w:rsidP="00961C80">
            <w:pPr>
              <w:pStyle w:val="BodyText"/>
              <w:jc w:val="center"/>
              <w:rPr>
                <w:noProof/>
                <w:sz w:val="20"/>
              </w:rPr>
            </w:pPr>
            <w:r w:rsidRPr="0062050F">
              <w:rPr>
                <w:noProof/>
                <w:sz w:val="20"/>
              </w:rPr>
              <w:t>2</w:t>
            </w:r>
          </w:p>
        </w:tc>
        <w:tc>
          <w:tcPr>
            <w:tcW w:w="823" w:type="dxa"/>
          </w:tcPr>
          <w:p w:rsidR="004A56D4" w:rsidRPr="0062050F" w:rsidRDefault="004A56D4" w:rsidP="00961C80">
            <w:pPr>
              <w:pStyle w:val="BodyText"/>
              <w:jc w:val="center"/>
              <w:rPr>
                <w:noProof/>
                <w:sz w:val="20"/>
              </w:rPr>
            </w:pPr>
            <w:r w:rsidRPr="0062050F">
              <w:rPr>
                <w:noProof/>
                <w:sz w:val="20"/>
              </w:rPr>
              <w:t>1,9</w:t>
            </w:r>
          </w:p>
        </w:tc>
      </w:tr>
    </w:tbl>
    <w:p w:rsidR="00A95713" w:rsidRDefault="00A95713" w:rsidP="00A95713">
      <w:pPr>
        <w:jc w:val="both"/>
        <w:rPr>
          <w:sz w:val="22"/>
          <w:szCs w:val="22"/>
          <w:lang w:val="ru-RU"/>
        </w:rPr>
      </w:pPr>
    </w:p>
    <w:p w:rsidR="004A56D4" w:rsidRPr="00A95713" w:rsidRDefault="00A95713" w:rsidP="00A95713">
      <w:pPr>
        <w:jc w:val="both"/>
        <w:rPr>
          <w:sz w:val="22"/>
          <w:szCs w:val="22"/>
          <w:lang w:val="ru-RU"/>
        </w:rPr>
      </w:pPr>
      <w:r w:rsidRPr="00A95713">
        <w:rPr>
          <w:sz w:val="22"/>
          <w:szCs w:val="22"/>
          <w:lang w:val="ru-RU"/>
        </w:rPr>
        <w:t xml:space="preserve">Несмотря </w:t>
      </w:r>
      <w:r w:rsidRPr="00A95713">
        <w:rPr>
          <w:rFonts w:eastAsia="Times New Roman"/>
          <w:sz w:val="22"/>
          <w:lang w:val="ru-RU"/>
        </w:rPr>
        <w:t xml:space="preserve">на вышесказанное, только 57,7% медработников уделяют обсуждению проблемы ВИЧ и методам вскармливания ребенка с каждой ВИЧ-положительной женщиной более 10 минут; 29,8% обсуждают данные вопросы в течение 5-10 минут, а 9,6% – менее 5 минут. К тому же исследование показало, что менее половины  респондентов (42,3%) в процессе консультирования показывают ВИЧ-положительной матери, как следует готовить молочную смесь. Из них делают это «в большинстве </w:t>
      </w:r>
      <w:r w:rsidRPr="00A95713">
        <w:rPr>
          <w:rFonts w:eastAsia="Times New Roman"/>
          <w:sz w:val="22"/>
          <w:lang w:val="ru-RU"/>
        </w:rPr>
        <w:lastRenderedPageBreak/>
        <w:t>случаев» 25%, «иногда» – 11,5%, «каждый раз» – 3,8%. Более половины опрошенных (54,8%) во время проведения консультации не показывают, как готовить смесь.</w:t>
      </w:r>
    </w:p>
    <w:p w:rsidR="00A95713" w:rsidRPr="00A95713" w:rsidRDefault="00A95713" w:rsidP="004E2D7A">
      <w:pPr>
        <w:jc w:val="both"/>
        <w:rPr>
          <w:rFonts w:eastAsia="Times New Roman"/>
          <w:sz w:val="22"/>
          <w:shd w:val="clear" w:color="auto" w:fill="FFFF00"/>
          <w:lang w:val="ru-RU"/>
        </w:rPr>
      </w:pPr>
    </w:p>
    <w:p w:rsidR="004A56D4" w:rsidRPr="004A56D4" w:rsidRDefault="004A56D4" w:rsidP="004A56D4">
      <w:pPr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Большинство опрошенных (98</w:t>
      </w:r>
      <w:r w:rsidR="00BD23BE">
        <w:rPr>
          <w:sz w:val="22"/>
          <w:szCs w:val="22"/>
          <w:lang w:val="ru-RU"/>
        </w:rPr>
        <w:t>,</w:t>
      </w:r>
      <w:r w:rsidRPr="004A56D4">
        <w:rPr>
          <w:sz w:val="22"/>
          <w:szCs w:val="22"/>
          <w:lang w:val="ru-RU"/>
        </w:rPr>
        <w:t xml:space="preserve">1%), в обязанности которых входит консультирование ВИЧ-позитивных женщин, посоветовали бы ВИЧ-позитивной матери при выборе метода вскармливания ребенка </w:t>
      </w:r>
      <w:r w:rsidRPr="004A56D4">
        <w:rPr>
          <w:noProof/>
          <w:sz w:val="22"/>
          <w:szCs w:val="22"/>
          <w:lang w:val="ru-RU"/>
        </w:rPr>
        <w:t xml:space="preserve">исключительно исскуственное </w:t>
      </w:r>
      <w:r w:rsidRPr="0062050F">
        <w:rPr>
          <w:noProof/>
          <w:sz w:val="22"/>
          <w:szCs w:val="22"/>
          <w:lang w:val="ru-RU"/>
        </w:rPr>
        <w:t>вск</w:t>
      </w:r>
      <w:r w:rsidR="00C90883">
        <w:rPr>
          <w:noProof/>
          <w:sz w:val="22"/>
          <w:szCs w:val="22"/>
          <w:lang w:val="ru-RU"/>
        </w:rPr>
        <w:t>ар</w:t>
      </w:r>
      <w:r w:rsidRPr="0062050F">
        <w:rPr>
          <w:noProof/>
          <w:sz w:val="22"/>
          <w:szCs w:val="22"/>
          <w:lang w:val="ru-RU"/>
        </w:rPr>
        <w:t xml:space="preserve">мливание (таблица </w:t>
      </w:r>
      <w:r w:rsidR="0062050F" w:rsidRPr="0062050F">
        <w:rPr>
          <w:noProof/>
          <w:sz w:val="22"/>
          <w:szCs w:val="22"/>
          <w:lang w:val="ru-RU"/>
        </w:rPr>
        <w:t>13</w:t>
      </w:r>
      <w:r w:rsidRPr="0062050F">
        <w:rPr>
          <w:noProof/>
          <w:sz w:val="22"/>
          <w:szCs w:val="22"/>
          <w:lang w:val="ru-RU"/>
        </w:rPr>
        <w:t>).</w:t>
      </w:r>
    </w:p>
    <w:p w:rsidR="004A56D4" w:rsidRPr="0062050F" w:rsidRDefault="004A56D4" w:rsidP="0062050F">
      <w:pPr>
        <w:jc w:val="center"/>
        <w:rPr>
          <w:i/>
          <w:sz w:val="20"/>
          <w:szCs w:val="20"/>
          <w:lang w:val="ru-RU"/>
        </w:rPr>
      </w:pPr>
    </w:p>
    <w:p w:rsidR="004A56D4" w:rsidRPr="0062050F" w:rsidRDefault="004A56D4" w:rsidP="0062050F">
      <w:pPr>
        <w:jc w:val="center"/>
        <w:rPr>
          <w:b/>
          <w:sz w:val="20"/>
          <w:szCs w:val="20"/>
          <w:lang w:val="ru-RU"/>
        </w:rPr>
      </w:pPr>
      <w:r w:rsidRPr="0062050F">
        <w:rPr>
          <w:b/>
          <w:sz w:val="20"/>
          <w:szCs w:val="20"/>
          <w:lang w:val="ru-RU"/>
        </w:rPr>
        <w:t xml:space="preserve">Таблица </w:t>
      </w:r>
      <w:r w:rsidR="0062050F" w:rsidRPr="0062050F">
        <w:rPr>
          <w:b/>
          <w:sz w:val="20"/>
          <w:szCs w:val="20"/>
          <w:lang w:val="ru-RU"/>
        </w:rPr>
        <w:t>13</w:t>
      </w:r>
    </w:p>
    <w:p w:rsidR="004A56D4" w:rsidRPr="0062050F" w:rsidRDefault="004A56D4" w:rsidP="0062050F">
      <w:pPr>
        <w:pStyle w:val="BodyText"/>
        <w:jc w:val="center"/>
        <w:rPr>
          <w:b/>
          <w:sz w:val="20"/>
          <w:lang w:val="ru-RU"/>
        </w:rPr>
      </w:pPr>
      <w:r w:rsidRPr="0062050F">
        <w:rPr>
          <w:b/>
          <w:sz w:val="20"/>
          <w:lang w:val="ru-RU"/>
        </w:rPr>
        <w:t>«Какой метод вскармливания Вы посоветуете ВИЧ-позитивной матери?» (в % к числу тех, кто осуществляет консультирование)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062"/>
        <w:gridCol w:w="1701"/>
        <w:gridCol w:w="1808"/>
      </w:tblGrid>
      <w:tr w:rsidR="004A56D4" w:rsidRPr="004A56D4" w:rsidTr="00961C80">
        <w:tc>
          <w:tcPr>
            <w:tcW w:w="6062" w:type="dxa"/>
          </w:tcPr>
          <w:p w:rsidR="004A56D4" w:rsidRPr="004A56D4" w:rsidRDefault="004A56D4" w:rsidP="00961C80">
            <w:pPr>
              <w:pStyle w:val="BodyText"/>
              <w:rPr>
                <w:b/>
                <w:noProof/>
                <w:szCs w:val="22"/>
                <w:lang w:val="ru-RU"/>
              </w:rPr>
            </w:pPr>
          </w:p>
        </w:tc>
        <w:tc>
          <w:tcPr>
            <w:tcW w:w="1701" w:type="dxa"/>
          </w:tcPr>
          <w:p w:rsidR="004A56D4" w:rsidRPr="004A56D4" w:rsidRDefault="004A56D4" w:rsidP="00961C80">
            <w:pPr>
              <w:pStyle w:val="BodyText"/>
              <w:jc w:val="center"/>
              <w:rPr>
                <w:b/>
                <w:noProof/>
                <w:szCs w:val="22"/>
              </w:rPr>
            </w:pPr>
            <w:r w:rsidRPr="004A56D4">
              <w:rPr>
                <w:b/>
                <w:noProof/>
                <w:sz w:val="22"/>
                <w:szCs w:val="22"/>
              </w:rPr>
              <w:t>Абс.число</w:t>
            </w:r>
          </w:p>
        </w:tc>
        <w:tc>
          <w:tcPr>
            <w:tcW w:w="1808" w:type="dxa"/>
          </w:tcPr>
          <w:p w:rsidR="004A56D4" w:rsidRPr="004A56D4" w:rsidRDefault="004A56D4" w:rsidP="00961C80">
            <w:pPr>
              <w:pStyle w:val="BodyText"/>
              <w:jc w:val="center"/>
              <w:rPr>
                <w:b/>
                <w:noProof/>
                <w:szCs w:val="22"/>
              </w:rPr>
            </w:pPr>
            <w:r w:rsidRPr="004A56D4">
              <w:rPr>
                <w:b/>
                <w:noProof/>
                <w:sz w:val="22"/>
                <w:szCs w:val="22"/>
              </w:rPr>
              <w:t>%</w:t>
            </w:r>
          </w:p>
        </w:tc>
      </w:tr>
      <w:tr w:rsidR="004A56D4" w:rsidRPr="004A56D4" w:rsidTr="00961C80">
        <w:tc>
          <w:tcPr>
            <w:tcW w:w="6062" w:type="dxa"/>
          </w:tcPr>
          <w:p w:rsidR="004A56D4" w:rsidRPr="004A56D4" w:rsidRDefault="004A56D4" w:rsidP="00961C80">
            <w:r w:rsidRPr="004A56D4">
              <w:rPr>
                <w:noProof/>
                <w:sz w:val="22"/>
                <w:szCs w:val="22"/>
              </w:rPr>
              <w:t>Грудное вскрамливание</w:t>
            </w:r>
          </w:p>
        </w:tc>
        <w:tc>
          <w:tcPr>
            <w:tcW w:w="1701" w:type="dxa"/>
          </w:tcPr>
          <w:p w:rsidR="004A56D4" w:rsidRPr="004A56D4" w:rsidRDefault="004A56D4" w:rsidP="00961C80">
            <w:pPr>
              <w:pStyle w:val="BodyText"/>
              <w:jc w:val="center"/>
              <w:rPr>
                <w:noProof/>
                <w:szCs w:val="22"/>
              </w:rPr>
            </w:pPr>
            <w:r w:rsidRPr="004A56D4">
              <w:rPr>
                <w:noProof/>
                <w:sz w:val="22"/>
                <w:szCs w:val="22"/>
              </w:rPr>
              <w:t>1</w:t>
            </w:r>
          </w:p>
        </w:tc>
        <w:tc>
          <w:tcPr>
            <w:tcW w:w="1808" w:type="dxa"/>
          </w:tcPr>
          <w:p w:rsidR="004A56D4" w:rsidRPr="004A56D4" w:rsidRDefault="004A56D4" w:rsidP="00961C80">
            <w:pPr>
              <w:pStyle w:val="BodyText"/>
              <w:jc w:val="center"/>
              <w:rPr>
                <w:noProof/>
                <w:szCs w:val="22"/>
              </w:rPr>
            </w:pPr>
            <w:r w:rsidRPr="004A56D4">
              <w:rPr>
                <w:noProof/>
                <w:sz w:val="22"/>
                <w:szCs w:val="22"/>
              </w:rPr>
              <w:t>1,0</w:t>
            </w:r>
          </w:p>
        </w:tc>
      </w:tr>
      <w:tr w:rsidR="004A56D4" w:rsidRPr="004A56D4" w:rsidTr="00961C80">
        <w:tc>
          <w:tcPr>
            <w:tcW w:w="6062" w:type="dxa"/>
          </w:tcPr>
          <w:p w:rsidR="004A56D4" w:rsidRPr="004A56D4" w:rsidRDefault="004A56D4" w:rsidP="00961C80">
            <w:r w:rsidRPr="004A56D4">
              <w:rPr>
                <w:noProof/>
                <w:sz w:val="22"/>
                <w:szCs w:val="22"/>
              </w:rPr>
              <w:t>Исключительно исскуственное вскрамливание</w:t>
            </w:r>
          </w:p>
        </w:tc>
        <w:tc>
          <w:tcPr>
            <w:tcW w:w="1701" w:type="dxa"/>
          </w:tcPr>
          <w:p w:rsidR="004A56D4" w:rsidRPr="004A56D4" w:rsidRDefault="004A56D4" w:rsidP="00961C80">
            <w:pPr>
              <w:pStyle w:val="BodyText"/>
              <w:jc w:val="center"/>
              <w:rPr>
                <w:noProof/>
                <w:szCs w:val="22"/>
              </w:rPr>
            </w:pPr>
            <w:r w:rsidRPr="004A56D4">
              <w:rPr>
                <w:noProof/>
                <w:sz w:val="22"/>
                <w:szCs w:val="22"/>
              </w:rPr>
              <w:t>102</w:t>
            </w:r>
          </w:p>
        </w:tc>
        <w:tc>
          <w:tcPr>
            <w:tcW w:w="1808" w:type="dxa"/>
          </w:tcPr>
          <w:p w:rsidR="004A56D4" w:rsidRPr="004A56D4" w:rsidRDefault="004A56D4" w:rsidP="00961C80">
            <w:pPr>
              <w:pStyle w:val="BodyText"/>
              <w:jc w:val="center"/>
              <w:rPr>
                <w:noProof/>
                <w:szCs w:val="22"/>
              </w:rPr>
            </w:pPr>
            <w:r w:rsidRPr="004A56D4">
              <w:rPr>
                <w:noProof/>
                <w:sz w:val="22"/>
                <w:szCs w:val="22"/>
              </w:rPr>
              <w:t>98,1</w:t>
            </w:r>
          </w:p>
        </w:tc>
      </w:tr>
      <w:tr w:rsidR="004A56D4" w:rsidRPr="004A56D4" w:rsidTr="00961C80">
        <w:tc>
          <w:tcPr>
            <w:tcW w:w="6062" w:type="dxa"/>
          </w:tcPr>
          <w:p w:rsidR="004A56D4" w:rsidRPr="004A56D4" w:rsidRDefault="004A56D4" w:rsidP="00961C80">
            <w:r w:rsidRPr="004A56D4">
              <w:rPr>
                <w:noProof/>
                <w:sz w:val="22"/>
                <w:szCs w:val="22"/>
              </w:rPr>
              <w:t>Смешанное вскрамливание</w:t>
            </w:r>
          </w:p>
        </w:tc>
        <w:tc>
          <w:tcPr>
            <w:tcW w:w="1701" w:type="dxa"/>
          </w:tcPr>
          <w:p w:rsidR="004A56D4" w:rsidRPr="004A56D4" w:rsidRDefault="004A56D4" w:rsidP="00961C80">
            <w:pPr>
              <w:pStyle w:val="BodyText"/>
              <w:jc w:val="center"/>
              <w:rPr>
                <w:noProof/>
                <w:szCs w:val="22"/>
              </w:rPr>
            </w:pPr>
            <w:r w:rsidRPr="004A56D4">
              <w:rPr>
                <w:noProof/>
                <w:sz w:val="22"/>
                <w:szCs w:val="22"/>
              </w:rPr>
              <w:t>1</w:t>
            </w:r>
          </w:p>
        </w:tc>
        <w:tc>
          <w:tcPr>
            <w:tcW w:w="1808" w:type="dxa"/>
          </w:tcPr>
          <w:p w:rsidR="004A56D4" w:rsidRPr="004A56D4" w:rsidRDefault="004A56D4" w:rsidP="00961C80">
            <w:pPr>
              <w:pStyle w:val="BodyText"/>
              <w:jc w:val="center"/>
              <w:rPr>
                <w:noProof/>
                <w:szCs w:val="22"/>
              </w:rPr>
            </w:pPr>
            <w:r w:rsidRPr="004A56D4">
              <w:rPr>
                <w:noProof/>
                <w:sz w:val="22"/>
                <w:szCs w:val="22"/>
              </w:rPr>
              <w:t>1,0</w:t>
            </w:r>
          </w:p>
        </w:tc>
      </w:tr>
      <w:tr w:rsidR="004A56D4" w:rsidRPr="004A56D4" w:rsidTr="00961C80">
        <w:tc>
          <w:tcPr>
            <w:tcW w:w="6062" w:type="dxa"/>
          </w:tcPr>
          <w:p w:rsidR="004A56D4" w:rsidRPr="004A56D4" w:rsidRDefault="004A56D4" w:rsidP="00961C80">
            <w:r w:rsidRPr="004A56D4">
              <w:rPr>
                <w:sz w:val="22"/>
                <w:szCs w:val="22"/>
              </w:rPr>
              <w:t>Всего</w:t>
            </w:r>
          </w:p>
        </w:tc>
        <w:tc>
          <w:tcPr>
            <w:tcW w:w="1701" w:type="dxa"/>
          </w:tcPr>
          <w:p w:rsidR="004A56D4" w:rsidRPr="004A56D4" w:rsidRDefault="004A56D4" w:rsidP="00961C80">
            <w:pPr>
              <w:pStyle w:val="BodyText"/>
              <w:jc w:val="center"/>
              <w:rPr>
                <w:noProof/>
                <w:szCs w:val="22"/>
              </w:rPr>
            </w:pPr>
            <w:r w:rsidRPr="004A56D4">
              <w:rPr>
                <w:noProof/>
                <w:sz w:val="22"/>
                <w:szCs w:val="22"/>
              </w:rPr>
              <w:t>104</w:t>
            </w:r>
          </w:p>
        </w:tc>
        <w:tc>
          <w:tcPr>
            <w:tcW w:w="1808" w:type="dxa"/>
          </w:tcPr>
          <w:p w:rsidR="004A56D4" w:rsidRPr="004A56D4" w:rsidRDefault="004A56D4" w:rsidP="00961C80">
            <w:pPr>
              <w:pStyle w:val="BodyText"/>
              <w:jc w:val="center"/>
              <w:rPr>
                <w:noProof/>
                <w:szCs w:val="22"/>
              </w:rPr>
            </w:pPr>
            <w:r w:rsidRPr="004A56D4">
              <w:rPr>
                <w:noProof/>
                <w:sz w:val="22"/>
                <w:szCs w:val="22"/>
              </w:rPr>
              <w:t>100,0</w:t>
            </w:r>
          </w:p>
        </w:tc>
      </w:tr>
    </w:tbl>
    <w:p w:rsidR="004A56D4" w:rsidRDefault="004A56D4" w:rsidP="004F4B83">
      <w:pPr>
        <w:jc w:val="both"/>
        <w:rPr>
          <w:sz w:val="22"/>
          <w:szCs w:val="22"/>
          <w:lang w:val="ru-RU"/>
        </w:rPr>
      </w:pPr>
    </w:p>
    <w:p w:rsidR="00CB148F" w:rsidRPr="007E3D5C" w:rsidRDefault="00CB148F" w:rsidP="00CB148F">
      <w:pPr>
        <w:jc w:val="both"/>
        <w:rPr>
          <w:sz w:val="22"/>
          <w:szCs w:val="22"/>
          <w:lang w:val="ru-RU"/>
        </w:rPr>
      </w:pPr>
      <w:r w:rsidRPr="004331C6">
        <w:rPr>
          <w:sz w:val="22"/>
          <w:szCs w:val="22"/>
          <w:lang w:val="ru-RU"/>
        </w:rPr>
        <w:t xml:space="preserve">На вопрос </w:t>
      </w:r>
      <w:r w:rsidRPr="004331C6">
        <w:rPr>
          <w:i/>
          <w:sz w:val="22"/>
          <w:szCs w:val="22"/>
          <w:lang w:val="ru-RU"/>
        </w:rPr>
        <w:t>«Следует ли  рекомендовать женщинам с неизвестным ВИЧ-статусом искусственное вскармливание ребенка?»</w:t>
      </w:r>
      <w:r w:rsidRPr="004331C6">
        <w:rPr>
          <w:sz w:val="22"/>
          <w:szCs w:val="22"/>
          <w:lang w:val="ru-RU"/>
        </w:rPr>
        <w:t xml:space="preserve"> доля правильных ответов составила 21,5%, что на 6,2% ниже, чем в 2009 году (в 2009 году доля правильных ответов составила 27,7%) (рис.2</w:t>
      </w:r>
      <w:r w:rsidR="0062050F" w:rsidRPr="0062050F">
        <w:rPr>
          <w:sz w:val="22"/>
          <w:szCs w:val="22"/>
          <w:lang w:val="ru-RU"/>
        </w:rPr>
        <w:t>7</w:t>
      </w:r>
      <w:r w:rsidRPr="004331C6">
        <w:rPr>
          <w:sz w:val="22"/>
          <w:szCs w:val="22"/>
          <w:lang w:val="ru-RU"/>
        </w:rPr>
        <w:t>).</w:t>
      </w:r>
    </w:p>
    <w:p w:rsidR="00CB148F" w:rsidRPr="007E3D5C" w:rsidRDefault="00CB148F" w:rsidP="00CB148F">
      <w:pPr>
        <w:rPr>
          <w:b/>
          <w:lang w:val="ru-RU"/>
        </w:rPr>
      </w:pPr>
    </w:p>
    <w:p w:rsidR="00CB148F" w:rsidRPr="007E3D5C" w:rsidRDefault="00CB148F" w:rsidP="00CB148F">
      <w:pPr>
        <w:jc w:val="center"/>
        <w:rPr>
          <w:b/>
          <w:lang w:val="ru-RU"/>
        </w:rPr>
      </w:pPr>
      <w:r>
        <w:rPr>
          <w:b/>
          <w:noProof/>
          <w:lang w:val="en-US"/>
        </w:rPr>
        <w:drawing>
          <wp:inline distT="0" distB="0" distL="0" distR="0" wp14:anchorId="7DA55007" wp14:editId="49FC29DC">
            <wp:extent cx="5076825" cy="1943100"/>
            <wp:effectExtent l="0" t="0" r="0" b="0"/>
            <wp:docPr id="31" name="Object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5"/>
              </a:graphicData>
            </a:graphic>
          </wp:inline>
        </w:drawing>
      </w:r>
    </w:p>
    <w:p w:rsidR="00CB148F" w:rsidRPr="00CB148F" w:rsidRDefault="00CB148F" w:rsidP="00CB148F">
      <w:pPr>
        <w:jc w:val="center"/>
        <w:rPr>
          <w:b/>
          <w:i/>
          <w:noProof/>
          <w:sz w:val="20"/>
          <w:szCs w:val="20"/>
          <w:lang w:val="ru-RU"/>
        </w:rPr>
      </w:pPr>
      <w:r w:rsidRPr="007E3D5C">
        <w:rPr>
          <w:b/>
          <w:i/>
          <w:sz w:val="20"/>
          <w:szCs w:val="20"/>
          <w:lang w:val="ru-RU"/>
        </w:rPr>
        <w:t>Рис. 2</w:t>
      </w:r>
      <w:r w:rsidR="0062050F" w:rsidRPr="00115E27">
        <w:rPr>
          <w:b/>
          <w:i/>
          <w:sz w:val="20"/>
          <w:szCs w:val="20"/>
          <w:lang w:val="ru-RU"/>
        </w:rPr>
        <w:t>7</w:t>
      </w:r>
      <w:r w:rsidRPr="007E3D5C">
        <w:rPr>
          <w:b/>
          <w:i/>
          <w:sz w:val="20"/>
          <w:szCs w:val="20"/>
          <w:lang w:val="ru-RU"/>
        </w:rPr>
        <w:t xml:space="preserve">. «Следует ли  рекомендовать женщинам с неизвестным ВИЧ-статусом искусственное вскармливание ребенка?» </w:t>
      </w:r>
      <w:r w:rsidRPr="00CB148F">
        <w:rPr>
          <w:b/>
          <w:i/>
          <w:noProof/>
          <w:sz w:val="20"/>
          <w:szCs w:val="20"/>
          <w:lang w:val="ru-RU"/>
        </w:rPr>
        <w:t>(в % к числу опрошенных, 2009-2012 гг.)</w:t>
      </w:r>
    </w:p>
    <w:p w:rsidR="00CB148F" w:rsidRPr="00CB148F" w:rsidRDefault="00CB148F" w:rsidP="00CB148F">
      <w:pPr>
        <w:ind w:firstLine="708"/>
        <w:jc w:val="center"/>
        <w:rPr>
          <w:b/>
          <w:i/>
          <w:sz w:val="28"/>
          <w:szCs w:val="28"/>
          <w:lang w:val="ru-RU"/>
        </w:rPr>
      </w:pPr>
    </w:p>
    <w:p w:rsidR="00CB148F" w:rsidRPr="0062050F" w:rsidRDefault="00CB148F" w:rsidP="00CB148F">
      <w:pPr>
        <w:jc w:val="both"/>
        <w:rPr>
          <w:sz w:val="22"/>
          <w:szCs w:val="22"/>
          <w:lang w:val="ru-RU"/>
        </w:rPr>
      </w:pPr>
      <w:r w:rsidRPr="0062050F">
        <w:rPr>
          <w:sz w:val="22"/>
          <w:szCs w:val="22"/>
          <w:lang w:val="ru-RU"/>
        </w:rPr>
        <w:t>Согласно</w:t>
      </w:r>
      <w:r w:rsidR="00C90883">
        <w:rPr>
          <w:sz w:val="22"/>
          <w:szCs w:val="22"/>
          <w:lang w:val="ru-RU"/>
        </w:rPr>
        <w:t xml:space="preserve"> полученным</w:t>
      </w:r>
      <w:r w:rsidRPr="0062050F">
        <w:rPr>
          <w:sz w:val="22"/>
          <w:szCs w:val="22"/>
          <w:lang w:val="ru-RU"/>
        </w:rPr>
        <w:t xml:space="preserve"> данным, в процессе консультирования ВИЧ-позитивной матери показывают, как следует готовить молочную сме</w:t>
      </w:r>
      <w:r w:rsidR="00C90883">
        <w:rPr>
          <w:sz w:val="22"/>
          <w:szCs w:val="22"/>
          <w:lang w:val="ru-RU"/>
        </w:rPr>
        <w:t>сь</w:t>
      </w:r>
      <w:r w:rsidRPr="0062050F">
        <w:rPr>
          <w:sz w:val="22"/>
          <w:szCs w:val="22"/>
          <w:lang w:val="ru-RU"/>
        </w:rPr>
        <w:t xml:space="preserve"> 40</w:t>
      </w:r>
      <w:r w:rsidR="00BD23BE">
        <w:rPr>
          <w:sz w:val="22"/>
          <w:szCs w:val="22"/>
          <w:lang w:val="ru-RU"/>
        </w:rPr>
        <w:t>,</w:t>
      </w:r>
      <w:r w:rsidRPr="0062050F">
        <w:rPr>
          <w:sz w:val="22"/>
          <w:szCs w:val="22"/>
          <w:lang w:val="ru-RU"/>
        </w:rPr>
        <w:t xml:space="preserve">3% опрошенных (рис. </w:t>
      </w:r>
      <w:r w:rsidR="0062050F" w:rsidRPr="0062050F">
        <w:rPr>
          <w:sz w:val="22"/>
          <w:szCs w:val="22"/>
          <w:lang w:val="ru-RU"/>
        </w:rPr>
        <w:t>28</w:t>
      </w:r>
      <w:r w:rsidRPr="0062050F">
        <w:rPr>
          <w:sz w:val="22"/>
          <w:szCs w:val="22"/>
          <w:lang w:val="ru-RU"/>
        </w:rPr>
        <w:t>). Из них делают это «в большинстве случаев» 25%, «иногда» – 11.5%, «каждый раз» – 3.8%. Более половины опрошенных (54</w:t>
      </w:r>
      <w:r w:rsidR="00BD23BE">
        <w:rPr>
          <w:sz w:val="22"/>
          <w:szCs w:val="22"/>
          <w:lang w:val="ru-RU"/>
        </w:rPr>
        <w:t>,</w:t>
      </w:r>
      <w:r w:rsidRPr="0062050F">
        <w:rPr>
          <w:sz w:val="22"/>
          <w:szCs w:val="22"/>
          <w:lang w:val="ru-RU"/>
        </w:rPr>
        <w:t>8%) во время проведения консультации не показывают, как готовить смесь.</w:t>
      </w:r>
    </w:p>
    <w:p w:rsidR="00CB148F" w:rsidRPr="0062050F" w:rsidRDefault="00CB148F" w:rsidP="00CB148F">
      <w:pPr>
        <w:rPr>
          <w:b/>
          <w:sz w:val="22"/>
          <w:szCs w:val="22"/>
          <w:lang w:val="ru-RU"/>
        </w:rPr>
      </w:pPr>
    </w:p>
    <w:p w:rsidR="00CB148F" w:rsidRPr="0062050F" w:rsidRDefault="00CB148F" w:rsidP="00CB148F">
      <w:pPr>
        <w:jc w:val="center"/>
        <w:rPr>
          <w:b/>
          <w:sz w:val="22"/>
          <w:szCs w:val="22"/>
        </w:rPr>
      </w:pPr>
      <w:r w:rsidRPr="0062050F">
        <w:rPr>
          <w:b/>
          <w:noProof/>
          <w:sz w:val="22"/>
          <w:szCs w:val="22"/>
          <w:lang w:val="en-US"/>
        </w:rPr>
        <w:drawing>
          <wp:inline distT="0" distB="0" distL="0" distR="0" wp14:anchorId="69DEA66D" wp14:editId="1DA384B5">
            <wp:extent cx="5257800" cy="1695450"/>
            <wp:effectExtent l="0" t="0" r="0" b="0"/>
            <wp:docPr id="132" name="Object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6"/>
              </a:graphicData>
            </a:graphic>
          </wp:inline>
        </w:drawing>
      </w:r>
    </w:p>
    <w:p w:rsidR="00CB148F" w:rsidRPr="004331C6" w:rsidRDefault="0062050F" w:rsidP="00CB148F">
      <w:pPr>
        <w:jc w:val="center"/>
        <w:rPr>
          <w:b/>
          <w:sz w:val="20"/>
          <w:szCs w:val="20"/>
          <w:lang w:val="ru-RU"/>
        </w:rPr>
      </w:pPr>
      <w:r w:rsidRPr="0062050F">
        <w:rPr>
          <w:b/>
          <w:sz w:val="20"/>
          <w:szCs w:val="20"/>
          <w:lang w:val="ru-RU"/>
        </w:rPr>
        <w:t>Рис. 28</w:t>
      </w:r>
      <w:r w:rsidR="00CB148F" w:rsidRPr="0062050F">
        <w:rPr>
          <w:b/>
          <w:sz w:val="20"/>
          <w:szCs w:val="20"/>
          <w:lang w:val="ru-RU"/>
        </w:rPr>
        <w:t>. «</w:t>
      </w:r>
      <w:r w:rsidR="00CB148F" w:rsidRPr="0062050F">
        <w:rPr>
          <w:b/>
          <w:noProof/>
          <w:sz w:val="20"/>
          <w:szCs w:val="20"/>
          <w:lang w:val="ru-RU"/>
        </w:rPr>
        <w:t xml:space="preserve">Как часто Вы показываете, как следует готовить молочную смесь, при консультировании ВИЧ-инфицированных матерей?»  </w:t>
      </w:r>
      <w:r w:rsidR="00CB148F" w:rsidRPr="0062050F">
        <w:rPr>
          <w:b/>
          <w:sz w:val="20"/>
          <w:szCs w:val="20"/>
          <w:lang w:val="ru-RU"/>
        </w:rPr>
        <w:t>(в % к числу тех, кто осуществляет консультирование)</w:t>
      </w:r>
    </w:p>
    <w:p w:rsidR="00CB148F" w:rsidRPr="00CB148F" w:rsidRDefault="00CB148F" w:rsidP="00CB148F">
      <w:pPr>
        <w:jc w:val="center"/>
        <w:rPr>
          <w:b/>
          <w:sz w:val="22"/>
          <w:szCs w:val="22"/>
          <w:lang w:val="ru-RU"/>
        </w:rPr>
      </w:pPr>
    </w:p>
    <w:p w:rsidR="00CB148F" w:rsidRPr="00CB148F" w:rsidRDefault="00CB148F" w:rsidP="00CB148F">
      <w:pPr>
        <w:jc w:val="center"/>
        <w:rPr>
          <w:b/>
          <w:i/>
          <w:sz w:val="22"/>
          <w:szCs w:val="22"/>
          <w:lang w:val="ru-RU"/>
        </w:rPr>
      </w:pPr>
    </w:p>
    <w:p w:rsidR="004E2D7A" w:rsidRPr="004E2D7A" w:rsidRDefault="004E2D7A" w:rsidP="004E2D7A">
      <w:pPr>
        <w:ind w:left="-30" w:right="-42"/>
        <w:jc w:val="both"/>
        <w:rPr>
          <w:rFonts w:eastAsia="Times New Roman"/>
          <w:b/>
          <w:shd w:val="clear" w:color="auto" w:fill="FFFF00"/>
          <w:lang w:val="ru-RU"/>
        </w:rPr>
      </w:pPr>
      <w:r w:rsidRPr="00E370C2">
        <w:rPr>
          <w:b/>
          <w:bCs/>
          <w:sz w:val="22"/>
          <w:szCs w:val="22"/>
          <w:lang w:val="ru-RU"/>
        </w:rPr>
        <w:t xml:space="preserve">Иммунопрофилактика </w:t>
      </w:r>
      <w:r>
        <w:rPr>
          <w:b/>
          <w:bCs/>
          <w:sz w:val="22"/>
          <w:szCs w:val="22"/>
          <w:lang w:val="ru-RU"/>
        </w:rPr>
        <w:t>ВИЧ-экспонированных детей.</w:t>
      </w:r>
      <w:r w:rsidRPr="00416A99">
        <w:rPr>
          <w:b/>
          <w:bCs/>
          <w:sz w:val="22"/>
          <w:szCs w:val="22"/>
          <w:lang w:val="ru-RU"/>
        </w:rPr>
        <w:t xml:space="preserve"> </w:t>
      </w:r>
      <w:r w:rsidRPr="005710AA">
        <w:rPr>
          <w:bCs/>
          <w:sz w:val="22"/>
          <w:szCs w:val="22"/>
          <w:lang w:val="ru-RU"/>
        </w:rPr>
        <w:t>Иммунопрофилактика инфекций</w:t>
      </w:r>
      <w:r w:rsidRPr="005710AA">
        <w:rPr>
          <w:sz w:val="22"/>
          <w:szCs w:val="22"/>
          <w:lang w:val="ru-RU"/>
        </w:rPr>
        <w:t xml:space="preserve"> проводится в соответствии с национальным календарем</w:t>
      </w:r>
      <w:r w:rsidRPr="00416A99">
        <w:rPr>
          <w:sz w:val="22"/>
          <w:szCs w:val="22"/>
          <w:lang w:val="ru-RU"/>
        </w:rPr>
        <w:t xml:space="preserve"> </w:t>
      </w:r>
      <w:r w:rsidRPr="00D154E3">
        <w:rPr>
          <w:sz w:val="22"/>
          <w:szCs w:val="22"/>
          <w:lang w:val="ru-RU"/>
        </w:rPr>
        <w:t>профилактических прививок с учетом,</w:t>
      </w:r>
      <w:r w:rsidRPr="00416A99">
        <w:rPr>
          <w:sz w:val="22"/>
          <w:szCs w:val="22"/>
          <w:lang w:val="ru-RU"/>
        </w:rPr>
        <w:t xml:space="preserve"> </w:t>
      </w:r>
      <w:r>
        <w:rPr>
          <w:sz w:val="22"/>
          <w:szCs w:val="22"/>
          <w:lang w:val="ru-RU"/>
        </w:rPr>
        <w:t xml:space="preserve">того, </w:t>
      </w:r>
      <w:r w:rsidRPr="00D154E3">
        <w:rPr>
          <w:sz w:val="22"/>
          <w:szCs w:val="22"/>
          <w:lang w:val="ru-RU"/>
        </w:rPr>
        <w:t xml:space="preserve">что вакцинация проводится в период ремиссии острых инфекций. Вакцинация против туберкулеза проводится вакциной БЦЖ-М, против </w:t>
      </w:r>
      <w:r w:rsidRPr="004E2D7A">
        <w:rPr>
          <w:sz w:val="22"/>
          <w:szCs w:val="22"/>
          <w:lang w:val="ru-RU"/>
        </w:rPr>
        <w:t>полиомиелита только ИПВ и вводятся дополнительные вакцины против гриппа и против гемофилюсной инфекции.</w:t>
      </w:r>
      <w:r w:rsidR="00A95713">
        <w:rPr>
          <w:sz w:val="22"/>
          <w:szCs w:val="22"/>
          <w:lang w:val="ru-RU"/>
        </w:rPr>
        <w:t xml:space="preserve"> Согласно </w:t>
      </w:r>
      <w:r w:rsidR="00A95713" w:rsidRPr="00A95713">
        <w:rPr>
          <w:rFonts w:eastAsia="Times New Roman"/>
          <w:sz w:val="22"/>
          <w:lang w:val="ru-RU"/>
        </w:rPr>
        <w:t>полученным данным, 26% респондентов не знают о правилах иммунопрофилактики среди ВИЧ-экспонированных детей</w:t>
      </w:r>
      <w:r w:rsidR="00A95713" w:rsidRPr="00A95713">
        <w:rPr>
          <w:rFonts w:eastAsia="Times New Roman"/>
          <w:b/>
          <w:sz w:val="22"/>
          <w:lang w:val="ru-RU"/>
        </w:rPr>
        <w:t xml:space="preserve">. Процент медицинских работников, </w:t>
      </w:r>
      <w:r w:rsidR="00A95713" w:rsidRPr="00A95713">
        <w:rPr>
          <w:rFonts w:eastAsia="Times New Roman"/>
          <w:sz w:val="22"/>
          <w:lang w:val="ru-RU"/>
        </w:rPr>
        <w:t>правильно указывающих на специфические требования к</w:t>
      </w:r>
      <w:r w:rsidR="00A95713" w:rsidRPr="00416A99">
        <w:rPr>
          <w:rFonts w:eastAsia="Times New Roman"/>
          <w:sz w:val="22"/>
          <w:lang w:val="ru-RU"/>
        </w:rPr>
        <w:t xml:space="preserve"> </w:t>
      </w:r>
      <w:r w:rsidR="00A95713" w:rsidRPr="00A95713">
        <w:rPr>
          <w:rFonts w:eastAsia="Times New Roman"/>
          <w:sz w:val="22"/>
          <w:lang w:val="ru-RU"/>
        </w:rPr>
        <w:t>вакцинации при экспозиции ВИЧ у ребенка, варьируется от 11,9% до 36,2% (рис 29).</w:t>
      </w:r>
    </w:p>
    <w:p w:rsidR="00697189" w:rsidRPr="004E2D7A" w:rsidRDefault="00697189" w:rsidP="004E2D7A">
      <w:pPr>
        <w:widowControl w:val="0"/>
        <w:autoSpaceDE w:val="0"/>
        <w:autoSpaceDN w:val="0"/>
        <w:adjustRightInd w:val="0"/>
        <w:ind w:left="-30" w:right="-42"/>
        <w:jc w:val="both"/>
        <w:rPr>
          <w:b/>
          <w:bCs/>
          <w:sz w:val="22"/>
          <w:szCs w:val="22"/>
          <w:lang w:val="ru-RU"/>
        </w:rPr>
      </w:pPr>
    </w:p>
    <w:p w:rsidR="009531DD" w:rsidRPr="00697189" w:rsidRDefault="009531DD" w:rsidP="00952A22">
      <w:pPr>
        <w:jc w:val="center"/>
        <w:rPr>
          <w:sz w:val="20"/>
          <w:szCs w:val="20"/>
          <w:lang w:val="ru-RU"/>
        </w:rPr>
      </w:pPr>
      <w:r w:rsidRPr="00952A22">
        <w:rPr>
          <w:noProof/>
          <w:sz w:val="20"/>
          <w:szCs w:val="20"/>
          <w:lang w:val="en-US"/>
        </w:rPr>
        <w:drawing>
          <wp:inline distT="0" distB="0" distL="0" distR="0" wp14:anchorId="2526D6D1" wp14:editId="5E0BD934">
            <wp:extent cx="5795645" cy="2382520"/>
            <wp:effectExtent l="0" t="0" r="0" b="0"/>
            <wp:docPr id="53" name="Object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7"/>
              </a:graphicData>
            </a:graphic>
          </wp:inline>
        </w:drawing>
      </w:r>
    </w:p>
    <w:p w:rsidR="00E7042E" w:rsidRDefault="00E7042E" w:rsidP="00952A22">
      <w:pPr>
        <w:jc w:val="center"/>
        <w:rPr>
          <w:b/>
          <w:i/>
          <w:sz w:val="20"/>
          <w:szCs w:val="20"/>
          <w:lang w:val="ru-RU"/>
        </w:rPr>
      </w:pPr>
    </w:p>
    <w:p w:rsidR="001712AF" w:rsidRDefault="004331C6" w:rsidP="004331C6">
      <w:pPr>
        <w:shd w:val="clear" w:color="auto" w:fill="DBE5F1" w:themeFill="accent1" w:themeFillTint="33"/>
        <w:rPr>
          <w:b/>
          <w:i/>
          <w:lang w:val="ru-RU"/>
        </w:rPr>
      </w:pPr>
      <w:r>
        <w:rPr>
          <w:rFonts w:eastAsia="Arial,Bold"/>
          <w:b/>
          <w:lang w:val="ru-RU"/>
        </w:rPr>
        <w:t>2</w:t>
      </w:r>
      <w:r w:rsidR="001712AF" w:rsidRPr="001712AF">
        <w:rPr>
          <w:rFonts w:eastAsia="Arial,Bold"/>
          <w:b/>
          <w:lang w:val="ru-RU"/>
        </w:rPr>
        <w:t>.2.6 Наблюдение и поддержка ВИЧ</w:t>
      </w:r>
      <w:r w:rsidR="00430061">
        <w:rPr>
          <w:rFonts w:eastAsia="Arial,Bold"/>
          <w:b/>
          <w:lang w:val="ru-RU"/>
        </w:rPr>
        <w:t>-</w:t>
      </w:r>
      <w:r w:rsidR="001712AF" w:rsidRPr="001712AF">
        <w:rPr>
          <w:rFonts w:eastAsia="Arial,Bold"/>
          <w:b/>
          <w:lang w:val="ru-RU"/>
        </w:rPr>
        <w:t>положительных женщин в послеродовом периоде</w:t>
      </w:r>
    </w:p>
    <w:p w:rsidR="00697189" w:rsidRPr="00CC1E05" w:rsidRDefault="00697189" w:rsidP="00697189">
      <w:pPr>
        <w:rPr>
          <w:sz w:val="22"/>
          <w:szCs w:val="22"/>
          <w:lang w:val="ru-RU"/>
        </w:rPr>
      </w:pPr>
    </w:p>
    <w:p w:rsidR="00D154E3" w:rsidRDefault="00697189" w:rsidP="00430061">
      <w:pPr>
        <w:jc w:val="both"/>
        <w:rPr>
          <w:sz w:val="22"/>
          <w:szCs w:val="22"/>
          <w:lang w:val="ru-RU"/>
        </w:rPr>
      </w:pPr>
      <w:r w:rsidRPr="00D154E3">
        <w:rPr>
          <w:sz w:val="22"/>
          <w:szCs w:val="22"/>
          <w:lang w:val="ru-RU"/>
        </w:rPr>
        <w:t xml:space="preserve">По </w:t>
      </w:r>
      <w:r w:rsidR="00847D8B" w:rsidRPr="00D154E3">
        <w:rPr>
          <w:sz w:val="22"/>
          <w:szCs w:val="22"/>
          <w:lang w:val="ru-RU"/>
        </w:rPr>
        <w:t>д</w:t>
      </w:r>
      <w:r w:rsidR="00430061">
        <w:rPr>
          <w:sz w:val="22"/>
          <w:szCs w:val="22"/>
          <w:lang w:val="ru-RU"/>
        </w:rPr>
        <w:t>анным исследования</w:t>
      </w:r>
      <w:r w:rsidRPr="00D154E3">
        <w:rPr>
          <w:sz w:val="22"/>
          <w:szCs w:val="22"/>
          <w:lang w:val="ru-RU"/>
        </w:rPr>
        <w:t xml:space="preserve"> </w:t>
      </w:r>
      <w:r w:rsidR="00515C21" w:rsidRPr="00D154E3">
        <w:rPr>
          <w:noProof/>
          <w:sz w:val="22"/>
          <w:szCs w:val="22"/>
          <w:lang w:val="ru-RU"/>
        </w:rPr>
        <w:t>за последние 3 года</w:t>
      </w:r>
      <w:r w:rsidR="00515C21" w:rsidRPr="00D154E3">
        <w:rPr>
          <w:sz w:val="22"/>
          <w:szCs w:val="22"/>
          <w:lang w:val="ru-RU"/>
        </w:rPr>
        <w:t xml:space="preserve"> </w:t>
      </w:r>
      <w:r w:rsidRPr="00D154E3">
        <w:rPr>
          <w:sz w:val="22"/>
          <w:szCs w:val="22"/>
          <w:lang w:val="ru-RU"/>
        </w:rPr>
        <w:t xml:space="preserve">возможности </w:t>
      </w:r>
      <w:r w:rsidR="00430061">
        <w:rPr>
          <w:sz w:val="22"/>
          <w:szCs w:val="22"/>
          <w:lang w:val="ru-RU"/>
        </w:rPr>
        <w:t xml:space="preserve">получения </w:t>
      </w:r>
      <w:r w:rsidRPr="00D154E3">
        <w:rPr>
          <w:sz w:val="22"/>
          <w:szCs w:val="22"/>
          <w:lang w:val="ru-RU"/>
        </w:rPr>
        <w:t xml:space="preserve">поддержки для </w:t>
      </w:r>
      <w:r w:rsidR="009D719A" w:rsidRPr="00002315">
        <w:rPr>
          <w:rFonts w:eastAsia="Arial,Bold"/>
          <w:sz w:val="22"/>
          <w:szCs w:val="22"/>
          <w:lang w:val="ru-RU"/>
        </w:rPr>
        <w:t>ЛЖВ</w:t>
      </w:r>
      <w:r w:rsidR="00430061" w:rsidRPr="00002315">
        <w:rPr>
          <w:noProof/>
          <w:sz w:val="22"/>
          <w:szCs w:val="22"/>
          <w:lang w:val="ru-RU"/>
        </w:rPr>
        <w:t xml:space="preserve"> у</w:t>
      </w:r>
      <w:r w:rsidR="00430061">
        <w:rPr>
          <w:noProof/>
          <w:sz w:val="22"/>
          <w:szCs w:val="22"/>
          <w:lang w:val="ru-RU"/>
        </w:rPr>
        <w:t>в</w:t>
      </w:r>
      <w:r w:rsidRPr="00D154E3">
        <w:rPr>
          <w:noProof/>
          <w:sz w:val="22"/>
          <w:szCs w:val="22"/>
          <w:lang w:val="ru-RU"/>
        </w:rPr>
        <w:t>еличились.78</w:t>
      </w:r>
      <w:r w:rsidR="009D719A">
        <w:rPr>
          <w:noProof/>
          <w:sz w:val="22"/>
          <w:szCs w:val="22"/>
          <w:lang w:val="ru-RU"/>
        </w:rPr>
        <w:t>,</w:t>
      </w:r>
      <w:r w:rsidRPr="00D154E3">
        <w:rPr>
          <w:noProof/>
          <w:sz w:val="22"/>
          <w:szCs w:val="22"/>
          <w:lang w:val="ru-RU"/>
        </w:rPr>
        <w:t xml:space="preserve">5% респондентов </w:t>
      </w:r>
      <w:r w:rsidR="009D719A">
        <w:rPr>
          <w:sz w:val="22"/>
          <w:szCs w:val="22"/>
          <w:lang w:val="ru-RU"/>
        </w:rPr>
        <w:t>по сравнению с</w:t>
      </w:r>
      <w:r w:rsidR="009D719A" w:rsidRPr="00D154E3">
        <w:rPr>
          <w:sz w:val="22"/>
          <w:szCs w:val="22"/>
          <w:lang w:val="ru-RU"/>
        </w:rPr>
        <w:t xml:space="preserve"> 53</w:t>
      </w:r>
      <w:r w:rsidR="009D719A">
        <w:rPr>
          <w:sz w:val="22"/>
          <w:szCs w:val="22"/>
          <w:lang w:val="ru-RU"/>
        </w:rPr>
        <w:t>,</w:t>
      </w:r>
      <w:r w:rsidR="009D719A" w:rsidRPr="00D154E3">
        <w:rPr>
          <w:sz w:val="22"/>
          <w:szCs w:val="22"/>
          <w:lang w:val="ru-RU"/>
        </w:rPr>
        <w:t xml:space="preserve">9% в 2009 г. </w:t>
      </w:r>
      <w:r w:rsidRPr="00D154E3">
        <w:rPr>
          <w:noProof/>
          <w:sz w:val="22"/>
          <w:szCs w:val="22"/>
          <w:lang w:val="ru-RU"/>
        </w:rPr>
        <w:t>указали</w:t>
      </w:r>
      <w:r w:rsidR="00430061">
        <w:rPr>
          <w:noProof/>
          <w:sz w:val="22"/>
          <w:szCs w:val="22"/>
          <w:lang w:val="ru-RU"/>
        </w:rPr>
        <w:t>, что при медицинском учреждении</w:t>
      </w:r>
      <w:r w:rsidRPr="00D154E3">
        <w:rPr>
          <w:noProof/>
          <w:sz w:val="22"/>
          <w:szCs w:val="22"/>
          <w:lang w:val="ru-RU"/>
        </w:rPr>
        <w:t xml:space="preserve"> или в городе (поселке)</w:t>
      </w:r>
      <w:r w:rsidR="00CC1E05" w:rsidRPr="00D154E3">
        <w:rPr>
          <w:noProof/>
          <w:sz w:val="22"/>
          <w:szCs w:val="22"/>
          <w:lang w:val="ru-RU"/>
        </w:rPr>
        <w:t xml:space="preserve"> работают </w:t>
      </w:r>
      <w:r w:rsidRPr="00D154E3">
        <w:rPr>
          <w:noProof/>
          <w:sz w:val="22"/>
          <w:szCs w:val="22"/>
          <w:lang w:val="ru-RU"/>
        </w:rPr>
        <w:t xml:space="preserve"> группы поддержки или волонтеры, которые </w:t>
      </w:r>
      <w:r w:rsidRPr="00002315">
        <w:rPr>
          <w:noProof/>
          <w:sz w:val="22"/>
          <w:szCs w:val="22"/>
          <w:lang w:val="ru-RU"/>
        </w:rPr>
        <w:t>помогают</w:t>
      </w:r>
      <w:r w:rsidR="009D719A" w:rsidRPr="00002315">
        <w:rPr>
          <w:noProof/>
          <w:sz w:val="22"/>
          <w:szCs w:val="22"/>
          <w:lang w:val="ru-RU"/>
        </w:rPr>
        <w:t>ЛЖВ</w:t>
      </w:r>
      <w:r w:rsidR="002C4D5B">
        <w:rPr>
          <w:noProof/>
          <w:sz w:val="22"/>
          <w:szCs w:val="22"/>
          <w:lang w:val="ru-RU"/>
        </w:rPr>
        <w:t xml:space="preserve"> </w:t>
      </w:r>
      <w:r w:rsidR="00CC1E05" w:rsidRPr="00D154E3">
        <w:rPr>
          <w:sz w:val="22"/>
          <w:szCs w:val="22"/>
          <w:lang w:val="ru-RU"/>
        </w:rPr>
        <w:t>(рис</w:t>
      </w:r>
      <w:r w:rsidR="009D719A">
        <w:rPr>
          <w:sz w:val="22"/>
          <w:szCs w:val="22"/>
          <w:lang w:val="ru-RU"/>
        </w:rPr>
        <w:t>.</w:t>
      </w:r>
      <w:r w:rsidR="0062050F">
        <w:rPr>
          <w:sz w:val="22"/>
          <w:szCs w:val="22"/>
          <w:lang w:val="ru-RU"/>
        </w:rPr>
        <w:t>30</w:t>
      </w:r>
      <w:r w:rsidR="00CC1E05" w:rsidRPr="00D154E3">
        <w:rPr>
          <w:sz w:val="22"/>
          <w:szCs w:val="22"/>
          <w:lang w:val="ru-RU"/>
        </w:rPr>
        <w:t>)</w:t>
      </w:r>
      <w:r w:rsidR="009D719A">
        <w:rPr>
          <w:sz w:val="22"/>
          <w:szCs w:val="22"/>
          <w:lang w:val="ru-RU"/>
        </w:rPr>
        <w:t>.</w:t>
      </w:r>
    </w:p>
    <w:p w:rsidR="00D154E3" w:rsidRDefault="00D154E3" w:rsidP="00697189">
      <w:pPr>
        <w:rPr>
          <w:sz w:val="22"/>
          <w:szCs w:val="22"/>
          <w:lang w:val="ru-RU"/>
        </w:rPr>
      </w:pPr>
    </w:p>
    <w:p w:rsidR="00924C76" w:rsidRDefault="00924C76" w:rsidP="000D6F18">
      <w:pPr>
        <w:jc w:val="center"/>
        <w:rPr>
          <w:b/>
          <w:i/>
          <w:sz w:val="20"/>
          <w:szCs w:val="20"/>
          <w:lang w:val="ru-RU"/>
        </w:rPr>
      </w:pPr>
    </w:p>
    <w:p w:rsidR="00924C76" w:rsidRDefault="00924C76" w:rsidP="000D6F18">
      <w:pPr>
        <w:jc w:val="center"/>
        <w:rPr>
          <w:b/>
          <w:i/>
          <w:sz w:val="20"/>
          <w:szCs w:val="20"/>
          <w:lang w:val="ru-RU"/>
        </w:rPr>
      </w:pPr>
    </w:p>
    <w:p w:rsidR="000D6F18" w:rsidRPr="00D154E3" w:rsidRDefault="000D6F18" w:rsidP="000D6F18">
      <w:pPr>
        <w:jc w:val="center"/>
        <w:rPr>
          <w:b/>
          <w:i/>
          <w:noProof/>
          <w:sz w:val="20"/>
          <w:szCs w:val="20"/>
          <w:lang w:val="ru-RU"/>
        </w:rPr>
      </w:pPr>
      <w:r w:rsidRPr="00D154E3">
        <w:rPr>
          <w:b/>
          <w:i/>
          <w:sz w:val="20"/>
          <w:szCs w:val="20"/>
          <w:lang w:val="ru-RU"/>
        </w:rPr>
        <w:t>Рис.</w:t>
      </w:r>
      <w:r w:rsidR="0062050F">
        <w:rPr>
          <w:b/>
          <w:i/>
          <w:sz w:val="20"/>
          <w:szCs w:val="20"/>
          <w:lang w:val="ru-RU"/>
        </w:rPr>
        <w:t>30</w:t>
      </w:r>
      <w:r w:rsidRPr="00D154E3">
        <w:rPr>
          <w:b/>
          <w:i/>
          <w:sz w:val="20"/>
          <w:szCs w:val="20"/>
          <w:lang w:val="ru-RU"/>
        </w:rPr>
        <w:t>«</w:t>
      </w:r>
      <w:r w:rsidRPr="00D154E3">
        <w:rPr>
          <w:b/>
          <w:i/>
          <w:noProof/>
          <w:sz w:val="20"/>
          <w:szCs w:val="20"/>
          <w:lang w:val="ru-RU"/>
        </w:rPr>
        <w:t xml:space="preserve">Есть ли при Вашей клинике или в данном городе (поселке) группы поддержки или волонтеры, которые помогают </w:t>
      </w:r>
      <w:r w:rsidR="009D719A">
        <w:rPr>
          <w:b/>
          <w:i/>
          <w:noProof/>
          <w:sz w:val="20"/>
          <w:szCs w:val="20"/>
          <w:lang w:val="ru-RU"/>
        </w:rPr>
        <w:t>ЛЖВ</w:t>
      </w:r>
      <w:r w:rsidRPr="00D154E3">
        <w:rPr>
          <w:b/>
          <w:i/>
          <w:noProof/>
          <w:sz w:val="20"/>
          <w:szCs w:val="20"/>
          <w:lang w:val="ru-RU"/>
        </w:rPr>
        <w:t>?» (в % к числу опрошенных)</w:t>
      </w:r>
    </w:p>
    <w:p w:rsidR="000D6F18" w:rsidRPr="000D6F18" w:rsidRDefault="000D6F18" w:rsidP="000D6F18">
      <w:pPr>
        <w:jc w:val="center"/>
        <w:rPr>
          <w:rFonts w:eastAsia="Arial,Bold"/>
          <w:b/>
          <w:bCs/>
          <w:sz w:val="20"/>
          <w:szCs w:val="20"/>
          <w:u w:val="single"/>
          <w:lang w:val="ru-RU"/>
        </w:rPr>
      </w:pPr>
    </w:p>
    <w:p w:rsidR="009531DD" w:rsidRPr="00CC1E05" w:rsidRDefault="009531DD" w:rsidP="00952A22">
      <w:pPr>
        <w:jc w:val="center"/>
        <w:rPr>
          <w:b/>
          <w:i/>
          <w:sz w:val="20"/>
          <w:szCs w:val="20"/>
          <w:lang w:val="ru-RU"/>
        </w:rPr>
      </w:pPr>
      <w:r w:rsidRPr="00952A22">
        <w:rPr>
          <w:b/>
          <w:i/>
          <w:noProof/>
          <w:sz w:val="20"/>
          <w:szCs w:val="20"/>
          <w:lang w:val="en-US"/>
        </w:rPr>
        <w:drawing>
          <wp:inline distT="0" distB="0" distL="0" distR="0" wp14:anchorId="07989276" wp14:editId="033761EF">
            <wp:extent cx="4057650" cy="2171700"/>
            <wp:effectExtent l="0" t="0" r="0" b="0"/>
            <wp:docPr id="54" name="Object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8"/>
              </a:graphicData>
            </a:graphic>
          </wp:inline>
        </w:drawing>
      </w:r>
    </w:p>
    <w:p w:rsidR="00106E9C" w:rsidRPr="000D6F18" w:rsidRDefault="00106E9C" w:rsidP="000D6F18">
      <w:pPr>
        <w:jc w:val="center"/>
        <w:rPr>
          <w:rFonts w:eastAsia="Arial,Bold"/>
          <w:b/>
          <w:bCs/>
          <w:sz w:val="20"/>
          <w:szCs w:val="20"/>
          <w:u w:val="single"/>
          <w:lang w:val="ru-RU"/>
        </w:rPr>
      </w:pPr>
    </w:p>
    <w:p w:rsidR="00D154E3" w:rsidRDefault="00D154E3" w:rsidP="00D154E3">
      <w:pPr>
        <w:rPr>
          <w:b/>
          <w:noProof/>
          <w:sz w:val="20"/>
          <w:lang w:val="ru-RU"/>
        </w:rPr>
      </w:pPr>
      <w:r w:rsidRPr="001E21A1">
        <w:rPr>
          <w:b/>
          <w:noProof/>
          <w:sz w:val="20"/>
          <w:lang w:val="ru-RU"/>
        </w:rPr>
        <w:lastRenderedPageBreak/>
        <w:t xml:space="preserve">Таблица </w:t>
      </w:r>
      <w:r w:rsidR="0062050F">
        <w:rPr>
          <w:b/>
          <w:noProof/>
          <w:sz w:val="20"/>
          <w:lang w:val="ru-RU"/>
        </w:rPr>
        <w:t>14</w:t>
      </w:r>
    </w:p>
    <w:p w:rsidR="00D154E3" w:rsidRDefault="00D154E3" w:rsidP="00D154E3">
      <w:pPr>
        <w:rPr>
          <w:b/>
          <w:noProof/>
          <w:sz w:val="20"/>
          <w:lang w:val="ru-RU"/>
        </w:rPr>
      </w:pPr>
      <w:r>
        <w:rPr>
          <w:b/>
          <w:noProof/>
          <w:sz w:val="20"/>
          <w:lang w:val="ru-RU"/>
        </w:rPr>
        <w:t>Данные по регионам</w:t>
      </w:r>
    </w:p>
    <w:p w:rsidR="00D154E3" w:rsidRDefault="00D154E3" w:rsidP="00D154E3">
      <w:pPr>
        <w:rPr>
          <w:rFonts w:eastAsia="Arial,Bold"/>
          <w:b/>
          <w:bCs/>
          <w:sz w:val="20"/>
          <w:szCs w:val="20"/>
          <w:u w:val="single"/>
          <w:lang w:val="ru-RU"/>
        </w:rPr>
      </w:pPr>
    </w:p>
    <w:tbl>
      <w:tblPr>
        <w:tblW w:w="4338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1728"/>
        <w:gridCol w:w="2610"/>
      </w:tblGrid>
      <w:tr w:rsidR="00D154E3" w:rsidRPr="000D6F18" w:rsidTr="0060204B">
        <w:tc>
          <w:tcPr>
            <w:tcW w:w="1728" w:type="dxa"/>
            <w:tcBorders>
              <w:top w:val="single" w:sz="4" w:space="0" w:color="auto"/>
            </w:tcBorders>
          </w:tcPr>
          <w:p w:rsidR="00D154E3" w:rsidRPr="000D6F18" w:rsidRDefault="00D154E3" w:rsidP="0060204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0D6F18">
              <w:rPr>
                <w:bCs/>
                <w:color w:val="000000"/>
                <w:sz w:val="20"/>
                <w:szCs w:val="20"/>
              </w:rPr>
              <w:t>Светлогорск</w:t>
            </w:r>
          </w:p>
        </w:tc>
        <w:tc>
          <w:tcPr>
            <w:tcW w:w="2610" w:type="dxa"/>
            <w:tcBorders>
              <w:top w:val="single" w:sz="4" w:space="0" w:color="auto"/>
            </w:tcBorders>
            <w:shd w:val="clear" w:color="auto" w:fill="66FF99"/>
            <w:vAlign w:val="bottom"/>
          </w:tcPr>
          <w:p w:rsidR="00D154E3" w:rsidRPr="000D6F18" w:rsidRDefault="002C4D5B" w:rsidP="0060204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87</w:t>
            </w:r>
            <w:r>
              <w:rPr>
                <w:bCs/>
                <w:sz w:val="20"/>
                <w:szCs w:val="20"/>
                <w:lang w:val="ru-RU"/>
              </w:rPr>
              <w:t>,</w:t>
            </w:r>
            <w:r w:rsidR="00D154E3" w:rsidRPr="000D6F18">
              <w:rPr>
                <w:bCs/>
                <w:sz w:val="20"/>
                <w:szCs w:val="20"/>
              </w:rPr>
              <w:t>5%</w:t>
            </w:r>
          </w:p>
        </w:tc>
      </w:tr>
      <w:tr w:rsidR="00D154E3" w:rsidRPr="00D154E3" w:rsidTr="0060204B">
        <w:tc>
          <w:tcPr>
            <w:tcW w:w="1728" w:type="dxa"/>
          </w:tcPr>
          <w:p w:rsidR="00D154E3" w:rsidRPr="000D6F18" w:rsidRDefault="00D154E3" w:rsidP="0060204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0D6F18">
              <w:rPr>
                <w:bCs/>
                <w:color w:val="000000"/>
                <w:sz w:val="20"/>
                <w:szCs w:val="20"/>
              </w:rPr>
              <w:t>Гомель</w:t>
            </w:r>
          </w:p>
        </w:tc>
        <w:tc>
          <w:tcPr>
            <w:tcW w:w="2610" w:type="dxa"/>
            <w:shd w:val="clear" w:color="auto" w:fill="FFFF00"/>
            <w:vAlign w:val="bottom"/>
          </w:tcPr>
          <w:p w:rsidR="00D154E3" w:rsidRPr="000D6F18" w:rsidRDefault="002C4D5B" w:rsidP="0060204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67</w:t>
            </w:r>
            <w:r>
              <w:rPr>
                <w:bCs/>
                <w:sz w:val="20"/>
                <w:szCs w:val="20"/>
                <w:lang w:val="ru-RU"/>
              </w:rPr>
              <w:t>,</w:t>
            </w:r>
            <w:r w:rsidR="00D154E3" w:rsidRPr="000D6F18">
              <w:rPr>
                <w:bCs/>
                <w:sz w:val="20"/>
                <w:szCs w:val="20"/>
              </w:rPr>
              <w:t>4%</w:t>
            </w:r>
          </w:p>
        </w:tc>
      </w:tr>
      <w:tr w:rsidR="00D154E3" w:rsidRPr="000D6F18" w:rsidTr="0060204B">
        <w:tc>
          <w:tcPr>
            <w:tcW w:w="1728" w:type="dxa"/>
          </w:tcPr>
          <w:p w:rsidR="00D154E3" w:rsidRPr="000D6F18" w:rsidRDefault="00D154E3" w:rsidP="0060204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  <w:lang w:val="ru-RU"/>
              </w:rPr>
            </w:pPr>
            <w:r w:rsidRPr="000D6F18">
              <w:rPr>
                <w:bCs/>
                <w:color w:val="000000"/>
                <w:sz w:val="20"/>
                <w:szCs w:val="20"/>
              </w:rPr>
              <w:t>Жлобин</w:t>
            </w:r>
          </w:p>
        </w:tc>
        <w:tc>
          <w:tcPr>
            <w:tcW w:w="2610" w:type="dxa"/>
            <w:shd w:val="clear" w:color="auto" w:fill="66FF99"/>
            <w:vAlign w:val="bottom"/>
          </w:tcPr>
          <w:p w:rsidR="00D154E3" w:rsidRPr="000D6F18" w:rsidRDefault="002C4D5B" w:rsidP="0060204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86</w:t>
            </w:r>
            <w:r>
              <w:rPr>
                <w:bCs/>
                <w:sz w:val="20"/>
                <w:szCs w:val="20"/>
                <w:lang w:val="ru-RU"/>
              </w:rPr>
              <w:t>,</w:t>
            </w:r>
            <w:r w:rsidR="00D154E3" w:rsidRPr="000D6F18">
              <w:rPr>
                <w:bCs/>
                <w:sz w:val="20"/>
                <w:szCs w:val="20"/>
              </w:rPr>
              <w:t>4%</w:t>
            </w:r>
          </w:p>
        </w:tc>
      </w:tr>
      <w:tr w:rsidR="00D154E3" w:rsidRPr="000D6F18" w:rsidTr="0060204B">
        <w:tc>
          <w:tcPr>
            <w:tcW w:w="1728" w:type="dxa"/>
          </w:tcPr>
          <w:p w:rsidR="00D154E3" w:rsidRPr="000D6F18" w:rsidRDefault="00D154E3" w:rsidP="0060204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0D6F18">
              <w:rPr>
                <w:bCs/>
                <w:color w:val="000000"/>
                <w:sz w:val="20"/>
                <w:szCs w:val="20"/>
              </w:rPr>
              <w:t>Минск</w:t>
            </w:r>
          </w:p>
        </w:tc>
        <w:tc>
          <w:tcPr>
            <w:tcW w:w="2610" w:type="dxa"/>
            <w:shd w:val="clear" w:color="auto" w:fill="FFFF00"/>
            <w:vAlign w:val="bottom"/>
          </w:tcPr>
          <w:p w:rsidR="00D154E3" w:rsidRPr="000D6F18" w:rsidRDefault="002C4D5B" w:rsidP="0060204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75</w:t>
            </w:r>
            <w:r>
              <w:rPr>
                <w:bCs/>
                <w:sz w:val="20"/>
                <w:szCs w:val="20"/>
                <w:lang w:val="ru-RU"/>
              </w:rPr>
              <w:t>,</w:t>
            </w:r>
            <w:r w:rsidR="00D154E3" w:rsidRPr="000D6F18">
              <w:rPr>
                <w:bCs/>
                <w:sz w:val="20"/>
                <w:szCs w:val="20"/>
              </w:rPr>
              <w:t>0%</w:t>
            </w:r>
          </w:p>
        </w:tc>
      </w:tr>
      <w:tr w:rsidR="00D154E3" w:rsidRPr="000D6F18" w:rsidTr="0060204B">
        <w:tc>
          <w:tcPr>
            <w:tcW w:w="1728" w:type="dxa"/>
          </w:tcPr>
          <w:p w:rsidR="00D154E3" w:rsidRPr="000D6F18" w:rsidRDefault="00D154E3" w:rsidP="0060204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0D6F18">
              <w:rPr>
                <w:bCs/>
                <w:color w:val="000000"/>
                <w:sz w:val="20"/>
                <w:szCs w:val="20"/>
              </w:rPr>
              <w:t>Солигорск</w:t>
            </w:r>
          </w:p>
        </w:tc>
        <w:tc>
          <w:tcPr>
            <w:tcW w:w="2610" w:type="dxa"/>
            <w:shd w:val="clear" w:color="auto" w:fill="FFFF00"/>
            <w:vAlign w:val="bottom"/>
          </w:tcPr>
          <w:p w:rsidR="00D154E3" w:rsidRPr="000D6F18" w:rsidRDefault="002C4D5B" w:rsidP="0060204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68</w:t>
            </w:r>
            <w:r>
              <w:rPr>
                <w:bCs/>
                <w:sz w:val="20"/>
                <w:szCs w:val="20"/>
                <w:lang w:val="ru-RU"/>
              </w:rPr>
              <w:t>,</w:t>
            </w:r>
            <w:r w:rsidR="00D154E3" w:rsidRPr="000D6F18">
              <w:rPr>
                <w:bCs/>
                <w:sz w:val="20"/>
                <w:szCs w:val="20"/>
              </w:rPr>
              <w:t>2%</w:t>
            </w:r>
          </w:p>
        </w:tc>
      </w:tr>
      <w:tr w:rsidR="00D154E3" w:rsidRPr="000D6F18" w:rsidTr="0060204B">
        <w:tc>
          <w:tcPr>
            <w:tcW w:w="1728" w:type="dxa"/>
          </w:tcPr>
          <w:p w:rsidR="00D154E3" w:rsidRPr="000D6F18" w:rsidRDefault="00D154E3" w:rsidP="00430061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0D6F18">
              <w:rPr>
                <w:bCs/>
                <w:color w:val="000000"/>
                <w:sz w:val="20"/>
                <w:szCs w:val="20"/>
              </w:rPr>
              <w:t>Минская</w:t>
            </w:r>
            <w:r w:rsidR="00430061">
              <w:rPr>
                <w:bCs/>
                <w:color w:val="000000"/>
                <w:sz w:val="20"/>
                <w:szCs w:val="20"/>
                <w:lang w:val="ru-RU"/>
              </w:rPr>
              <w:t>о</w:t>
            </w:r>
            <w:r w:rsidRPr="000D6F18">
              <w:rPr>
                <w:bCs/>
                <w:color w:val="000000"/>
                <w:sz w:val="20"/>
                <w:szCs w:val="20"/>
              </w:rPr>
              <w:t>бласть</w:t>
            </w:r>
          </w:p>
        </w:tc>
        <w:tc>
          <w:tcPr>
            <w:tcW w:w="2610" w:type="dxa"/>
            <w:shd w:val="clear" w:color="auto" w:fill="66FF99"/>
            <w:vAlign w:val="bottom"/>
          </w:tcPr>
          <w:p w:rsidR="00D154E3" w:rsidRPr="000D6F18" w:rsidRDefault="00D154E3" w:rsidP="0060204B">
            <w:pPr>
              <w:jc w:val="center"/>
              <w:rPr>
                <w:bCs/>
                <w:sz w:val="20"/>
                <w:szCs w:val="20"/>
              </w:rPr>
            </w:pPr>
            <w:r w:rsidRPr="000D6F18">
              <w:rPr>
                <w:bCs/>
                <w:sz w:val="20"/>
                <w:szCs w:val="20"/>
              </w:rPr>
              <w:t>100%</w:t>
            </w:r>
          </w:p>
        </w:tc>
      </w:tr>
    </w:tbl>
    <w:p w:rsidR="00D154E3" w:rsidRPr="000D6F18" w:rsidRDefault="00D154E3" w:rsidP="00D154E3">
      <w:pPr>
        <w:jc w:val="center"/>
        <w:rPr>
          <w:rFonts w:eastAsia="Arial,Bold"/>
          <w:b/>
          <w:bCs/>
          <w:sz w:val="20"/>
          <w:szCs w:val="20"/>
          <w:u w:val="single"/>
          <w:lang w:val="ru-RU"/>
        </w:rPr>
      </w:pPr>
    </w:p>
    <w:tbl>
      <w:tblPr>
        <w:tblStyle w:val="TableGrid"/>
        <w:tblW w:w="342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0"/>
        <w:gridCol w:w="810"/>
        <w:gridCol w:w="270"/>
        <w:gridCol w:w="900"/>
        <w:gridCol w:w="270"/>
        <w:gridCol w:w="900"/>
      </w:tblGrid>
      <w:tr w:rsidR="00D154E3" w:rsidRPr="000D6F18" w:rsidTr="0060204B">
        <w:tc>
          <w:tcPr>
            <w:tcW w:w="270" w:type="dxa"/>
            <w:shd w:val="clear" w:color="auto" w:fill="66FF99"/>
          </w:tcPr>
          <w:p w:rsidR="00D154E3" w:rsidRPr="000D6F18" w:rsidRDefault="00D154E3" w:rsidP="0060204B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810" w:type="dxa"/>
          </w:tcPr>
          <w:p w:rsidR="00D154E3" w:rsidRPr="000D6F18" w:rsidRDefault="00D154E3" w:rsidP="0060204B">
            <w:pPr>
              <w:jc w:val="center"/>
              <w:rPr>
                <w:sz w:val="20"/>
                <w:szCs w:val="20"/>
                <w:lang w:val="ru-RU"/>
              </w:rPr>
            </w:pPr>
            <w:r w:rsidRPr="000D6F18">
              <w:rPr>
                <w:sz w:val="20"/>
                <w:szCs w:val="20"/>
                <w:lang w:val="ru-RU"/>
              </w:rPr>
              <w:t>&gt;80%</w:t>
            </w:r>
          </w:p>
        </w:tc>
        <w:tc>
          <w:tcPr>
            <w:tcW w:w="270" w:type="dxa"/>
            <w:shd w:val="clear" w:color="auto" w:fill="FFFF00"/>
          </w:tcPr>
          <w:p w:rsidR="00D154E3" w:rsidRPr="000D6F18" w:rsidRDefault="00D154E3" w:rsidP="0060204B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900" w:type="dxa"/>
          </w:tcPr>
          <w:p w:rsidR="00D154E3" w:rsidRPr="000D6F18" w:rsidRDefault="00D154E3" w:rsidP="0060204B">
            <w:pPr>
              <w:jc w:val="center"/>
              <w:rPr>
                <w:sz w:val="20"/>
                <w:szCs w:val="20"/>
                <w:lang w:val="ru-RU"/>
              </w:rPr>
            </w:pPr>
            <w:r w:rsidRPr="000D6F18">
              <w:rPr>
                <w:sz w:val="20"/>
                <w:szCs w:val="20"/>
                <w:lang w:val="ru-RU"/>
              </w:rPr>
              <w:t>50-79%</w:t>
            </w:r>
          </w:p>
        </w:tc>
        <w:tc>
          <w:tcPr>
            <w:tcW w:w="270" w:type="dxa"/>
            <w:shd w:val="clear" w:color="auto" w:fill="FF66FF"/>
          </w:tcPr>
          <w:p w:rsidR="00D154E3" w:rsidRPr="000D6F18" w:rsidRDefault="00D154E3" w:rsidP="0060204B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900" w:type="dxa"/>
          </w:tcPr>
          <w:p w:rsidR="00D154E3" w:rsidRPr="000D6F18" w:rsidRDefault="00D154E3" w:rsidP="0060204B">
            <w:pPr>
              <w:jc w:val="center"/>
              <w:rPr>
                <w:sz w:val="20"/>
                <w:szCs w:val="20"/>
                <w:lang w:val="ru-RU"/>
              </w:rPr>
            </w:pPr>
            <w:r w:rsidRPr="000D6F18">
              <w:rPr>
                <w:sz w:val="20"/>
                <w:szCs w:val="20"/>
                <w:lang w:val="ru-RU"/>
              </w:rPr>
              <w:t>&lt;50%</w:t>
            </w:r>
          </w:p>
        </w:tc>
      </w:tr>
    </w:tbl>
    <w:p w:rsidR="00A95713" w:rsidRDefault="00A95713" w:rsidP="009D719A">
      <w:pPr>
        <w:jc w:val="both"/>
        <w:rPr>
          <w:rFonts w:eastAsia="Arial,Bold"/>
          <w:bCs/>
          <w:sz w:val="22"/>
          <w:szCs w:val="22"/>
          <w:lang w:val="ru-RU"/>
        </w:rPr>
      </w:pPr>
    </w:p>
    <w:p w:rsidR="00A95713" w:rsidRDefault="00A95713" w:rsidP="009D719A">
      <w:pPr>
        <w:jc w:val="both"/>
        <w:rPr>
          <w:rFonts w:eastAsia="Arial,Bold"/>
          <w:bCs/>
          <w:sz w:val="22"/>
          <w:szCs w:val="22"/>
          <w:lang w:val="ru-RU"/>
        </w:rPr>
      </w:pPr>
    </w:p>
    <w:p w:rsidR="00A95713" w:rsidRPr="004331C6" w:rsidRDefault="00A95713" w:rsidP="00A95713">
      <w:pPr>
        <w:shd w:val="clear" w:color="auto" w:fill="DBE5F1" w:themeFill="accent1" w:themeFillTint="33"/>
        <w:spacing w:after="200" w:line="276" w:lineRule="auto"/>
        <w:rPr>
          <w:rFonts w:eastAsia="Arial,Bold"/>
          <w:b/>
          <w:bCs/>
          <w:u w:val="single"/>
          <w:lang w:val="ru-RU"/>
        </w:rPr>
      </w:pPr>
      <w:r w:rsidRPr="004331C6">
        <w:rPr>
          <w:rFonts w:eastAsia="Arial,Bold"/>
          <w:b/>
          <w:bCs/>
          <w:u w:val="single"/>
          <w:lang w:val="ru-RU"/>
        </w:rPr>
        <w:t>2.2.7 Обучение медицинских работников</w:t>
      </w:r>
    </w:p>
    <w:p w:rsidR="009D719A" w:rsidRPr="00002315" w:rsidRDefault="00430061" w:rsidP="009D719A">
      <w:pPr>
        <w:jc w:val="both"/>
        <w:rPr>
          <w:rFonts w:eastAsia="Arial,Bold"/>
          <w:bCs/>
          <w:sz w:val="22"/>
          <w:szCs w:val="22"/>
          <w:lang w:val="ru-RU"/>
        </w:rPr>
      </w:pPr>
      <w:r w:rsidRPr="00002315">
        <w:rPr>
          <w:rFonts w:eastAsia="Arial,Bold"/>
          <w:bCs/>
          <w:sz w:val="22"/>
          <w:szCs w:val="22"/>
          <w:lang w:val="ru-RU"/>
        </w:rPr>
        <w:t>Подготовка мед</w:t>
      </w:r>
      <w:r w:rsidR="00BC5C3B" w:rsidRPr="00002315">
        <w:rPr>
          <w:rFonts w:eastAsia="Arial,Bold"/>
          <w:bCs/>
          <w:sz w:val="22"/>
          <w:szCs w:val="22"/>
          <w:lang w:val="ru-RU"/>
        </w:rPr>
        <w:t>ра</w:t>
      </w:r>
      <w:r w:rsidRPr="00002315">
        <w:rPr>
          <w:rFonts w:eastAsia="Arial,Bold"/>
          <w:bCs/>
          <w:sz w:val="22"/>
          <w:szCs w:val="22"/>
          <w:lang w:val="ru-RU"/>
        </w:rPr>
        <w:t>ботников критически важна</w:t>
      </w:r>
      <w:r w:rsidR="00BC5C3B" w:rsidRPr="00002315">
        <w:rPr>
          <w:rFonts w:eastAsia="Arial,Bold"/>
          <w:bCs/>
          <w:sz w:val="22"/>
          <w:szCs w:val="22"/>
          <w:lang w:val="ru-RU"/>
        </w:rPr>
        <w:t xml:space="preserve"> для своевременного </w:t>
      </w:r>
      <w:r w:rsidR="009D719A" w:rsidRPr="00002315">
        <w:rPr>
          <w:rFonts w:eastAsia="Arial,Bold"/>
          <w:bCs/>
          <w:sz w:val="22"/>
          <w:szCs w:val="22"/>
          <w:lang w:val="ru-RU"/>
        </w:rPr>
        <w:t>и правильного использования</w:t>
      </w:r>
      <w:r w:rsidR="00515C21" w:rsidRPr="00416A99">
        <w:rPr>
          <w:rFonts w:eastAsia="Arial,Bold"/>
          <w:bCs/>
          <w:sz w:val="22"/>
          <w:szCs w:val="22"/>
          <w:lang w:val="ru-RU"/>
        </w:rPr>
        <w:t xml:space="preserve"> </w:t>
      </w:r>
      <w:r w:rsidR="009D719A" w:rsidRPr="00002315">
        <w:rPr>
          <w:rFonts w:eastAsia="Arial,Bold"/>
          <w:bCs/>
          <w:sz w:val="22"/>
          <w:szCs w:val="22"/>
          <w:lang w:val="ru-RU"/>
        </w:rPr>
        <w:t xml:space="preserve">разработанных и </w:t>
      </w:r>
      <w:r w:rsidR="00BC5C3B" w:rsidRPr="00002315">
        <w:rPr>
          <w:rFonts w:eastAsia="Arial,Bold"/>
          <w:bCs/>
          <w:sz w:val="22"/>
          <w:szCs w:val="22"/>
          <w:lang w:val="ru-RU"/>
        </w:rPr>
        <w:t>обновляющих</w:t>
      </w:r>
      <w:r w:rsidR="00515C21">
        <w:rPr>
          <w:rFonts w:eastAsia="Arial,Bold"/>
          <w:bCs/>
          <w:sz w:val="22"/>
          <w:szCs w:val="22"/>
          <w:lang w:val="ru-RU"/>
        </w:rPr>
        <w:t>ся</w:t>
      </w:r>
      <w:r w:rsidR="00BC5C3B" w:rsidRPr="00002315">
        <w:rPr>
          <w:rFonts w:eastAsia="Arial,Bold"/>
          <w:bCs/>
          <w:sz w:val="22"/>
          <w:szCs w:val="22"/>
          <w:lang w:val="ru-RU"/>
        </w:rPr>
        <w:t xml:space="preserve"> клинических протоколов и рекомендаций по ППМР. </w:t>
      </w:r>
    </w:p>
    <w:p w:rsidR="00002315" w:rsidRPr="009D719A" w:rsidRDefault="00002315" w:rsidP="009D719A">
      <w:pPr>
        <w:jc w:val="both"/>
        <w:rPr>
          <w:rFonts w:eastAsia="Arial,Bold"/>
          <w:bCs/>
          <w:sz w:val="22"/>
          <w:szCs w:val="22"/>
          <w:lang w:val="ru-RU"/>
        </w:rPr>
      </w:pPr>
    </w:p>
    <w:p w:rsidR="00BC5C3B" w:rsidRDefault="00BC5C3B" w:rsidP="009D719A">
      <w:pPr>
        <w:jc w:val="both"/>
        <w:rPr>
          <w:rFonts w:eastAsia="Arial,Bold"/>
          <w:bCs/>
          <w:sz w:val="22"/>
          <w:szCs w:val="22"/>
          <w:lang w:val="ru-RU"/>
        </w:rPr>
      </w:pPr>
      <w:r w:rsidRPr="009D719A">
        <w:rPr>
          <w:rFonts w:eastAsia="Arial,Bold"/>
          <w:bCs/>
          <w:sz w:val="22"/>
          <w:szCs w:val="22"/>
          <w:lang w:val="ru-RU"/>
        </w:rPr>
        <w:t xml:space="preserve">Оценка 2012 года </w:t>
      </w:r>
      <w:r w:rsidR="00430061" w:rsidRPr="009D719A">
        <w:rPr>
          <w:rFonts w:eastAsia="Arial,Bold"/>
          <w:bCs/>
          <w:sz w:val="22"/>
          <w:szCs w:val="22"/>
          <w:lang w:val="ru-RU"/>
        </w:rPr>
        <w:t>показывает</w:t>
      </w:r>
      <w:r w:rsidRPr="009D719A">
        <w:rPr>
          <w:rFonts w:eastAsia="Arial,Bold"/>
          <w:bCs/>
          <w:sz w:val="22"/>
          <w:szCs w:val="22"/>
          <w:lang w:val="ru-RU"/>
        </w:rPr>
        <w:t xml:space="preserve">, что </w:t>
      </w:r>
      <w:r w:rsidR="00430061" w:rsidRPr="009D719A">
        <w:rPr>
          <w:rFonts w:eastAsia="Arial,Bold"/>
          <w:bCs/>
          <w:sz w:val="22"/>
          <w:szCs w:val="22"/>
          <w:lang w:val="ru-RU"/>
        </w:rPr>
        <w:t>большинство</w:t>
      </w:r>
      <w:r w:rsidRPr="009D719A">
        <w:rPr>
          <w:rFonts w:eastAsia="Arial,Bold"/>
          <w:bCs/>
          <w:sz w:val="22"/>
          <w:szCs w:val="22"/>
          <w:lang w:val="ru-RU"/>
        </w:rPr>
        <w:t xml:space="preserve"> респондентов </w:t>
      </w:r>
      <w:r w:rsidR="00515C21" w:rsidRPr="009D719A">
        <w:rPr>
          <w:rFonts w:eastAsia="Arial,Bold"/>
          <w:bCs/>
          <w:sz w:val="22"/>
          <w:szCs w:val="22"/>
          <w:lang w:val="ru-RU"/>
        </w:rPr>
        <w:t>за</w:t>
      </w:r>
      <w:r w:rsidR="00515C21">
        <w:rPr>
          <w:rFonts w:eastAsia="Arial,Bold"/>
          <w:bCs/>
          <w:sz w:val="22"/>
          <w:szCs w:val="22"/>
          <w:lang w:val="ru-RU"/>
        </w:rPr>
        <w:t xml:space="preserve"> </w:t>
      </w:r>
      <w:r w:rsidR="00515C21" w:rsidRPr="009D719A">
        <w:rPr>
          <w:rFonts w:eastAsia="Arial,Bold"/>
          <w:bCs/>
          <w:sz w:val="22"/>
          <w:szCs w:val="22"/>
          <w:lang w:val="ru-RU"/>
        </w:rPr>
        <w:t xml:space="preserve">последние 2 года </w:t>
      </w:r>
      <w:r w:rsidRPr="009D719A">
        <w:rPr>
          <w:rFonts w:eastAsia="Arial,Bold"/>
          <w:bCs/>
          <w:sz w:val="22"/>
          <w:szCs w:val="22"/>
          <w:lang w:val="ru-RU"/>
        </w:rPr>
        <w:t xml:space="preserve">проходили </w:t>
      </w:r>
      <w:r w:rsidR="00430061" w:rsidRPr="009D719A">
        <w:rPr>
          <w:rFonts w:eastAsia="Arial,Bold"/>
          <w:bCs/>
          <w:sz w:val="22"/>
          <w:szCs w:val="22"/>
          <w:lang w:val="ru-RU"/>
        </w:rPr>
        <w:t>обучение по разным</w:t>
      </w:r>
      <w:r w:rsidR="00515C21">
        <w:rPr>
          <w:rFonts w:eastAsia="Arial,Bold"/>
          <w:bCs/>
          <w:sz w:val="22"/>
          <w:szCs w:val="22"/>
          <w:lang w:val="ru-RU"/>
        </w:rPr>
        <w:t xml:space="preserve"> </w:t>
      </w:r>
      <w:r w:rsidR="00430061" w:rsidRPr="009D719A">
        <w:rPr>
          <w:rFonts w:eastAsia="Arial,Bold"/>
          <w:bCs/>
          <w:sz w:val="22"/>
          <w:szCs w:val="22"/>
          <w:lang w:val="ru-RU"/>
        </w:rPr>
        <w:t>в</w:t>
      </w:r>
      <w:r w:rsidRPr="009D719A">
        <w:rPr>
          <w:rFonts w:eastAsia="Arial,Bold"/>
          <w:bCs/>
          <w:sz w:val="22"/>
          <w:szCs w:val="22"/>
          <w:lang w:val="ru-RU"/>
        </w:rPr>
        <w:t>опрос</w:t>
      </w:r>
      <w:r w:rsidR="00430061" w:rsidRPr="009D719A">
        <w:rPr>
          <w:rFonts w:eastAsia="Arial,Bold"/>
          <w:bCs/>
          <w:sz w:val="22"/>
          <w:szCs w:val="22"/>
          <w:lang w:val="ru-RU"/>
        </w:rPr>
        <w:t>ам</w:t>
      </w:r>
      <w:r w:rsidRPr="009D719A">
        <w:rPr>
          <w:rFonts w:eastAsia="Arial,Bold"/>
          <w:bCs/>
          <w:sz w:val="22"/>
          <w:szCs w:val="22"/>
          <w:lang w:val="ru-RU"/>
        </w:rPr>
        <w:t xml:space="preserve"> профилактики перинатальной </w:t>
      </w:r>
      <w:r w:rsidR="00430061" w:rsidRPr="009D719A">
        <w:rPr>
          <w:rFonts w:eastAsia="Arial,Bold"/>
          <w:bCs/>
          <w:sz w:val="22"/>
          <w:szCs w:val="22"/>
          <w:lang w:val="ru-RU"/>
        </w:rPr>
        <w:t>трансмиссии</w:t>
      </w:r>
      <w:r w:rsidRPr="009D719A">
        <w:rPr>
          <w:rFonts w:eastAsia="Arial,Bold"/>
          <w:bCs/>
          <w:sz w:val="22"/>
          <w:szCs w:val="22"/>
          <w:lang w:val="ru-RU"/>
        </w:rPr>
        <w:t xml:space="preserve"> ВИЧ. Более</w:t>
      </w:r>
      <w:r w:rsidR="00515C21">
        <w:rPr>
          <w:rFonts w:eastAsia="Arial,Bold"/>
          <w:bCs/>
          <w:sz w:val="22"/>
          <w:szCs w:val="22"/>
          <w:lang w:val="ru-RU"/>
        </w:rPr>
        <w:t xml:space="preserve"> </w:t>
      </w:r>
      <w:r w:rsidRPr="009D719A">
        <w:rPr>
          <w:rFonts w:eastAsia="Arial,Bold"/>
          <w:bCs/>
          <w:sz w:val="22"/>
          <w:szCs w:val="22"/>
          <w:lang w:val="ru-RU"/>
        </w:rPr>
        <w:t xml:space="preserve">70% </w:t>
      </w:r>
      <w:r w:rsidR="00430061" w:rsidRPr="009D719A">
        <w:rPr>
          <w:rFonts w:eastAsia="Arial,Bold"/>
          <w:bCs/>
          <w:sz w:val="22"/>
          <w:szCs w:val="22"/>
          <w:lang w:val="ru-RU"/>
        </w:rPr>
        <w:t xml:space="preserve">медработников проходили подготовку по </w:t>
      </w:r>
      <w:r w:rsidRPr="009D719A">
        <w:rPr>
          <w:rFonts w:eastAsia="Arial,Bold"/>
          <w:bCs/>
          <w:sz w:val="22"/>
          <w:szCs w:val="22"/>
          <w:lang w:val="ru-RU"/>
        </w:rPr>
        <w:t>в</w:t>
      </w:r>
      <w:r w:rsidR="00430061" w:rsidRPr="009D719A">
        <w:rPr>
          <w:rFonts w:eastAsia="Arial,Bold"/>
          <w:bCs/>
          <w:sz w:val="22"/>
          <w:szCs w:val="22"/>
          <w:lang w:val="ru-RU"/>
        </w:rPr>
        <w:t>оп</w:t>
      </w:r>
      <w:r w:rsidRPr="009D719A">
        <w:rPr>
          <w:rFonts w:eastAsia="Arial,Bold"/>
          <w:bCs/>
          <w:sz w:val="22"/>
          <w:szCs w:val="22"/>
          <w:lang w:val="ru-RU"/>
        </w:rPr>
        <w:t>росам ДКТ, АРВ/АРТ и по выбору метода в</w:t>
      </w:r>
      <w:r w:rsidR="00430061" w:rsidRPr="009D719A">
        <w:rPr>
          <w:rFonts w:eastAsia="Arial,Bold"/>
          <w:bCs/>
          <w:sz w:val="22"/>
          <w:szCs w:val="22"/>
          <w:lang w:val="ru-RU"/>
        </w:rPr>
        <w:t>скарм</w:t>
      </w:r>
      <w:r w:rsidR="00515C21">
        <w:rPr>
          <w:rFonts w:eastAsia="Arial,Bold"/>
          <w:bCs/>
          <w:sz w:val="22"/>
          <w:szCs w:val="22"/>
          <w:lang w:val="ru-RU"/>
        </w:rPr>
        <w:t>ливания</w:t>
      </w:r>
      <w:r w:rsidR="004C0FAA">
        <w:rPr>
          <w:rFonts w:eastAsia="Arial,Bold"/>
          <w:bCs/>
          <w:sz w:val="22"/>
          <w:szCs w:val="22"/>
          <w:lang w:val="ru-RU"/>
        </w:rPr>
        <w:t xml:space="preserve"> ребенка</w:t>
      </w:r>
      <w:r w:rsidR="004C0FAA" w:rsidRPr="002C4D5B">
        <w:rPr>
          <w:rFonts w:eastAsia="Arial,Bold"/>
          <w:bCs/>
          <w:sz w:val="22"/>
          <w:szCs w:val="22"/>
          <w:lang w:val="ru-RU"/>
        </w:rPr>
        <w:t>. 80,</w:t>
      </w:r>
      <w:r w:rsidR="00430061" w:rsidRPr="002C4D5B">
        <w:rPr>
          <w:rFonts w:eastAsia="Arial,Bold"/>
          <w:bCs/>
          <w:sz w:val="22"/>
          <w:szCs w:val="22"/>
          <w:lang w:val="ru-RU"/>
        </w:rPr>
        <w:t>2% прош</w:t>
      </w:r>
      <w:r w:rsidRPr="002C4D5B">
        <w:rPr>
          <w:rFonts w:eastAsia="Arial,Bold"/>
          <w:bCs/>
          <w:sz w:val="22"/>
          <w:szCs w:val="22"/>
          <w:lang w:val="ru-RU"/>
        </w:rPr>
        <w:t xml:space="preserve">ли курсы </w:t>
      </w:r>
      <w:r w:rsidR="007E3D5C" w:rsidRPr="002C4D5B">
        <w:rPr>
          <w:rFonts w:eastAsia="Arial,Bold"/>
          <w:bCs/>
          <w:sz w:val="22"/>
          <w:szCs w:val="22"/>
          <w:lang w:val="ru-RU"/>
        </w:rPr>
        <w:t>у</w:t>
      </w:r>
      <w:r w:rsidRPr="002C4D5B">
        <w:rPr>
          <w:rFonts w:eastAsia="Arial,Bold"/>
          <w:bCs/>
          <w:sz w:val="22"/>
          <w:szCs w:val="22"/>
          <w:lang w:val="ru-RU"/>
        </w:rPr>
        <w:t>ниверсальной предосторожности. Однако ч</w:t>
      </w:r>
      <w:r w:rsidR="00B95B75" w:rsidRPr="002C4D5B">
        <w:rPr>
          <w:rFonts w:eastAsia="Arial,Bold"/>
          <w:bCs/>
          <w:sz w:val="22"/>
          <w:szCs w:val="22"/>
          <w:lang w:val="ru-RU"/>
        </w:rPr>
        <w:t>у</w:t>
      </w:r>
      <w:r w:rsidRPr="002C4D5B">
        <w:rPr>
          <w:rFonts w:eastAsia="Arial,Bold"/>
          <w:bCs/>
          <w:sz w:val="22"/>
          <w:szCs w:val="22"/>
          <w:lang w:val="ru-RU"/>
        </w:rPr>
        <w:t xml:space="preserve">ть </w:t>
      </w:r>
      <w:r w:rsidR="004C0FAA" w:rsidRPr="002C4D5B">
        <w:rPr>
          <w:rFonts w:eastAsia="Arial,Bold"/>
          <w:bCs/>
          <w:sz w:val="22"/>
          <w:szCs w:val="22"/>
          <w:lang w:val="ru-RU"/>
        </w:rPr>
        <w:t>меньше</w:t>
      </w:r>
      <w:r w:rsidR="00515C21" w:rsidRPr="002C4D5B">
        <w:rPr>
          <w:rFonts w:eastAsia="Arial,Bold"/>
          <w:bCs/>
          <w:color w:val="FF0000"/>
          <w:sz w:val="22"/>
          <w:szCs w:val="22"/>
          <w:lang w:val="ru-RU"/>
        </w:rPr>
        <w:t xml:space="preserve"> </w:t>
      </w:r>
      <w:r w:rsidRPr="002C4D5B">
        <w:rPr>
          <w:rFonts w:eastAsia="Arial,Bold"/>
          <w:bCs/>
          <w:sz w:val="22"/>
          <w:szCs w:val="22"/>
          <w:lang w:val="ru-RU"/>
        </w:rPr>
        <w:t xml:space="preserve">респондентов </w:t>
      </w:r>
      <w:r w:rsidR="00B95B75" w:rsidRPr="002C4D5B">
        <w:rPr>
          <w:rFonts w:eastAsia="Arial,Bold"/>
          <w:bCs/>
          <w:sz w:val="22"/>
          <w:szCs w:val="22"/>
          <w:lang w:val="ru-RU"/>
        </w:rPr>
        <w:t>про</w:t>
      </w:r>
      <w:r w:rsidR="00430061" w:rsidRPr="002C4D5B">
        <w:rPr>
          <w:rFonts w:eastAsia="Arial,Bold"/>
          <w:bCs/>
          <w:sz w:val="22"/>
          <w:szCs w:val="22"/>
          <w:lang w:val="ru-RU"/>
        </w:rPr>
        <w:t>ш</w:t>
      </w:r>
      <w:r w:rsidR="00B95B75" w:rsidRPr="002C4D5B">
        <w:rPr>
          <w:rFonts w:eastAsia="Arial,Bold"/>
          <w:bCs/>
          <w:sz w:val="22"/>
          <w:szCs w:val="22"/>
          <w:lang w:val="ru-RU"/>
        </w:rPr>
        <w:t>ли подготовку по воп</w:t>
      </w:r>
      <w:r w:rsidR="00430061" w:rsidRPr="002C4D5B">
        <w:rPr>
          <w:rFonts w:eastAsia="Arial,Bold"/>
          <w:bCs/>
          <w:sz w:val="22"/>
          <w:szCs w:val="22"/>
          <w:lang w:val="ru-RU"/>
        </w:rPr>
        <w:t xml:space="preserve">росам семейного планирования и </w:t>
      </w:r>
      <w:r w:rsidR="00B95B75" w:rsidRPr="002C4D5B">
        <w:rPr>
          <w:rFonts w:eastAsia="Arial,Bold"/>
          <w:bCs/>
          <w:sz w:val="22"/>
          <w:szCs w:val="22"/>
          <w:lang w:val="ru-RU"/>
        </w:rPr>
        <w:t>отчетности по ППМР</w:t>
      </w:r>
      <w:r w:rsidR="00B95B75" w:rsidRPr="009D719A">
        <w:rPr>
          <w:rFonts w:eastAsia="Arial,Bold"/>
          <w:bCs/>
          <w:sz w:val="22"/>
          <w:szCs w:val="22"/>
          <w:lang w:val="ru-RU"/>
        </w:rPr>
        <w:t xml:space="preserve"> (рис.</w:t>
      </w:r>
      <w:r w:rsidR="0062050F" w:rsidRPr="009D719A">
        <w:rPr>
          <w:rFonts w:eastAsia="Arial,Bold"/>
          <w:bCs/>
          <w:sz w:val="22"/>
          <w:szCs w:val="22"/>
          <w:lang w:val="ru-RU"/>
        </w:rPr>
        <w:t>31</w:t>
      </w:r>
      <w:r w:rsidR="00B95B75" w:rsidRPr="009D719A">
        <w:rPr>
          <w:rFonts w:eastAsia="Arial,Bold"/>
          <w:bCs/>
          <w:sz w:val="22"/>
          <w:szCs w:val="22"/>
          <w:lang w:val="ru-RU"/>
        </w:rPr>
        <w:t xml:space="preserve">). </w:t>
      </w:r>
    </w:p>
    <w:p w:rsidR="00A95713" w:rsidRDefault="00A95713" w:rsidP="009D719A">
      <w:pPr>
        <w:jc w:val="both"/>
        <w:rPr>
          <w:rFonts w:eastAsia="Arial,Bold"/>
          <w:bCs/>
          <w:sz w:val="22"/>
          <w:szCs w:val="22"/>
          <w:lang w:val="ru-RU"/>
        </w:rPr>
      </w:pPr>
    </w:p>
    <w:p w:rsidR="00A95713" w:rsidRDefault="00A95713" w:rsidP="009D719A">
      <w:pPr>
        <w:jc w:val="both"/>
        <w:rPr>
          <w:rFonts w:eastAsia="Arial,Bold"/>
          <w:bCs/>
          <w:sz w:val="22"/>
          <w:szCs w:val="22"/>
          <w:lang w:val="ru-RU"/>
        </w:rPr>
      </w:pPr>
    </w:p>
    <w:p w:rsidR="00A95713" w:rsidRPr="009D719A" w:rsidRDefault="00A95713" w:rsidP="009D719A">
      <w:pPr>
        <w:jc w:val="both"/>
        <w:rPr>
          <w:rFonts w:eastAsia="Arial,Bold"/>
          <w:bCs/>
          <w:sz w:val="22"/>
          <w:szCs w:val="22"/>
          <w:lang w:val="ru-RU"/>
        </w:rPr>
      </w:pPr>
    </w:p>
    <w:p w:rsidR="008226B0" w:rsidRPr="00B95B75" w:rsidRDefault="008226B0" w:rsidP="00952A22">
      <w:pPr>
        <w:jc w:val="center"/>
        <w:rPr>
          <w:b/>
          <w:i/>
          <w:sz w:val="20"/>
          <w:szCs w:val="20"/>
          <w:lang w:val="ru-RU"/>
        </w:rPr>
      </w:pPr>
      <w:r w:rsidRPr="00952A22">
        <w:rPr>
          <w:b/>
          <w:i/>
          <w:noProof/>
          <w:sz w:val="20"/>
          <w:szCs w:val="20"/>
          <w:lang w:val="en-US"/>
        </w:rPr>
        <w:drawing>
          <wp:inline distT="0" distB="0" distL="0" distR="0" wp14:anchorId="7EB4AF9D" wp14:editId="74C2172A">
            <wp:extent cx="6457950" cy="2533650"/>
            <wp:effectExtent l="0" t="0" r="0" b="0"/>
            <wp:docPr id="87" name="Object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9"/>
              </a:graphicData>
            </a:graphic>
          </wp:inline>
        </w:drawing>
      </w:r>
    </w:p>
    <w:p w:rsidR="000E7254" w:rsidRDefault="000E7254" w:rsidP="00952A22">
      <w:pPr>
        <w:rPr>
          <w:sz w:val="22"/>
          <w:szCs w:val="22"/>
          <w:lang w:val="ru-RU"/>
        </w:rPr>
      </w:pPr>
    </w:p>
    <w:p w:rsidR="007E3D5C" w:rsidRDefault="007E3D5C" w:rsidP="00D154E3">
      <w:pPr>
        <w:rPr>
          <w:b/>
          <w:noProof/>
          <w:sz w:val="20"/>
          <w:lang w:val="ru-RU"/>
        </w:rPr>
      </w:pPr>
    </w:p>
    <w:p w:rsidR="00A95713" w:rsidRDefault="00A95713" w:rsidP="00D154E3">
      <w:pPr>
        <w:rPr>
          <w:b/>
          <w:noProof/>
          <w:sz w:val="20"/>
          <w:lang w:val="ru-RU"/>
        </w:rPr>
      </w:pPr>
    </w:p>
    <w:p w:rsidR="00A95713" w:rsidRDefault="00A95713" w:rsidP="00D154E3">
      <w:pPr>
        <w:rPr>
          <w:b/>
          <w:noProof/>
          <w:sz w:val="20"/>
          <w:lang w:val="ru-RU"/>
        </w:rPr>
      </w:pPr>
    </w:p>
    <w:p w:rsidR="00A95713" w:rsidRDefault="00A95713" w:rsidP="00D154E3">
      <w:pPr>
        <w:rPr>
          <w:b/>
          <w:noProof/>
          <w:sz w:val="20"/>
          <w:lang w:val="ru-RU"/>
        </w:rPr>
      </w:pPr>
    </w:p>
    <w:p w:rsidR="00A95713" w:rsidRDefault="00A95713" w:rsidP="00D154E3">
      <w:pPr>
        <w:rPr>
          <w:b/>
          <w:noProof/>
          <w:sz w:val="20"/>
          <w:lang w:val="ru-RU"/>
        </w:rPr>
      </w:pPr>
    </w:p>
    <w:p w:rsidR="00A95713" w:rsidRDefault="00A95713" w:rsidP="00D154E3">
      <w:pPr>
        <w:rPr>
          <w:b/>
          <w:noProof/>
          <w:sz w:val="20"/>
          <w:lang w:val="ru-RU"/>
        </w:rPr>
      </w:pPr>
    </w:p>
    <w:p w:rsidR="00A95713" w:rsidRDefault="00A95713" w:rsidP="00D154E3">
      <w:pPr>
        <w:rPr>
          <w:b/>
          <w:noProof/>
          <w:sz w:val="20"/>
          <w:lang w:val="ru-RU"/>
        </w:rPr>
      </w:pPr>
    </w:p>
    <w:p w:rsidR="00A95713" w:rsidRDefault="00A95713" w:rsidP="00D154E3">
      <w:pPr>
        <w:rPr>
          <w:b/>
          <w:noProof/>
          <w:sz w:val="20"/>
          <w:lang w:val="ru-RU"/>
        </w:rPr>
      </w:pPr>
    </w:p>
    <w:p w:rsidR="00A95713" w:rsidRDefault="00A95713" w:rsidP="00D154E3">
      <w:pPr>
        <w:rPr>
          <w:b/>
          <w:noProof/>
          <w:sz w:val="20"/>
          <w:lang w:val="ru-RU"/>
        </w:rPr>
      </w:pPr>
    </w:p>
    <w:p w:rsidR="00A95713" w:rsidRDefault="00A95713" w:rsidP="00D154E3">
      <w:pPr>
        <w:rPr>
          <w:b/>
          <w:noProof/>
          <w:sz w:val="20"/>
          <w:lang w:val="ru-RU"/>
        </w:rPr>
      </w:pPr>
    </w:p>
    <w:p w:rsidR="00A95713" w:rsidRDefault="00A95713" w:rsidP="00D154E3">
      <w:pPr>
        <w:rPr>
          <w:b/>
          <w:noProof/>
          <w:sz w:val="20"/>
          <w:lang w:val="ru-RU"/>
        </w:rPr>
      </w:pPr>
    </w:p>
    <w:p w:rsidR="00D154E3" w:rsidRDefault="00D154E3" w:rsidP="00D154E3">
      <w:pPr>
        <w:rPr>
          <w:b/>
          <w:noProof/>
          <w:sz w:val="20"/>
          <w:lang w:val="ru-RU"/>
        </w:rPr>
      </w:pPr>
      <w:r w:rsidRPr="001E21A1">
        <w:rPr>
          <w:b/>
          <w:noProof/>
          <w:sz w:val="20"/>
          <w:lang w:val="ru-RU"/>
        </w:rPr>
        <w:t xml:space="preserve">Таблица </w:t>
      </w:r>
      <w:r>
        <w:rPr>
          <w:b/>
          <w:noProof/>
          <w:sz w:val="20"/>
          <w:lang w:val="ru-RU"/>
        </w:rPr>
        <w:t>1</w:t>
      </w:r>
      <w:r w:rsidR="0062050F">
        <w:rPr>
          <w:b/>
          <w:noProof/>
          <w:sz w:val="20"/>
          <w:lang w:val="ru-RU"/>
        </w:rPr>
        <w:t>5</w:t>
      </w:r>
    </w:p>
    <w:p w:rsidR="00D154E3" w:rsidRDefault="00D154E3" w:rsidP="00D154E3">
      <w:pPr>
        <w:rPr>
          <w:b/>
          <w:noProof/>
          <w:sz w:val="20"/>
          <w:lang w:val="ru-RU"/>
        </w:rPr>
      </w:pPr>
      <w:r>
        <w:rPr>
          <w:b/>
          <w:noProof/>
          <w:sz w:val="20"/>
          <w:lang w:val="ru-RU"/>
        </w:rPr>
        <w:t>Данные по регионам</w:t>
      </w:r>
    </w:p>
    <w:p w:rsidR="00957BF3" w:rsidRDefault="00957BF3" w:rsidP="00D154E3">
      <w:pPr>
        <w:rPr>
          <w:b/>
          <w:noProof/>
          <w:sz w:val="20"/>
          <w:lang w:val="ru-RU"/>
        </w:rPr>
      </w:pPr>
    </w:p>
    <w:p w:rsidR="00957BF3" w:rsidRDefault="00957BF3" w:rsidP="00D154E3">
      <w:pPr>
        <w:rPr>
          <w:b/>
          <w:noProof/>
          <w:sz w:val="20"/>
          <w:lang w:val="ru-RU"/>
        </w:rPr>
      </w:pPr>
    </w:p>
    <w:tbl>
      <w:tblPr>
        <w:tblStyle w:val="TableGrid"/>
        <w:tblW w:w="10278" w:type="dxa"/>
        <w:tblLayout w:type="fixed"/>
        <w:tblLook w:val="04A0" w:firstRow="1" w:lastRow="0" w:firstColumn="1" w:lastColumn="0" w:noHBand="0" w:noVBand="1"/>
      </w:tblPr>
      <w:tblGrid>
        <w:gridCol w:w="1757"/>
        <w:gridCol w:w="1185"/>
        <w:gridCol w:w="1185"/>
        <w:gridCol w:w="1185"/>
        <w:gridCol w:w="1185"/>
        <w:gridCol w:w="1081"/>
        <w:gridCol w:w="1170"/>
        <w:gridCol w:w="1530"/>
      </w:tblGrid>
      <w:tr w:rsidR="00AD2C01" w:rsidRPr="005251B6" w:rsidTr="0062050F">
        <w:trPr>
          <w:trHeight w:val="1665"/>
        </w:trPr>
        <w:tc>
          <w:tcPr>
            <w:tcW w:w="1757" w:type="dxa"/>
            <w:tcBorders>
              <w:bottom w:val="single" w:sz="4" w:space="0" w:color="auto"/>
            </w:tcBorders>
          </w:tcPr>
          <w:p w:rsidR="00AD2C01" w:rsidRPr="005251B6" w:rsidRDefault="00AD2C01" w:rsidP="005251B6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1185" w:type="dxa"/>
            <w:tcBorders>
              <w:bottom w:val="single" w:sz="4" w:space="0" w:color="auto"/>
            </w:tcBorders>
            <w:vAlign w:val="bottom"/>
          </w:tcPr>
          <w:p w:rsidR="00AD2C01" w:rsidRPr="005251B6" w:rsidRDefault="00B110D3" w:rsidP="005251B6">
            <w:pPr>
              <w:jc w:val="center"/>
              <w:rPr>
                <w:bCs/>
                <w:sz w:val="18"/>
                <w:szCs w:val="18"/>
                <w:lang w:val="ru-RU"/>
              </w:rPr>
            </w:pPr>
            <w:r>
              <w:rPr>
                <w:bCs/>
                <w:sz w:val="18"/>
                <w:szCs w:val="18"/>
                <w:lang w:val="ru-RU"/>
              </w:rPr>
              <w:t>По пре</w:t>
            </w:r>
            <w:r w:rsidR="00AD2C01" w:rsidRPr="005251B6">
              <w:rPr>
                <w:bCs/>
                <w:sz w:val="18"/>
                <w:szCs w:val="18"/>
                <w:lang w:val="ru-RU"/>
              </w:rPr>
              <w:t>- и послетестовому консультированию на ВИЧ</w:t>
            </w:r>
          </w:p>
          <w:p w:rsidR="00AD2C01" w:rsidRPr="005251B6" w:rsidRDefault="00AD2C01" w:rsidP="005251B6">
            <w:pPr>
              <w:jc w:val="center"/>
              <w:rPr>
                <w:bCs/>
                <w:sz w:val="18"/>
                <w:szCs w:val="18"/>
                <w:lang w:val="ru-RU"/>
              </w:rPr>
            </w:pPr>
          </w:p>
        </w:tc>
        <w:tc>
          <w:tcPr>
            <w:tcW w:w="1185" w:type="dxa"/>
            <w:tcBorders>
              <w:bottom w:val="single" w:sz="4" w:space="0" w:color="auto"/>
            </w:tcBorders>
            <w:vAlign w:val="bottom"/>
          </w:tcPr>
          <w:p w:rsidR="00AD2C01" w:rsidRPr="005251B6" w:rsidRDefault="00AD2C01" w:rsidP="005251B6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5251B6">
              <w:rPr>
                <w:bCs/>
                <w:sz w:val="18"/>
                <w:szCs w:val="18"/>
                <w:lang w:val="ru-RU"/>
              </w:rPr>
              <w:t>По методам АРВ профилактики передачи ВИЧ от матери к ребенку</w:t>
            </w:r>
          </w:p>
          <w:p w:rsidR="00AD2C01" w:rsidRPr="005251B6" w:rsidRDefault="00AD2C01" w:rsidP="005251B6">
            <w:pPr>
              <w:jc w:val="center"/>
              <w:rPr>
                <w:bCs/>
                <w:sz w:val="18"/>
                <w:szCs w:val="18"/>
                <w:lang w:val="ru-RU"/>
              </w:rPr>
            </w:pPr>
          </w:p>
        </w:tc>
        <w:tc>
          <w:tcPr>
            <w:tcW w:w="1185" w:type="dxa"/>
            <w:tcBorders>
              <w:bottom w:val="single" w:sz="4" w:space="0" w:color="auto"/>
            </w:tcBorders>
            <w:vAlign w:val="bottom"/>
          </w:tcPr>
          <w:p w:rsidR="00AD2C01" w:rsidRPr="005251B6" w:rsidRDefault="00AD2C01" w:rsidP="005251B6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5251B6">
              <w:rPr>
                <w:bCs/>
                <w:sz w:val="18"/>
                <w:szCs w:val="18"/>
                <w:lang w:val="ru-RU"/>
              </w:rPr>
              <w:t>По вопросам консультирования по выбору метода вскармливания ребенка</w:t>
            </w:r>
          </w:p>
          <w:p w:rsidR="00AD2C01" w:rsidRPr="005251B6" w:rsidRDefault="00AD2C01" w:rsidP="005251B6">
            <w:pPr>
              <w:jc w:val="center"/>
              <w:rPr>
                <w:bCs/>
                <w:sz w:val="18"/>
                <w:szCs w:val="18"/>
                <w:lang w:val="ru-RU"/>
              </w:rPr>
            </w:pPr>
          </w:p>
        </w:tc>
        <w:tc>
          <w:tcPr>
            <w:tcW w:w="1185" w:type="dxa"/>
            <w:tcBorders>
              <w:bottom w:val="single" w:sz="4" w:space="0" w:color="auto"/>
            </w:tcBorders>
            <w:vAlign w:val="bottom"/>
          </w:tcPr>
          <w:p w:rsidR="00AD2C01" w:rsidRPr="005251B6" w:rsidRDefault="00AD2C01" w:rsidP="005251B6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5251B6">
              <w:rPr>
                <w:bCs/>
                <w:sz w:val="18"/>
                <w:szCs w:val="18"/>
                <w:lang w:val="ru-RU"/>
              </w:rPr>
              <w:t>По вопросам консультирования среди уязвимых групп</w:t>
            </w:r>
          </w:p>
          <w:p w:rsidR="00AD2C01" w:rsidRPr="005251B6" w:rsidRDefault="00AD2C01" w:rsidP="005251B6">
            <w:pPr>
              <w:jc w:val="center"/>
              <w:rPr>
                <w:bCs/>
                <w:sz w:val="18"/>
                <w:szCs w:val="18"/>
                <w:lang w:val="ru-RU"/>
              </w:rPr>
            </w:pPr>
          </w:p>
        </w:tc>
        <w:tc>
          <w:tcPr>
            <w:tcW w:w="1081" w:type="dxa"/>
            <w:tcBorders>
              <w:bottom w:val="single" w:sz="4" w:space="0" w:color="auto"/>
            </w:tcBorders>
            <w:vAlign w:val="bottom"/>
          </w:tcPr>
          <w:p w:rsidR="00AD2C01" w:rsidRPr="00515C21" w:rsidRDefault="00AD2C01" w:rsidP="005251B6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515C21">
              <w:rPr>
                <w:bCs/>
                <w:sz w:val="18"/>
                <w:szCs w:val="18"/>
                <w:lang w:val="ru-RU"/>
              </w:rPr>
              <w:t>По</w:t>
            </w:r>
            <w:r w:rsidR="00515C21" w:rsidRPr="00515C21">
              <w:rPr>
                <w:bCs/>
                <w:sz w:val="18"/>
                <w:szCs w:val="18"/>
                <w:lang w:val="ru-RU"/>
              </w:rPr>
              <w:t xml:space="preserve"> </w:t>
            </w:r>
            <w:r w:rsidRPr="00515C21">
              <w:rPr>
                <w:bCs/>
                <w:sz w:val="18"/>
                <w:szCs w:val="18"/>
                <w:lang w:val="ru-RU"/>
              </w:rPr>
              <w:t>вопросам</w:t>
            </w:r>
            <w:r w:rsidR="00515C21" w:rsidRPr="00515C21">
              <w:rPr>
                <w:bCs/>
                <w:sz w:val="18"/>
                <w:szCs w:val="18"/>
                <w:lang w:val="ru-RU"/>
              </w:rPr>
              <w:t xml:space="preserve"> </w:t>
            </w:r>
            <w:r w:rsidRPr="00515C21">
              <w:rPr>
                <w:bCs/>
                <w:sz w:val="18"/>
                <w:szCs w:val="18"/>
                <w:lang w:val="ru-RU"/>
              </w:rPr>
              <w:t>семейного</w:t>
            </w:r>
            <w:r w:rsidR="00515C21">
              <w:rPr>
                <w:bCs/>
                <w:sz w:val="18"/>
                <w:szCs w:val="18"/>
                <w:lang w:val="ru-RU"/>
              </w:rPr>
              <w:t xml:space="preserve"> </w:t>
            </w:r>
            <w:r w:rsidRPr="00515C21">
              <w:rPr>
                <w:bCs/>
                <w:sz w:val="18"/>
                <w:szCs w:val="18"/>
                <w:lang w:val="ru-RU"/>
              </w:rPr>
              <w:t>планирования</w:t>
            </w:r>
          </w:p>
          <w:p w:rsidR="00AD2C01" w:rsidRPr="00515C21" w:rsidRDefault="00AD2C01" w:rsidP="005251B6">
            <w:pPr>
              <w:jc w:val="center"/>
              <w:rPr>
                <w:bCs/>
                <w:sz w:val="18"/>
                <w:szCs w:val="18"/>
                <w:lang w:val="ru-RU"/>
              </w:rPr>
            </w:pPr>
          </w:p>
          <w:p w:rsidR="00AD2C01" w:rsidRPr="00515C21" w:rsidRDefault="00AD2C01" w:rsidP="005251B6">
            <w:pPr>
              <w:jc w:val="center"/>
              <w:rPr>
                <w:bCs/>
                <w:sz w:val="18"/>
                <w:szCs w:val="18"/>
                <w:lang w:val="ru-RU"/>
              </w:rPr>
            </w:pPr>
          </w:p>
        </w:tc>
        <w:tc>
          <w:tcPr>
            <w:tcW w:w="1170" w:type="dxa"/>
            <w:tcBorders>
              <w:bottom w:val="single" w:sz="4" w:space="0" w:color="auto"/>
            </w:tcBorders>
            <w:vAlign w:val="bottom"/>
          </w:tcPr>
          <w:p w:rsidR="00AD2C01" w:rsidRPr="00515C21" w:rsidRDefault="00AD2C01" w:rsidP="005251B6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515C21">
              <w:rPr>
                <w:bCs/>
                <w:sz w:val="18"/>
                <w:szCs w:val="18"/>
                <w:lang w:val="ru-RU"/>
              </w:rPr>
              <w:t>По вопросам учетности и отчетности</w:t>
            </w:r>
          </w:p>
          <w:p w:rsidR="00AD2C01" w:rsidRPr="00515C21" w:rsidRDefault="00AD2C01" w:rsidP="005251B6">
            <w:pPr>
              <w:jc w:val="center"/>
              <w:rPr>
                <w:bCs/>
                <w:sz w:val="18"/>
                <w:szCs w:val="18"/>
                <w:lang w:val="ru-RU"/>
              </w:rPr>
            </w:pPr>
          </w:p>
          <w:p w:rsidR="00AD2C01" w:rsidRPr="00515C21" w:rsidRDefault="00AD2C01" w:rsidP="005251B6">
            <w:pPr>
              <w:jc w:val="center"/>
              <w:rPr>
                <w:bCs/>
                <w:sz w:val="18"/>
                <w:szCs w:val="18"/>
                <w:lang w:val="ru-RU"/>
              </w:rPr>
            </w:pPr>
          </w:p>
        </w:tc>
        <w:tc>
          <w:tcPr>
            <w:tcW w:w="1530" w:type="dxa"/>
            <w:tcBorders>
              <w:bottom w:val="single" w:sz="4" w:space="0" w:color="auto"/>
            </w:tcBorders>
            <w:vAlign w:val="bottom"/>
          </w:tcPr>
          <w:p w:rsidR="00AD2C01" w:rsidRPr="00515C21" w:rsidRDefault="00AD2C01" w:rsidP="005251B6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515C21">
              <w:rPr>
                <w:bCs/>
                <w:sz w:val="18"/>
                <w:szCs w:val="18"/>
                <w:lang w:val="ru-RU"/>
              </w:rPr>
              <w:t>По</w:t>
            </w:r>
            <w:r w:rsidR="00515C21" w:rsidRPr="00515C21">
              <w:rPr>
                <w:bCs/>
                <w:sz w:val="18"/>
                <w:szCs w:val="18"/>
                <w:lang w:val="ru-RU"/>
              </w:rPr>
              <w:t xml:space="preserve"> </w:t>
            </w:r>
            <w:r w:rsidRPr="00515C21">
              <w:rPr>
                <w:bCs/>
                <w:sz w:val="18"/>
                <w:szCs w:val="18"/>
                <w:lang w:val="ru-RU"/>
              </w:rPr>
              <w:t>курсу "Универсальные</w:t>
            </w:r>
            <w:r w:rsidR="00515C21" w:rsidRPr="00515C21">
              <w:rPr>
                <w:bCs/>
                <w:sz w:val="18"/>
                <w:szCs w:val="18"/>
                <w:lang w:val="ru-RU"/>
              </w:rPr>
              <w:t xml:space="preserve"> </w:t>
            </w:r>
            <w:r w:rsidRPr="00515C21">
              <w:rPr>
                <w:bCs/>
                <w:sz w:val="18"/>
                <w:szCs w:val="18"/>
                <w:lang w:val="ru-RU"/>
              </w:rPr>
              <w:t>предосторожности"</w:t>
            </w:r>
          </w:p>
          <w:p w:rsidR="00AD2C01" w:rsidRPr="00515C21" w:rsidRDefault="00AD2C01" w:rsidP="005251B6">
            <w:pPr>
              <w:jc w:val="center"/>
              <w:rPr>
                <w:bCs/>
                <w:sz w:val="18"/>
                <w:szCs w:val="18"/>
                <w:lang w:val="ru-RU"/>
              </w:rPr>
            </w:pPr>
          </w:p>
          <w:p w:rsidR="00AD2C01" w:rsidRPr="00515C21" w:rsidRDefault="00AD2C01" w:rsidP="005251B6">
            <w:pPr>
              <w:jc w:val="center"/>
              <w:rPr>
                <w:bCs/>
                <w:sz w:val="18"/>
                <w:szCs w:val="18"/>
                <w:lang w:val="ru-RU"/>
              </w:rPr>
            </w:pPr>
          </w:p>
        </w:tc>
      </w:tr>
      <w:tr w:rsidR="0031293C" w:rsidRPr="005251B6" w:rsidTr="0062050F">
        <w:trPr>
          <w:trHeight w:val="287"/>
        </w:trPr>
        <w:tc>
          <w:tcPr>
            <w:tcW w:w="10278" w:type="dxa"/>
            <w:gridSpan w:val="8"/>
            <w:tcBorders>
              <w:bottom w:val="single" w:sz="4" w:space="0" w:color="auto"/>
            </w:tcBorders>
          </w:tcPr>
          <w:p w:rsidR="0031293C" w:rsidRPr="005251B6" w:rsidRDefault="0031293C" w:rsidP="005251B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5251B6">
              <w:rPr>
                <w:b/>
                <w:bCs/>
                <w:color w:val="000000"/>
                <w:sz w:val="18"/>
                <w:szCs w:val="18"/>
                <w:lang w:val="ru-RU"/>
              </w:rPr>
              <w:t>По регионам</w:t>
            </w:r>
          </w:p>
        </w:tc>
      </w:tr>
    </w:tbl>
    <w:tbl>
      <w:tblPr>
        <w:tblW w:w="10278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1749"/>
        <w:gridCol w:w="8"/>
        <w:gridCol w:w="1171"/>
        <w:gridCol w:w="14"/>
        <w:gridCol w:w="1165"/>
        <w:gridCol w:w="20"/>
        <w:gridCol w:w="1160"/>
        <w:gridCol w:w="25"/>
        <w:gridCol w:w="1154"/>
        <w:gridCol w:w="31"/>
        <w:gridCol w:w="1081"/>
        <w:gridCol w:w="68"/>
        <w:gridCol w:w="1102"/>
        <w:gridCol w:w="77"/>
        <w:gridCol w:w="1453"/>
      </w:tblGrid>
      <w:tr w:rsidR="00AD2C01" w:rsidRPr="005251B6" w:rsidTr="0062050F">
        <w:trPr>
          <w:trHeight w:val="258"/>
        </w:trPr>
        <w:tc>
          <w:tcPr>
            <w:tcW w:w="1757" w:type="dxa"/>
            <w:gridSpan w:val="2"/>
            <w:tcBorders>
              <w:top w:val="single" w:sz="4" w:space="0" w:color="auto"/>
            </w:tcBorders>
          </w:tcPr>
          <w:p w:rsidR="00AD2C01" w:rsidRPr="005251B6" w:rsidRDefault="00AD2C01" w:rsidP="005251B6">
            <w:pPr>
              <w:autoSpaceDE w:val="0"/>
              <w:autoSpaceDN w:val="0"/>
              <w:adjustRightInd w:val="0"/>
              <w:rPr>
                <w:bCs/>
                <w:color w:val="000000"/>
                <w:sz w:val="18"/>
                <w:szCs w:val="18"/>
              </w:rPr>
            </w:pPr>
            <w:r w:rsidRPr="005251B6">
              <w:rPr>
                <w:bCs/>
                <w:color w:val="000000"/>
                <w:sz w:val="18"/>
                <w:szCs w:val="18"/>
              </w:rPr>
              <w:t>Светлогорск</w:t>
            </w:r>
          </w:p>
        </w:tc>
        <w:tc>
          <w:tcPr>
            <w:tcW w:w="1185" w:type="dxa"/>
            <w:gridSpan w:val="2"/>
            <w:tcBorders>
              <w:top w:val="single" w:sz="4" w:space="0" w:color="auto"/>
            </w:tcBorders>
            <w:shd w:val="clear" w:color="auto" w:fill="FFFF00"/>
            <w:vAlign w:val="bottom"/>
          </w:tcPr>
          <w:p w:rsidR="00AD2C01" w:rsidRPr="005251B6" w:rsidRDefault="002C4D5B" w:rsidP="005251B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68</w:t>
            </w:r>
            <w:r>
              <w:rPr>
                <w:bCs/>
                <w:sz w:val="18"/>
                <w:szCs w:val="18"/>
                <w:lang w:val="ru-RU"/>
              </w:rPr>
              <w:t>,</w:t>
            </w:r>
            <w:r w:rsidR="00AD2C01" w:rsidRPr="005251B6">
              <w:rPr>
                <w:bCs/>
                <w:sz w:val="18"/>
                <w:szCs w:val="18"/>
              </w:rPr>
              <w:t>8%</w:t>
            </w:r>
          </w:p>
        </w:tc>
        <w:tc>
          <w:tcPr>
            <w:tcW w:w="1185" w:type="dxa"/>
            <w:gridSpan w:val="2"/>
            <w:tcBorders>
              <w:top w:val="single" w:sz="4" w:space="0" w:color="auto"/>
            </w:tcBorders>
            <w:shd w:val="clear" w:color="auto" w:fill="66FF99"/>
            <w:vAlign w:val="bottom"/>
          </w:tcPr>
          <w:p w:rsidR="00AD2C01" w:rsidRPr="005251B6" w:rsidRDefault="002C4D5B" w:rsidP="005251B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81</w:t>
            </w:r>
            <w:r>
              <w:rPr>
                <w:bCs/>
                <w:sz w:val="18"/>
                <w:szCs w:val="18"/>
                <w:lang w:val="ru-RU"/>
              </w:rPr>
              <w:t>,</w:t>
            </w:r>
            <w:r w:rsidR="00AD2C01" w:rsidRPr="005251B6">
              <w:rPr>
                <w:bCs/>
                <w:sz w:val="18"/>
                <w:szCs w:val="18"/>
              </w:rPr>
              <w:t>3%</w:t>
            </w:r>
          </w:p>
        </w:tc>
        <w:tc>
          <w:tcPr>
            <w:tcW w:w="1185" w:type="dxa"/>
            <w:gridSpan w:val="2"/>
            <w:tcBorders>
              <w:top w:val="single" w:sz="4" w:space="0" w:color="auto"/>
            </w:tcBorders>
            <w:shd w:val="clear" w:color="auto" w:fill="FFFF00"/>
            <w:vAlign w:val="bottom"/>
          </w:tcPr>
          <w:p w:rsidR="00AD2C01" w:rsidRPr="005251B6" w:rsidRDefault="00AD2C01" w:rsidP="002C4D5B">
            <w:pPr>
              <w:jc w:val="center"/>
              <w:rPr>
                <w:bCs/>
                <w:sz w:val="18"/>
                <w:szCs w:val="18"/>
              </w:rPr>
            </w:pPr>
            <w:r w:rsidRPr="005251B6">
              <w:rPr>
                <w:bCs/>
                <w:sz w:val="18"/>
                <w:szCs w:val="18"/>
              </w:rPr>
              <w:t>78</w:t>
            </w:r>
            <w:r w:rsidR="002C4D5B">
              <w:rPr>
                <w:bCs/>
                <w:sz w:val="18"/>
                <w:szCs w:val="18"/>
                <w:lang w:val="ru-RU"/>
              </w:rPr>
              <w:t>,</w:t>
            </w:r>
            <w:r w:rsidRPr="005251B6">
              <w:rPr>
                <w:bCs/>
                <w:sz w:val="18"/>
                <w:szCs w:val="18"/>
              </w:rPr>
              <w:t>1%</w:t>
            </w:r>
          </w:p>
        </w:tc>
        <w:tc>
          <w:tcPr>
            <w:tcW w:w="1185" w:type="dxa"/>
            <w:gridSpan w:val="2"/>
            <w:tcBorders>
              <w:top w:val="single" w:sz="4" w:space="0" w:color="auto"/>
            </w:tcBorders>
            <w:shd w:val="clear" w:color="auto" w:fill="FFFF00"/>
            <w:vAlign w:val="bottom"/>
          </w:tcPr>
          <w:p w:rsidR="00AD2C01" w:rsidRPr="005251B6" w:rsidRDefault="002C4D5B" w:rsidP="005251B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65</w:t>
            </w:r>
            <w:r>
              <w:rPr>
                <w:bCs/>
                <w:sz w:val="18"/>
                <w:szCs w:val="18"/>
                <w:lang w:val="ru-RU"/>
              </w:rPr>
              <w:t>,</w:t>
            </w:r>
            <w:r w:rsidR="00AD2C01" w:rsidRPr="005251B6">
              <w:rPr>
                <w:bCs/>
                <w:sz w:val="18"/>
                <w:szCs w:val="18"/>
              </w:rPr>
              <w:t>6%</w:t>
            </w:r>
          </w:p>
        </w:tc>
        <w:tc>
          <w:tcPr>
            <w:tcW w:w="1081" w:type="dxa"/>
            <w:tcBorders>
              <w:top w:val="single" w:sz="4" w:space="0" w:color="auto"/>
            </w:tcBorders>
            <w:shd w:val="clear" w:color="auto" w:fill="FFFF00"/>
            <w:vAlign w:val="bottom"/>
          </w:tcPr>
          <w:p w:rsidR="00AD2C01" w:rsidRPr="005251B6" w:rsidRDefault="002C4D5B" w:rsidP="005251B6">
            <w:pPr>
              <w:jc w:val="center"/>
              <w:rPr>
                <w:bCs/>
                <w:sz w:val="18"/>
                <w:szCs w:val="18"/>
                <w:lang w:val="en-US"/>
              </w:rPr>
            </w:pPr>
            <w:r>
              <w:rPr>
                <w:bCs/>
                <w:sz w:val="18"/>
                <w:szCs w:val="18"/>
                <w:lang w:val="en-US"/>
              </w:rPr>
              <w:t>50</w:t>
            </w:r>
            <w:r>
              <w:rPr>
                <w:bCs/>
                <w:sz w:val="18"/>
                <w:szCs w:val="18"/>
                <w:lang w:val="ru-RU"/>
              </w:rPr>
              <w:t>,</w:t>
            </w:r>
            <w:r w:rsidR="00AD2C01" w:rsidRPr="005251B6">
              <w:rPr>
                <w:bCs/>
                <w:sz w:val="18"/>
                <w:szCs w:val="18"/>
                <w:lang w:val="en-US"/>
              </w:rPr>
              <w:t>0%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</w:tcBorders>
            <w:shd w:val="clear" w:color="auto" w:fill="FFFF00"/>
            <w:vAlign w:val="bottom"/>
          </w:tcPr>
          <w:p w:rsidR="00AD2C01" w:rsidRPr="005251B6" w:rsidRDefault="00AD2C01" w:rsidP="002C4D5B">
            <w:pPr>
              <w:jc w:val="center"/>
              <w:rPr>
                <w:bCs/>
                <w:sz w:val="18"/>
                <w:szCs w:val="18"/>
              </w:rPr>
            </w:pPr>
            <w:r w:rsidRPr="005251B6">
              <w:rPr>
                <w:bCs/>
                <w:sz w:val="18"/>
                <w:szCs w:val="18"/>
              </w:rPr>
              <w:t>50</w:t>
            </w:r>
            <w:r w:rsidR="002C4D5B">
              <w:rPr>
                <w:bCs/>
                <w:sz w:val="18"/>
                <w:szCs w:val="18"/>
                <w:lang w:val="ru-RU"/>
              </w:rPr>
              <w:t>,</w:t>
            </w:r>
            <w:r w:rsidRPr="005251B6">
              <w:rPr>
                <w:bCs/>
                <w:sz w:val="18"/>
                <w:szCs w:val="18"/>
              </w:rPr>
              <w:t>0%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</w:tcBorders>
            <w:shd w:val="clear" w:color="auto" w:fill="66FF99"/>
            <w:vAlign w:val="bottom"/>
          </w:tcPr>
          <w:p w:rsidR="00AD2C01" w:rsidRPr="005251B6" w:rsidRDefault="002C4D5B" w:rsidP="005251B6">
            <w:pPr>
              <w:jc w:val="center"/>
              <w:rPr>
                <w:bCs/>
                <w:sz w:val="18"/>
                <w:szCs w:val="18"/>
                <w:lang w:val="en-US"/>
              </w:rPr>
            </w:pPr>
            <w:r>
              <w:rPr>
                <w:bCs/>
                <w:sz w:val="18"/>
                <w:szCs w:val="18"/>
                <w:lang w:val="en-US"/>
              </w:rPr>
              <w:t>81</w:t>
            </w:r>
            <w:r>
              <w:rPr>
                <w:bCs/>
                <w:sz w:val="18"/>
                <w:szCs w:val="18"/>
                <w:lang w:val="ru-RU"/>
              </w:rPr>
              <w:t>,</w:t>
            </w:r>
            <w:r w:rsidR="00AD2C01" w:rsidRPr="005251B6">
              <w:rPr>
                <w:bCs/>
                <w:sz w:val="18"/>
                <w:szCs w:val="18"/>
                <w:lang w:val="en-US"/>
              </w:rPr>
              <w:t>3%</w:t>
            </w:r>
          </w:p>
        </w:tc>
      </w:tr>
      <w:tr w:rsidR="00AD2C01" w:rsidRPr="005251B6" w:rsidTr="0062050F">
        <w:trPr>
          <w:trHeight w:val="202"/>
        </w:trPr>
        <w:tc>
          <w:tcPr>
            <w:tcW w:w="1757" w:type="dxa"/>
            <w:gridSpan w:val="2"/>
          </w:tcPr>
          <w:p w:rsidR="00AD2C01" w:rsidRPr="005251B6" w:rsidRDefault="00AD2C01" w:rsidP="005251B6">
            <w:pPr>
              <w:autoSpaceDE w:val="0"/>
              <w:autoSpaceDN w:val="0"/>
              <w:adjustRightInd w:val="0"/>
              <w:rPr>
                <w:bCs/>
                <w:color w:val="000000"/>
                <w:sz w:val="18"/>
                <w:szCs w:val="18"/>
              </w:rPr>
            </w:pPr>
            <w:r w:rsidRPr="005251B6">
              <w:rPr>
                <w:bCs/>
                <w:color w:val="000000"/>
                <w:sz w:val="18"/>
                <w:szCs w:val="18"/>
              </w:rPr>
              <w:t>Гомель</w:t>
            </w:r>
          </w:p>
        </w:tc>
        <w:tc>
          <w:tcPr>
            <w:tcW w:w="1185" w:type="dxa"/>
            <w:gridSpan w:val="2"/>
            <w:shd w:val="clear" w:color="auto" w:fill="FFFF00"/>
            <w:vAlign w:val="bottom"/>
          </w:tcPr>
          <w:p w:rsidR="00AD2C01" w:rsidRPr="005251B6" w:rsidRDefault="002C4D5B" w:rsidP="005251B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55</w:t>
            </w:r>
            <w:r>
              <w:rPr>
                <w:bCs/>
                <w:sz w:val="18"/>
                <w:szCs w:val="18"/>
                <w:lang w:val="ru-RU"/>
              </w:rPr>
              <w:t>,</w:t>
            </w:r>
            <w:r w:rsidR="00AD2C01" w:rsidRPr="005251B6">
              <w:rPr>
                <w:bCs/>
                <w:sz w:val="18"/>
                <w:szCs w:val="18"/>
              </w:rPr>
              <w:t>8%</w:t>
            </w:r>
          </w:p>
        </w:tc>
        <w:tc>
          <w:tcPr>
            <w:tcW w:w="1185" w:type="dxa"/>
            <w:gridSpan w:val="2"/>
            <w:shd w:val="clear" w:color="auto" w:fill="FFFF00"/>
            <w:vAlign w:val="bottom"/>
          </w:tcPr>
          <w:p w:rsidR="00AD2C01" w:rsidRPr="005251B6" w:rsidRDefault="002C4D5B" w:rsidP="005251B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55</w:t>
            </w:r>
            <w:r>
              <w:rPr>
                <w:bCs/>
                <w:sz w:val="18"/>
                <w:szCs w:val="18"/>
                <w:lang w:val="ru-RU"/>
              </w:rPr>
              <w:t>,</w:t>
            </w:r>
            <w:r w:rsidR="00AD2C01" w:rsidRPr="005251B6">
              <w:rPr>
                <w:bCs/>
                <w:sz w:val="18"/>
                <w:szCs w:val="18"/>
              </w:rPr>
              <w:t>8%</w:t>
            </w:r>
          </w:p>
        </w:tc>
        <w:tc>
          <w:tcPr>
            <w:tcW w:w="1185" w:type="dxa"/>
            <w:gridSpan w:val="2"/>
            <w:shd w:val="clear" w:color="auto" w:fill="FFFF00"/>
            <w:vAlign w:val="bottom"/>
          </w:tcPr>
          <w:p w:rsidR="00AD2C01" w:rsidRPr="005251B6" w:rsidRDefault="002C4D5B" w:rsidP="005251B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67</w:t>
            </w:r>
            <w:r>
              <w:rPr>
                <w:bCs/>
                <w:sz w:val="18"/>
                <w:szCs w:val="18"/>
                <w:lang w:val="ru-RU"/>
              </w:rPr>
              <w:t>,</w:t>
            </w:r>
            <w:r w:rsidR="00AD2C01" w:rsidRPr="005251B6">
              <w:rPr>
                <w:bCs/>
                <w:sz w:val="18"/>
                <w:szCs w:val="18"/>
              </w:rPr>
              <w:t>4%</w:t>
            </w:r>
          </w:p>
        </w:tc>
        <w:tc>
          <w:tcPr>
            <w:tcW w:w="1185" w:type="dxa"/>
            <w:gridSpan w:val="2"/>
            <w:shd w:val="clear" w:color="auto" w:fill="FFFF00"/>
            <w:vAlign w:val="bottom"/>
          </w:tcPr>
          <w:p w:rsidR="00AD2C01" w:rsidRPr="005251B6" w:rsidRDefault="002C4D5B" w:rsidP="005251B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62</w:t>
            </w:r>
            <w:r>
              <w:rPr>
                <w:bCs/>
                <w:sz w:val="18"/>
                <w:szCs w:val="18"/>
                <w:lang w:val="ru-RU"/>
              </w:rPr>
              <w:t>,</w:t>
            </w:r>
            <w:r w:rsidR="00AD2C01" w:rsidRPr="005251B6">
              <w:rPr>
                <w:bCs/>
                <w:sz w:val="18"/>
                <w:szCs w:val="18"/>
              </w:rPr>
              <w:t>8%</w:t>
            </w:r>
          </w:p>
        </w:tc>
        <w:tc>
          <w:tcPr>
            <w:tcW w:w="1081" w:type="dxa"/>
            <w:shd w:val="clear" w:color="auto" w:fill="FFFF00"/>
            <w:vAlign w:val="bottom"/>
          </w:tcPr>
          <w:p w:rsidR="00AD2C01" w:rsidRPr="005251B6" w:rsidRDefault="002C4D5B" w:rsidP="005251B6">
            <w:pPr>
              <w:jc w:val="center"/>
              <w:rPr>
                <w:bCs/>
                <w:sz w:val="18"/>
                <w:szCs w:val="18"/>
                <w:lang w:val="en-US"/>
              </w:rPr>
            </w:pPr>
            <w:r>
              <w:rPr>
                <w:bCs/>
                <w:sz w:val="18"/>
                <w:szCs w:val="18"/>
                <w:lang w:val="en-US"/>
              </w:rPr>
              <w:t>55</w:t>
            </w:r>
            <w:r>
              <w:rPr>
                <w:bCs/>
                <w:sz w:val="18"/>
                <w:szCs w:val="18"/>
                <w:lang w:val="ru-RU"/>
              </w:rPr>
              <w:t>,</w:t>
            </w:r>
            <w:r w:rsidR="00AD2C01" w:rsidRPr="005251B6">
              <w:rPr>
                <w:bCs/>
                <w:sz w:val="18"/>
                <w:szCs w:val="18"/>
                <w:lang w:val="en-US"/>
              </w:rPr>
              <w:t>8%</w:t>
            </w:r>
          </w:p>
        </w:tc>
        <w:tc>
          <w:tcPr>
            <w:tcW w:w="1170" w:type="dxa"/>
            <w:gridSpan w:val="2"/>
            <w:shd w:val="clear" w:color="auto" w:fill="FF66FF"/>
            <w:vAlign w:val="bottom"/>
          </w:tcPr>
          <w:p w:rsidR="00AD2C01" w:rsidRPr="005251B6" w:rsidRDefault="002C4D5B" w:rsidP="005251B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37</w:t>
            </w:r>
            <w:r>
              <w:rPr>
                <w:bCs/>
                <w:sz w:val="18"/>
                <w:szCs w:val="18"/>
                <w:lang w:val="ru-RU"/>
              </w:rPr>
              <w:t>,</w:t>
            </w:r>
            <w:r w:rsidR="00AD2C01" w:rsidRPr="005251B6">
              <w:rPr>
                <w:bCs/>
                <w:sz w:val="18"/>
                <w:szCs w:val="18"/>
              </w:rPr>
              <w:t>2%</w:t>
            </w:r>
          </w:p>
        </w:tc>
        <w:tc>
          <w:tcPr>
            <w:tcW w:w="1530" w:type="dxa"/>
            <w:gridSpan w:val="2"/>
            <w:shd w:val="clear" w:color="auto" w:fill="FFFF00"/>
            <w:vAlign w:val="bottom"/>
          </w:tcPr>
          <w:p w:rsidR="00AD2C01" w:rsidRPr="005251B6" w:rsidRDefault="002C4D5B" w:rsidP="005251B6">
            <w:pPr>
              <w:jc w:val="center"/>
              <w:rPr>
                <w:bCs/>
                <w:sz w:val="18"/>
                <w:szCs w:val="18"/>
                <w:lang w:val="en-US"/>
              </w:rPr>
            </w:pPr>
            <w:r>
              <w:rPr>
                <w:bCs/>
                <w:sz w:val="18"/>
                <w:szCs w:val="18"/>
                <w:lang w:val="en-US"/>
              </w:rPr>
              <w:t>65</w:t>
            </w:r>
            <w:r>
              <w:rPr>
                <w:bCs/>
                <w:sz w:val="18"/>
                <w:szCs w:val="18"/>
                <w:lang w:val="ru-RU"/>
              </w:rPr>
              <w:t>,</w:t>
            </w:r>
            <w:r w:rsidR="00AD2C01" w:rsidRPr="005251B6">
              <w:rPr>
                <w:bCs/>
                <w:sz w:val="18"/>
                <w:szCs w:val="18"/>
                <w:lang w:val="en-US"/>
              </w:rPr>
              <w:t>1%</w:t>
            </w:r>
          </w:p>
        </w:tc>
      </w:tr>
      <w:tr w:rsidR="00AD2C01" w:rsidRPr="005251B6" w:rsidTr="0062050F">
        <w:trPr>
          <w:trHeight w:val="258"/>
        </w:trPr>
        <w:tc>
          <w:tcPr>
            <w:tcW w:w="1757" w:type="dxa"/>
            <w:gridSpan w:val="2"/>
          </w:tcPr>
          <w:p w:rsidR="00AD2C01" w:rsidRPr="005251B6" w:rsidRDefault="00AD2C01" w:rsidP="005251B6">
            <w:pPr>
              <w:autoSpaceDE w:val="0"/>
              <w:autoSpaceDN w:val="0"/>
              <w:adjustRightInd w:val="0"/>
              <w:rPr>
                <w:bCs/>
                <w:color w:val="000000"/>
                <w:sz w:val="18"/>
                <w:szCs w:val="18"/>
              </w:rPr>
            </w:pPr>
            <w:r w:rsidRPr="005251B6">
              <w:rPr>
                <w:bCs/>
                <w:color w:val="000000"/>
                <w:sz w:val="18"/>
                <w:szCs w:val="18"/>
              </w:rPr>
              <w:t>Жлобин</w:t>
            </w:r>
          </w:p>
        </w:tc>
        <w:tc>
          <w:tcPr>
            <w:tcW w:w="1185" w:type="dxa"/>
            <w:gridSpan w:val="2"/>
            <w:shd w:val="clear" w:color="auto" w:fill="FFFF00"/>
            <w:vAlign w:val="bottom"/>
          </w:tcPr>
          <w:p w:rsidR="00AD2C01" w:rsidRPr="005251B6" w:rsidRDefault="002C4D5B" w:rsidP="005251B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63</w:t>
            </w:r>
            <w:r>
              <w:rPr>
                <w:bCs/>
                <w:sz w:val="18"/>
                <w:szCs w:val="18"/>
                <w:lang w:val="ru-RU"/>
              </w:rPr>
              <w:t>,</w:t>
            </w:r>
            <w:r w:rsidR="00AD2C01" w:rsidRPr="005251B6">
              <w:rPr>
                <w:bCs/>
                <w:sz w:val="18"/>
                <w:szCs w:val="18"/>
              </w:rPr>
              <w:t>6%</w:t>
            </w:r>
          </w:p>
        </w:tc>
        <w:tc>
          <w:tcPr>
            <w:tcW w:w="1185" w:type="dxa"/>
            <w:gridSpan w:val="2"/>
            <w:shd w:val="clear" w:color="auto" w:fill="FFFF00"/>
            <w:vAlign w:val="bottom"/>
          </w:tcPr>
          <w:p w:rsidR="00AD2C01" w:rsidRPr="005251B6" w:rsidRDefault="002C4D5B" w:rsidP="005251B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68</w:t>
            </w:r>
            <w:r>
              <w:rPr>
                <w:bCs/>
                <w:sz w:val="18"/>
                <w:szCs w:val="18"/>
                <w:lang w:val="ru-RU"/>
              </w:rPr>
              <w:t>,</w:t>
            </w:r>
            <w:r w:rsidR="00AD2C01" w:rsidRPr="005251B6">
              <w:rPr>
                <w:bCs/>
                <w:sz w:val="18"/>
                <w:szCs w:val="18"/>
              </w:rPr>
              <w:t>2%</w:t>
            </w:r>
          </w:p>
        </w:tc>
        <w:tc>
          <w:tcPr>
            <w:tcW w:w="1185" w:type="dxa"/>
            <w:gridSpan w:val="2"/>
            <w:shd w:val="clear" w:color="auto" w:fill="66FF99"/>
            <w:vAlign w:val="bottom"/>
          </w:tcPr>
          <w:p w:rsidR="00AD2C01" w:rsidRPr="005251B6" w:rsidRDefault="002C4D5B" w:rsidP="005251B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90</w:t>
            </w:r>
            <w:r>
              <w:rPr>
                <w:bCs/>
                <w:sz w:val="18"/>
                <w:szCs w:val="18"/>
                <w:lang w:val="ru-RU"/>
              </w:rPr>
              <w:t>,</w:t>
            </w:r>
            <w:r w:rsidR="00AD2C01" w:rsidRPr="005251B6">
              <w:rPr>
                <w:bCs/>
                <w:sz w:val="18"/>
                <w:szCs w:val="18"/>
              </w:rPr>
              <w:t>9%</w:t>
            </w:r>
          </w:p>
        </w:tc>
        <w:tc>
          <w:tcPr>
            <w:tcW w:w="1185" w:type="dxa"/>
            <w:gridSpan w:val="2"/>
            <w:shd w:val="clear" w:color="auto" w:fill="FFFF00"/>
            <w:vAlign w:val="bottom"/>
          </w:tcPr>
          <w:p w:rsidR="00AD2C01" w:rsidRPr="005251B6" w:rsidRDefault="002C4D5B" w:rsidP="005251B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54</w:t>
            </w:r>
            <w:r>
              <w:rPr>
                <w:bCs/>
                <w:sz w:val="18"/>
                <w:szCs w:val="18"/>
                <w:lang w:val="ru-RU"/>
              </w:rPr>
              <w:t>,</w:t>
            </w:r>
            <w:r w:rsidR="00AD2C01" w:rsidRPr="005251B6">
              <w:rPr>
                <w:bCs/>
                <w:sz w:val="18"/>
                <w:szCs w:val="18"/>
              </w:rPr>
              <w:t>5%</w:t>
            </w:r>
          </w:p>
        </w:tc>
        <w:tc>
          <w:tcPr>
            <w:tcW w:w="1081" w:type="dxa"/>
            <w:shd w:val="clear" w:color="auto" w:fill="FF66FF"/>
            <w:vAlign w:val="bottom"/>
          </w:tcPr>
          <w:p w:rsidR="00AD2C01" w:rsidRPr="005251B6" w:rsidRDefault="002C4D5B" w:rsidP="005251B6">
            <w:pPr>
              <w:jc w:val="center"/>
              <w:rPr>
                <w:bCs/>
                <w:sz w:val="18"/>
                <w:szCs w:val="18"/>
                <w:lang w:val="en-US"/>
              </w:rPr>
            </w:pPr>
            <w:r>
              <w:rPr>
                <w:bCs/>
                <w:sz w:val="18"/>
                <w:szCs w:val="18"/>
                <w:lang w:val="en-US"/>
              </w:rPr>
              <w:t>40</w:t>
            </w:r>
            <w:r>
              <w:rPr>
                <w:bCs/>
                <w:sz w:val="18"/>
                <w:szCs w:val="18"/>
                <w:lang w:val="ru-RU"/>
              </w:rPr>
              <w:t>,</w:t>
            </w:r>
            <w:r w:rsidR="00AD2C01" w:rsidRPr="005251B6">
              <w:rPr>
                <w:bCs/>
                <w:sz w:val="18"/>
                <w:szCs w:val="18"/>
                <w:lang w:val="en-US"/>
              </w:rPr>
              <w:t>9%</w:t>
            </w:r>
          </w:p>
        </w:tc>
        <w:tc>
          <w:tcPr>
            <w:tcW w:w="1170" w:type="dxa"/>
            <w:gridSpan w:val="2"/>
            <w:shd w:val="clear" w:color="auto" w:fill="FF66FF"/>
            <w:vAlign w:val="bottom"/>
          </w:tcPr>
          <w:p w:rsidR="00AD2C01" w:rsidRPr="005251B6" w:rsidRDefault="002C4D5B" w:rsidP="005251B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40</w:t>
            </w:r>
            <w:r>
              <w:rPr>
                <w:bCs/>
                <w:sz w:val="18"/>
                <w:szCs w:val="18"/>
                <w:lang w:val="ru-RU"/>
              </w:rPr>
              <w:t>,</w:t>
            </w:r>
            <w:r w:rsidR="00AD2C01" w:rsidRPr="005251B6">
              <w:rPr>
                <w:bCs/>
                <w:sz w:val="18"/>
                <w:szCs w:val="18"/>
              </w:rPr>
              <w:t>9%</w:t>
            </w:r>
          </w:p>
        </w:tc>
        <w:tc>
          <w:tcPr>
            <w:tcW w:w="1530" w:type="dxa"/>
            <w:gridSpan w:val="2"/>
            <w:shd w:val="clear" w:color="auto" w:fill="66FF99"/>
            <w:vAlign w:val="bottom"/>
          </w:tcPr>
          <w:p w:rsidR="00AD2C01" w:rsidRPr="005251B6" w:rsidRDefault="002C4D5B" w:rsidP="005251B6">
            <w:pPr>
              <w:jc w:val="center"/>
              <w:rPr>
                <w:bCs/>
                <w:sz w:val="18"/>
                <w:szCs w:val="18"/>
                <w:lang w:val="en-US"/>
              </w:rPr>
            </w:pPr>
            <w:r>
              <w:rPr>
                <w:bCs/>
                <w:sz w:val="18"/>
                <w:szCs w:val="18"/>
                <w:lang w:val="en-US"/>
              </w:rPr>
              <w:t>86</w:t>
            </w:r>
            <w:r>
              <w:rPr>
                <w:bCs/>
                <w:sz w:val="18"/>
                <w:szCs w:val="18"/>
                <w:lang w:val="ru-RU"/>
              </w:rPr>
              <w:t>,</w:t>
            </w:r>
            <w:r w:rsidR="00AD2C01" w:rsidRPr="005251B6">
              <w:rPr>
                <w:bCs/>
                <w:sz w:val="18"/>
                <w:szCs w:val="18"/>
                <w:lang w:val="en-US"/>
              </w:rPr>
              <w:t>4%</w:t>
            </w:r>
          </w:p>
        </w:tc>
      </w:tr>
      <w:tr w:rsidR="00AD2C01" w:rsidRPr="005251B6" w:rsidTr="0062050F">
        <w:trPr>
          <w:trHeight w:val="275"/>
        </w:trPr>
        <w:tc>
          <w:tcPr>
            <w:tcW w:w="1757" w:type="dxa"/>
            <w:gridSpan w:val="2"/>
          </w:tcPr>
          <w:p w:rsidR="00AD2C01" w:rsidRPr="005251B6" w:rsidRDefault="00AD2C01" w:rsidP="005251B6">
            <w:pPr>
              <w:autoSpaceDE w:val="0"/>
              <w:autoSpaceDN w:val="0"/>
              <w:adjustRightInd w:val="0"/>
              <w:rPr>
                <w:bCs/>
                <w:color w:val="000000"/>
                <w:sz w:val="18"/>
                <w:szCs w:val="18"/>
              </w:rPr>
            </w:pPr>
            <w:r w:rsidRPr="005251B6">
              <w:rPr>
                <w:bCs/>
                <w:color w:val="000000"/>
                <w:sz w:val="18"/>
                <w:szCs w:val="18"/>
              </w:rPr>
              <w:t>Минск</w:t>
            </w:r>
          </w:p>
        </w:tc>
        <w:tc>
          <w:tcPr>
            <w:tcW w:w="1185" w:type="dxa"/>
            <w:gridSpan w:val="2"/>
            <w:shd w:val="clear" w:color="auto" w:fill="66FF99"/>
            <w:vAlign w:val="bottom"/>
          </w:tcPr>
          <w:p w:rsidR="00AD2C01" w:rsidRPr="005251B6" w:rsidRDefault="002C4D5B" w:rsidP="005251B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82</w:t>
            </w:r>
            <w:r>
              <w:rPr>
                <w:bCs/>
                <w:sz w:val="18"/>
                <w:szCs w:val="18"/>
                <w:lang w:val="ru-RU"/>
              </w:rPr>
              <w:t>,</w:t>
            </w:r>
            <w:r w:rsidR="00AD2C01" w:rsidRPr="005251B6">
              <w:rPr>
                <w:bCs/>
                <w:sz w:val="18"/>
                <w:szCs w:val="18"/>
              </w:rPr>
              <w:t>5%</w:t>
            </w:r>
          </w:p>
        </w:tc>
        <w:tc>
          <w:tcPr>
            <w:tcW w:w="1185" w:type="dxa"/>
            <w:gridSpan w:val="2"/>
            <w:shd w:val="clear" w:color="auto" w:fill="FFFF00"/>
            <w:vAlign w:val="bottom"/>
          </w:tcPr>
          <w:p w:rsidR="00AD2C01" w:rsidRPr="005251B6" w:rsidRDefault="002C4D5B" w:rsidP="005251B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67</w:t>
            </w:r>
            <w:r>
              <w:rPr>
                <w:bCs/>
                <w:sz w:val="18"/>
                <w:szCs w:val="18"/>
                <w:lang w:val="ru-RU"/>
              </w:rPr>
              <w:t>,</w:t>
            </w:r>
            <w:r w:rsidR="00AD2C01" w:rsidRPr="005251B6">
              <w:rPr>
                <w:bCs/>
                <w:sz w:val="18"/>
                <w:szCs w:val="18"/>
              </w:rPr>
              <w:t>5%</w:t>
            </w:r>
          </w:p>
        </w:tc>
        <w:tc>
          <w:tcPr>
            <w:tcW w:w="1185" w:type="dxa"/>
            <w:gridSpan w:val="2"/>
            <w:shd w:val="clear" w:color="auto" w:fill="FFFF00"/>
            <w:vAlign w:val="bottom"/>
          </w:tcPr>
          <w:p w:rsidR="00AD2C01" w:rsidRPr="005251B6" w:rsidRDefault="002C4D5B" w:rsidP="005251B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62</w:t>
            </w:r>
            <w:r>
              <w:rPr>
                <w:bCs/>
                <w:sz w:val="18"/>
                <w:szCs w:val="18"/>
                <w:lang w:val="ru-RU"/>
              </w:rPr>
              <w:t>,</w:t>
            </w:r>
            <w:r w:rsidR="00AD2C01" w:rsidRPr="005251B6">
              <w:rPr>
                <w:bCs/>
                <w:sz w:val="18"/>
                <w:szCs w:val="18"/>
              </w:rPr>
              <w:t>5%</w:t>
            </w:r>
          </w:p>
        </w:tc>
        <w:tc>
          <w:tcPr>
            <w:tcW w:w="1185" w:type="dxa"/>
            <w:gridSpan w:val="2"/>
            <w:shd w:val="clear" w:color="auto" w:fill="FFFF00"/>
            <w:vAlign w:val="bottom"/>
          </w:tcPr>
          <w:p w:rsidR="00AD2C01" w:rsidRPr="005251B6" w:rsidRDefault="002C4D5B" w:rsidP="005251B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70</w:t>
            </w:r>
            <w:r>
              <w:rPr>
                <w:bCs/>
                <w:sz w:val="18"/>
                <w:szCs w:val="18"/>
                <w:lang w:val="ru-RU"/>
              </w:rPr>
              <w:t>,</w:t>
            </w:r>
            <w:r w:rsidR="00AD2C01" w:rsidRPr="005251B6">
              <w:rPr>
                <w:bCs/>
                <w:sz w:val="18"/>
                <w:szCs w:val="18"/>
              </w:rPr>
              <w:t>0%</w:t>
            </w:r>
          </w:p>
        </w:tc>
        <w:tc>
          <w:tcPr>
            <w:tcW w:w="1081" w:type="dxa"/>
            <w:shd w:val="clear" w:color="auto" w:fill="FFFF00"/>
            <w:vAlign w:val="bottom"/>
          </w:tcPr>
          <w:p w:rsidR="00AD2C01" w:rsidRPr="005251B6" w:rsidRDefault="002C4D5B" w:rsidP="005251B6">
            <w:pPr>
              <w:jc w:val="center"/>
              <w:rPr>
                <w:bCs/>
                <w:sz w:val="18"/>
                <w:szCs w:val="18"/>
                <w:lang w:val="ru-RU"/>
              </w:rPr>
            </w:pPr>
            <w:r>
              <w:rPr>
                <w:bCs/>
                <w:sz w:val="18"/>
                <w:szCs w:val="18"/>
              </w:rPr>
              <w:t>65</w:t>
            </w:r>
            <w:r>
              <w:rPr>
                <w:bCs/>
                <w:sz w:val="18"/>
                <w:szCs w:val="18"/>
                <w:lang w:val="ru-RU"/>
              </w:rPr>
              <w:t>,</w:t>
            </w:r>
            <w:r w:rsidR="00AD2C01" w:rsidRPr="005251B6">
              <w:rPr>
                <w:bCs/>
                <w:sz w:val="18"/>
                <w:szCs w:val="18"/>
              </w:rPr>
              <w:t>0%</w:t>
            </w:r>
          </w:p>
        </w:tc>
        <w:tc>
          <w:tcPr>
            <w:tcW w:w="1170" w:type="dxa"/>
            <w:gridSpan w:val="2"/>
            <w:shd w:val="clear" w:color="auto" w:fill="FFFF00"/>
            <w:vAlign w:val="bottom"/>
          </w:tcPr>
          <w:p w:rsidR="00AD2C01" w:rsidRPr="005251B6" w:rsidRDefault="002C4D5B" w:rsidP="005251B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50</w:t>
            </w:r>
            <w:r>
              <w:rPr>
                <w:bCs/>
                <w:sz w:val="18"/>
                <w:szCs w:val="18"/>
                <w:lang w:val="ru-RU"/>
              </w:rPr>
              <w:t>,</w:t>
            </w:r>
            <w:r w:rsidR="00AD2C01" w:rsidRPr="005251B6">
              <w:rPr>
                <w:bCs/>
                <w:sz w:val="18"/>
                <w:szCs w:val="18"/>
              </w:rPr>
              <w:t>0%</w:t>
            </w:r>
          </w:p>
        </w:tc>
        <w:tc>
          <w:tcPr>
            <w:tcW w:w="1530" w:type="dxa"/>
            <w:gridSpan w:val="2"/>
            <w:shd w:val="clear" w:color="auto" w:fill="66FF99"/>
            <w:vAlign w:val="bottom"/>
          </w:tcPr>
          <w:p w:rsidR="00AD2C01" w:rsidRPr="005251B6" w:rsidRDefault="002C4D5B" w:rsidP="005251B6">
            <w:pPr>
              <w:jc w:val="center"/>
              <w:rPr>
                <w:bCs/>
                <w:sz w:val="18"/>
                <w:szCs w:val="18"/>
                <w:lang w:val="ru-RU"/>
              </w:rPr>
            </w:pPr>
            <w:r>
              <w:rPr>
                <w:bCs/>
                <w:sz w:val="18"/>
                <w:szCs w:val="18"/>
              </w:rPr>
              <w:t>80</w:t>
            </w:r>
            <w:r>
              <w:rPr>
                <w:bCs/>
                <w:sz w:val="18"/>
                <w:szCs w:val="18"/>
                <w:lang w:val="ru-RU"/>
              </w:rPr>
              <w:t>,</w:t>
            </w:r>
            <w:r w:rsidR="00AD2C01" w:rsidRPr="005251B6">
              <w:rPr>
                <w:bCs/>
                <w:sz w:val="18"/>
                <w:szCs w:val="18"/>
              </w:rPr>
              <w:t>0%</w:t>
            </w:r>
          </w:p>
        </w:tc>
      </w:tr>
      <w:tr w:rsidR="00AD2C01" w:rsidRPr="005251B6" w:rsidTr="0062050F">
        <w:trPr>
          <w:trHeight w:val="258"/>
        </w:trPr>
        <w:tc>
          <w:tcPr>
            <w:tcW w:w="1757" w:type="dxa"/>
            <w:gridSpan w:val="2"/>
          </w:tcPr>
          <w:p w:rsidR="00AD2C01" w:rsidRPr="005251B6" w:rsidRDefault="00AD2C01" w:rsidP="005251B6">
            <w:pPr>
              <w:autoSpaceDE w:val="0"/>
              <w:autoSpaceDN w:val="0"/>
              <w:adjustRightInd w:val="0"/>
              <w:rPr>
                <w:bCs/>
                <w:color w:val="000000"/>
                <w:sz w:val="18"/>
                <w:szCs w:val="18"/>
              </w:rPr>
            </w:pPr>
            <w:r w:rsidRPr="005251B6">
              <w:rPr>
                <w:bCs/>
                <w:color w:val="000000"/>
                <w:sz w:val="18"/>
                <w:szCs w:val="18"/>
              </w:rPr>
              <w:t>Солигорск</w:t>
            </w:r>
          </w:p>
        </w:tc>
        <w:tc>
          <w:tcPr>
            <w:tcW w:w="1185" w:type="dxa"/>
            <w:gridSpan w:val="2"/>
            <w:shd w:val="clear" w:color="auto" w:fill="FFFF00"/>
            <w:vAlign w:val="bottom"/>
          </w:tcPr>
          <w:p w:rsidR="00AD2C01" w:rsidRPr="005251B6" w:rsidRDefault="002C4D5B" w:rsidP="005251B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72</w:t>
            </w:r>
            <w:r>
              <w:rPr>
                <w:bCs/>
                <w:sz w:val="18"/>
                <w:szCs w:val="18"/>
                <w:lang w:val="ru-RU"/>
              </w:rPr>
              <w:t>,</w:t>
            </w:r>
            <w:r w:rsidR="00AD2C01" w:rsidRPr="005251B6">
              <w:rPr>
                <w:bCs/>
                <w:sz w:val="18"/>
                <w:szCs w:val="18"/>
              </w:rPr>
              <w:t>7%</w:t>
            </w:r>
          </w:p>
        </w:tc>
        <w:tc>
          <w:tcPr>
            <w:tcW w:w="1185" w:type="dxa"/>
            <w:gridSpan w:val="2"/>
            <w:shd w:val="clear" w:color="auto" w:fill="66FF99"/>
            <w:vAlign w:val="bottom"/>
          </w:tcPr>
          <w:p w:rsidR="00AD2C01" w:rsidRPr="005251B6" w:rsidRDefault="002C4D5B" w:rsidP="005251B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81</w:t>
            </w:r>
            <w:r>
              <w:rPr>
                <w:bCs/>
                <w:sz w:val="18"/>
                <w:szCs w:val="18"/>
                <w:lang w:val="ru-RU"/>
              </w:rPr>
              <w:t>,</w:t>
            </w:r>
            <w:r w:rsidR="00AD2C01" w:rsidRPr="005251B6">
              <w:rPr>
                <w:bCs/>
                <w:sz w:val="18"/>
                <w:szCs w:val="18"/>
              </w:rPr>
              <w:t>8%</w:t>
            </w:r>
          </w:p>
        </w:tc>
        <w:tc>
          <w:tcPr>
            <w:tcW w:w="1185" w:type="dxa"/>
            <w:gridSpan w:val="2"/>
            <w:shd w:val="clear" w:color="auto" w:fill="FFFF00"/>
            <w:vAlign w:val="bottom"/>
          </w:tcPr>
          <w:p w:rsidR="00AD2C01" w:rsidRPr="005251B6" w:rsidRDefault="002C4D5B" w:rsidP="005251B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59</w:t>
            </w:r>
            <w:r>
              <w:rPr>
                <w:bCs/>
                <w:sz w:val="18"/>
                <w:szCs w:val="18"/>
                <w:lang w:val="ru-RU"/>
              </w:rPr>
              <w:t>,</w:t>
            </w:r>
            <w:r w:rsidR="00AD2C01" w:rsidRPr="005251B6">
              <w:rPr>
                <w:bCs/>
                <w:sz w:val="18"/>
                <w:szCs w:val="18"/>
              </w:rPr>
              <w:t>1%</w:t>
            </w:r>
          </w:p>
        </w:tc>
        <w:tc>
          <w:tcPr>
            <w:tcW w:w="1185" w:type="dxa"/>
            <w:gridSpan w:val="2"/>
            <w:shd w:val="clear" w:color="auto" w:fill="FFFF00"/>
            <w:vAlign w:val="bottom"/>
          </w:tcPr>
          <w:p w:rsidR="00AD2C01" w:rsidRPr="005251B6" w:rsidRDefault="002C4D5B" w:rsidP="005251B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72</w:t>
            </w:r>
            <w:r>
              <w:rPr>
                <w:bCs/>
                <w:sz w:val="18"/>
                <w:szCs w:val="18"/>
                <w:lang w:val="ru-RU"/>
              </w:rPr>
              <w:t>,</w:t>
            </w:r>
            <w:r w:rsidR="00AD2C01" w:rsidRPr="005251B6">
              <w:rPr>
                <w:bCs/>
                <w:sz w:val="18"/>
                <w:szCs w:val="18"/>
              </w:rPr>
              <w:t>7%</w:t>
            </w:r>
          </w:p>
        </w:tc>
        <w:tc>
          <w:tcPr>
            <w:tcW w:w="1081" w:type="dxa"/>
            <w:shd w:val="clear" w:color="auto" w:fill="FF66FF"/>
            <w:vAlign w:val="bottom"/>
          </w:tcPr>
          <w:p w:rsidR="00AD2C01" w:rsidRPr="005251B6" w:rsidRDefault="002C4D5B" w:rsidP="002C4D5B">
            <w:pPr>
              <w:jc w:val="center"/>
              <w:rPr>
                <w:bCs/>
                <w:sz w:val="18"/>
                <w:szCs w:val="18"/>
                <w:lang w:val="ru-RU"/>
              </w:rPr>
            </w:pPr>
            <w:r>
              <w:rPr>
                <w:bCs/>
                <w:sz w:val="18"/>
                <w:szCs w:val="18"/>
              </w:rPr>
              <w:t>45</w:t>
            </w:r>
            <w:r>
              <w:rPr>
                <w:bCs/>
                <w:sz w:val="18"/>
                <w:szCs w:val="18"/>
                <w:lang w:val="ru-RU"/>
              </w:rPr>
              <w:t>,</w:t>
            </w:r>
            <w:r w:rsidR="00AD2C01" w:rsidRPr="005251B6">
              <w:rPr>
                <w:bCs/>
                <w:sz w:val="18"/>
                <w:szCs w:val="18"/>
              </w:rPr>
              <w:t>5%</w:t>
            </w:r>
          </w:p>
        </w:tc>
        <w:tc>
          <w:tcPr>
            <w:tcW w:w="1170" w:type="dxa"/>
            <w:gridSpan w:val="2"/>
            <w:shd w:val="clear" w:color="auto" w:fill="FFFF00"/>
            <w:vAlign w:val="bottom"/>
          </w:tcPr>
          <w:p w:rsidR="00AD2C01" w:rsidRPr="005251B6" w:rsidRDefault="002C4D5B" w:rsidP="005251B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72</w:t>
            </w:r>
            <w:r>
              <w:rPr>
                <w:bCs/>
                <w:sz w:val="18"/>
                <w:szCs w:val="18"/>
                <w:lang w:val="ru-RU"/>
              </w:rPr>
              <w:t>,</w:t>
            </w:r>
            <w:r w:rsidR="00AD2C01" w:rsidRPr="005251B6">
              <w:rPr>
                <w:bCs/>
                <w:sz w:val="18"/>
                <w:szCs w:val="18"/>
              </w:rPr>
              <w:t>7%</w:t>
            </w:r>
          </w:p>
        </w:tc>
        <w:tc>
          <w:tcPr>
            <w:tcW w:w="1530" w:type="dxa"/>
            <w:gridSpan w:val="2"/>
            <w:shd w:val="clear" w:color="auto" w:fill="66FF99"/>
            <w:vAlign w:val="bottom"/>
          </w:tcPr>
          <w:p w:rsidR="00AD2C01" w:rsidRPr="005251B6" w:rsidRDefault="002C4D5B" w:rsidP="005251B6">
            <w:pPr>
              <w:jc w:val="center"/>
              <w:rPr>
                <w:bCs/>
                <w:sz w:val="18"/>
                <w:szCs w:val="18"/>
                <w:lang w:val="ru-RU"/>
              </w:rPr>
            </w:pPr>
            <w:r>
              <w:rPr>
                <w:bCs/>
                <w:sz w:val="18"/>
                <w:szCs w:val="18"/>
              </w:rPr>
              <w:t>86</w:t>
            </w:r>
            <w:r>
              <w:rPr>
                <w:bCs/>
                <w:sz w:val="18"/>
                <w:szCs w:val="18"/>
                <w:lang w:val="ru-RU"/>
              </w:rPr>
              <w:t>,</w:t>
            </w:r>
            <w:r w:rsidR="00AD2C01" w:rsidRPr="005251B6">
              <w:rPr>
                <w:bCs/>
                <w:sz w:val="18"/>
                <w:szCs w:val="18"/>
              </w:rPr>
              <w:t>4%</w:t>
            </w:r>
          </w:p>
        </w:tc>
      </w:tr>
      <w:tr w:rsidR="00AD2C01" w:rsidRPr="005251B6" w:rsidTr="0062050F">
        <w:trPr>
          <w:trHeight w:val="291"/>
        </w:trPr>
        <w:tc>
          <w:tcPr>
            <w:tcW w:w="1757" w:type="dxa"/>
            <w:gridSpan w:val="2"/>
          </w:tcPr>
          <w:p w:rsidR="00AD2C01" w:rsidRPr="005251B6" w:rsidRDefault="00AD2C01" w:rsidP="005251B6">
            <w:pPr>
              <w:autoSpaceDE w:val="0"/>
              <w:autoSpaceDN w:val="0"/>
              <w:adjustRightInd w:val="0"/>
              <w:rPr>
                <w:bCs/>
                <w:color w:val="000000"/>
                <w:sz w:val="18"/>
                <w:szCs w:val="18"/>
              </w:rPr>
            </w:pPr>
            <w:r w:rsidRPr="005251B6">
              <w:rPr>
                <w:bCs/>
                <w:color w:val="000000"/>
                <w:sz w:val="18"/>
                <w:szCs w:val="18"/>
              </w:rPr>
              <w:t>Минская</w:t>
            </w:r>
            <w:r w:rsidR="00515C21">
              <w:rPr>
                <w:bCs/>
                <w:color w:val="000000"/>
                <w:sz w:val="18"/>
                <w:szCs w:val="18"/>
                <w:lang w:val="ru-RU"/>
              </w:rPr>
              <w:t xml:space="preserve"> </w:t>
            </w:r>
            <w:r w:rsidRPr="005251B6">
              <w:rPr>
                <w:bCs/>
                <w:color w:val="000000"/>
                <w:sz w:val="18"/>
                <w:szCs w:val="18"/>
              </w:rPr>
              <w:t>Область</w:t>
            </w:r>
          </w:p>
        </w:tc>
        <w:tc>
          <w:tcPr>
            <w:tcW w:w="1185" w:type="dxa"/>
            <w:gridSpan w:val="2"/>
            <w:shd w:val="clear" w:color="auto" w:fill="66FF99"/>
            <w:vAlign w:val="bottom"/>
          </w:tcPr>
          <w:p w:rsidR="00AD2C01" w:rsidRPr="005251B6" w:rsidRDefault="00AD2C01" w:rsidP="005251B6">
            <w:pPr>
              <w:jc w:val="center"/>
              <w:rPr>
                <w:bCs/>
                <w:sz w:val="18"/>
                <w:szCs w:val="18"/>
              </w:rPr>
            </w:pPr>
            <w:r w:rsidRPr="005251B6">
              <w:rPr>
                <w:bCs/>
                <w:sz w:val="18"/>
                <w:szCs w:val="18"/>
              </w:rPr>
              <w:t>100%</w:t>
            </w:r>
          </w:p>
        </w:tc>
        <w:tc>
          <w:tcPr>
            <w:tcW w:w="1185" w:type="dxa"/>
            <w:gridSpan w:val="2"/>
            <w:shd w:val="clear" w:color="auto" w:fill="66FF99"/>
            <w:vAlign w:val="bottom"/>
          </w:tcPr>
          <w:p w:rsidR="00AD2C01" w:rsidRPr="005251B6" w:rsidRDefault="00AD2C01" w:rsidP="005251B6">
            <w:pPr>
              <w:jc w:val="center"/>
              <w:rPr>
                <w:bCs/>
                <w:sz w:val="18"/>
                <w:szCs w:val="18"/>
              </w:rPr>
            </w:pPr>
            <w:r w:rsidRPr="005251B6">
              <w:rPr>
                <w:bCs/>
                <w:sz w:val="18"/>
                <w:szCs w:val="18"/>
              </w:rPr>
              <w:t>100%</w:t>
            </w:r>
          </w:p>
        </w:tc>
        <w:tc>
          <w:tcPr>
            <w:tcW w:w="1185" w:type="dxa"/>
            <w:gridSpan w:val="2"/>
            <w:shd w:val="clear" w:color="auto" w:fill="66FF99"/>
            <w:vAlign w:val="bottom"/>
          </w:tcPr>
          <w:p w:rsidR="00AD2C01" w:rsidRPr="005251B6" w:rsidRDefault="00AD2C01" w:rsidP="005251B6">
            <w:pPr>
              <w:jc w:val="center"/>
              <w:rPr>
                <w:bCs/>
                <w:sz w:val="18"/>
                <w:szCs w:val="18"/>
              </w:rPr>
            </w:pPr>
            <w:r w:rsidRPr="005251B6">
              <w:rPr>
                <w:bCs/>
                <w:sz w:val="18"/>
                <w:szCs w:val="18"/>
              </w:rPr>
              <w:t>100%</w:t>
            </w:r>
          </w:p>
        </w:tc>
        <w:tc>
          <w:tcPr>
            <w:tcW w:w="1185" w:type="dxa"/>
            <w:gridSpan w:val="2"/>
            <w:shd w:val="clear" w:color="auto" w:fill="66FF99"/>
            <w:vAlign w:val="bottom"/>
          </w:tcPr>
          <w:p w:rsidR="00AD2C01" w:rsidRPr="005251B6" w:rsidRDefault="00AD2C01" w:rsidP="005251B6">
            <w:pPr>
              <w:jc w:val="center"/>
              <w:rPr>
                <w:bCs/>
                <w:sz w:val="18"/>
                <w:szCs w:val="18"/>
              </w:rPr>
            </w:pPr>
            <w:r w:rsidRPr="005251B6">
              <w:rPr>
                <w:bCs/>
                <w:sz w:val="18"/>
                <w:szCs w:val="18"/>
              </w:rPr>
              <w:t>100%</w:t>
            </w:r>
          </w:p>
        </w:tc>
        <w:tc>
          <w:tcPr>
            <w:tcW w:w="1081" w:type="dxa"/>
            <w:shd w:val="clear" w:color="auto" w:fill="66FF99"/>
            <w:vAlign w:val="bottom"/>
          </w:tcPr>
          <w:p w:rsidR="00AD2C01" w:rsidRPr="005251B6" w:rsidRDefault="00AD2C01" w:rsidP="005251B6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5251B6">
              <w:rPr>
                <w:bCs/>
                <w:sz w:val="18"/>
                <w:szCs w:val="18"/>
              </w:rPr>
              <w:t>100%</w:t>
            </w:r>
          </w:p>
        </w:tc>
        <w:tc>
          <w:tcPr>
            <w:tcW w:w="1170" w:type="dxa"/>
            <w:gridSpan w:val="2"/>
            <w:shd w:val="clear" w:color="auto" w:fill="66FF99"/>
            <w:vAlign w:val="bottom"/>
          </w:tcPr>
          <w:p w:rsidR="00AD2C01" w:rsidRPr="005251B6" w:rsidRDefault="00AD2C01" w:rsidP="005251B6">
            <w:pPr>
              <w:jc w:val="center"/>
              <w:rPr>
                <w:bCs/>
                <w:sz w:val="18"/>
                <w:szCs w:val="18"/>
              </w:rPr>
            </w:pPr>
            <w:r w:rsidRPr="005251B6">
              <w:rPr>
                <w:bCs/>
                <w:sz w:val="18"/>
                <w:szCs w:val="18"/>
              </w:rPr>
              <w:t>100%</w:t>
            </w:r>
          </w:p>
        </w:tc>
        <w:tc>
          <w:tcPr>
            <w:tcW w:w="1530" w:type="dxa"/>
            <w:gridSpan w:val="2"/>
            <w:shd w:val="clear" w:color="auto" w:fill="66FF99"/>
            <w:vAlign w:val="bottom"/>
          </w:tcPr>
          <w:p w:rsidR="00AD2C01" w:rsidRPr="005251B6" w:rsidRDefault="00AD2C01" w:rsidP="005251B6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5251B6">
              <w:rPr>
                <w:bCs/>
                <w:sz w:val="18"/>
                <w:szCs w:val="18"/>
              </w:rPr>
              <w:t>100%</w:t>
            </w:r>
          </w:p>
        </w:tc>
      </w:tr>
      <w:tr w:rsidR="0031293C" w:rsidRPr="005251B6" w:rsidTr="0062050F">
        <w:trPr>
          <w:trHeight w:val="291"/>
        </w:trPr>
        <w:tc>
          <w:tcPr>
            <w:tcW w:w="10278" w:type="dxa"/>
            <w:gridSpan w:val="15"/>
            <w:shd w:val="clear" w:color="auto" w:fill="FFFFFF" w:themeFill="background1"/>
          </w:tcPr>
          <w:p w:rsidR="0031293C" w:rsidRPr="005251B6" w:rsidRDefault="0031293C" w:rsidP="005251B6">
            <w:pPr>
              <w:jc w:val="center"/>
              <w:rPr>
                <w:bCs/>
                <w:sz w:val="18"/>
                <w:szCs w:val="18"/>
              </w:rPr>
            </w:pPr>
            <w:r w:rsidRPr="005251B6">
              <w:rPr>
                <w:b/>
                <w:bCs/>
                <w:color w:val="000000"/>
                <w:sz w:val="18"/>
                <w:szCs w:val="18"/>
                <w:lang w:val="ru-RU"/>
              </w:rPr>
              <w:t>По учреждениям</w:t>
            </w:r>
          </w:p>
        </w:tc>
      </w:tr>
      <w:tr w:rsidR="0031293C" w:rsidRPr="005251B6" w:rsidTr="0062050F">
        <w:trPr>
          <w:trHeight w:val="291"/>
        </w:trPr>
        <w:tc>
          <w:tcPr>
            <w:tcW w:w="1757" w:type="dxa"/>
            <w:gridSpan w:val="2"/>
            <w:shd w:val="clear" w:color="auto" w:fill="FFFFFF" w:themeFill="background1"/>
            <w:vAlign w:val="bottom"/>
          </w:tcPr>
          <w:p w:rsidR="0031293C" w:rsidRPr="005251B6" w:rsidRDefault="005251B6" w:rsidP="005251B6">
            <w:pPr>
              <w:shd w:val="clear" w:color="auto" w:fill="FFFFFF"/>
              <w:rPr>
                <w:bCs/>
                <w:sz w:val="18"/>
                <w:szCs w:val="18"/>
              </w:rPr>
            </w:pPr>
            <w:r w:rsidRPr="005251B6">
              <w:rPr>
                <w:bCs/>
                <w:color w:val="000000"/>
                <w:sz w:val="18"/>
                <w:szCs w:val="18"/>
              </w:rPr>
              <w:t>Родильный</w:t>
            </w:r>
            <w:r w:rsidR="00515C21">
              <w:rPr>
                <w:bCs/>
                <w:color w:val="000000"/>
                <w:sz w:val="18"/>
                <w:szCs w:val="18"/>
                <w:lang w:val="ru-RU"/>
              </w:rPr>
              <w:t xml:space="preserve"> </w:t>
            </w:r>
            <w:r w:rsidRPr="005251B6">
              <w:rPr>
                <w:bCs/>
                <w:color w:val="000000"/>
                <w:sz w:val="18"/>
                <w:szCs w:val="18"/>
              </w:rPr>
              <w:t>дом</w:t>
            </w:r>
          </w:p>
        </w:tc>
        <w:tc>
          <w:tcPr>
            <w:tcW w:w="1185" w:type="dxa"/>
            <w:gridSpan w:val="2"/>
            <w:shd w:val="clear" w:color="auto" w:fill="FFFF00"/>
            <w:vAlign w:val="bottom"/>
          </w:tcPr>
          <w:p w:rsidR="0031293C" w:rsidRPr="005251B6" w:rsidRDefault="005251B6" w:rsidP="002C4D5B">
            <w:pPr>
              <w:shd w:val="clear" w:color="auto" w:fill="FFFFFF"/>
              <w:jc w:val="center"/>
              <w:rPr>
                <w:bCs/>
                <w:sz w:val="18"/>
                <w:szCs w:val="18"/>
              </w:rPr>
            </w:pPr>
            <w:r w:rsidRPr="005251B6">
              <w:rPr>
                <w:bCs/>
                <w:sz w:val="18"/>
                <w:szCs w:val="18"/>
              </w:rPr>
              <w:t>56</w:t>
            </w:r>
            <w:r w:rsidR="002C4D5B">
              <w:rPr>
                <w:bCs/>
                <w:sz w:val="18"/>
                <w:szCs w:val="18"/>
                <w:lang w:val="ru-RU"/>
              </w:rPr>
              <w:t>,</w:t>
            </w:r>
            <w:r w:rsidRPr="005251B6">
              <w:rPr>
                <w:bCs/>
                <w:sz w:val="18"/>
                <w:szCs w:val="18"/>
              </w:rPr>
              <w:t>1%</w:t>
            </w:r>
          </w:p>
        </w:tc>
        <w:tc>
          <w:tcPr>
            <w:tcW w:w="1185" w:type="dxa"/>
            <w:gridSpan w:val="2"/>
            <w:shd w:val="clear" w:color="auto" w:fill="FFFF00"/>
            <w:vAlign w:val="bottom"/>
          </w:tcPr>
          <w:p w:rsidR="0031293C" w:rsidRPr="005251B6" w:rsidRDefault="002C4D5B" w:rsidP="005251B6">
            <w:pPr>
              <w:shd w:val="clear" w:color="auto" w:fill="FFFFFF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60</w:t>
            </w:r>
            <w:r>
              <w:rPr>
                <w:bCs/>
                <w:sz w:val="18"/>
                <w:szCs w:val="18"/>
                <w:lang w:val="ru-RU"/>
              </w:rPr>
              <w:t>,</w:t>
            </w:r>
            <w:r w:rsidR="0031293C" w:rsidRPr="005251B6">
              <w:rPr>
                <w:bCs/>
                <w:sz w:val="18"/>
                <w:szCs w:val="18"/>
              </w:rPr>
              <w:t>2%</w:t>
            </w:r>
          </w:p>
        </w:tc>
        <w:tc>
          <w:tcPr>
            <w:tcW w:w="1185" w:type="dxa"/>
            <w:gridSpan w:val="2"/>
            <w:shd w:val="clear" w:color="auto" w:fill="FFFF00"/>
            <w:vAlign w:val="bottom"/>
          </w:tcPr>
          <w:p w:rsidR="0031293C" w:rsidRPr="005251B6" w:rsidRDefault="002C4D5B" w:rsidP="005251B6">
            <w:pPr>
              <w:shd w:val="clear" w:color="auto" w:fill="FFFFFF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65</w:t>
            </w:r>
            <w:r>
              <w:rPr>
                <w:bCs/>
                <w:sz w:val="18"/>
                <w:szCs w:val="18"/>
                <w:lang w:val="ru-RU"/>
              </w:rPr>
              <w:t>,</w:t>
            </w:r>
            <w:r w:rsidR="0031293C" w:rsidRPr="005251B6">
              <w:rPr>
                <w:bCs/>
                <w:sz w:val="18"/>
                <w:szCs w:val="18"/>
              </w:rPr>
              <w:t>3%</w:t>
            </w:r>
          </w:p>
        </w:tc>
        <w:tc>
          <w:tcPr>
            <w:tcW w:w="1185" w:type="dxa"/>
            <w:gridSpan w:val="2"/>
            <w:shd w:val="clear" w:color="auto" w:fill="FFFF00"/>
            <w:vAlign w:val="bottom"/>
          </w:tcPr>
          <w:p w:rsidR="0031293C" w:rsidRPr="005251B6" w:rsidRDefault="002C4D5B" w:rsidP="005251B6">
            <w:pPr>
              <w:shd w:val="clear" w:color="auto" w:fill="FFFFFF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60</w:t>
            </w:r>
            <w:r>
              <w:rPr>
                <w:bCs/>
                <w:sz w:val="18"/>
                <w:szCs w:val="18"/>
                <w:lang w:val="ru-RU"/>
              </w:rPr>
              <w:t>,</w:t>
            </w:r>
            <w:r w:rsidR="0031293C" w:rsidRPr="005251B6">
              <w:rPr>
                <w:bCs/>
                <w:sz w:val="18"/>
                <w:szCs w:val="18"/>
              </w:rPr>
              <w:t>2%</w:t>
            </w:r>
          </w:p>
        </w:tc>
        <w:tc>
          <w:tcPr>
            <w:tcW w:w="1081" w:type="dxa"/>
            <w:shd w:val="clear" w:color="auto" w:fill="FF66FF"/>
            <w:vAlign w:val="bottom"/>
          </w:tcPr>
          <w:p w:rsidR="0031293C" w:rsidRPr="005251B6" w:rsidRDefault="002C4D5B" w:rsidP="005251B6">
            <w:pPr>
              <w:shd w:val="clear" w:color="auto" w:fill="FFFFFF"/>
              <w:jc w:val="center"/>
              <w:rPr>
                <w:bCs/>
                <w:sz w:val="18"/>
                <w:szCs w:val="18"/>
                <w:lang w:val="en-US"/>
              </w:rPr>
            </w:pPr>
            <w:r>
              <w:rPr>
                <w:bCs/>
                <w:sz w:val="18"/>
                <w:szCs w:val="18"/>
                <w:lang w:val="en-US"/>
              </w:rPr>
              <w:t>46</w:t>
            </w:r>
            <w:r>
              <w:rPr>
                <w:bCs/>
                <w:sz w:val="18"/>
                <w:szCs w:val="18"/>
                <w:lang w:val="ru-RU"/>
              </w:rPr>
              <w:t>,</w:t>
            </w:r>
            <w:r w:rsidR="0031293C" w:rsidRPr="005251B6">
              <w:rPr>
                <w:bCs/>
                <w:sz w:val="18"/>
                <w:szCs w:val="18"/>
                <w:lang w:val="en-US"/>
              </w:rPr>
              <w:t>9%</w:t>
            </w:r>
          </w:p>
        </w:tc>
        <w:tc>
          <w:tcPr>
            <w:tcW w:w="1170" w:type="dxa"/>
            <w:gridSpan w:val="2"/>
            <w:shd w:val="clear" w:color="auto" w:fill="FF66FF"/>
            <w:vAlign w:val="bottom"/>
          </w:tcPr>
          <w:p w:rsidR="0031293C" w:rsidRPr="005251B6" w:rsidRDefault="002C4D5B" w:rsidP="005251B6">
            <w:pPr>
              <w:shd w:val="clear" w:color="auto" w:fill="FFFFFF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45</w:t>
            </w:r>
            <w:r>
              <w:rPr>
                <w:bCs/>
                <w:sz w:val="18"/>
                <w:szCs w:val="18"/>
                <w:lang w:val="ru-RU"/>
              </w:rPr>
              <w:t>,</w:t>
            </w:r>
            <w:r w:rsidR="0031293C" w:rsidRPr="005251B6">
              <w:rPr>
                <w:bCs/>
                <w:sz w:val="18"/>
                <w:szCs w:val="18"/>
              </w:rPr>
              <w:t>9%</w:t>
            </w:r>
          </w:p>
        </w:tc>
        <w:tc>
          <w:tcPr>
            <w:tcW w:w="1530" w:type="dxa"/>
            <w:gridSpan w:val="2"/>
            <w:shd w:val="clear" w:color="auto" w:fill="FFFF00"/>
            <w:vAlign w:val="bottom"/>
          </w:tcPr>
          <w:p w:rsidR="0031293C" w:rsidRPr="005251B6" w:rsidRDefault="002C4D5B" w:rsidP="005251B6">
            <w:pPr>
              <w:shd w:val="clear" w:color="auto" w:fill="FFFFFF"/>
              <w:jc w:val="center"/>
              <w:rPr>
                <w:bCs/>
                <w:sz w:val="18"/>
                <w:szCs w:val="18"/>
                <w:lang w:val="en-US"/>
              </w:rPr>
            </w:pPr>
            <w:r>
              <w:rPr>
                <w:bCs/>
                <w:sz w:val="18"/>
                <w:szCs w:val="18"/>
                <w:lang w:val="en-US"/>
              </w:rPr>
              <w:t>72</w:t>
            </w:r>
            <w:r>
              <w:rPr>
                <w:bCs/>
                <w:sz w:val="18"/>
                <w:szCs w:val="18"/>
                <w:lang w:val="ru-RU"/>
              </w:rPr>
              <w:t>,</w:t>
            </w:r>
            <w:r w:rsidR="0031293C" w:rsidRPr="005251B6">
              <w:rPr>
                <w:bCs/>
                <w:sz w:val="18"/>
                <w:szCs w:val="18"/>
                <w:lang w:val="en-US"/>
              </w:rPr>
              <w:t>4%</w:t>
            </w:r>
          </w:p>
        </w:tc>
      </w:tr>
      <w:tr w:rsidR="0031293C" w:rsidRPr="005251B6" w:rsidTr="0062050F">
        <w:trPr>
          <w:trHeight w:val="291"/>
        </w:trPr>
        <w:tc>
          <w:tcPr>
            <w:tcW w:w="1757" w:type="dxa"/>
            <w:gridSpan w:val="2"/>
            <w:shd w:val="clear" w:color="auto" w:fill="FFFFFF" w:themeFill="background1"/>
          </w:tcPr>
          <w:p w:rsidR="0031293C" w:rsidRPr="005251B6" w:rsidRDefault="0031293C" w:rsidP="005251B6">
            <w:pPr>
              <w:shd w:val="clear" w:color="auto" w:fill="FFFFFF"/>
              <w:autoSpaceDE w:val="0"/>
              <w:autoSpaceDN w:val="0"/>
              <w:adjustRightInd w:val="0"/>
              <w:rPr>
                <w:bCs/>
                <w:color w:val="000000"/>
                <w:sz w:val="18"/>
                <w:szCs w:val="18"/>
              </w:rPr>
            </w:pPr>
            <w:r w:rsidRPr="005251B6">
              <w:rPr>
                <w:bCs/>
                <w:color w:val="000000"/>
                <w:sz w:val="18"/>
                <w:szCs w:val="18"/>
              </w:rPr>
              <w:t>Ж/К</w:t>
            </w:r>
          </w:p>
        </w:tc>
        <w:tc>
          <w:tcPr>
            <w:tcW w:w="1185" w:type="dxa"/>
            <w:gridSpan w:val="2"/>
            <w:shd w:val="clear" w:color="auto" w:fill="66FF99"/>
            <w:vAlign w:val="bottom"/>
          </w:tcPr>
          <w:p w:rsidR="0031293C" w:rsidRPr="005251B6" w:rsidRDefault="002C4D5B" w:rsidP="005251B6">
            <w:pPr>
              <w:shd w:val="clear" w:color="auto" w:fill="FFFFFF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95</w:t>
            </w:r>
            <w:r>
              <w:rPr>
                <w:bCs/>
                <w:sz w:val="18"/>
                <w:szCs w:val="18"/>
                <w:lang w:val="ru-RU"/>
              </w:rPr>
              <w:t>,</w:t>
            </w:r>
            <w:r w:rsidR="0031293C" w:rsidRPr="005251B6">
              <w:rPr>
                <w:bCs/>
                <w:sz w:val="18"/>
                <w:szCs w:val="18"/>
              </w:rPr>
              <w:t>2%</w:t>
            </w:r>
          </w:p>
        </w:tc>
        <w:tc>
          <w:tcPr>
            <w:tcW w:w="1185" w:type="dxa"/>
            <w:gridSpan w:val="2"/>
            <w:shd w:val="clear" w:color="auto" w:fill="66FF99"/>
            <w:vAlign w:val="bottom"/>
          </w:tcPr>
          <w:p w:rsidR="0031293C" w:rsidRPr="005251B6" w:rsidRDefault="002C4D5B" w:rsidP="005251B6">
            <w:pPr>
              <w:shd w:val="clear" w:color="auto" w:fill="FFFFFF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87</w:t>
            </w:r>
            <w:r>
              <w:rPr>
                <w:bCs/>
                <w:sz w:val="18"/>
                <w:szCs w:val="18"/>
                <w:lang w:val="ru-RU"/>
              </w:rPr>
              <w:t>,</w:t>
            </w:r>
            <w:r w:rsidR="0031293C" w:rsidRPr="005251B6">
              <w:rPr>
                <w:bCs/>
                <w:sz w:val="18"/>
                <w:szCs w:val="18"/>
              </w:rPr>
              <w:t>1%</w:t>
            </w:r>
          </w:p>
        </w:tc>
        <w:tc>
          <w:tcPr>
            <w:tcW w:w="1185" w:type="dxa"/>
            <w:gridSpan w:val="2"/>
            <w:shd w:val="clear" w:color="auto" w:fill="FFFF00"/>
            <w:vAlign w:val="bottom"/>
          </w:tcPr>
          <w:p w:rsidR="0031293C" w:rsidRPr="005251B6" w:rsidRDefault="002C4D5B" w:rsidP="005251B6">
            <w:pPr>
              <w:shd w:val="clear" w:color="auto" w:fill="FFFFFF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79</w:t>
            </w:r>
            <w:r>
              <w:rPr>
                <w:bCs/>
                <w:sz w:val="18"/>
                <w:szCs w:val="18"/>
                <w:lang w:val="ru-RU"/>
              </w:rPr>
              <w:t>,</w:t>
            </w:r>
            <w:r w:rsidR="0031293C" w:rsidRPr="005251B6">
              <w:rPr>
                <w:bCs/>
                <w:sz w:val="18"/>
                <w:szCs w:val="18"/>
              </w:rPr>
              <w:t>0%</w:t>
            </w:r>
          </w:p>
        </w:tc>
        <w:tc>
          <w:tcPr>
            <w:tcW w:w="1185" w:type="dxa"/>
            <w:gridSpan w:val="2"/>
            <w:shd w:val="clear" w:color="auto" w:fill="66FF99"/>
            <w:vAlign w:val="bottom"/>
          </w:tcPr>
          <w:p w:rsidR="0031293C" w:rsidRPr="005251B6" w:rsidRDefault="002C4D5B" w:rsidP="005251B6">
            <w:pPr>
              <w:shd w:val="clear" w:color="auto" w:fill="FFFFFF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85</w:t>
            </w:r>
            <w:r>
              <w:rPr>
                <w:bCs/>
                <w:sz w:val="18"/>
                <w:szCs w:val="18"/>
                <w:lang w:val="ru-RU"/>
              </w:rPr>
              <w:t>,</w:t>
            </w:r>
            <w:r w:rsidR="0031293C" w:rsidRPr="005251B6">
              <w:rPr>
                <w:bCs/>
                <w:sz w:val="18"/>
                <w:szCs w:val="18"/>
              </w:rPr>
              <w:t>5%</w:t>
            </w:r>
          </w:p>
        </w:tc>
        <w:tc>
          <w:tcPr>
            <w:tcW w:w="1081" w:type="dxa"/>
            <w:shd w:val="clear" w:color="auto" w:fill="FFFF00"/>
            <w:vAlign w:val="bottom"/>
          </w:tcPr>
          <w:p w:rsidR="0031293C" w:rsidRPr="005251B6" w:rsidRDefault="002C4D5B" w:rsidP="005251B6">
            <w:pPr>
              <w:shd w:val="clear" w:color="auto" w:fill="FFFFFF"/>
              <w:jc w:val="center"/>
              <w:rPr>
                <w:bCs/>
                <w:sz w:val="18"/>
                <w:szCs w:val="18"/>
                <w:lang w:val="en-US"/>
              </w:rPr>
            </w:pPr>
            <w:r>
              <w:rPr>
                <w:bCs/>
                <w:sz w:val="18"/>
                <w:szCs w:val="18"/>
                <w:lang w:val="en-US"/>
              </w:rPr>
              <w:t>77</w:t>
            </w:r>
            <w:r>
              <w:rPr>
                <w:bCs/>
                <w:sz w:val="18"/>
                <w:szCs w:val="18"/>
                <w:lang w:val="ru-RU"/>
              </w:rPr>
              <w:t>,</w:t>
            </w:r>
            <w:r w:rsidR="0031293C" w:rsidRPr="005251B6">
              <w:rPr>
                <w:bCs/>
                <w:sz w:val="18"/>
                <w:szCs w:val="18"/>
                <w:lang w:val="en-US"/>
              </w:rPr>
              <w:t>4%</w:t>
            </w:r>
          </w:p>
        </w:tc>
        <w:tc>
          <w:tcPr>
            <w:tcW w:w="1170" w:type="dxa"/>
            <w:gridSpan w:val="2"/>
            <w:shd w:val="clear" w:color="auto" w:fill="FFFF00"/>
            <w:vAlign w:val="bottom"/>
          </w:tcPr>
          <w:p w:rsidR="0031293C" w:rsidRPr="005251B6" w:rsidRDefault="0031293C" w:rsidP="002C4D5B">
            <w:pPr>
              <w:shd w:val="clear" w:color="auto" w:fill="FFFFFF"/>
              <w:jc w:val="center"/>
              <w:rPr>
                <w:bCs/>
                <w:sz w:val="18"/>
                <w:szCs w:val="18"/>
              </w:rPr>
            </w:pPr>
            <w:r w:rsidRPr="005251B6">
              <w:rPr>
                <w:bCs/>
                <w:sz w:val="18"/>
                <w:szCs w:val="18"/>
              </w:rPr>
              <w:t>66</w:t>
            </w:r>
            <w:r w:rsidR="002C4D5B">
              <w:rPr>
                <w:bCs/>
                <w:sz w:val="18"/>
                <w:szCs w:val="18"/>
                <w:lang w:val="ru-RU"/>
              </w:rPr>
              <w:t>,</w:t>
            </w:r>
            <w:r w:rsidRPr="005251B6">
              <w:rPr>
                <w:bCs/>
                <w:sz w:val="18"/>
                <w:szCs w:val="18"/>
              </w:rPr>
              <w:t>1%</w:t>
            </w:r>
          </w:p>
        </w:tc>
        <w:tc>
          <w:tcPr>
            <w:tcW w:w="1530" w:type="dxa"/>
            <w:gridSpan w:val="2"/>
            <w:shd w:val="clear" w:color="auto" w:fill="66FF99"/>
            <w:vAlign w:val="bottom"/>
          </w:tcPr>
          <w:p w:rsidR="0031293C" w:rsidRPr="005251B6" w:rsidRDefault="002C4D5B" w:rsidP="005251B6">
            <w:pPr>
              <w:shd w:val="clear" w:color="auto" w:fill="FFFFFF"/>
              <w:jc w:val="center"/>
              <w:rPr>
                <w:bCs/>
                <w:sz w:val="18"/>
                <w:szCs w:val="18"/>
                <w:lang w:val="en-US"/>
              </w:rPr>
            </w:pPr>
            <w:r>
              <w:rPr>
                <w:bCs/>
                <w:sz w:val="18"/>
                <w:szCs w:val="18"/>
                <w:lang w:val="en-US"/>
              </w:rPr>
              <w:t>91</w:t>
            </w:r>
            <w:r>
              <w:rPr>
                <w:bCs/>
                <w:sz w:val="18"/>
                <w:szCs w:val="18"/>
                <w:lang w:val="ru-RU"/>
              </w:rPr>
              <w:t>,</w:t>
            </w:r>
            <w:r w:rsidR="0031293C" w:rsidRPr="005251B6">
              <w:rPr>
                <w:bCs/>
                <w:sz w:val="18"/>
                <w:szCs w:val="18"/>
                <w:lang w:val="en-US"/>
              </w:rPr>
              <w:t>9%</w:t>
            </w:r>
          </w:p>
        </w:tc>
      </w:tr>
      <w:tr w:rsidR="0031293C" w:rsidRPr="005251B6" w:rsidTr="0062050F">
        <w:trPr>
          <w:trHeight w:val="291"/>
        </w:trPr>
        <w:tc>
          <w:tcPr>
            <w:tcW w:w="1757" w:type="dxa"/>
            <w:gridSpan w:val="2"/>
            <w:shd w:val="clear" w:color="auto" w:fill="FFFFFF" w:themeFill="background1"/>
          </w:tcPr>
          <w:p w:rsidR="0031293C" w:rsidRPr="005251B6" w:rsidRDefault="0031293C" w:rsidP="005251B6">
            <w:pPr>
              <w:shd w:val="clear" w:color="auto" w:fill="FFFFFF"/>
              <w:autoSpaceDE w:val="0"/>
              <w:autoSpaceDN w:val="0"/>
              <w:adjustRightInd w:val="0"/>
              <w:rPr>
                <w:bCs/>
                <w:color w:val="000000"/>
                <w:sz w:val="18"/>
                <w:szCs w:val="18"/>
                <w:lang w:val="ru-RU"/>
              </w:rPr>
            </w:pPr>
            <w:r w:rsidRPr="005251B6">
              <w:rPr>
                <w:bCs/>
                <w:color w:val="000000"/>
                <w:sz w:val="18"/>
                <w:szCs w:val="18"/>
              </w:rPr>
              <w:t>Детская</w:t>
            </w:r>
            <w:r w:rsidR="00515C21">
              <w:rPr>
                <w:bCs/>
                <w:color w:val="000000"/>
                <w:sz w:val="18"/>
                <w:szCs w:val="18"/>
                <w:lang w:val="ru-RU"/>
              </w:rPr>
              <w:t xml:space="preserve"> </w:t>
            </w:r>
            <w:r w:rsidRPr="005251B6">
              <w:rPr>
                <w:bCs/>
                <w:color w:val="000000"/>
                <w:sz w:val="18"/>
                <w:szCs w:val="18"/>
              </w:rPr>
              <w:t>поликл</w:t>
            </w:r>
            <w:r w:rsidRPr="005251B6">
              <w:rPr>
                <w:bCs/>
                <w:color w:val="000000"/>
                <w:sz w:val="18"/>
                <w:szCs w:val="18"/>
                <w:lang w:val="ru-RU"/>
              </w:rPr>
              <w:t>.</w:t>
            </w:r>
          </w:p>
        </w:tc>
        <w:tc>
          <w:tcPr>
            <w:tcW w:w="1185" w:type="dxa"/>
            <w:gridSpan w:val="2"/>
            <w:shd w:val="clear" w:color="auto" w:fill="FFFF00"/>
            <w:vAlign w:val="bottom"/>
          </w:tcPr>
          <w:p w:rsidR="0031293C" w:rsidRPr="005251B6" w:rsidRDefault="002C4D5B" w:rsidP="005251B6">
            <w:pPr>
              <w:shd w:val="clear" w:color="auto" w:fill="FFFFFF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73</w:t>
            </w:r>
            <w:r>
              <w:rPr>
                <w:bCs/>
                <w:sz w:val="18"/>
                <w:szCs w:val="18"/>
                <w:lang w:val="ru-RU"/>
              </w:rPr>
              <w:t>,</w:t>
            </w:r>
            <w:r w:rsidR="0031293C" w:rsidRPr="005251B6">
              <w:rPr>
                <w:bCs/>
                <w:sz w:val="18"/>
                <w:szCs w:val="18"/>
              </w:rPr>
              <w:t>3%</w:t>
            </w:r>
          </w:p>
        </w:tc>
        <w:tc>
          <w:tcPr>
            <w:tcW w:w="1185" w:type="dxa"/>
            <w:gridSpan w:val="2"/>
            <w:shd w:val="clear" w:color="auto" w:fill="66FF99"/>
            <w:vAlign w:val="bottom"/>
          </w:tcPr>
          <w:p w:rsidR="0031293C" w:rsidRPr="005251B6" w:rsidRDefault="002C4D5B" w:rsidP="005251B6">
            <w:pPr>
              <w:shd w:val="clear" w:color="auto" w:fill="FFFFFF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86</w:t>
            </w:r>
            <w:r>
              <w:rPr>
                <w:bCs/>
                <w:sz w:val="18"/>
                <w:szCs w:val="18"/>
                <w:lang w:val="ru-RU"/>
              </w:rPr>
              <w:t>,</w:t>
            </w:r>
            <w:r w:rsidR="0031293C" w:rsidRPr="005251B6">
              <w:rPr>
                <w:bCs/>
                <w:sz w:val="18"/>
                <w:szCs w:val="18"/>
              </w:rPr>
              <w:t>7%</w:t>
            </w:r>
          </w:p>
        </w:tc>
        <w:tc>
          <w:tcPr>
            <w:tcW w:w="1185" w:type="dxa"/>
            <w:gridSpan w:val="2"/>
            <w:shd w:val="clear" w:color="auto" w:fill="66FF99"/>
            <w:vAlign w:val="bottom"/>
          </w:tcPr>
          <w:p w:rsidR="0031293C" w:rsidRPr="005251B6" w:rsidRDefault="0031293C" w:rsidP="005251B6">
            <w:pPr>
              <w:shd w:val="clear" w:color="auto" w:fill="FFFFFF"/>
              <w:jc w:val="center"/>
              <w:rPr>
                <w:bCs/>
                <w:sz w:val="18"/>
                <w:szCs w:val="18"/>
              </w:rPr>
            </w:pPr>
            <w:r w:rsidRPr="005251B6">
              <w:rPr>
                <w:bCs/>
                <w:sz w:val="18"/>
                <w:szCs w:val="18"/>
              </w:rPr>
              <w:t>100%</w:t>
            </w:r>
          </w:p>
        </w:tc>
        <w:tc>
          <w:tcPr>
            <w:tcW w:w="1185" w:type="dxa"/>
            <w:gridSpan w:val="2"/>
            <w:shd w:val="clear" w:color="auto" w:fill="FFFF00"/>
            <w:vAlign w:val="bottom"/>
          </w:tcPr>
          <w:p w:rsidR="0031293C" w:rsidRPr="005251B6" w:rsidRDefault="002C4D5B" w:rsidP="005251B6">
            <w:pPr>
              <w:shd w:val="clear" w:color="auto" w:fill="FFFFFF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53</w:t>
            </w:r>
            <w:r>
              <w:rPr>
                <w:bCs/>
                <w:sz w:val="18"/>
                <w:szCs w:val="18"/>
                <w:lang w:val="ru-RU"/>
              </w:rPr>
              <w:t>,</w:t>
            </w:r>
            <w:r w:rsidR="0031293C" w:rsidRPr="005251B6">
              <w:rPr>
                <w:bCs/>
                <w:sz w:val="18"/>
                <w:szCs w:val="18"/>
              </w:rPr>
              <w:t>3%</w:t>
            </w:r>
          </w:p>
        </w:tc>
        <w:tc>
          <w:tcPr>
            <w:tcW w:w="1081" w:type="dxa"/>
            <w:shd w:val="clear" w:color="auto" w:fill="FFFF00"/>
            <w:vAlign w:val="bottom"/>
          </w:tcPr>
          <w:p w:rsidR="0031293C" w:rsidRPr="005251B6" w:rsidRDefault="002C4D5B" w:rsidP="005251B6">
            <w:pPr>
              <w:shd w:val="clear" w:color="auto" w:fill="FFFFFF"/>
              <w:jc w:val="center"/>
              <w:rPr>
                <w:bCs/>
                <w:sz w:val="18"/>
                <w:szCs w:val="18"/>
                <w:lang w:val="en-US"/>
              </w:rPr>
            </w:pPr>
            <w:r>
              <w:rPr>
                <w:bCs/>
                <w:sz w:val="18"/>
                <w:szCs w:val="18"/>
                <w:lang w:val="en-US"/>
              </w:rPr>
              <w:t>53</w:t>
            </w:r>
            <w:r>
              <w:rPr>
                <w:bCs/>
                <w:sz w:val="18"/>
                <w:szCs w:val="18"/>
                <w:lang w:val="ru-RU"/>
              </w:rPr>
              <w:t>,</w:t>
            </w:r>
            <w:r w:rsidR="0031293C" w:rsidRPr="005251B6">
              <w:rPr>
                <w:bCs/>
                <w:sz w:val="18"/>
                <w:szCs w:val="18"/>
                <w:lang w:val="en-US"/>
              </w:rPr>
              <w:t>3%</w:t>
            </w:r>
          </w:p>
        </w:tc>
        <w:tc>
          <w:tcPr>
            <w:tcW w:w="1170" w:type="dxa"/>
            <w:gridSpan w:val="2"/>
            <w:shd w:val="clear" w:color="auto" w:fill="FF66FF"/>
            <w:vAlign w:val="bottom"/>
          </w:tcPr>
          <w:p w:rsidR="0031293C" w:rsidRPr="005251B6" w:rsidRDefault="002C4D5B" w:rsidP="005251B6">
            <w:pPr>
              <w:shd w:val="clear" w:color="auto" w:fill="FFFFFF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46</w:t>
            </w:r>
            <w:r>
              <w:rPr>
                <w:bCs/>
                <w:sz w:val="18"/>
                <w:szCs w:val="18"/>
                <w:lang w:val="ru-RU"/>
              </w:rPr>
              <w:t>,</w:t>
            </w:r>
            <w:r w:rsidR="0031293C" w:rsidRPr="005251B6">
              <w:rPr>
                <w:bCs/>
                <w:sz w:val="18"/>
                <w:szCs w:val="18"/>
              </w:rPr>
              <w:t>7%</w:t>
            </w:r>
          </w:p>
        </w:tc>
        <w:tc>
          <w:tcPr>
            <w:tcW w:w="1530" w:type="dxa"/>
            <w:gridSpan w:val="2"/>
            <w:shd w:val="clear" w:color="auto" w:fill="66FF99"/>
            <w:vAlign w:val="bottom"/>
          </w:tcPr>
          <w:p w:rsidR="0031293C" w:rsidRPr="005251B6" w:rsidRDefault="002C4D5B" w:rsidP="005251B6">
            <w:pPr>
              <w:shd w:val="clear" w:color="auto" w:fill="FFFFFF"/>
              <w:jc w:val="center"/>
              <w:rPr>
                <w:bCs/>
                <w:sz w:val="18"/>
                <w:szCs w:val="18"/>
                <w:lang w:val="en-US"/>
              </w:rPr>
            </w:pPr>
            <w:r>
              <w:rPr>
                <w:bCs/>
                <w:sz w:val="18"/>
                <w:szCs w:val="18"/>
                <w:lang w:val="en-US"/>
              </w:rPr>
              <w:t>80</w:t>
            </w:r>
            <w:r>
              <w:rPr>
                <w:bCs/>
                <w:sz w:val="18"/>
                <w:szCs w:val="18"/>
                <w:lang w:val="ru-RU"/>
              </w:rPr>
              <w:t>,</w:t>
            </w:r>
            <w:r w:rsidR="0031293C" w:rsidRPr="005251B6">
              <w:rPr>
                <w:bCs/>
                <w:sz w:val="18"/>
                <w:szCs w:val="18"/>
                <w:lang w:val="en-US"/>
              </w:rPr>
              <w:t>0%</w:t>
            </w:r>
          </w:p>
        </w:tc>
      </w:tr>
      <w:tr w:rsidR="0031293C" w:rsidRPr="005251B6" w:rsidTr="0062050F">
        <w:trPr>
          <w:trHeight w:val="291"/>
        </w:trPr>
        <w:tc>
          <w:tcPr>
            <w:tcW w:w="1757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:rsidR="0031293C" w:rsidRPr="005251B6" w:rsidRDefault="0031293C" w:rsidP="005251B6">
            <w:pPr>
              <w:shd w:val="clear" w:color="auto" w:fill="FFFFFF"/>
              <w:autoSpaceDE w:val="0"/>
              <w:autoSpaceDN w:val="0"/>
              <w:adjustRightInd w:val="0"/>
              <w:rPr>
                <w:bCs/>
                <w:color w:val="000000"/>
                <w:sz w:val="18"/>
                <w:szCs w:val="18"/>
              </w:rPr>
            </w:pPr>
            <w:r w:rsidRPr="005251B6">
              <w:rPr>
                <w:bCs/>
                <w:color w:val="000000"/>
                <w:sz w:val="18"/>
                <w:szCs w:val="18"/>
              </w:rPr>
              <w:t>Другое</w:t>
            </w:r>
          </w:p>
        </w:tc>
        <w:tc>
          <w:tcPr>
            <w:tcW w:w="1185" w:type="dxa"/>
            <w:gridSpan w:val="2"/>
            <w:shd w:val="clear" w:color="auto" w:fill="66FF99"/>
            <w:vAlign w:val="bottom"/>
          </w:tcPr>
          <w:p w:rsidR="0031293C" w:rsidRPr="005251B6" w:rsidRDefault="0031293C" w:rsidP="005251B6">
            <w:pPr>
              <w:jc w:val="center"/>
              <w:rPr>
                <w:bCs/>
                <w:sz w:val="18"/>
                <w:szCs w:val="18"/>
              </w:rPr>
            </w:pPr>
            <w:r w:rsidRPr="005251B6">
              <w:rPr>
                <w:bCs/>
                <w:sz w:val="18"/>
                <w:szCs w:val="18"/>
              </w:rPr>
              <w:t>100%</w:t>
            </w:r>
          </w:p>
        </w:tc>
        <w:tc>
          <w:tcPr>
            <w:tcW w:w="1185" w:type="dxa"/>
            <w:gridSpan w:val="2"/>
            <w:shd w:val="clear" w:color="auto" w:fill="66FF99"/>
            <w:vAlign w:val="bottom"/>
          </w:tcPr>
          <w:p w:rsidR="0031293C" w:rsidRPr="005251B6" w:rsidRDefault="0031293C" w:rsidP="005251B6">
            <w:pPr>
              <w:jc w:val="center"/>
              <w:rPr>
                <w:bCs/>
                <w:sz w:val="18"/>
                <w:szCs w:val="18"/>
              </w:rPr>
            </w:pPr>
            <w:r w:rsidRPr="005251B6">
              <w:rPr>
                <w:bCs/>
                <w:sz w:val="18"/>
                <w:szCs w:val="18"/>
              </w:rPr>
              <w:t>100%</w:t>
            </w:r>
          </w:p>
        </w:tc>
        <w:tc>
          <w:tcPr>
            <w:tcW w:w="1185" w:type="dxa"/>
            <w:gridSpan w:val="2"/>
            <w:shd w:val="clear" w:color="auto" w:fill="66FF99"/>
            <w:vAlign w:val="bottom"/>
          </w:tcPr>
          <w:p w:rsidR="0031293C" w:rsidRPr="005251B6" w:rsidRDefault="0031293C" w:rsidP="005251B6">
            <w:pPr>
              <w:jc w:val="center"/>
              <w:rPr>
                <w:bCs/>
                <w:sz w:val="18"/>
                <w:szCs w:val="18"/>
              </w:rPr>
            </w:pPr>
            <w:r w:rsidRPr="005251B6">
              <w:rPr>
                <w:bCs/>
                <w:sz w:val="18"/>
                <w:szCs w:val="18"/>
              </w:rPr>
              <w:t>100%</w:t>
            </w:r>
          </w:p>
        </w:tc>
        <w:tc>
          <w:tcPr>
            <w:tcW w:w="1185" w:type="dxa"/>
            <w:gridSpan w:val="2"/>
            <w:shd w:val="clear" w:color="auto" w:fill="66FF99"/>
            <w:vAlign w:val="bottom"/>
          </w:tcPr>
          <w:p w:rsidR="0031293C" w:rsidRPr="005251B6" w:rsidRDefault="0031293C" w:rsidP="005251B6">
            <w:pPr>
              <w:shd w:val="clear" w:color="auto" w:fill="FFFFFF"/>
              <w:jc w:val="center"/>
              <w:rPr>
                <w:bCs/>
                <w:sz w:val="18"/>
                <w:szCs w:val="18"/>
              </w:rPr>
            </w:pPr>
            <w:r w:rsidRPr="005251B6">
              <w:rPr>
                <w:bCs/>
                <w:sz w:val="18"/>
                <w:szCs w:val="18"/>
              </w:rPr>
              <w:t>100%</w:t>
            </w:r>
          </w:p>
        </w:tc>
        <w:tc>
          <w:tcPr>
            <w:tcW w:w="1081" w:type="dxa"/>
            <w:shd w:val="clear" w:color="auto" w:fill="FFFF00"/>
            <w:vAlign w:val="bottom"/>
          </w:tcPr>
          <w:p w:rsidR="0031293C" w:rsidRPr="005251B6" w:rsidRDefault="002C4D5B" w:rsidP="005251B6">
            <w:pPr>
              <w:shd w:val="clear" w:color="auto" w:fill="FFFFFF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50</w:t>
            </w:r>
            <w:r>
              <w:rPr>
                <w:bCs/>
                <w:sz w:val="18"/>
                <w:szCs w:val="18"/>
                <w:lang w:val="ru-RU"/>
              </w:rPr>
              <w:t>,</w:t>
            </w:r>
            <w:r w:rsidR="0031293C" w:rsidRPr="005251B6">
              <w:rPr>
                <w:bCs/>
                <w:sz w:val="18"/>
                <w:szCs w:val="18"/>
              </w:rPr>
              <w:t>0%</w:t>
            </w:r>
          </w:p>
        </w:tc>
        <w:tc>
          <w:tcPr>
            <w:tcW w:w="1170" w:type="dxa"/>
            <w:gridSpan w:val="2"/>
            <w:shd w:val="clear" w:color="auto" w:fill="66FF99"/>
            <w:vAlign w:val="bottom"/>
          </w:tcPr>
          <w:p w:rsidR="0031293C" w:rsidRPr="005251B6" w:rsidRDefault="0031293C" w:rsidP="005251B6">
            <w:pPr>
              <w:shd w:val="clear" w:color="auto" w:fill="FFFFFF"/>
              <w:jc w:val="center"/>
              <w:rPr>
                <w:bCs/>
                <w:sz w:val="18"/>
                <w:szCs w:val="18"/>
              </w:rPr>
            </w:pPr>
            <w:r w:rsidRPr="005251B6">
              <w:rPr>
                <w:bCs/>
                <w:sz w:val="18"/>
                <w:szCs w:val="18"/>
              </w:rPr>
              <w:t>100%</w:t>
            </w:r>
          </w:p>
        </w:tc>
        <w:tc>
          <w:tcPr>
            <w:tcW w:w="1530" w:type="dxa"/>
            <w:gridSpan w:val="2"/>
            <w:shd w:val="clear" w:color="auto" w:fill="66FF99"/>
            <w:vAlign w:val="bottom"/>
          </w:tcPr>
          <w:p w:rsidR="0031293C" w:rsidRPr="005251B6" w:rsidRDefault="0031293C" w:rsidP="005251B6">
            <w:pPr>
              <w:shd w:val="clear" w:color="auto" w:fill="FFFFFF"/>
              <w:jc w:val="center"/>
              <w:rPr>
                <w:bCs/>
                <w:sz w:val="18"/>
                <w:szCs w:val="18"/>
              </w:rPr>
            </w:pPr>
            <w:r w:rsidRPr="005251B6">
              <w:rPr>
                <w:bCs/>
                <w:sz w:val="18"/>
                <w:szCs w:val="18"/>
              </w:rPr>
              <w:t>100%</w:t>
            </w:r>
          </w:p>
        </w:tc>
      </w:tr>
      <w:tr w:rsidR="005251B6" w:rsidRPr="005251B6" w:rsidTr="0062050F">
        <w:trPr>
          <w:trHeight w:val="291"/>
        </w:trPr>
        <w:tc>
          <w:tcPr>
            <w:tcW w:w="10278" w:type="dxa"/>
            <w:gridSpan w:val="15"/>
            <w:shd w:val="clear" w:color="auto" w:fill="FFFFFF" w:themeFill="background1"/>
          </w:tcPr>
          <w:p w:rsidR="005251B6" w:rsidRPr="005251B6" w:rsidRDefault="005251B6" w:rsidP="005251B6">
            <w:pPr>
              <w:jc w:val="center"/>
              <w:rPr>
                <w:bCs/>
                <w:sz w:val="18"/>
                <w:szCs w:val="18"/>
              </w:rPr>
            </w:pPr>
            <w:r w:rsidRPr="005251B6">
              <w:rPr>
                <w:b/>
                <w:bCs/>
                <w:color w:val="000000"/>
                <w:sz w:val="18"/>
                <w:szCs w:val="18"/>
                <w:lang w:val="ru-RU"/>
              </w:rPr>
              <w:t xml:space="preserve"> По специальности</w:t>
            </w:r>
          </w:p>
        </w:tc>
      </w:tr>
      <w:tr w:rsidR="005251B6" w:rsidRPr="00515C21" w:rsidTr="0062050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06"/>
        </w:trPr>
        <w:tc>
          <w:tcPr>
            <w:tcW w:w="1749" w:type="dxa"/>
            <w:tcBorders>
              <w:top w:val="single" w:sz="4" w:space="0" w:color="auto"/>
            </w:tcBorders>
          </w:tcPr>
          <w:p w:rsidR="005251B6" w:rsidRPr="00515C21" w:rsidRDefault="005251B6" w:rsidP="005251B6">
            <w:pPr>
              <w:autoSpaceDE w:val="0"/>
              <w:autoSpaceDN w:val="0"/>
              <w:adjustRightInd w:val="0"/>
              <w:rPr>
                <w:bCs/>
                <w:color w:val="000000"/>
                <w:sz w:val="18"/>
                <w:szCs w:val="18"/>
                <w:lang w:val="ru-RU"/>
              </w:rPr>
            </w:pPr>
            <w:r w:rsidRPr="00515C21">
              <w:rPr>
                <w:bCs/>
                <w:color w:val="000000"/>
                <w:sz w:val="18"/>
                <w:szCs w:val="18"/>
                <w:lang w:val="ru-RU"/>
              </w:rPr>
              <w:t>Акушер</w:t>
            </w:r>
            <w:r w:rsidR="00515C21" w:rsidRPr="00515C21">
              <w:rPr>
                <w:bCs/>
                <w:color w:val="000000"/>
                <w:sz w:val="18"/>
                <w:szCs w:val="18"/>
                <w:lang w:val="ru-RU"/>
              </w:rPr>
              <w:t>-</w:t>
            </w:r>
            <w:r w:rsidRPr="00515C21">
              <w:rPr>
                <w:bCs/>
                <w:color w:val="000000"/>
                <w:sz w:val="18"/>
                <w:szCs w:val="18"/>
                <w:lang w:val="ru-RU"/>
              </w:rPr>
              <w:t>гинеколог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</w:tcBorders>
            <w:shd w:val="clear" w:color="auto" w:fill="66FF99"/>
            <w:vAlign w:val="bottom"/>
          </w:tcPr>
          <w:p w:rsidR="005251B6" w:rsidRPr="00515C21" w:rsidRDefault="002C4D5B" w:rsidP="005251B6">
            <w:pPr>
              <w:jc w:val="center"/>
              <w:rPr>
                <w:bCs/>
                <w:sz w:val="18"/>
                <w:szCs w:val="18"/>
                <w:lang w:val="ru-RU"/>
              </w:rPr>
            </w:pPr>
            <w:r>
              <w:rPr>
                <w:bCs/>
                <w:sz w:val="18"/>
                <w:szCs w:val="18"/>
                <w:lang w:val="ru-RU"/>
              </w:rPr>
              <w:t>84,</w:t>
            </w:r>
            <w:r w:rsidR="005251B6" w:rsidRPr="00515C21">
              <w:rPr>
                <w:bCs/>
                <w:sz w:val="18"/>
                <w:szCs w:val="18"/>
                <w:lang w:val="ru-RU"/>
              </w:rPr>
              <w:t>2%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</w:tcBorders>
            <w:shd w:val="clear" w:color="auto" w:fill="FFFF00"/>
            <w:vAlign w:val="bottom"/>
          </w:tcPr>
          <w:p w:rsidR="005251B6" w:rsidRPr="00515C21" w:rsidRDefault="005251B6" w:rsidP="002C4D5B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515C21">
              <w:rPr>
                <w:bCs/>
                <w:sz w:val="18"/>
                <w:szCs w:val="18"/>
                <w:lang w:val="ru-RU"/>
              </w:rPr>
              <w:t>78</w:t>
            </w:r>
            <w:r w:rsidR="002C4D5B">
              <w:rPr>
                <w:bCs/>
                <w:sz w:val="18"/>
                <w:szCs w:val="18"/>
                <w:lang w:val="ru-RU"/>
              </w:rPr>
              <w:t>,</w:t>
            </w:r>
            <w:r w:rsidRPr="00515C21">
              <w:rPr>
                <w:bCs/>
                <w:sz w:val="18"/>
                <w:szCs w:val="18"/>
                <w:lang w:val="ru-RU"/>
              </w:rPr>
              <w:t>9%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</w:tcBorders>
            <w:shd w:val="clear" w:color="auto" w:fill="FFFF00"/>
            <w:vAlign w:val="bottom"/>
          </w:tcPr>
          <w:p w:rsidR="005251B6" w:rsidRPr="00515C21" w:rsidRDefault="002C4D5B" w:rsidP="005251B6">
            <w:pPr>
              <w:jc w:val="center"/>
              <w:rPr>
                <w:bCs/>
                <w:sz w:val="18"/>
                <w:szCs w:val="18"/>
                <w:lang w:val="ru-RU"/>
              </w:rPr>
            </w:pPr>
            <w:r>
              <w:rPr>
                <w:bCs/>
                <w:sz w:val="18"/>
                <w:szCs w:val="18"/>
                <w:lang w:val="ru-RU"/>
              </w:rPr>
              <w:t>77,</w:t>
            </w:r>
            <w:r w:rsidR="005251B6" w:rsidRPr="00515C21">
              <w:rPr>
                <w:bCs/>
                <w:sz w:val="18"/>
                <w:szCs w:val="18"/>
                <w:lang w:val="ru-RU"/>
              </w:rPr>
              <w:t>6%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</w:tcBorders>
            <w:shd w:val="clear" w:color="auto" w:fill="FFFF00"/>
            <w:vAlign w:val="bottom"/>
          </w:tcPr>
          <w:p w:rsidR="005251B6" w:rsidRPr="00515C21" w:rsidRDefault="005251B6" w:rsidP="002C4D5B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515C21">
              <w:rPr>
                <w:bCs/>
                <w:sz w:val="18"/>
                <w:szCs w:val="18"/>
                <w:lang w:val="ru-RU"/>
              </w:rPr>
              <w:t>78</w:t>
            </w:r>
            <w:r w:rsidR="002C4D5B">
              <w:rPr>
                <w:bCs/>
                <w:sz w:val="18"/>
                <w:szCs w:val="18"/>
                <w:lang w:val="ru-RU"/>
              </w:rPr>
              <w:t>,</w:t>
            </w:r>
            <w:r w:rsidRPr="00515C21">
              <w:rPr>
                <w:bCs/>
                <w:sz w:val="18"/>
                <w:szCs w:val="18"/>
                <w:lang w:val="ru-RU"/>
              </w:rPr>
              <w:t>9%</w:t>
            </w:r>
          </w:p>
        </w:tc>
        <w:tc>
          <w:tcPr>
            <w:tcW w:w="1180" w:type="dxa"/>
            <w:gridSpan w:val="3"/>
            <w:tcBorders>
              <w:top w:val="single" w:sz="4" w:space="0" w:color="auto"/>
            </w:tcBorders>
            <w:shd w:val="clear" w:color="auto" w:fill="FFFF00"/>
            <w:vAlign w:val="bottom"/>
          </w:tcPr>
          <w:p w:rsidR="005251B6" w:rsidRPr="00515C21" w:rsidRDefault="002C4D5B" w:rsidP="005251B6">
            <w:pPr>
              <w:jc w:val="center"/>
              <w:rPr>
                <w:bCs/>
                <w:sz w:val="18"/>
                <w:szCs w:val="18"/>
                <w:lang w:val="ru-RU"/>
              </w:rPr>
            </w:pPr>
            <w:r>
              <w:rPr>
                <w:bCs/>
                <w:sz w:val="18"/>
                <w:szCs w:val="18"/>
                <w:lang w:val="ru-RU"/>
              </w:rPr>
              <w:t>72,</w:t>
            </w:r>
            <w:r w:rsidR="005251B6" w:rsidRPr="00515C21">
              <w:rPr>
                <w:bCs/>
                <w:sz w:val="18"/>
                <w:szCs w:val="18"/>
                <w:lang w:val="ru-RU"/>
              </w:rPr>
              <w:t>4%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</w:tcBorders>
            <w:shd w:val="clear" w:color="auto" w:fill="FFFF00"/>
            <w:vAlign w:val="bottom"/>
          </w:tcPr>
          <w:p w:rsidR="005251B6" w:rsidRPr="00515C21" w:rsidRDefault="002C4D5B" w:rsidP="005251B6">
            <w:pPr>
              <w:jc w:val="center"/>
              <w:rPr>
                <w:bCs/>
                <w:sz w:val="18"/>
                <w:szCs w:val="18"/>
                <w:lang w:val="ru-RU"/>
              </w:rPr>
            </w:pPr>
            <w:r>
              <w:rPr>
                <w:bCs/>
                <w:sz w:val="18"/>
                <w:szCs w:val="18"/>
                <w:lang w:val="ru-RU"/>
              </w:rPr>
              <w:t>60,</w:t>
            </w:r>
            <w:r w:rsidR="005251B6" w:rsidRPr="00515C21">
              <w:rPr>
                <w:bCs/>
                <w:sz w:val="18"/>
                <w:szCs w:val="18"/>
                <w:lang w:val="ru-RU"/>
              </w:rPr>
              <w:t>5%</w:t>
            </w:r>
          </w:p>
        </w:tc>
        <w:tc>
          <w:tcPr>
            <w:tcW w:w="1453" w:type="dxa"/>
            <w:tcBorders>
              <w:top w:val="single" w:sz="4" w:space="0" w:color="auto"/>
            </w:tcBorders>
            <w:shd w:val="clear" w:color="auto" w:fill="FFFF00"/>
            <w:vAlign w:val="bottom"/>
          </w:tcPr>
          <w:p w:rsidR="005251B6" w:rsidRPr="00515C21" w:rsidRDefault="002C4D5B" w:rsidP="005251B6">
            <w:pPr>
              <w:jc w:val="center"/>
              <w:rPr>
                <w:bCs/>
                <w:sz w:val="18"/>
                <w:szCs w:val="18"/>
                <w:lang w:val="ru-RU"/>
              </w:rPr>
            </w:pPr>
            <w:r>
              <w:rPr>
                <w:bCs/>
                <w:sz w:val="18"/>
                <w:szCs w:val="18"/>
                <w:lang w:val="ru-RU"/>
              </w:rPr>
              <w:t>78,</w:t>
            </w:r>
            <w:r w:rsidR="005251B6" w:rsidRPr="00515C21">
              <w:rPr>
                <w:bCs/>
                <w:sz w:val="18"/>
                <w:szCs w:val="18"/>
                <w:lang w:val="ru-RU"/>
              </w:rPr>
              <w:t>9%</w:t>
            </w:r>
          </w:p>
        </w:tc>
      </w:tr>
      <w:tr w:rsidR="005251B6" w:rsidRPr="00515C21" w:rsidTr="0062050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72"/>
        </w:trPr>
        <w:tc>
          <w:tcPr>
            <w:tcW w:w="1749" w:type="dxa"/>
          </w:tcPr>
          <w:p w:rsidR="005251B6" w:rsidRPr="00515C21" w:rsidRDefault="005251B6" w:rsidP="005251B6">
            <w:pPr>
              <w:autoSpaceDE w:val="0"/>
              <w:autoSpaceDN w:val="0"/>
              <w:adjustRightInd w:val="0"/>
              <w:rPr>
                <w:bCs/>
                <w:color w:val="000000"/>
                <w:sz w:val="18"/>
                <w:szCs w:val="18"/>
                <w:lang w:val="ru-RU"/>
              </w:rPr>
            </w:pPr>
            <w:r w:rsidRPr="00515C21">
              <w:rPr>
                <w:bCs/>
                <w:color w:val="000000"/>
                <w:sz w:val="18"/>
                <w:szCs w:val="18"/>
                <w:lang w:val="ru-RU"/>
              </w:rPr>
              <w:t>Неонатолог</w:t>
            </w:r>
          </w:p>
        </w:tc>
        <w:tc>
          <w:tcPr>
            <w:tcW w:w="1179" w:type="dxa"/>
            <w:gridSpan w:val="2"/>
            <w:shd w:val="clear" w:color="auto" w:fill="FFFF00"/>
            <w:vAlign w:val="bottom"/>
          </w:tcPr>
          <w:p w:rsidR="005251B6" w:rsidRPr="00515C21" w:rsidRDefault="002C4D5B" w:rsidP="005251B6">
            <w:pPr>
              <w:jc w:val="center"/>
              <w:rPr>
                <w:bCs/>
                <w:sz w:val="18"/>
                <w:szCs w:val="18"/>
                <w:lang w:val="ru-RU"/>
              </w:rPr>
            </w:pPr>
            <w:r>
              <w:rPr>
                <w:bCs/>
                <w:sz w:val="18"/>
                <w:szCs w:val="18"/>
                <w:lang w:val="ru-RU"/>
              </w:rPr>
              <w:t>63,</w:t>
            </w:r>
            <w:r w:rsidR="005251B6" w:rsidRPr="00515C21">
              <w:rPr>
                <w:bCs/>
                <w:sz w:val="18"/>
                <w:szCs w:val="18"/>
                <w:lang w:val="ru-RU"/>
              </w:rPr>
              <w:t>6%</w:t>
            </w:r>
          </w:p>
        </w:tc>
        <w:tc>
          <w:tcPr>
            <w:tcW w:w="1179" w:type="dxa"/>
            <w:gridSpan w:val="2"/>
            <w:shd w:val="clear" w:color="auto" w:fill="66FF99"/>
            <w:vAlign w:val="bottom"/>
          </w:tcPr>
          <w:p w:rsidR="005251B6" w:rsidRPr="00515C21" w:rsidRDefault="002C4D5B" w:rsidP="005251B6">
            <w:pPr>
              <w:jc w:val="center"/>
              <w:rPr>
                <w:bCs/>
                <w:sz w:val="18"/>
                <w:szCs w:val="18"/>
                <w:lang w:val="ru-RU"/>
              </w:rPr>
            </w:pPr>
            <w:r>
              <w:rPr>
                <w:bCs/>
                <w:sz w:val="18"/>
                <w:szCs w:val="18"/>
                <w:lang w:val="ru-RU"/>
              </w:rPr>
              <w:t>90,</w:t>
            </w:r>
            <w:r w:rsidR="005251B6" w:rsidRPr="00515C21">
              <w:rPr>
                <w:bCs/>
                <w:sz w:val="18"/>
                <w:szCs w:val="18"/>
                <w:lang w:val="ru-RU"/>
              </w:rPr>
              <w:t>9%</w:t>
            </w:r>
          </w:p>
        </w:tc>
        <w:tc>
          <w:tcPr>
            <w:tcW w:w="1180" w:type="dxa"/>
            <w:gridSpan w:val="2"/>
            <w:shd w:val="clear" w:color="auto" w:fill="66FF99"/>
            <w:vAlign w:val="bottom"/>
          </w:tcPr>
          <w:p w:rsidR="005251B6" w:rsidRPr="00515C21" w:rsidRDefault="005251B6" w:rsidP="002C4D5B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515C21">
              <w:rPr>
                <w:bCs/>
                <w:sz w:val="18"/>
                <w:szCs w:val="18"/>
                <w:lang w:val="ru-RU"/>
              </w:rPr>
              <w:t>81</w:t>
            </w:r>
            <w:r w:rsidR="002C4D5B">
              <w:rPr>
                <w:bCs/>
                <w:sz w:val="18"/>
                <w:szCs w:val="18"/>
                <w:lang w:val="ru-RU"/>
              </w:rPr>
              <w:t>,</w:t>
            </w:r>
            <w:r w:rsidRPr="00515C21">
              <w:rPr>
                <w:bCs/>
                <w:sz w:val="18"/>
                <w:szCs w:val="18"/>
                <w:lang w:val="ru-RU"/>
              </w:rPr>
              <w:t>8%</w:t>
            </w:r>
          </w:p>
        </w:tc>
        <w:tc>
          <w:tcPr>
            <w:tcW w:w="1179" w:type="dxa"/>
            <w:gridSpan w:val="2"/>
            <w:shd w:val="clear" w:color="auto" w:fill="FFFF00"/>
            <w:vAlign w:val="bottom"/>
          </w:tcPr>
          <w:p w:rsidR="005251B6" w:rsidRPr="00515C21" w:rsidRDefault="002C4D5B" w:rsidP="005251B6">
            <w:pPr>
              <w:jc w:val="center"/>
              <w:rPr>
                <w:bCs/>
                <w:sz w:val="18"/>
                <w:szCs w:val="18"/>
                <w:lang w:val="ru-RU"/>
              </w:rPr>
            </w:pPr>
            <w:r>
              <w:rPr>
                <w:bCs/>
                <w:sz w:val="18"/>
                <w:szCs w:val="18"/>
                <w:lang w:val="ru-RU"/>
              </w:rPr>
              <w:t>72,</w:t>
            </w:r>
            <w:r w:rsidR="005251B6" w:rsidRPr="00515C21">
              <w:rPr>
                <w:bCs/>
                <w:sz w:val="18"/>
                <w:szCs w:val="18"/>
                <w:lang w:val="ru-RU"/>
              </w:rPr>
              <w:t>7%</w:t>
            </w:r>
          </w:p>
        </w:tc>
        <w:tc>
          <w:tcPr>
            <w:tcW w:w="1180" w:type="dxa"/>
            <w:gridSpan w:val="3"/>
            <w:shd w:val="clear" w:color="auto" w:fill="FFFF00"/>
            <w:vAlign w:val="bottom"/>
          </w:tcPr>
          <w:p w:rsidR="005251B6" w:rsidRPr="00515C21" w:rsidRDefault="002C4D5B" w:rsidP="005251B6">
            <w:pPr>
              <w:jc w:val="center"/>
              <w:rPr>
                <w:bCs/>
                <w:sz w:val="18"/>
                <w:szCs w:val="18"/>
                <w:lang w:val="ru-RU"/>
              </w:rPr>
            </w:pPr>
            <w:r>
              <w:rPr>
                <w:bCs/>
                <w:sz w:val="18"/>
                <w:szCs w:val="18"/>
                <w:lang w:val="ru-RU"/>
              </w:rPr>
              <w:t>54,</w:t>
            </w:r>
            <w:r w:rsidR="005251B6" w:rsidRPr="00515C21">
              <w:rPr>
                <w:bCs/>
                <w:sz w:val="18"/>
                <w:szCs w:val="18"/>
                <w:lang w:val="ru-RU"/>
              </w:rPr>
              <w:t>5%</w:t>
            </w:r>
          </w:p>
        </w:tc>
        <w:tc>
          <w:tcPr>
            <w:tcW w:w="1179" w:type="dxa"/>
            <w:gridSpan w:val="2"/>
            <w:shd w:val="clear" w:color="auto" w:fill="FF66FF"/>
            <w:vAlign w:val="bottom"/>
          </w:tcPr>
          <w:p w:rsidR="005251B6" w:rsidRPr="00515C21" w:rsidRDefault="002C4D5B" w:rsidP="005251B6">
            <w:pPr>
              <w:jc w:val="center"/>
              <w:rPr>
                <w:bCs/>
                <w:sz w:val="18"/>
                <w:szCs w:val="18"/>
                <w:lang w:val="ru-RU"/>
              </w:rPr>
            </w:pPr>
            <w:r>
              <w:rPr>
                <w:bCs/>
                <w:sz w:val="18"/>
                <w:szCs w:val="18"/>
                <w:lang w:val="ru-RU"/>
              </w:rPr>
              <w:t>36,</w:t>
            </w:r>
            <w:r w:rsidR="005251B6" w:rsidRPr="00515C21">
              <w:rPr>
                <w:bCs/>
                <w:sz w:val="18"/>
                <w:szCs w:val="18"/>
                <w:lang w:val="ru-RU"/>
              </w:rPr>
              <w:t>4%</w:t>
            </w:r>
          </w:p>
        </w:tc>
        <w:tc>
          <w:tcPr>
            <w:tcW w:w="1453" w:type="dxa"/>
            <w:shd w:val="clear" w:color="auto" w:fill="FFFF00"/>
            <w:vAlign w:val="bottom"/>
          </w:tcPr>
          <w:p w:rsidR="005251B6" w:rsidRPr="00515C21" w:rsidRDefault="002C4D5B" w:rsidP="005251B6">
            <w:pPr>
              <w:jc w:val="center"/>
              <w:rPr>
                <w:bCs/>
                <w:sz w:val="18"/>
                <w:szCs w:val="18"/>
                <w:lang w:val="ru-RU"/>
              </w:rPr>
            </w:pPr>
            <w:r>
              <w:rPr>
                <w:bCs/>
                <w:sz w:val="18"/>
                <w:szCs w:val="18"/>
                <w:lang w:val="ru-RU"/>
              </w:rPr>
              <w:t>72,</w:t>
            </w:r>
            <w:r w:rsidR="005251B6" w:rsidRPr="00515C21">
              <w:rPr>
                <w:bCs/>
                <w:sz w:val="18"/>
                <w:szCs w:val="18"/>
                <w:lang w:val="ru-RU"/>
              </w:rPr>
              <w:t>7%</w:t>
            </w:r>
          </w:p>
        </w:tc>
      </w:tr>
      <w:tr w:rsidR="005251B6" w:rsidRPr="00515C21" w:rsidTr="0062050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06"/>
        </w:trPr>
        <w:tc>
          <w:tcPr>
            <w:tcW w:w="1749" w:type="dxa"/>
          </w:tcPr>
          <w:p w:rsidR="005251B6" w:rsidRPr="00515C21" w:rsidRDefault="005251B6" w:rsidP="005251B6">
            <w:pPr>
              <w:autoSpaceDE w:val="0"/>
              <w:autoSpaceDN w:val="0"/>
              <w:adjustRightInd w:val="0"/>
              <w:rPr>
                <w:bCs/>
                <w:color w:val="000000"/>
                <w:sz w:val="18"/>
                <w:szCs w:val="18"/>
                <w:lang w:val="ru-RU"/>
              </w:rPr>
            </w:pPr>
            <w:r w:rsidRPr="00515C21">
              <w:rPr>
                <w:bCs/>
                <w:color w:val="000000"/>
                <w:sz w:val="18"/>
                <w:szCs w:val="18"/>
                <w:lang w:val="ru-RU"/>
              </w:rPr>
              <w:t>Акушерка</w:t>
            </w:r>
          </w:p>
        </w:tc>
        <w:tc>
          <w:tcPr>
            <w:tcW w:w="1179" w:type="dxa"/>
            <w:gridSpan w:val="2"/>
            <w:shd w:val="clear" w:color="auto" w:fill="FFFF00"/>
            <w:vAlign w:val="bottom"/>
          </w:tcPr>
          <w:p w:rsidR="005251B6" w:rsidRPr="00515C21" w:rsidRDefault="002C4D5B" w:rsidP="005251B6">
            <w:pPr>
              <w:jc w:val="center"/>
              <w:rPr>
                <w:bCs/>
                <w:sz w:val="18"/>
                <w:szCs w:val="18"/>
                <w:lang w:val="ru-RU"/>
              </w:rPr>
            </w:pPr>
            <w:r>
              <w:rPr>
                <w:bCs/>
                <w:sz w:val="18"/>
                <w:szCs w:val="18"/>
                <w:lang w:val="ru-RU"/>
              </w:rPr>
              <w:t>65,</w:t>
            </w:r>
            <w:r w:rsidR="005251B6" w:rsidRPr="00515C21">
              <w:rPr>
                <w:bCs/>
                <w:sz w:val="18"/>
                <w:szCs w:val="18"/>
                <w:lang w:val="ru-RU"/>
              </w:rPr>
              <w:t>1%</w:t>
            </w:r>
          </w:p>
        </w:tc>
        <w:tc>
          <w:tcPr>
            <w:tcW w:w="1179" w:type="dxa"/>
            <w:gridSpan w:val="2"/>
            <w:shd w:val="clear" w:color="auto" w:fill="FFFF00"/>
            <w:vAlign w:val="bottom"/>
          </w:tcPr>
          <w:p w:rsidR="005251B6" w:rsidRPr="00515C21" w:rsidRDefault="002C4D5B" w:rsidP="005251B6">
            <w:pPr>
              <w:jc w:val="center"/>
              <w:rPr>
                <w:bCs/>
                <w:sz w:val="18"/>
                <w:szCs w:val="18"/>
                <w:lang w:val="ru-RU"/>
              </w:rPr>
            </w:pPr>
            <w:r>
              <w:rPr>
                <w:bCs/>
                <w:sz w:val="18"/>
                <w:szCs w:val="18"/>
                <w:lang w:val="ru-RU"/>
              </w:rPr>
              <w:t>61,</w:t>
            </w:r>
            <w:r w:rsidR="005251B6" w:rsidRPr="00515C21">
              <w:rPr>
                <w:bCs/>
                <w:sz w:val="18"/>
                <w:szCs w:val="18"/>
                <w:lang w:val="ru-RU"/>
              </w:rPr>
              <w:t>9%</w:t>
            </w:r>
          </w:p>
        </w:tc>
        <w:tc>
          <w:tcPr>
            <w:tcW w:w="1180" w:type="dxa"/>
            <w:gridSpan w:val="2"/>
            <w:shd w:val="clear" w:color="auto" w:fill="FFFF00"/>
            <w:vAlign w:val="bottom"/>
          </w:tcPr>
          <w:p w:rsidR="005251B6" w:rsidRPr="00515C21" w:rsidRDefault="002C4D5B" w:rsidP="005251B6">
            <w:pPr>
              <w:jc w:val="center"/>
              <w:rPr>
                <w:bCs/>
                <w:sz w:val="18"/>
                <w:szCs w:val="18"/>
                <w:lang w:val="ru-RU"/>
              </w:rPr>
            </w:pPr>
            <w:r>
              <w:rPr>
                <w:bCs/>
                <w:sz w:val="18"/>
                <w:szCs w:val="18"/>
                <w:lang w:val="ru-RU"/>
              </w:rPr>
              <w:t>61,</w:t>
            </w:r>
            <w:r w:rsidR="005251B6" w:rsidRPr="00515C21">
              <w:rPr>
                <w:bCs/>
                <w:sz w:val="18"/>
                <w:szCs w:val="18"/>
                <w:lang w:val="ru-RU"/>
              </w:rPr>
              <w:t>9%</w:t>
            </w:r>
          </w:p>
        </w:tc>
        <w:tc>
          <w:tcPr>
            <w:tcW w:w="1179" w:type="dxa"/>
            <w:gridSpan w:val="2"/>
            <w:shd w:val="clear" w:color="auto" w:fill="FFFF00"/>
            <w:vAlign w:val="bottom"/>
          </w:tcPr>
          <w:p w:rsidR="005251B6" w:rsidRPr="00515C21" w:rsidRDefault="002C4D5B" w:rsidP="005251B6">
            <w:pPr>
              <w:jc w:val="center"/>
              <w:rPr>
                <w:bCs/>
                <w:sz w:val="18"/>
                <w:szCs w:val="18"/>
                <w:lang w:val="ru-RU"/>
              </w:rPr>
            </w:pPr>
            <w:r>
              <w:rPr>
                <w:bCs/>
                <w:sz w:val="18"/>
                <w:szCs w:val="18"/>
                <w:lang w:val="ru-RU"/>
              </w:rPr>
              <w:t>63,</w:t>
            </w:r>
            <w:r w:rsidR="005251B6" w:rsidRPr="00515C21">
              <w:rPr>
                <w:bCs/>
                <w:sz w:val="18"/>
                <w:szCs w:val="18"/>
                <w:lang w:val="ru-RU"/>
              </w:rPr>
              <w:t>5%</w:t>
            </w:r>
          </w:p>
        </w:tc>
        <w:tc>
          <w:tcPr>
            <w:tcW w:w="1180" w:type="dxa"/>
            <w:gridSpan w:val="3"/>
            <w:shd w:val="clear" w:color="auto" w:fill="FF66FF"/>
            <w:vAlign w:val="bottom"/>
          </w:tcPr>
          <w:p w:rsidR="005251B6" w:rsidRPr="00515C21" w:rsidRDefault="002C4D5B" w:rsidP="005251B6">
            <w:pPr>
              <w:jc w:val="center"/>
              <w:rPr>
                <w:bCs/>
                <w:sz w:val="18"/>
                <w:szCs w:val="18"/>
                <w:lang w:val="ru-RU"/>
              </w:rPr>
            </w:pPr>
            <w:r>
              <w:rPr>
                <w:bCs/>
                <w:sz w:val="18"/>
                <w:szCs w:val="18"/>
                <w:lang w:val="ru-RU"/>
              </w:rPr>
              <w:t>49,</w:t>
            </w:r>
            <w:r w:rsidR="005251B6" w:rsidRPr="00515C21">
              <w:rPr>
                <w:bCs/>
                <w:sz w:val="18"/>
                <w:szCs w:val="18"/>
                <w:lang w:val="ru-RU"/>
              </w:rPr>
              <w:t>2%</w:t>
            </w:r>
          </w:p>
        </w:tc>
        <w:tc>
          <w:tcPr>
            <w:tcW w:w="1179" w:type="dxa"/>
            <w:gridSpan w:val="2"/>
            <w:shd w:val="clear" w:color="auto" w:fill="FFFF00"/>
            <w:vAlign w:val="bottom"/>
          </w:tcPr>
          <w:p w:rsidR="005251B6" w:rsidRPr="00515C21" w:rsidRDefault="002C4D5B" w:rsidP="005251B6">
            <w:pPr>
              <w:jc w:val="center"/>
              <w:rPr>
                <w:bCs/>
                <w:sz w:val="18"/>
                <w:szCs w:val="18"/>
                <w:lang w:val="ru-RU"/>
              </w:rPr>
            </w:pPr>
            <w:r>
              <w:rPr>
                <w:bCs/>
                <w:sz w:val="18"/>
                <w:szCs w:val="18"/>
                <w:lang w:val="ru-RU"/>
              </w:rPr>
              <w:t>54,</w:t>
            </w:r>
            <w:r w:rsidR="005251B6" w:rsidRPr="00515C21">
              <w:rPr>
                <w:bCs/>
                <w:sz w:val="18"/>
                <w:szCs w:val="18"/>
                <w:lang w:val="ru-RU"/>
              </w:rPr>
              <w:t>0%</w:t>
            </w:r>
          </w:p>
        </w:tc>
        <w:tc>
          <w:tcPr>
            <w:tcW w:w="1453" w:type="dxa"/>
            <w:shd w:val="clear" w:color="auto" w:fill="66FF99"/>
            <w:vAlign w:val="bottom"/>
          </w:tcPr>
          <w:p w:rsidR="005251B6" w:rsidRPr="00515C21" w:rsidRDefault="002C4D5B" w:rsidP="005251B6">
            <w:pPr>
              <w:jc w:val="center"/>
              <w:rPr>
                <w:bCs/>
                <w:sz w:val="18"/>
                <w:szCs w:val="18"/>
                <w:lang w:val="ru-RU"/>
              </w:rPr>
            </w:pPr>
            <w:r>
              <w:rPr>
                <w:bCs/>
                <w:sz w:val="18"/>
                <w:szCs w:val="18"/>
                <w:lang w:val="ru-RU"/>
              </w:rPr>
              <w:t>82,</w:t>
            </w:r>
            <w:r w:rsidR="005251B6" w:rsidRPr="00515C21">
              <w:rPr>
                <w:bCs/>
                <w:sz w:val="18"/>
                <w:szCs w:val="18"/>
                <w:lang w:val="ru-RU"/>
              </w:rPr>
              <w:t>5%</w:t>
            </w:r>
          </w:p>
        </w:tc>
      </w:tr>
      <w:tr w:rsidR="005251B6" w:rsidRPr="00515C21" w:rsidTr="0062050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06"/>
        </w:trPr>
        <w:tc>
          <w:tcPr>
            <w:tcW w:w="1749" w:type="dxa"/>
          </w:tcPr>
          <w:p w:rsidR="005251B6" w:rsidRPr="00515C21" w:rsidRDefault="005251B6" w:rsidP="005251B6">
            <w:pPr>
              <w:autoSpaceDE w:val="0"/>
              <w:autoSpaceDN w:val="0"/>
              <w:adjustRightInd w:val="0"/>
              <w:rPr>
                <w:bCs/>
                <w:color w:val="000000"/>
                <w:sz w:val="18"/>
                <w:szCs w:val="18"/>
                <w:lang w:val="ru-RU"/>
              </w:rPr>
            </w:pPr>
            <w:r w:rsidRPr="00515C21">
              <w:rPr>
                <w:bCs/>
                <w:color w:val="000000"/>
                <w:sz w:val="18"/>
                <w:szCs w:val="18"/>
                <w:lang w:val="ru-RU"/>
              </w:rPr>
              <w:t>Медсестра</w:t>
            </w:r>
          </w:p>
        </w:tc>
        <w:tc>
          <w:tcPr>
            <w:tcW w:w="1179" w:type="dxa"/>
            <w:gridSpan w:val="2"/>
            <w:shd w:val="clear" w:color="auto" w:fill="FF66FF"/>
            <w:vAlign w:val="bottom"/>
          </w:tcPr>
          <w:p w:rsidR="005251B6" w:rsidRPr="00515C21" w:rsidRDefault="002C4D5B" w:rsidP="005251B6">
            <w:pPr>
              <w:jc w:val="center"/>
              <w:rPr>
                <w:bCs/>
                <w:sz w:val="18"/>
                <w:szCs w:val="18"/>
                <w:lang w:val="ru-RU"/>
              </w:rPr>
            </w:pPr>
            <w:r>
              <w:rPr>
                <w:bCs/>
                <w:sz w:val="18"/>
                <w:szCs w:val="18"/>
                <w:lang w:val="ru-RU"/>
              </w:rPr>
              <w:t>43,</w:t>
            </w:r>
            <w:r w:rsidR="005251B6" w:rsidRPr="00515C21">
              <w:rPr>
                <w:bCs/>
                <w:sz w:val="18"/>
                <w:szCs w:val="18"/>
                <w:lang w:val="ru-RU"/>
              </w:rPr>
              <w:t>8%</w:t>
            </w:r>
          </w:p>
        </w:tc>
        <w:tc>
          <w:tcPr>
            <w:tcW w:w="1179" w:type="dxa"/>
            <w:gridSpan w:val="2"/>
            <w:shd w:val="clear" w:color="auto" w:fill="FFFF00"/>
            <w:vAlign w:val="bottom"/>
          </w:tcPr>
          <w:p w:rsidR="005251B6" w:rsidRPr="00515C21" w:rsidRDefault="002C4D5B" w:rsidP="005251B6">
            <w:pPr>
              <w:jc w:val="center"/>
              <w:rPr>
                <w:bCs/>
                <w:sz w:val="18"/>
                <w:szCs w:val="18"/>
                <w:lang w:val="ru-RU"/>
              </w:rPr>
            </w:pPr>
            <w:r>
              <w:rPr>
                <w:bCs/>
                <w:sz w:val="18"/>
                <w:szCs w:val="18"/>
                <w:lang w:val="ru-RU"/>
              </w:rPr>
              <w:t>62,</w:t>
            </w:r>
            <w:r w:rsidR="005251B6" w:rsidRPr="00515C21">
              <w:rPr>
                <w:bCs/>
                <w:sz w:val="18"/>
                <w:szCs w:val="18"/>
                <w:lang w:val="ru-RU"/>
              </w:rPr>
              <w:t>5%</w:t>
            </w:r>
          </w:p>
        </w:tc>
        <w:tc>
          <w:tcPr>
            <w:tcW w:w="1180" w:type="dxa"/>
            <w:gridSpan w:val="2"/>
            <w:shd w:val="clear" w:color="auto" w:fill="FFFF00"/>
            <w:vAlign w:val="bottom"/>
          </w:tcPr>
          <w:p w:rsidR="005251B6" w:rsidRPr="00515C21" w:rsidRDefault="002C4D5B" w:rsidP="005251B6">
            <w:pPr>
              <w:jc w:val="center"/>
              <w:rPr>
                <w:bCs/>
                <w:sz w:val="18"/>
                <w:szCs w:val="18"/>
                <w:lang w:val="ru-RU"/>
              </w:rPr>
            </w:pPr>
            <w:r>
              <w:rPr>
                <w:bCs/>
                <w:sz w:val="18"/>
                <w:szCs w:val="18"/>
                <w:lang w:val="ru-RU"/>
              </w:rPr>
              <w:t>75,</w:t>
            </w:r>
            <w:r w:rsidR="005251B6" w:rsidRPr="00515C21">
              <w:rPr>
                <w:bCs/>
                <w:sz w:val="18"/>
                <w:szCs w:val="18"/>
                <w:lang w:val="ru-RU"/>
              </w:rPr>
              <w:t>0%</w:t>
            </w:r>
          </w:p>
        </w:tc>
        <w:tc>
          <w:tcPr>
            <w:tcW w:w="1179" w:type="dxa"/>
            <w:gridSpan w:val="2"/>
            <w:shd w:val="clear" w:color="auto" w:fill="FFFF00"/>
            <w:vAlign w:val="bottom"/>
          </w:tcPr>
          <w:p w:rsidR="005251B6" w:rsidRPr="00515C21" w:rsidRDefault="002C4D5B" w:rsidP="005251B6">
            <w:pPr>
              <w:jc w:val="center"/>
              <w:rPr>
                <w:bCs/>
                <w:sz w:val="18"/>
                <w:szCs w:val="18"/>
                <w:lang w:val="ru-RU"/>
              </w:rPr>
            </w:pPr>
            <w:r>
              <w:rPr>
                <w:bCs/>
                <w:sz w:val="18"/>
                <w:szCs w:val="18"/>
                <w:lang w:val="ru-RU"/>
              </w:rPr>
              <w:t>50,</w:t>
            </w:r>
            <w:r w:rsidR="005251B6" w:rsidRPr="00515C21">
              <w:rPr>
                <w:bCs/>
                <w:sz w:val="18"/>
                <w:szCs w:val="18"/>
                <w:lang w:val="ru-RU"/>
              </w:rPr>
              <w:t>0%</w:t>
            </w:r>
          </w:p>
        </w:tc>
        <w:tc>
          <w:tcPr>
            <w:tcW w:w="1180" w:type="dxa"/>
            <w:gridSpan w:val="3"/>
            <w:shd w:val="clear" w:color="auto" w:fill="FF66FF"/>
            <w:vAlign w:val="bottom"/>
          </w:tcPr>
          <w:p w:rsidR="005251B6" w:rsidRPr="00515C21" w:rsidRDefault="002C4D5B" w:rsidP="005251B6">
            <w:pPr>
              <w:jc w:val="center"/>
              <w:rPr>
                <w:bCs/>
                <w:sz w:val="18"/>
                <w:szCs w:val="18"/>
                <w:lang w:val="ru-RU"/>
              </w:rPr>
            </w:pPr>
            <w:r>
              <w:rPr>
                <w:bCs/>
                <w:sz w:val="18"/>
                <w:szCs w:val="18"/>
                <w:lang w:val="ru-RU"/>
              </w:rPr>
              <w:t>37,</w:t>
            </w:r>
            <w:r w:rsidR="005251B6" w:rsidRPr="00515C21">
              <w:rPr>
                <w:bCs/>
                <w:sz w:val="18"/>
                <w:szCs w:val="18"/>
                <w:lang w:val="ru-RU"/>
              </w:rPr>
              <w:t>5%</w:t>
            </w:r>
          </w:p>
        </w:tc>
        <w:tc>
          <w:tcPr>
            <w:tcW w:w="1179" w:type="dxa"/>
            <w:gridSpan w:val="2"/>
            <w:shd w:val="clear" w:color="auto" w:fill="FF66FF"/>
            <w:vAlign w:val="bottom"/>
          </w:tcPr>
          <w:p w:rsidR="005251B6" w:rsidRPr="00515C21" w:rsidRDefault="002C4D5B" w:rsidP="005251B6">
            <w:pPr>
              <w:jc w:val="center"/>
              <w:rPr>
                <w:bCs/>
                <w:sz w:val="18"/>
                <w:szCs w:val="18"/>
                <w:lang w:val="ru-RU"/>
              </w:rPr>
            </w:pPr>
            <w:r>
              <w:rPr>
                <w:bCs/>
                <w:sz w:val="18"/>
                <w:szCs w:val="18"/>
                <w:lang w:val="ru-RU"/>
              </w:rPr>
              <w:t>31,</w:t>
            </w:r>
            <w:r w:rsidR="005251B6" w:rsidRPr="00515C21">
              <w:rPr>
                <w:bCs/>
                <w:sz w:val="18"/>
                <w:szCs w:val="18"/>
                <w:lang w:val="ru-RU"/>
              </w:rPr>
              <w:t>3%</w:t>
            </w:r>
          </w:p>
        </w:tc>
        <w:tc>
          <w:tcPr>
            <w:tcW w:w="1453" w:type="dxa"/>
            <w:shd w:val="clear" w:color="auto" w:fill="FFFF00"/>
            <w:vAlign w:val="bottom"/>
          </w:tcPr>
          <w:p w:rsidR="005251B6" w:rsidRPr="00515C21" w:rsidRDefault="002C4D5B" w:rsidP="005251B6">
            <w:pPr>
              <w:jc w:val="center"/>
              <w:rPr>
                <w:bCs/>
                <w:sz w:val="18"/>
                <w:szCs w:val="18"/>
                <w:lang w:val="ru-RU"/>
              </w:rPr>
            </w:pPr>
            <w:r>
              <w:rPr>
                <w:bCs/>
                <w:sz w:val="18"/>
                <w:szCs w:val="18"/>
                <w:lang w:val="ru-RU"/>
              </w:rPr>
              <w:t>75,</w:t>
            </w:r>
            <w:r w:rsidR="005251B6" w:rsidRPr="00515C21">
              <w:rPr>
                <w:bCs/>
                <w:sz w:val="18"/>
                <w:szCs w:val="18"/>
                <w:lang w:val="ru-RU"/>
              </w:rPr>
              <w:t>0%</w:t>
            </w:r>
          </w:p>
        </w:tc>
      </w:tr>
      <w:tr w:rsidR="005251B6" w:rsidRPr="00515C21" w:rsidTr="0062050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06"/>
        </w:trPr>
        <w:tc>
          <w:tcPr>
            <w:tcW w:w="1749" w:type="dxa"/>
          </w:tcPr>
          <w:p w:rsidR="005251B6" w:rsidRPr="00515C21" w:rsidRDefault="005251B6" w:rsidP="005251B6">
            <w:pPr>
              <w:autoSpaceDE w:val="0"/>
              <w:autoSpaceDN w:val="0"/>
              <w:adjustRightInd w:val="0"/>
              <w:rPr>
                <w:bCs/>
                <w:color w:val="000000"/>
                <w:sz w:val="18"/>
                <w:szCs w:val="18"/>
                <w:lang w:val="ru-RU"/>
              </w:rPr>
            </w:pPr>
            <w:r w:rsidRPr="00515C21">
              <w:rPr>
                <w:bCs/>
                <w:color w:val="000000"/>
                <w:sz w:val="18"/>
                <w:szCs w:val="18"/>
                <w:lang w:val="ru-RU"/>
              </w:rPr>
              <w:t>Инфекционист</w:t>
            </w:r>
          </w:p>
        </w:tc>
        <w:tc>
          <w:tcPr>
            <w:tcW w:w="1179" w:type="dxa"/>
            <w:gridSpan w:val="2"/>
            <w:shd w:val="clear" w:color="auto" w:fill="66FF99"/>
            <w:vAlign w:val="bottom"/>
          </w:tcPr>
          <w:p w:rsidR="005251B6" w:rsidRPr="00515C21" w:rsidRDefault="005251B6" w:rsidP="005251B6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515C21">
              <w:rPr>
                <w:bCs/>
                <w:sz w:val="18"/>
                <w:szCs w:val="18"/>
                <w:lang w:val="ru-RU"/>
              </w:rPr>
              <w:t>100%</w:t>
            </w:r>
          </w:p>
        </w:tc>
        <w:tc>
          <w:tcPr>
            <w:tcW w:w="1179" w:type="dxa"/>
            <w:gridSpan w:val="2"/>
            <w:shd w:val="clear" w:color="auto" w:fill="66FF99"/>
            <w:vAlign w:val="bottom"/>
          </w:tcPr>
          <w:p w:rsidR="005251B6" w:rsidRPr="00515C21" w:rsidRDefault="005251B6" w:rsidP="005251B6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515C21">
              <w:rPr>
                <w:bCs/>
                <w:sz w:val="18"/>
                <w:szCs w:val="18"/>
                <w:lang w:val="ru-RU"/>
              </w:rPr>
              <w:t>100%</w:t>
            </w:r>
          </w:p>
        </w:tc>
        <w:tc>
          <w:tcPr>
            <w:tcW w:w="1180" w:type="dxa"/>
            <w:gridSpan w:val="2"/>
            <w:shd w:val="clear" w:color="auto" w:fill="66FF99"/>
            <w:vAlign w:val="bottom"/>
          </w:tcPr>
          <w:p w:rsidR="005251B6" w:rsidRPr="00515C21" w:rsidRDefault="005251B6" w:rsidP="005251B6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515C21">
              <w:rPr>
                <w:bCs/>
                <w:sz w:val="18"/>
                <w:szCs w:val="18"/>
                <w:lang w:val="ru-RU"/>
              </w:rPr>
              <w:t>100%</w:t>
            </w:r>
          </w:p>
        </w:tc>
        <w:tc>
          <w:tcPr>
            <w:tcW w:w="1179" w:type="dxa"/>
            <w:gridSpan w:val="2"/>
            <w:shd w:val="clear" w:color="auto" w:fill="66FF99"/>
            <w:vAlign w:val="bottom"/>
          </w:tcPr>
          <w:p w:rsidR="005251B6" w:rsidRPr="00515C21" w:rsidRDefault="005251B6" w:rsidP="005251B6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515C21">
              <w:rPr>
                <w:bCs/>
                <w:sz w:val="18"/>
                <w:szCs w:val="18"/>
                <w:lang w:val="ru-RU"/>
              </w:rPr>
              <w:t>100%</w:t>
            </w:r>
          </w:p>
        </w:tc>
        <w:tc>
          <w:tcPr>
            <w:tcW w:w="1180" w:type="dxa"/>
            <w:gridSpan w:val="3"/>
            <w:shd w:val="clear" w:color="auto" w:fill="FFFF00"/>
            <w:vAlign w:val="bottom"/>
          </w:tcPr>
          <w:p w:rsidR="005251B6" w:rsidRPr="00515C21" w:rsidRDefault="002C4D5B" w:rsidP="005251B6">
            <w:pPr>
              <w:jc w:val="center"/>
              <w:rPr>
                <w:bCs/>
                <w:sz w:val="18"/>
                <w:szCs w:val="18"/>
                <w:lang w:val="ru-RU"/>
              </w:rPr>
            </w:pPr>
            <w:r>
              <w:rPr>
                <w:bCs/>
                <w:sz w:val="18"/>
                <w:szCs w:val="18"/>
                <w:lang w:val="ru-RU"/>
              </w:rPr>
              <w:t>50,</w:t>
            </w:r>
            <w:r w:rsidR="005251B6" w:rsidRPr="00515C21">
              <w:rPr>
                <w:bCs/>
                <w:sz w:val="18"/>
                <w:szCs w:val="18"/>
                <w:lang w:val="ru-RU"/>
              </w:rPr>
              <w:t>0%</w:t>
            </w:r>
          </w:p>
        </w:tc>
        <w:tc>
          <w:tcPr>
            <w:tcW w:w="1179" w:type="dxa"/>
            <w:gridSpan w:val="2"/>
            <w:shd w:val="clear" w:color="auto" w:fill="66FF99"/>
            <w:vAlign w:val="bottom"/>
          </w:tcPr>
          <w:p w:rsidR="005251B6" w:rsidRPr="00515C21" w:rsidRDefault="005251B6" w:rsidP="005251B6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515C21">
              <w:rPr>
                <w:bCs/>
                <w:sz w:val="18"/>
                <w:szCs w:val="18"/>
                <w:lang w:val="ru-RU"/>
              </w:rPr>
              <w:t>100%</w:t>
            </w:r>
          </w:p>
        </w:tc>
        <w:tc>
          <w:tcPr>
            <w:tcW w:w="1453" w:type="dxa"/>
            <w:shd w:val="clear" w:color="auto" w:fill="66FF99"/>
            <w:vAlign w:val="bottom"/>
          </w:tcPr>
          <w:p w:rsidR="005251B6" w:rsidRPr="00515C21" w:rsidRDefault="005251B6" w:rsidP="005251B6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515C21">
              <w:rPr>
                <w:bCs/>
                <w:sz w:val="18"/>
                <w:szCs w:val="18"/>
                <w:lang w:val="ru-RU"/>
              </w:rPr>
              <w:t>100%</w:t>
            </w:r>
          </w:p>
        </w:tc>
      </w:tr>
      <w:tr w:rsidR="005251B6" w:rsidRPr="00515C21" w:rsidTr="0062050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20"/>
        </w:trPr>
        <w:tc>
          <w:tcPr>
            <w:tcW w:w="1749" w:type="dxa"/>
          </w:tcPr>
          <w:p w:rsidR="005251B6" w:rsidRPr="00515C21" w:rsidRDefault="005251B6" w:rsidP="005251B6">
            <w:pPr>
              <w:autoSpaceDE w:val="0"/>
              <w:autoSpaceDN w:val="0"/>
              <w:adjustRightInd w:val="0"/>
              <w:rPr>
                <w:bCs/>
                <w:color w:val="000000"/>
                <w:sz w:val="18"/>
                <w:szCs w:val="18"/>
                <w:lang w:val="ru-RU"/>
              </w:rPr>
            </w:pPr>
            <w:r w:rsidRPr="00515C21">
              <w:rPr>
                <w:bCs/>
                <w:color w:val="000000"/>
                <w:sz w:val="18"/>
                <w:szCs w:val="18"/>
                <w:lang w:val="ru-RU"/>
              </w:rPr>
              <w:t>Педиатр</w:t>
            </w:r>
          </w:p>
        </w:tc>
        <w:tc>
          <w:tcPr>
            <w:tcW w:w="1179" w:type="dxa"/>
            <w:gridSpan w:val="2"/>
            <w:shd w:val="clear" w:color="auto" w:fill="FFFF00"/>
            <w:vAlign w:val="bottom"/>
          </w:tcPr>
          <w:p w:rsidR="005251B6" w:rsidRPr="00515C21" w:rsidRDefault="002C4D5B" w:rsidP="005251B6">
            <w:pPr>
              <w:jc w:val="center"/>
              <w:rPr>
                <w:bCs/>
                <w:sz w:val="18"/>
                <w:szCs w:val="18"/>
                <w:lang w:val="ru-RU"/>
              </w:rPr>
            </w:pPr>
            <w:r>
              <w:rPr>
                <w:bCs/>
                <w:sz w:val="18"/>
                <w:szCs w:val="18"/>
                <w:lang w:val="ru-RU"/>
              </w:rPr>
              <w:t>66,</w:t>
            </w:r>
            <w:r w:rsidR="005251B6" w:rsidRPr="00515C21">
              <w:rPr>
                <w:bCs/>
                <w:sz w:val="18"/>
                <w:szCs w:val="18"/>
                <w:lang w:val="ru-RU"/>
              </w:rPr>
              <w:t>7%</w:t>
            </w:r>
          </w:p>
        </w:tc>
        <w:tc>
          <w:tcPr>
            <w:tcW w:w="1179" w:type="dxa"/>
            <w:gridSpan w:val="2"/>
            <w:shd w:val="clear" w:color="auto" w:fill="FFFF00"/>
            <w:vAlign w:val="bottom"/>
          </w:tcPr>
          <w:p w:rsidR="005251B6" w:rsidRPr="00515C21" w:rsidRDefault="002C4D5B" w:rsidP="005251B6">
            <w:pPr>
              <w:jc w:val="center"/>
              <w:rPr>
                <w:bCs/>
                <w:sz w:val="18"/>
                <w:szCs w:val="18"/>
                <w:lang w:val="ru-RU"/>
              </w:rPr>
            </w:pPr>
            <w:r>
              <w:rPr>
                <w:bCs/>
                <w:sz w:val="18"/>
                <w:szCs w:val="18"/>
                <w:lang w:val="ru-RU"/>
              </w:rPr>
              <w:t>77,</w:t>
            </w:r>
            <w:r w:rsidR="005251B6" w:rsidRPr="00515C21">
              <w:rPr>
                <w:bCs/>
                <w:sz w:val="18"/>
                <w:szCs w:val="18"/>
                <w:lang w:val="ru-RU"/>
              </w:rPr>
              <w:t>8%</w:t>
            </w:r>
          </w:p>
        </w:tc>
        <w:tc>
          <w:tcPr>
            <w:tcW w:w="1180" w:type="dxa"/>
            <w:gridSpan w:val="2"/>
            <w:shd w:val="clear" w:color="auto" w:fill="66FF99"/>
            <w:vAlign w:val="bottom"/>
          </w:tcPr>
          <w:p w:rsidR="005251B6" w:rsidRPr="00515C21" w:rsidRDefault="005251B6" w:rsidP="005251B6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515C21">
              <w:rPr>
                <w:bCs/>
                <w:sz w:val="18"/>
                <w:szCs w:val="18"/>
                <w:lang w:val="ru-RU"/>
              </w:rPr>
              <w:t>100%</w:t>
            </w:r>
          </w:p>
        </w:tc>
        <w:tc>
          <w:tcPr>
            <w:tcW w:w="1179" w:type="dxa"/>
            <w:gridSpan w:val="2"/>
            <w:shd w:val="clear" w:color="auto" w:fill="FF66FF"/>
            <w:vAlign w:val="bottom"/>
          </w:tcPr>
          <w:p w:rsidR="005251B6" w:rsidRPr="00515C21" w:rsidRDefault="002C4D5B" w:rsidP="005251B6">
            <w:pPr>
              <w:jc w:val="center"/>
              <w:rPr>
                <w:bCs/>
                <w:sz w:val="18"/>
                <w:szCs w:val="18"/>
                <w:lang w:val="ru-RU"/>
              </w:rPr>
            </w:pPr>
            <w:r>
              <w:rPr>
                <w:bCs/>
                <w:sz w:val="18"/>
                <w:szCs w:val="18"/>
                <w:lang w:val="ru-RU"/>
              </w:rPr>
              <w:t>44,</w:t>
            </w:r>
            <w:r w:rsidR="005251B6" w:rsidRPr="00515C21">
              <w:rPr>
                <w:bCs/>
                <w:sz w:val="18"/>
                <w:szCs w:val="18"/>
                <w:lang w:val="ru-RU"/>
              </w:rPr>
              <w:t>4%</w:t>
            </w:r>
          </w:p>
        </w:tc>
        <w:tc>
          <w:tcPr>
            <w:tcW w:w="1180" w:type="dxa"/>
            <w:gridSpan w:val="3"/>
            <w:shd w:val="clear" w:color="auto" w:fill="FFFF00"/>
            <w:vAlign w:val="bottom"/>
          </w:tcPr>
          <w:p w:rsidR="005251B6" w:rsidRPr="00515C21" w:rsidRDefault="002C4D5B" w:rsidP="005251B6">
            <w:pPr>
              <w:jc w:val="center"/>
              <w:rPr>
                <w:bCs/>
                <w:sz w:val="18"/>
                <w:szCs w:val="18"/>
                <w:lang w:val="ru-RU"/>
              </w:rPr>
            </w:pPr>
            <w:r>
              <w:rPr>
                <w:bCs/>
                <w:sz w:val="18"/>
                <w:szCs w:val="18"/>
                <w:lang w:val="ru-RU"/>
              </w:rPr>
              <w:t>44,</w:t>
            </w:r>
            <w:r w:rsidR="005251B6" w:rsidRPr="00515C21">
              <w:rPr>
                <w:bCs/>
                <w:sz w:val="18"/>
                <w:szCs w:val="18"/>
                <w:lang w:val="ru-RU"/>
              </w:rPr>
              <w:t>4%</w:t>
            </w:r>
          </w:p>
        </w:tc>
        <w:tc>
          <w:tcPr>
            <w:tcW w:w="1179" w:type="dxa"/>
            <w:gridSpan w:val="2"/>
            <w:shd w:val="clear" w:color="auto" w:fill="FF66FF"/>
            <w:vAlign w:val="bottom"/>
          </w:tcPr>
          <w:p w:rsidR="005251B6" w:rsidRPr="00515C21" w:rsidRDefault="002C4D5B" w:rsidP="005251B6">
            <w:pPr>
              <w:jc w:val="center"/>
              <w:rPr>
                <w:bCs/>
                <w:sz w:val="18"/>
                <w:szCs w:val="18"/>
                <w:lang w:val="ru-RU"/>
              </w:rPr>
            </w:pPr>
            <w:r>
              <w:rPr>
                <w:bCs/>
                <w:sz w:val="18"/>
                <w:szCs w:val="18"/>
                <w:lang w:val="ru-RU"/>
              </w:rPr>
              <w:t>44,</w:t>
            </w:r>
            <w:r w:rsidR="005251B6" w:rsidRPr="00515C21">
              <w:rPr>
                <w:bCs/>
                <w:sz w:val="18"/>
                <w:szCs w:val="18"/>
                <w:lang w:val="ru-RU"/>
              </w:rPr>
              <w:t>4%</w:t>
            </w:r>
          </w:p>
        </w:tc>
        <w:tc>
          <w:tcPr>
            <w:tcW w:w="1453" w:type="dxa"/>
            <w:shd w:val="clear" w:color="auto" w:fill="66FF99"/>
            <w:vAlign w:val="bottom"/>
          </w:tcPr>
          <w:p w:rsidR="005251B6" w:rsidRPr="00515C21" w:rsidRDefault="002C4D5B" w:rsidP="005251B6">
            <w:pPr>
              <w:jc w:val="center"/>
              <w:rPr>
                <w:bCs/>
                <w:sz w:val="18"/>
                <w:szCs w:val="18"/>
                <w:lang w:val="ru-RU"/>
              </w:rPr>
            </w:pPr>
            <w:r>
              <w:rPr>
                <w:bCs/>
                <w:sz w:val="18"/>
                <w:szCs w:val="18"/>
                <w:lang w:val="ru-RU"/>
              </w:rPr>
              <w:t>88,</w:t>
            </w:r>
            <w:r w:rsidR="005251B6" w:rsidRPr="00515C21">
              <w:rPr>
                <w:bCs/>
                <w:sz w:val="18"/>
                <w:szCs w:val="18"/>
                <w:lang w:val="ru-RU"/>
              </w:rPr>
              <w:t>9%</w:t>
            </w:r>
          </w:p>
        </w:tc>
      </w:tr>
    </w:tbl>
    <w:tbl>
      <w:tblPr>
        <w:tblStyle w:val="TableGrid"/>
        <w:tblW w:w="104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0"/>
        <w:gridCol w:w="810"/>
        <w:gridCol w:w="270"/>
        <w:gridCol w:w="900"/>
        <w:gridCol w:w="270"/>
        <w:gridCol w:w="7920"/>
      </w:tblGrid>
      <w:tr w:rsidR="0043719E" w:rsidRPr="00515C21" w:rsidTr="0043719E">
        <w:tc>
          <w:tcPr>
            <w:tcW w:w="270" w:type="dxa"/>
            <w:shd w:val="clear" w:color="auto" w:fill="66FF99"/>
          </w:tcPr>
          <w:p w:rsidR="0043719E" w:rsidRPr="00515C21" w:rsidRDefault="0043719E" w:rsidP="00952A22">
            <w:pPr>
              <w:rPr>
                <w:sz w:val="18"/>
                <w:szCs w:val="18"/>
                <w:lang w:val="ru-RU"/>
              </w:rPr>
            </w:pPr>
          </w:p>
        </w:tc>
        <w:tc>
          <w:tcPr>
            <w:tcW w:w="810" w:type="dxa"/>
          </w:tcPr>
          <w:p w:rsidR="0043719E" w:rsidRPr="00515C21" w:rsidRDefault="0043719E" w:rsidP="00952A22">
            <w:pPr>
              <w:rPr>
                <w:sz w:val="18"/>
                <w:szCs w:val="18"/>
                <w:lang w:val="ru-RU"/>
              </w:rPr>
            </w:pPr>
            <w:r w:rsidRPr="00515C21">
              <w:rPr>
                <w:sz w:val="18"/>
                <w:szCs w:val="18"/>
                <w:lang w:val="ru-RU"/>
              </w:rPr>
              <w:t>&gt;80%</w:t>
            </w:r>
          </w:p>
        </w:tc>
        <w:tc>
          <w:tcPr>
            <w:tcW w:w="270" w:type="dxa"/>
            <w:shd w:val="clear" w:color="auto" w:fill="FFFF00"/>
          </w:tcPr>
          <w:p w:rsidR="0043719E" w:rsidRPr="00515C21" w:rsidRDefault="0043719E" w:rsidP="0043719E">
            <w:pPr>
              <w:rPr>
                <w:sz w:val="18"/>
                <w:szCs w:val="18"/>
                <w:lang w:val="ru-RU"/>
              </w:rPr>
            </w:pPr>
          </w:p>
        </w:tc>
        <w:tc>
          <w:tcPr>
            <w:tcW w:w="900" w:type="dxa"/>
          </w:tcPr>
          <w:p w:rsidR="0043719E" w:rsidRPr="00515C21" w:rsidRDefault="0043719E" w:rsidP="0043719E">
            <w:pPr>
              <w:rPr>
                <w:sz w:val="18"/>
                <w:szCs w:val="18"/>
                <w:lang w:val="ru-RU"/>
              </w:rPr>
            </w:pPr>
            <w:r w:rsidRPr="00515C21">
              <w:rPr>
                <w:sz w:val="18"/>
                <w:szCs w:val="18"/>
                <w:lang w:val="ru-RU"/>
              </w:rPr>
              <w:t>50-79%</w:t>
            </w:r>
          </w:p>
        </w:tc>
        <w:tc>
          <w:tcPr>
            <w:tcW w:w="270" w:type="dxa"/>
            <w:shd w:val="clear" w:color="auto" w:fill="FF66FF"/>
          </w:tcPr>
          <w:p w:rsidR="0043719E" w:rsidRPr="00515C21" w:rsidRDefault="0043719E" w:rsidP="0043719E">
            <w:pPr>
              <w:rPr>
                <w:sz w:val="18"/>
                <w:szCs w:val="18"/>
                <w:lang w:val="ru-RU"/>
              </w:rPr>
            </w:pPr>
          </w:p>
        </w:tc>
        <w:tc>
          <w:tcPr>
            <w:tcW w:w="7920" w:type="dxa"/>
          </w:tcPr>
          <w:p w:rsidR="0043719E" w:rsidRPr="00515C21" w:rsidRDefault="0043719E" w:rsidP="0043719E">
            <w:pPr>
              <w:rPr>
                <w:sz w:val="18"/>
                <w:szCs w:val="18"/>
                <w:lang w:val="ru-RU"/>
              </w:rPr>
            </w:pPr>
            <w:r w:rsidRPr="00515C21">
              <w:rPr>
                <w:sz w:val="18"/>
                <w:szCs w:val="18"/>
                <w:lang w:val="ru-RU"/>
              </w:rPr>
              <w:t>&lt;50%</w:t>
            </w:r>
          </w:p>
        </w:tc>
      </w:tr>
    </w:tbl>
    <w:p w:rsidR="00D154E3" w:rsidRDefault="00D154E3" w:rsidP="00A91782">
      <w:pPr>
        <w:jc w:val="both"/>
        <w:rPr>
          <w:sz w:val="22"/>
          <w:szCs w:val="22"/>
          <w:lang w:val="ru-RU"/>
        </w:rPr>
      </w:pPr>
    </w:p>
    <w:p w:rsidR="00D154E3" w:rsidRDefault="00D154E3" w:rsidP="00A91782">
      <w:pPr>
        <w:jc w:val="both"/>
        <w:rPr>
          <w:sz w:val="22"/>
          <w:szCs w:val="22"/>
          <w:lang w:val="ru-RU"/>
        </w:rPr>
      </w:pPr>
    </w:p>
    <w:p w:rsidR="00957BF3" w:rsidRDefault="00957BF3" w:rsidP="00A91782">
      <w:pPr>
        <w:jc w:val="both"/>
        <w:rPr>
          <w:sz w:val="22"/>
          <w:szCs w:val="22"/>
          <w:lang w:val="ru-RU"/>
        </w:rPr>
      </w:pPr>
    </w:p>
    <w:p w:rsidR="00957BF3" w:rsidRDefault="00957BF3" w:rsidP="00A91782">
      <w:pPr>
        <w:jc w:val="both"/>
        <w:rPr>
          <w:sz w:val="22"/>
          <w:szCs w:val="22"/>
          <w:lang w:val="ru-RU"/>
        </w:rPr>
      </w:pPr>
    </w:p>
    <w:p w:rsidR="008226B0" w:rsidRPr="000E7254" w:rsidRDefault="00B95B75" w:rsidP="00A91782">
      <w:pPr>
        <w:jc w:val="both"/>
        <w:rPr>
          <w:sz w:val="22"/>
          <w:szCs w:val="22"/>
          <w:lang w:val="ru-RU"/>
        </w:rPr>
      </w:pPr>
      <w:r w:rsidRPr="000E7254">
        <w:rPr>
          <w:sz w:val="22"/>
          <w:szCs w:val="22"/>
          <w:lang w:val="ru-RU"/>
        </w:rPr>
        <w:t xml:space="preserve">Несмотря на высокий уровень участия в подготовительных программах, </w:t>
      </w:r>
      <w:r w:rsidR="000E7254">
        <w:rPr>
          <w:sz w:val="22"/>
          <w:szCs w:val="22"/>
          <w:lang w:val="ru-RU"/>
        </w:rPr>
        <w:t>только 7</w:t>
      </w:r>
      <w:r w:rsidR="004C0FAA">
        <w:rPr>
          <w:sz w:val="22"/>
          <w:szCs w:val="22"/>
          <w:lang w:val="ru-RU"/>
        </w:rPr>
        <w:t>,</w:t>
      </w:r>
      <w:r w:rsidR="000E7254">
        <w:rPr>
          <w:sz w:val="22"/>
          <w:szCs w:val="22"/>
          <w:lang w:val="ru-RU"/>
        </w:rPr>
        <w:t>3% и 42</w:t>
      </w:r>
      <w:r w:rsidR="004C0FAA">
        <w:rPr>
          <w:sz w:val="22"/>
          <w:szCs w:val="22"/>
          <w:lang w:val="ru-RU"/>
        </w:rPr>
        <w:t>,</w:t>
      </w:r>
      <w:r w:rsidR="000E7254">
        <w:rPr>
          <w:sz w:val="22"/>
          <w:szCs w:val="22"/>
          <w:lang w:val="ru-RU"/>
        </w:rPr>
        <w:t>9% респондентов были полностью или в целом удов</w:t>
      </w:r>
      <w:r w:rsidR="00B110D3">
        <w:rPr>
          <w:sz w:val="22"/>
          <w:szCs w:val="22"/>
          <w:lang w:val="ru-RU"/>
        </w:rPr>
        <w:t>летворены собственной подготовкой</w:t>
      </w:r>
      <w:r w:rsidR="000E7254">
        <w:rPr>
          <w:sz w:val="22"/>
          <w:szCs w:val="22"/>
          <w:lang w:val="ru-RU"/>
        </w:rPr>
        <w:t xml:space="preserve"> по ППМР. </w:t>
      </w:r>
      <w:r w:rsidR="00C403F2">
        <w:rPr>
          <w:sz w:val="22"/>
          <w:szCs w:val="22"/>
          <w:lang w:val="ru-RU"/>
        </w:rPr>
        <w:t>М</w:t>
      </w:r>
      <w:r w:rsidRPr="000E7254">
        <w:rPr>
          <w:sz w:val="22"/>
          <w:szCs w:val="22"/>
          <w:lang w:val="ru-RU"/>
        </w:rPr>
        <w:t xml:space="preserve">ногие респонденты </w:t>
      </w:r>
      <w:r w:rsidR="00515C21">
        <w:rPr>
          <w:sz w:val="22"/>
          <w:szCs w:val="22"/>
          <w:lang w:val="ru-RU"/>
        </w:rPr>
        <w:t xml:space="preserve">заинтересованы в </w:t>
      </w:r>
      <w:r w:rsidRPr="000E7254">
        <w:rPr>
          <w:sz w:val="22"/>
          <w:szCs w:val="22"/>
          <w:lang w:val="ru-RU"/>
        </w:rPr>
        <w:t xml:space="preserve"> дополнительной подготовк</w:t>
      </w:r>
      <w:r w:rsidR="00515C21">
        <w:rPr>
          <w:sz w:val="22"/>
          <w:szCs w:val="22"/>
          <w:lang w:val="ru-RU"/>
        </w:rPr>
        <w:t>е</w:t>
      </w:r>
      <w:r w:rsidRPr="000E7254">
        <w:rPr>
          <w:sz w:val="22"/>
          <w:szCs w:val="22"/>
          <w:lang w:val="ru-RU"/>
        </w:rPr>
        <w:t xml:space="preserve"> в области ППМР, в частности по вопросам кормления ВИЧ</w:t>
      </w:r>
      <w:r w:rsidR="00B110D3">
        <w:rPr>
          <w:sz w:val="22"/>
          <w:szCs w:val="22"/>
          <w:lang w:val="ru-RU"/>
        </w:rPr>
        <w:t>-</w:t>
      </w:r>
      <w:r w:rsidRPr="000E7254">
        <w:rPr>
          <w:sz w:val="22"/>
          <w:szCs w:val="22"/>
          <w:lang w:val="ru-RU"/>
        </w:rPr>
        <w:t>экпо</w:t>
      </w:r>
      <w:r w:rsidR="00B110D3">
        <w:rPr>
          <w:sz w:val="22"/>
          <w:szCs w:val="22"/>
          <w:lang w:val="ru-RU"/>
        </w:rPr>
        <w:t>н</w:t>
      </w:r>
      <w:r w:rsidRPr="000E7254">
        <w:rPr>
          <w:sz w:val="22"/>
          <w:szCs w:val="22"/>
          <w:lang w:val="ru-RU"/>
        </w:rPr>
        <w:t>ированных детей (42</w:t>
      </w:r>
      <w:r w:rsidR="004C0FAA">
        <w:rPr>
          <w:sz w:val="22"/>
          <w:szCs w:val="22"/>
          <w:lang w:val="ru-RU"/>
        </w:rPr>
        <w:t>,</w:t>
      </w:r>
      <w:r w:rsidRPr="000E7254">
        <w:rPr>
          <w:sz w:val="22"/>
          <w:szCs w:val="22"/>
          <w:lang w:val="ru-RU"/>
        </w:rPr>
        <w:t>2%), схем АРВ для профилактики вертикальной передачи (34</w:t>
      </w:r>
      <w:r w:rsidR="004C0FAA">
        <w:rPr>
          <w:sz w:val="22"/>
          <w:szCs w:val="22"/>
          <w:lang w:val="ru-RU"/>
        </w:rPr>
        <w:t>,</w:t>
      </w:r>
      <w:r w:rsidRPr="000E7254">
        <w:rPr>
          <w:sz w:val="22"/>
          <w:szCs w:val="22"/>
          <w:lang w:val="ru-RU"/>
        </w:rPr>
        <w:t>9%), ко-инфекции (33</w:t>
      </w:r>
      <w:r w:rsidR="004C0FAA">
        <w:rPr>
          <w:sz w:val="22"/>
          <w:szCs w:val="22"/>
          <w:lang w:val="ru-RU"/>
        </w:rPr>
        <w:t>,</w:t>
      </w:r>
      <w:r w:rsidRPr="000E7254">
        <w:rPr>
          <w:sz w:val="22"/>
          <w:szCs w:val="22"/>
          <w:lang w:val="ru-RU"/>
        </w:rPr>
        <w:t>7%), пре- и послетестового консультирования (</w:t>
      </w:r>
      <w:r w:rsidR="000E7254" w:rsidRPr="000E7254">
        <w:rPr>
          <w:sz w:val="22"/>
          <w:szCs w:val="22"/>
          <w:lang w:val="ru-RU"/>
        </w:rPr>
        <w:t>таблица</w:t>
      </w:r>
      <w:r w:rsidR="00D154E3">
        <w:rPr>
          <w:sz w:val="22"/>
          <w:szCs w:val="22"/>
          <w:lang w:val="ru-RU"/>
        </w:rPr>
        <w:t xml:space="preserve"> 1</w:t>
      </w:r>
      <w:r w:rsidR="0062050F">
        <w:rPr>
          <w:sz w:val="22"/>
          <w:szCs w:val="22"/>
          <w:lang w:val="ru-RU"/>
        </w:rPr>
        <w:t>6</w:t>
      </w:r>
      <w:r w:rsidRPr="000E7254">
        <w:rPr>
          <w:sz w:val="22"/>
          <w:szCs w:val="22"/>
          <w:lang w:val="ru-RU"/>
        </w:rPr>
        <w:t xml:space="preserve">). Семейное планирование и ППМР среди уязвимых групп (женщин,  употребляющих наркотики) также </w:t>
      </w:r>
      <w:r w:rsidR="00515C21">
        <w:rPr>
          <w:sz w:val="22"/>
          <w:szCs w:val="22"/>
          <w:lang w:val="ru-RU"/>
        </w:rPr>
        <w:t>являются актуальными темами</w:t>
      </w:r>
      <w:r w:rsidRPr="000E7254">
        <w:rPr>
          <w:sz w:val="22"/>
          <w:szCs w:val="22"/>
          <w:lang w:val="ru-RU"/>
        </w:rPr>
        <w:t xml:space="preserve"> для дополнительной подготовки. </w:t>
      </w:r>
    </w:p>
    <w:p w:rsidR="00B95B75" w:rsidRPr="000E7254" w:rsidRDefault="00B95B75" w:rsidP="00A91782">
      <w:pPr>
        <w:jc w:val="both"/>
        <w:rPr>
          <w:sz w:val="22"/>
          <w:szCs w:val="22"/>
          <w:lang w:val="ru-RU"/>
        </w:rPr>
      </w:pPr>
    </w:p>
    <w:p w:rsidR="007E3D5C" w:rsidRDefault="007E3D5C" w:rsidP="008D32B3">
      <w:pPr>
        <w:pStyle w:val="BodyText"/>
        <w:jc w:val="center"/>
        <w:rPr>
          <w:b/>
          <w:sz w:val="20"/>
          <w:lang w:val="ru-RU"/>
        </w:rPr>
      </w:pPr>
    </w:p>
    <w:p w:rsidR="00957BF3" w:rsidRDefault="00957BF3" w:rsidP="008D32B3">
      <w:pPr>
        <w:pStyle w:val="BodyText"/>
        <w:jc w:val="center"/>
        <w:rPr>
          <w:b/>
          <w:sz w:val="20"/>
          <w:lang w:val="ru-RU"/>
        </w:rPr>
      </w:pPr>
    </w:p>
    <w:p w:rsidR="00957BF3" w:rsidRDefault="00957BF3" w:rsidP="008D32B3">
      <w:pPr>
        <w:pStyle w:val="BodyText"/>
        <w:jc w:val="center"/>
        <w:rPr>
          <w:b/>
          <w:sz w:val="20"/>
          <w:lang w:val="ru-RU"/>
        </w:rPr>
      </w:pPr>
    </w:p>
    <w:p w:rsidR="00957BF3" w:rsidRDefault="00957BF3" w:rsidP="008D32B3">
      <w:pPr>
        <w:pStyle w:val="BodyText"/>
        <w:jc w:val="center"/>
        <w:rPr>
          <w:b/>
          <w:sz w:val="20"/>
          <w:lang w:val="ru-RU"/>
        </w:rPr>
      </w:pPr>
    </w:p>
    <w:p w:rsidR="00957BF3" w:rsidRDefault="00957BF3" w:rsidP="008D32B3">
      <w:pPr>
        <w:pStyle w:val="BodyText"/>
        <w:jc w:val="center"/>
        <w:rPr>
          <w:b/>
          <w:sz w:val="20"/>
          <w:lang w:val="ru-RU"/>
        </w:rPr>
      </w:pPr>
    </w:p>
    <w:p w:rsidR="00957BF3" w:rsidRDefault="00957BF3" w:rsidP="008D32B3">
      <w:pPr>
        <w:pStyle w:val="BodyText"/>
        <w:jc w:val="center"/>
        <w:rPr>
          <w:b/>
          <w:sz w:val="20"/>
          <w:lang w:val="ru-RU"/>
        </w:rPr>
      </w:pPr>
    </w:p>
    <w:p w:rsidR="00957BF3" w:rsidRDefault="00957BF3" w:rsidP="008D32B3">
      <w:pPr>
        <w:pStyle w:val="BodyText"/>
        <w:jc w:val="center"/>
        <w:rPr>
          <w:b/>
          <w:sz w:val="20"/>
          <w:lang w:val="ru-RU"/>
        </w:rPr>
      </w:pPr>
    </w:p>
    <w:p w:rsidR="00957BF3" w:rsidRDefault="00957BF3" w:rsidP="008D32B3">
      <w:pPr>
        <w:pStyle w:val="BodyText"/>
        <w:jc w:val="center"/>
        <w:rPr>
          <w:b/>
          <w:sz w:val="20"/>
          <w:lang w:val="ru-RU"/>
        </w:rPr>
      </w:pPr>
    </w:p>
    <w:p w:rsidR="00957BF3" w:rsidRDefault="00957BF3" w:rsidP="008D32B3">
      <w:pPr>
        <w:pStyle w:val="BodyText"/>
        <w:jc w:val="center"/>
        <w:rPr>
          <w:b/>
          <w:sz w:val="20"/>
          <w:lang w:val="ru-RU"/>
        </w:rPr>
      </w:pPr>
    </w:p>
    <w:p w:rsidR="00957BF3" w:rsidRDefault="00957BF3" w:rsidP="008D32B3">
      <w:pPr>
        <w:pStyle w:val="BodyText"/>
        <w:jc w:val="center"/>
        <w:rPr>
          <w:b/>
          <w:sz w:val="20"/>
          <w:lang w:val="ru-RU"/>
        </w:rPr>
      </w:pPr>
    </w:p>
    <w:p w:rsidR="000E7254" w:rsidRPr="000E7254" w:rsidRDefault="000E7254" w:rsidP="008D32B3">
      <w:pPr>
        <w:pStyle w:val="BodyText"/>
        <w:jc w:val="center"/>
        <w:rPr>
          <w:b/>
          <w:sz w:val="20"/>
          <w:lang w:val="ru-RU"/>
        </w:rPr>
      </w:pPr>
      <w:r w:rsidRPr="000E7254">
        <w:rPr>
          <w:b/>
          <w:sz w:val="20"/>
          <w:lang w:val="ru-RU"/>
        </w:rPr>
        <w:t xml:space="preserve">Таблица </w:t>
      </w:r>
      <w:r w:rsidR="00D154E3">
        <w:rPr>
          <w:b/>
          <w:sz w:val="20"/>
          <w:lang w:val="ru-RU"/>
        </w:rPr>
        <w:t>1</w:t>
      </w:r>
      <w:r w:rsidR="0062050F">
        <w:rPr>
          <w:b/>
          <w:sz w:val="20"/>
          <w:lang w:val="ru-RU"/>
        </w:rPr>
        <w:t>6</w:t>
      </w:r>
    </w:p>
    <w:p w:rsidR="000E7254" w:rsidRPr="000E7254" w:rsidRDefault="008D32B3" w:rsidP="008D32B3">
      <w:pPr>
        <w:pStyle w:val="BodyText"/>
        <w:jc w:val="center"/>
        <w:rPr>
          <w:b/>
          <w:sz w:val="20"/>
          <w:lang w:val="ru-RU"/>
        </w:rPr>
      </w:pPr>
      <w:r w:rsidRPr="000E7254">
        <w:rPr>
          <w:b/>
          <w:sz w:val="20"/>
          <w:lang w:val="ru-RU"/>
        </w:rPr>
        <w:t>«По каким вопросам Вы бы хотели пройти дополнительную подготовку в области ППМР?» (в % к группе тех, кто не удовлетворен подготовкой в области ППМР)</w:t>
      </w:r>
    </w:p>
    <w:tbl>
      <w:tblPr>
        <w:tblW w:w="9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13"/>
        <w:gridCol w:w="1315"/>
        <w:gridCol w:w="1315"/>
        <w:gridCol w:w="1435"/>
        <w:gridCol w:w="1350"/>
        <w:gridCol w:w="1440"/>
        <w:gridCol w:w="1080"/>
      </w:tblGrid>
      <w:tr w:rsidR="0031293C" w:rsidRPr="00644401" w:rsidTr="000D6F18">
        <w:trPr>
          <w:trHeight w:val="1853"/>
        </w:trPr>
        <w:tc>
          <w:tcPr>
            <w:tcW w:w="1713" w:type="dxa"/>
          </w:tcPr>
          <w:p w:rsidR="0031293C" w:rsidRPr="0031293C" w:rsidRDefault="0031293C" w:rsidP="00A9178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1315" w:type="dxa"/>
            <w:vAlign w:val="center"/>
          </w:tcPr>
          <w:p w:rsidR="0031293C" w:rsidRPr="0031293C" w:rsidRDefault="0031293C" w:rsidP="00A91782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31293C">
              <w:rPr>
                <w:sz w:val="18"/>
                <w:szCs w:val="18"/>
                <w:lang w:val="ru-RU"/>
              </w:rPr>
              <w:t>Пред- и после тестовое консультирование на ВИЧ</w:t>
            </w:r>
          </w:p>
        </w:tc>
        <w:tc>
          <w:tcPr>
            <w:tcW w:w="1315" w:type="dxa"/>
            <w:vAlign w:val="center"/>
          </w:tcPr>
          <w:p w:rsidR="0031293C" w:rsidRPr="0031293C" w:rsidRDefault="0031293C" w:rsidP="00A91782">
            <w:pPr>
              <w:jc w:val="center"/>
              <w:rPr>
                <w:sz w:val="18"/>
                <w:szCs w:val="18"/>
                <w:lang w:val="ru-RU"/>
              </w:rPr>
            </w:pPr>
            <w:r w:rsidRPr="0031293C">
              <w:rPr>
                <w:sz w:val="18"/>
                <w:szCs w:val="18"/>
                <w:lang w:val="ru-RU"/>
              </w:rPr>
              <w:t>Схема АРВ профилактики и АРВ (терапия) для матери и ребенка</w:t>
            </w:r>
          </w:p>
        </w:tc>
        <w:tc>
          <w:tcPr>
            <w:tcW w:w="1435" w:type="dxa"/>
            <w:vAlign w:val="center"/>
          </w:tcPr>
          <w:p w:rsidR="0031293C" w:rsidRPr="0031293C" w:rsidRDefault="0031293C" w:rsidP="0031293C">
            <w:pPr>
              <w:jc w:val="center"/>
              <w:rPr>
                <w:sz w:val="18"/>
                <w:szCs w:val="18"/>
                <w:lang w:val="ru-RU"/>
              </w:rPr>
            </w:pPr>
            <w:r w:rsidRPr="0031293C">
              <w:rPr>
                <w:sz w:val="18"/>
                <w:szCs w:val="18"/>
                <w:lang w:val="ru-RU"/>
              </w:rPr>
              <w:t xml:space="preserve">Консультирование по выбору метода вскармливания </w:t>
            </w:r>
          </w:p>
        </w:tc>
        <w:tc>
          <w:tcPr>
            <w:tcW w:w="1350" w:type="dxa"/>
            <w:vAlign w:val="center"/>
          </w:tcPr>
          <w:p w:rsidR="0031293C" w:rsidRPr="0031293C" w:rsidRDefault="0031293C" w:rsidP="005251B6">
            <w:pPr>
              <w:jc w:val="center"/>
              <w:rPr>
                <w:sz w:val="18"/>
                <w:szCs w:val="18"/>
                <w:lang w:val="ru-RU"/>
              </w:rPr>
            </w:pPr>
            <w:r w:rsidRPr="0031293C">
              <w:rPr>
                <w:sz w:val="18"/>
                <w:szCs w:val="18"/>
                <w:lang w:val="ru-RU"/>
              </w:rPr>
              <w:t xml:space="preserve">Консультирование, методы профилактики </w:t>
            </w:r>
            <w:r w:rsidR="005251B6">
              <w:rPr>
                <w:sz w:val="18"/>
                <w:szCs w:val="18"/>
                <w:lang w:val="ru-RU"/>
              </w:rPr>
              <w:t>ППМР</w:t>
            </w:r>
            <w:r w:rsidRPr="0031293C">
              <w:rPr>
                <w:sz w:val="18"/>
                <w:szCs w:val="18"/>
                <w:lang w:val="ru-RU"/>
              </w:rPr>
              <w:t xml:space="preserve"> среди уязвимых групп </w:t>
            </w:r>
          </w:p>
        </w:tc>
        <w:tc>
          <w:tcPr>
            <w:tcW w:w="1440" w:type="dxa"/>
            <w:vAlign w:val="center"/>
          </w:tcPr>
          <w:p w:rsidR="0031293C" w:rsidRPr="0031293C" w:rsidRDefault="0031293C" w:rsidP="00A91782">
            <w:pPr>
              <w:jc w:val="center"/>
              <w:rPr>
                <w:sz w:val="18"/>
                <w:szCs w:val="18"/>
                <w:lang w:val="ru-RU"/>
              </w:rPr>
            </w:pPr>
            <w:r w:rsidRPr="0031293C">
              <w:rPr>
                <w:sz w:val="18"/>
                <w:szCs w:val="18"/>
                <w:lang w:val="ru-RU"/>
              </w:rPr>
              <w:t>Семейное планирование, в.т.ч. консультирование ВИЧ инфицированных женщин и их партнеров</w:t>
            </w:r>
          </w:p>
        </w:tc>
        <w:tc>
          <w:tcPr>
            <w:tcW w:w="1080" w:type="dxa"/>
            <w:vAlign w:val="center"/>
          </w:tcPr>
          <w:p w:rsidR="0031293C" w:rsidRPr="0031293C" w:rsidRDefault="0031293C" w:rsidP="00A91782">
            <w:pPr>
              <w:jc w:val="center"/>
              <w:rPr>
                <w:sz w:val="18"/>
                <w:szCs w:val="18"/>
                <w:lang w:val="ru-RU"/>
              </w:rPr>
            </w:pPr>
            <w:r w:rsidRPr="0031293C">
              <w:rPr>
                <w:sz w:val="18"/>
                <w:szCs w:val="18"/>
                <w:lang w:val="ru-RU"/>
              </w:rPr>
              <w:t>Вопросы ИППП (Гепатиты Б и С, сифилис, гонорея и т.д.)</w:t>
            </w:r>
          </w:p>
        </w:tc>
      </w:tr>
      <w:tr w:rsidR="0031293C" w:rsidRPr="0031293C" w:rsidTr="000D6F18">
        <w:trPr>
          <w:trHeight w:val="512"/>
        </w:trPr>
        <w:tc>
          <w:tcPr>
            <w:tcW w:w="1713" w:type="dxa"/>
            <w:shd w:val="clear" w:color="auto" w:fill="DBE5F1" w:themeFill="accent1" w:themeFillTint="33"/>
            <w:vAlign w:val="center"/>
          </w:tcPr>
          <w:p w:rsidR="0031293C" w:rsidRPr="0031293C" w:rsidRDefault="0031293C" w:rsidP="0031293C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31293C">
              <w:rPr>
                <w:b/>
                <w:bCs/>
                <w:color w:val="000000"/>
                <w:sz w:val="18"/>
                <w:szCs w:val="18"/>
                <w:lang w:val="ru-RU"/>
              </w:rPr>
              <w:t>Всего</w:t>
            </w:r>
          </w:p>
        </w:tc>
        <w:tc>
          <w:tcPr>
            <w:tcW w:w="1315" w:type="dxa"/>
            <w:shd w:val="clear" w:color="auto" w:fill="DBE5F1" w:themeFill="accent1" w:themeFillTint="33"/>
            <w:vAlign w:val="center"/>
          </w:tcPr>
          <w:p w:rsidR="0031293C" w:rsidRPr="0031293C" w:rsidRDefault="0031293C" w:rsidP="0031293C">
            <w:pPr>
              <w:jc w:val="center"/>
              <w:rPr>
                <w:b/>
                <w:sz w:val="18"/>
                <w:szCs w:val="18"/>
                <w:lang w:val="ru-RU"/>
              </w:rPr>
            </w:pPr>
            <w:r w:rsidRPr="0031293C">
              <w:rPr>
                <w:b/>
                <w:sz w:val="18"/>
                <w:szCs w:val="18"/>
                <w:lang w:val="ru-RU"/>
              </w:rPr>
              <w:t>28.9%</w:t>
            </w:r>
          </w:p>
        </w:tc>
        <w:tc>
          <w:tcPr>
            <w:tcW w:w="1315" w:type="dxa"/>
            <w:shd w:val="clear" w:color="auto" w:fill="DBE5F1" w:themeFill="accent1" w:themeFillTint="33"/>
            <w:vAlign w:val="center"/>
          </w:tcPr>
          <w:p w:rsidR="0031293C" w:rsidRPr="0031293C" w:rsidRDefault="0031293C" w:rsidP="0031293C">
            <w:pPr>
              <w:jc w:val="center"/>
              <w:rPr>
                <w:b/>
                <w:sz w:val="18"/>
                <w:szCs w:val="18"/>
                <w:lang w:val="ru-RU"/>
              </w:rPr>
            </w:pPr>
            <w:r w:rsidRPr="0031293C">
              <w:rPr>
                <w:b/>
                <w:sz w:val="18"/>
                <w:szCs w:val="18"/>
                <w:lang w:val="ru-RU"/>
              </w:rPr>
              <w:t>34.9%</w:t>
            </w:r>
          </w:p>
        </w:tc>
        <w:tc>
          <w:tcPr>
            <w:tcW w:w="1435" w:type="dxa"/>
            <w:shd w:val="clear" w:color="auto" w:fill="DBE5F1" w:themeFill="accent1" w:themeFillTint="33"/>
            <w:vAlign w:val="center"/>
          </w:tcPr>
          <w:p w:rsidR="0031293C" w:rsidRPr="0031293C" w:rsidRDefault="0031293C" w:rsidP="0031293C">
            <w:pPr>
              <w:jc w:val="center"/>
              <w:rPr>
                <w:b/>
                <w:sz w:val="18"/>
                <w:szCs w:val="18"/>
                <w:lang w:val="ru-RU"/>
              </w:rPr>
            </w:pPr>
            <w:r w:rsidRPr="0031293C">
              <w:rPr>
                <w:b/>
                <w:sz w:val="18"/>
                <w:szCs w:val="18"/>
                <w:lang w:val="ru-RU"/>
              </w:rPr>
              <w:t>42.2%</w:t>
            </w:r>
          </w:p>
        </w:tc>
        <w:tc>
          <w:tcPr>
            <w:tcW w:w="1350" w:type="dxa"/>
            <w:shd w:val="clear" w:color="auto" w:fill="DBE5F1" w:themeFill="accent1" w:themeFillTint="33"/>
            <w:vAlign w:val="center"/>
          </w:tcPr>
          <w:p w:rsidR="0031293C" w:rsidRPr="0031293C" w:rsidRDefault="0031293C" w:rsidP="0031293C">
            <w:pPr>
              <w:jc w:val="center"/>
              <w:rPr>
                <w:b/>
                <w:sz w:val="18"/>
                <w:szCs w:val="18"/>
                <w:lang w:val="ru-RU"/>
              </w:rPr>
            </w:pPr>
            <w:r w:rsidRPr="0031293C">
              <w:rPr>
                <w:b/>
                <w:sz w:val="18"/>
                <w:szCs w:val="18"/>
                <w:lang w:val="ru-RU"/>
              </w:rPr>
              <w:t>19.3%</w:t>
            </w:r>
          </w:p>
        </w:tc>
        <w:tc>
          <w:tcPr>
            <w:tcW w:w="1440" w:type="dxa"/>
            <w:shd w:val="clear" w:color="auto" w:fill="DBE5F1" w:themeFill="accent1" w:themeFillTint="33"/>
            <w:vAlign w:val="center"/>
          </w:tcPr>
          <w:p w:rsidR="0031293C" w:rsidRPr="0031293C" w:rsidRDefault="0031293C" w:rsidP="0031293C">
            <w:pPr>
              <w:jc w:val="center"/>
              <w:rPr>
                <w:b/>
                <w:sz w:val="18"/>
                <w:szCs w:val="18"/>
                <w:lang w:val="ru-RU"/>
              </w:rPr>
            </w:pPr>
            <w:r w:rsidRPr="0031293C">
              <w:rPr>
                <w:b/>
                <w:sz w:val="18"/>
                <w:szCs w:val="18"/>
                <w:lang w:val="ru-RU"/>
              </w:rPr>
              <w:t>28.9%</w:t>
            </w:r>
          </w:p>
        </w:tc>
        <w:tc>
          <w:tcPr>
            <w:tcW w:w="1080" w:type="dxa"/>
            <w:shd w:val="clear" w:color="auto" w:fill="DBE5F1" w:themeFill="accent1" w:themeFillTint="33"/>
            <w:vAlign w:val="center"/>
          </w:tcPr>
          <w:p w:rsidR="0031293C" w:rsidRPr="0031293C" w:rsidRDefault="0031293C" w:rsidP="0031293C">
            <w:pPr>
              <w:jc w:val="center"/>
              <w:rPr>
                <w:b/>
                <w:sz w:val="18"/>
                <w:szCs w:val="18"/>
                <w:lang w:val="ru-RU"/>
              </w:rPr>
            </w:pPr>
            <w:r w:rsidRPr="0031293C">
              <w:rPr>
                <w:b/>
                <w:sz w:val="18"/>
                <w:szCs w:val="18"/>
                <w:lang w:val="ru-RU"/>
              </w:rPr>
              <w:t>33.7%</w:t>
            </w:r>
          </w:p>
        </w:tc>
      </w:tr>
      <w:tr w:rsidR="0031293C" w:rsidRPr="0031293C" w:rsidTr="000D6F18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rPr>
          <w:trHeight w:val="291"/>
        </w:trPr>
        <w:tc>
          <w:tcPr>
            <w:tcW w:w="9648" w:type="dxa"/>
            <w:gridSpan w:val="7"/>
            <w:shd w:val="clear" w:color="auto" w:fill="FFFFFF" w:themeFill="background1"/>
          </w:tcPr>
          <w:p w:rsidR="0031293C" w:rsidRPr="0031293C" w:rsidRDefault="0031293C" w:rsidP="00A91782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31293C">
              <w:rPr>
                <w:b/>
                <w:bCs/>
                <w:color w:val="000000"/>
                <w:sz w:val="18"/>
                <w:szCs w:val="18"/>
                <w:lang w:val="ru-RU"/>
              </w:rPr>
              <w:t>По учреждениям</w:t>
            </w:r>
          </w:p>
        </w:tc>
      </w:tr>
      <w:tr w:rsidR="0031293C" w:rsidRPr="0031293C" w:rsidTr="000D6F18">
        <w:trPr>
          <w:trHeight w:val="217"/>
        </w:trPr>
        <w:tc>
          <w:tcPr>
            <w:tcW w:w="1713" w:type="dxa"/>
          </w:tcPr>
          <w:p w:rsidR="0031293C" w:rsidRPr="0031293C" w:rsidRDefault="0031293C" w:rsidP="00A91782">
            <w:pPr>
              <w:shd w:val="clear" w:color="auto" w:fill="FFFFFF"/>
              <w:autoSpaceDE w:val="0"/>
              <w:autoSpaceDN w:val="0"/>
              <w:adjustRightInd w:val="0"/>
              <w:rPr>
                <w:bCs/>
                <w:color w:val="000000"/>
                <w:sz w:val="18"/>
                <w:szCs w:val="18"/>
              </w:rPr>
            </w:pPr>
            <w:r w:rsidRPr="0031293C">
              <w:rPr>
                <w:bCs/>
                <w:color w:val="000000"/>
                <w:sz w:val="18"/>
                <w:szCs w:val="18"/>
              </w:rPr>
              <w:t>Родильный</w:t>
            </w:r>
            <w:r w:rsidR="00515C21">
              <w:rPr>
                <w:bCs/>
                <w:color w:val="000000"/>
                <w:sz w:val="18"/>
                <w:szCs w:val="18"/>
                <w:lang w:val="ru-RU"/>
              </w:rPr>
              <w:t xml:space="preserve"> </w:t>
            </w:r>
            <w:r w:rsidRPr="0031293C">
              <w:rPr>
                <w:bCs/>
                <w:color w:val="000000"/>
                <w:sz w:val="18"/>
                <w:szCs w:val="18"/>
              </w:rPr>
              <w:t>дом</w:t>
            </w:r>
          </w:p>
        </w:tc>
        <w:tc>
          <w:tcPr>
            <w:tcW w:w="1315" w:type="dxa"/>
            <w:vAlign w:val="center"/>
          </w:tcPr>
          <w:p w:rsidR="0031293C" w:rsidRPr="0031293C" w:rsidRDefault="002C4D5B" w:rsidP="00A917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  <w:r>
              <w:rPr>
                <w:sz w:val="18"/>
                <w:szCs w:val="18"/>
                <w:lang w:val="ru-RU"/>
              </w:rPr>
              <w:t>,</w:t>
            </w:r>
            <w:r w:rsidR="0031293C" w:rsidRPr="0031293C">
              <w:rPr>
                <w:sz w:val="18"/>
                <w:szCs w:val="18"/>
              </w:rPr>
              <w:t>0%</w:t>
            </w:r>
          </w:p>
        </w:tc>
        <w:tc>
          <w:tcPr>
            <w:tcW w:w="1315" w:type="dxa"/>
            <w:vAlign w:val="center"/>
          </w:tcPr>
          <w:p w:rsidR="0031293C" w:rsidRPr="0031293C" w:rsidRDefault="002C4D5B" w:rsidP="00A917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  <w:r>
              <w:rPr>
                <w:sz w:val="18"/>
                <w:szCs w:val="18"/>
                <w:lang w:val="ru-RU"/>
              </w:rPr>
              <w:t>,</w:t>
            </w:r>
            <w:r w:rsidR="0031293C" w:rsidRPr="0031293C">
              <w:rPr>
                <w:sz w:val="18"/>
                <w:szCs w:val="18"/>
              </w:rPr>
              <w:t>0%</w:t>
            </w:r>
          </w:p>
        </w:tc>
        <w:tc>
          <w:tcPr>
            <w:tcW w:w="1435" w:type="dxa"/>
            <w:vAlign w:val="center"/>
          </w:tcPr>
          <w:p w:rsidR="0031293C" w:rsidRPr="0031293C" w:rsidRDefault="0031293C" w:rsidP="002C4D5B">
            <w:pPr>
              <w:jc w:val="center"/>
              <w:rPr>
                <w:sz w:val="18"/>
                <w:szCs w:val="18"/>
              </w:rPr>
            </w:pPr>
            <w:r w:rsidRPr="0031293C">
              <w:rPr>
                <w:sz w:val="18"/>
                <w:szCs w:val="18"/>
              </w:rPr>
              <w:t>38</w:t>
            </w:r>
            <w:r w:rsidR="002C4D5B">
              <w:rPr>
                <w:sz w:val="18"/>
                <w:szCs w:val="18"/>
                <w:lang w:val="ru-RU"/>
              </w:rPr>
              <w:t>,</w:t>
            </w:r>
            <w:r w:rsidRPr="0031293C">
              <w:rPr>
                <w:sz w:val="18"/>
                <w:szCs w:val="18"/>
              </w:rPr>
              <w:t>0%</w:t>
            </w:r>
          </w:p>
        </w:tc>
        <w:tc>
          <w:tcPr>
            <w:tcW w:w="1350" w:type="dxa"/>
            <w:vAlign w:val="center"/>
          </w:tcPr>
          <w:p w:rsidR="0031293C" w:rsidRPr="0031293C" w:rsidRDefault="002C4D5B" w:rsidP="00A917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  <w:r>
              <w:rPr>
                <w:sz w:val="18"/>
                <w:szCs w:val="18"/>
                <w:lang w:val="ru-RU"/>
              </w:rPr>
              <w:t>,</w:t>
            </w:r>
            <w:r w:rsidR="0031293C" w:rsidRPr="0031293C">
              <w:rPr>
                <w:sz w:val="18"/>
                <w:szCs w:val="18"/>
              </w:rPr>
              <w:t>0%</w:t>
            </w:r>
          </w:p>
        </w:tc>
        <w:tc>
          <w:tcPr>
            <w:tcW w:w="1440" w:type="dxa"/>
            <w:vAlign w:val="center"/>
          </w:tcPr>
          <w:p w:rsidR="0031293C" w:rsidRPr="0031293C" w:rsidRDefault="002C4D5B" w:rsidP="00A917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  <w:r>
              <w:rPr>
                <w:sz w:val="18"/>
                <w:szCs w:val="18"/>
                <w:lang w:val="ru-RU"/>
              </w:rPr>
              <w:t>,</w:t>
            </w:r>
            <w:r w:rsidR="0031293C" w:rsidRPr="0031293C">
              <w:rPr>
                <w:sz w:val="18"/>
                <w:szCs w:val="18"/>
              </w:rPr>
              <w:t>0%</w:t>
            </w:r>
          </w:p>
        </w:tc>
        <w:tc>
          <w:tcPr>
            <w:tcW w:w="1080" w:type="dxa"/>
            <w:vAlign w:val="center"/>
          </w:tcPr>
          <w:p w:rsidR="0031293C" w:rsidRPr="0031293C" w:rsidRDefault="002C4D5B" w:rsidP="00A917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  <w:r>
              <w:rPr>
                <w:sz w:val="18"/>
                <w:szCs w:val="18"/>
                <w:lang w:val="ru-RU"/>
              </w:rPr>
              <w:t>,</w:t>
            </w:r>
            <w:r w:rsidR="0031293C" w:rsidRPr="0031293C">
              <w:rPr>
                <w:sz w:val="18"/>
                <w:szCs w:val="18"/>
              </w:rPr>
              <w:t>0%</w:t>
            </w:r>
          </w:p>
        </w:tc>
      </w:tr>
      <w:tr w:rsidR="0031293C" w:rsidRPr="0031293C" w:rsidTr="000D6F18">
        <w:trPr>
          <w:trHeight w:val="217"/>
        </w:trPr>
        <w:tc>
          <w:tcPr>
            <w:tcW w:w="1713" w:type="dxa"/>
          </w:tcPr>
          <w:p w:rsidR="0031293C" w:rsidRPr="0031293C" w:rsidRDefault="0031293C" w:rsidP="00A91782">
            <w:pPr>
              <w:shd w:val="clear" w:color="auto" w:fill="FFFFFF"/>
              <w:autoSpaceDE w:val="0"/>
              <w:autoSpaceDN w:val="0"/>
              <w:adjustRightInd w:val="0"/>
              <w:rPr>
                <w:bCs/>
                <w:color w:val="000000"/>
                <w:sz w:val="18"/>
                <w:szCs w:val="18"/>
              </w:rPr>
            </w:pPr>
            <w:r w:rsidRPr="0031293C">
              <w:rPr>
                <w:bCs/>
                <w:color w:val="000000"/>
                <w:sz w:val="18"/>
                <w:szCs w:val="18"/>
              </w:rPr>
              <w:t>Ж/К</w:t>
            </w:r>
          </w:p>
        </w:tc>
        <w:tc>
          <w:tcPr>
            <w:tcW w:w="1315" w:type="dxa"/>
            <w:vAlign w:val="center"/>
          </w:tcPr>
          <w:p w:rsidR="0031293C" w:rsidRPr="0031293C" w:rsidRDefault="002C4D5B" w:rsidP="00A917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>
              <w:rPr>
                <w:sz w:val="18"/>
                <w:szCs w:val="18"/>
                <w:lang w:val="ru-RU"/>
              </w:rPr>
              <w:t>,</w:t>
            </w:r>
            <w:r w:rsidR="0031293C" w:rsidRPr="0031293C">
              <w:rPr>
                <w:sz w:val="18"/>
                <w:szCs w:val="18"/>
              </w:rPr>
              <w:t>7%</w:t>
            </w:r>
          </w:p>
        </w:tc>
        <w:tc>
          <w:tcPr>
            <w:tcW w:w="1315" w:type="dxa"/>
            <w:shd w:val="clear" w:color="auto" w:fill="FF66FF"/>
            <w:vAlign w:val="center"/>
          </w:tcPr>
          <w:p w:rsidR="0031293C" w:rsidRPr="0031293C" w:rsidRDefault="002C4D5B" w:rsidP="00A917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</w:t>
            </w:r>
            <w:r>
              <w:rPr>
                <w:sz w:val="18"/>
                <w:szCs w:val="18"/>
                <w:lang w:val="ru-RU"/>
              </w:rPr>
              <w:t>,</w:t>
            </w:r>
            <w:r w:rsidR="0031293C" w:rsidRPr="0031293C">
              <w:rPr>
                <w:sz w:val="18"/>
                <w:szCs w:val="18"/>
              </w:rPr>
              <w:t>2%</w:t>
            </w:r>
          </w:p>
        </w:tc>
        <w:tc>
          <w:tcPr>
            <w:tcW w:w="1435" w:type="dxa"/>
            <w:shd w:val="clear" w:color="auto" w:fill="FF66FF"/>
            <w:vAlign w:val="center"/>
          </w:tcPr>
          <w:p w:rsidR="0031293C" w:rsidRPr="0031293C" w:rsidRDefault="002C4D5B" w:rsidP="00A917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  <w:r>
              <w:rPr>
                <w:sz w:val="18"/>
                <w:szCs w:val="18"/>
                <w:lang w:val="ru-RU"/>
              </w:rPr>
              <w:t>,</w:t>
            </w:r>
            <w:r w:rsidR="0031293C" w:rsidRPr="0031293C">
              <w:rPr>
                <w:sz w:val="18"/>
                <w:szCs w:val="18"/>
              </w:rPr>
              <w:t>9%</w:t>
            </w:r>
          </w:p>
        </w:tc>
        <w:tc>
          <w:tcPr>
            <w:tcW w:w="1350" w:type="dxa"/>
            <w:vAlign w:val="center"/>
          </w:tcPr>
          <w:p w:rsidR="0031293C" w:rsidRPr="0031293C" w:rsidRDefault="002C4D5B" w:rsidP="00A917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  <w:r>
              <w:rPr>
                <w:sz w:val="18"/>
                <w:szCs w:val="18"/>
                <w:lang w:val="ru-RU"/>
              </w:rPr>
              <w:t>,</w:t>
            </w:r>
            <w:r w:rsidR="0031293C" w:rsidRPr="0031293C">
              <w:rPr>
                <w:sz w:val="18"/>
                <w:szCs w:val="18"/>
              </w:rPr>
              <w:t>4%</w:t>
            </w:r>
          </w:p>
        </w:tc>
        <w:tc>
          <w:tcPr>
            <w:tcW w:w="1440" w:type="dxa"/>
            <w:vAlign w:val="center"/>
          </w:tcPr>
          <w:p w:rsidR="0031293C" w:rsidRPr="0031293C" w:rsidRDefault="002C4D5B" w:rsidP="00A917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  <w:r>
              <w:rPr>
                <w:sz w:val="18"/>
                <w:szCs w:val="18"/>
                <w:lang w:val="ru-RU"/>
              </w:rPr>
              <w:t>,</w:t>
            </w:r>
            <w:r w:rsidR="0031293C" w:rsidRPr="0031293C">
              <w:rPr>
                <w:sz w:val="18"/>
                <w:szCs w:val="18"/>
              </w:rPr>
              <w:t>1%</w:t>
            </w:r>
          </w:p>
        </w:tc>
        <w:tc>
          <w:tcPr>
            <w:tcW w:w="1080" w:type="dxa"/>
            <w:vAlign w:val="center"/>
          </w:tcPr>
          <w:p w:rsidR="0031293C" w:rsidRPr="0031293C" w:rsidRDefault="002C4D5B" w:rsidP="00A917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  <w:r>
              <w:rPr>
                <w:sz w:val="18"/>
                <w:szCs w:val="18"/>
                <w:lang w:val="ru-RU"/>
              </w:rPr>
              <w:t>,</w:t>
            </w:r>
            <w:r w:rsidR="0031293C" w:rsidRPr="0031293C">
              <w:rPr>
                <w:sz w:val="18"/>
                <w:szCs w:val="18"/>
              </w:rPr>
              <w:t>1%</w:t>
            </w:r>
          </w:p>
        </w:tc>
      </w:tr>
      <w:tr w:rsidR="0031293C" w:rsidRPr="0031293C" w:rsidTr="000D6F18">
        <w:trPr>
          <w:trHeight w:val="232"/>
        </w:trPr>
        <w:tc>
          <w:tcPr>
            <w:tcW w:w="1713" w:type="dxa"/>
          </w:tcPr>
          <w:p w:rsidR="0031293C" w:rsidRPr="0031293C" w:rsidRDefault="0031293C" w:rsidP="0031293C">
            <w:pPr>
              <w:shd w:val="clear" w:color="auto" w:fill="FFFFFF"/>
              <w:autoSpaceDE w:val="0"/>
              <w:autoSpaceDN w:val="0"/>
              <w:adjustRightInd w:val="0"/>
              <w:rPr>
                <w:bCs/>
                <w:color w:val="000000"/>
                <w:sz w:val="18"/>
                <w:szCs w:val="18"/>
                <w:lang w:val="ru-RU"/>
              </w:rPr>
            </w:pPr>
            <w:r w:rsidRPr="0031293C">
              <w:rPr>
                <w:bCs/>
                <w:color w:val="000000"/>
                <w:sz w:val="18"/>
                <w:szCs w:val="18"/>
              </w:rPr>
              <w:t>Детская</w:t>
            </w:r>
            <w:r w:rsidR="00515C21">
              <w:rPr>
                <w:bCs/>
                <w:color w:val="000000"/>
                <w:sz w:val="18"/>
                <w:szCs w:val="18"/>
                <w:lang w:val="ru-RU"/>
              </w:rPr>
              <w:t xml:space="preserve"> </w:t>
            </w:r>
            <w:r w:rsidRPr="0031293C">
              <w:rPr>
                <w:bCs/>
                <w:color w:val="000000"/>
                <w:sz w:val="18"/>
                <w:szCs w:val="18"/>
              </w:rPr>
              <w:t>поликл</w:t>
            </w:r>
            <w:r w:rsidR="00B110D3">
              <w:rPr>
                <w:bCs/>
                <w:color w:val="000000"/>
                <w:sz w:val="18"/>
                <w:szCs w:val="18"/>
                <w:lang w:val="ru-RU"/>
              </w:rPr>
              <w:t>иника</w:t>
            </w:r>
          </w:p>
        </w:tc>
        <w:tc>
          <w:tcPr>
            <w:tcW w:w="1315" w:type="dxa"/>
            <w:vAlign w:val="center"/>
          </w:tcPr>
          <w:p w:rsidR="0031293C" w:rsidRPr="0031293C" w:rsidRDefault="002C4D5B" w:rsidP="00A917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  <w:r>
              <w:rPr>
                <w:sz w:val="18"/>
                <w:szCs w:val="18"/>
                <w:lang w:val="ru-RU"/>
              </w:rPr>
              <w:t>,</w:t>
            </w:r>
            <w:r w:rsidR="0031293C" w:rsidRPr="0031293C">
              <w:rPr>
                <w:sz w:val="18"/>
                <w:szCs w:val="18"/>
              </w:rPr>
              <w:t>0%</w:t>
            </w:r>
          </w:p>
        </w:tc>
        <w:tc>
          <w:tcPr>
            <w:tcW w:w="1315" w:type="dxa"/>
            <w:vAlign w:val="center"/>
          </w:tcPr>
          <w:p w:rsidR="0031293C" w:rsidRPr="0031293C" w:rsidRDefault="002C4D5B" w:rsidP="00A917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  <w:r>
              <w:rPr>
                <w:sz w:val="18"/>
                <w:szCs w:val="18"/>
                <w:lang w:val="ru-RU"/>
              </w:rPr>
              <w:t>,</w:t>
            </w:r>
            <w:r w:rsidR="0031293C" w:rsidRPr="0031293C">
              <w:rPr>
                <w:sz w:val="18"/>
                <w:szCs w:val="18"/>
              </w:rPr>
              <w:t>0%</w:t>
            </w:r>
          </w:p>
        </w:tc>
        <w:tc>
          <w:tcPr>
            <w:tcW w:w="1435" w:type="dxa"/>
            <w:vAlign w:val="center"/>
          </w:tcPr>
          <w:p w:rsidR="0031293C" w:rsidRPr="0031293C" w:rsidRDefault="002C4D5B" w:rsidP="00A917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  <w:r>
              <w:rPr>
                <w:sz w:val="18"/>
                <w:szCs w:val="18"/>
                <w:lang w:val="ru-RU"/>
              </w:rPr>
              <w:t>,</w:t>
            </w:r>
            <w:r w:rsidR="0031293C" w:rsidRPr="0031293C">
              <w:rPr>
                <w:sz w:val="18"/>
                <w:szCs w:val="18"/>
              </w:rPr>
              <w:t>0%</w:t>
            </w:r>
          </w:p>
        </w:tc>
        <w:tc>
          <w:tcPr>
            <w:tcW w:w="1350" w:type="dxa"/>
            <w:vAlign w:val="center"/>
          </w:tcPr>
          <w:p w:rsidR="0031293C" w:rsidRPr="0031293C" w:rsidRDefault="002C4D5B" w:rsidP="00A917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  <w:r>
              <w:rPr>
                <w:sz w:val="18"/>
                <w:szCs w:val="18"/>
                <w:lang w:val="ru-RU"/>
              </w:rPr>
              <w:t>,</w:t>
            </w:r>
            <w:r w:rsidR="0031293C" w:rsidRPr="0031293C">
              <w:rPr>
                <w:sz w:val="18"/>
                <w:szCs w:val="18"/>
              </w:rPr>
              <w:t>0%</w:t>
            </w:r>
          </w:p>
        </w:tc>
        <w:tc>
          <w:tcPr>
            <w:tcW w:w="1440" w:type="dxa"/>
            <w:vAlign w:val="center"/>
          </w:tcPr>
          <w:p w:rsidR="0031293C" w:rsidRPr="0031293C" w:rsidRDefault="002C4D5B" w:rsidP="00A917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  <w:r>
              <w:rPr>
                <w:sz w:val="18"/>
                <w:szCs w:val="18"/>
                <w:lang w:val="ru-RU"/>
              </w:rPr>
              <w:t>,</w:t>
            </w:r>
            <w:r w:rsidR="0031293C" w:rsidRPr="0031293C">
              <w:rPr>
                <w:sz w:val="18"/>
                <w:szCs w:val="18"/>
              </w:rPr>
              <w:t>0%</w:t>
            </w:r>
          </w:p>
        </w:tc>
        <w:tc>
          <w:tcPr>
            <w:tcW w:w="1080" w:type="dxa"/>
            <w:shd w:val="clear" w:color="auto" w:fill="FF66FF"/>
            <w:vAlign w:val="center"/>
          </w:tcPr>
          <w:p w:rsidR="0031293C" w:rsidRPr="0031293C" w:rsidRDefault="002C4D5B" w:rsidP="00A917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  <w:r>
              <w:rPr>
                <w:sz w:val="18"/>
                <w:szCs w:val="18"/>
                <w:lang w:val="ru-RU"/>
              </w:rPr>
              <w:t>,</w:t>
            </w:r>
            <w:r w:rsidR="0031293C" w:rsidRPr="0031293C">
              <w:rPr>
                <w:sz w:val="18"/>
                <w:szCs w:val="18"/>
              </w:rPr>
              <w:t>0%</w:t>
            </w:r>
          </w:p>
        </w:tc>
      </w:tr>
      <w:tr w:rsidR="0031293C" w:rsidRPr="0031293C" w:rsidTr="000D6F18">
        <w:trPr>
          <w:trHeight w:val="323"/>
        </w:trPr>
        <w:tc>
          <w:tcPr>
            <w:tcW w:w="9648" w:type="dxa"/>
            <w:gridSpan w:val="7"/>
          </w:tcPr>
          <w:p w:rsidR="0031293C" w:rsidRPr="0031293C" w:rsidRDefault="0031293C" w:rsidP="00A91782">
            <w:pPr>
              <w:jc w:val="center"/>
              <w:rPr>
                <w:b/>
                <w:sz w:val="18"/>
                <w:szCs w:val="18"/>
                <w:lang w:val="ru-RU"/>
              </w:rPr>
            </w:pPr>
            <w:r w:rsidRPr="0031293C">
              <w:rPr>
                <w:b/>
                <w:sz w:val="18"/>
                <w:szCs w:val="18"/>
                <w:lang w:val="ru-RU"/>
              </w:rPr>
              <w:t xml:space="preserve">По регионам </w:t>
            </w:r>
          </w:p>
        </w:tc>
      </w:tr>
      <w:tr w:rsidR="0031293C" w:rsidRPr="00076CD2" w:rsidTr="000D6F18">
        <w:trPr>
          <w:trHeight w:val="232"/>
        </w:trPr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93C" w:rsidRPr="0031293C" w:rsidRDefault="0031293C" w:rsidP="0031293C">
            <w:pPr>
              <w:shd w:val="clear" w:color="auto" w:fill="FFFFFF"/>
              <w:autoSpaceDE w:val="0"/>
              <w:autoSpaceDN w:val="0"/>
              <w:adjustRightInd w:val="0"/>
              <w:rPr>
                <w:bCs/>
                <w:color w:val="000000"/>
                <w:sz w:val="18"/>
                <w:szCs w:val="18"/>
              </w:rPr>
            </w:pPr>
            <w:r w:rsidRPr="0031293C">
              <w:rPr>
                <w:bCs/>
                <w:color w:val="000000"/>
                <w:sz w:val="18"/>
                <w:szCs w:val="18"/>
              </w:rPr>
              <w:t>Светлогорск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293C" w:rsidRPr="0031293C" w:rsidRDefault="0031293C" w:rsidP="007E71BE">
            <w:pPr>
              <w:jc w:val="center"/>
              <w:rPr>
                <w:sz w:val="18"/>
                <w:szCs w:val="18"/>
              </w:rPr>
            </w:pPr>
            <w:r w:rsidRPr="0031293C">
              <w:rPr>
                <w:sz w:val="18"/>
                <w:szCs w:val="18"/>
              </w:rPr>
              <w:t>11</w:t>
            </w:r>
            <w:r w:rsidR="007E71BE">
              <w:rPr>
                <w:sz w:val="18"/>
                <w:szCs w:val="18"/>
                <w:lang w:val="ru-RU"/>
              </w:rPr>
              <w:t>,</w:t>
            </w:r>
            <w:r w:rsidRPr="0031293C">
              <w:rPr>
                <w:sz w:val="18"/>
                <w:szCs w:val="18"/>
              </w:rPr>
              <w:t>8%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66FF"/>
            <w:vAlign w:val="center"/>
          </w:tcPr>
          <w:p w:rsidR="0031293C" w:rsidRPr="0031293C" w:rsidRDefault="007E71BE" w:rsidP="00A917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</w:t>
            </w:r>
            <w:r>
              <w:rPr>
                <w:sz w:val="18"/>
                <w:szCs w:val="18"/>
                <w:lang w:val="ru-RU"/>
              </w:rPr>
              <w:t>,</w:t>
            </w:r>
            <w:r w:rsidR="0031293C" w:rsidRPr="0031293C">
              <w:rPr>
                <w:sz w:val="18"/>
                <w:szCs w:val="18"/>
              </w:rPr>
              <w:t>8%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293C" w:rsidRPr="0031293C" w:rsidRDefault="007E71BE" w:rsidP="00A917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  <w:r>
              <w:rPr>
                <w:sz w:val="18"/>
                <w:szCs w:val="18"/>
                <w:lang w:val="ru-RU"/>
              </w:rPr>
              <w:t>,</w:t>
            </w:r>
            <w:r w:rsidR="0031293C" w:rsidRPr="0031293C">
              <w:rPr>
                <w:sz w:val="18"/>
                <w:szCs w:val="18"/>
              </w:rPr>
              <w:t>5%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1293C" w:rsidRPr="0031293C" w:rsidRDefault="007E71BE" w:rsidP="00A917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  <w:r>
              <w:rPr>
                <w:sz w:val="18"/>
                <w:szCs w:val="18"/>
                <w:lang w:val="ru-RU"/>
              </w:rPr>
              <w:t>,</w:t>
            </w:r>
            <w:r w:rsidR="0031293C" w:rsidRPr="0031293C">
              <w:rPr>
                <w:sz w:val="18"/>
                <w:szCs w:val="18"/>
              </w:rPr>
              <w:t>5%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293C" w:rsidRPr="0031293C" w:rsidRDefault="0031293C" w:rsidP="007E71BE">
            <w:pPr>
              <w:jc w:val="center"/>
              <w:rPr>
                <w:sz w:val="18"/>
                <w:szCs w:val="18"/>
              </w:rPr>
            </w:pPr>
            <w:r w:rsidRPr="0031293C">
              <w:rPr>
                <w:sz w:val="18"/>
                <w:szCs w:val="18"/>
              </w:rPr>
              <w:t>29</w:t>
            </w:r>
            <w:r w:rsidR="007E71BE">
              <w:rPr>
                <w:sz w:val="18"/>
                <w:szCs w:val="18"/>
                <w:lang w:val="ru-RU"/>
              </w:rPr>
              <w:t>,</w:t>
            </w:r>
            <w:r w:rsidRPr="0031293C">
              <w:rPr>
                <w:sz w:val="18"/>
                <w:szCs w:val="18"/>
              </w:rPr>
              <w:t>4%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293C" w:rsidRPr="0031293C" w:rsidRDefault="007E71BE" w:rsidP="00A917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  <w:r>
              <w:rPr>
                <w:sz w:val="18"/>
                <w:szCs w:val="18"/>
                <w:lang w:val="ru-RU"/>
              </w:rPr>
              <w:t>,</w:t>
            </w:r>
            <w:r w:rsidR="0031293C" w:rsidRPr="0031293C">
              <w:rPr>
                <w:sz w:val="18"/>
                <w:szCs w:val="18"/>
              </w:rPr>
              <w:t>3%</w:t>
            </w:r>
          </w:p>
        </w:tc>
      </w:tr>
      <w:tr w:rsidR="0031293C" w:rsidRPr="00076CD2" w:rsidTr="000D6F18">
        <w:trPr>
          <w:trHeight w:val="232"/>
        </w:trPr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93C" w:rsidRPr="0031293C" w:rsidRDefault="0031293C" w:rsidP="0031293C">
            <w:pPr>
              <w:shd w:val="clear" w:color="auto" w:fill="FFFFFF"/>
              <w:autoSpaceDE w:val="0"/>
              <w:autoSpaceDN w:val="0"/>
              <w:adjustRightInd w:val="0"/>
              <w:rPr>
                <w:bCs/>
                <w:color w:val="000000"/>
                <w:sz w:val="18"/>
                <w:szCs w:val="18"/>
              </w:rPr>
            </w:pPr>
            <w:r w:rsidRPr="0031293C">
              <w:rPr>
                <w:bCs/>
                <w:color w:val="000000"/>
                <w:sz w:val="18"/>
                <w:szCs w:val="18"/>
              </w:rPr>
              <w:t>Гомель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293C" w:rsidRPr="0031293C" w:rsidRDefault="007E71BE" w:rsidP="00A917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  <w:r>
              <w:rPr>
                <w:sz w:val="18"/>
                <w:szCs w:val="18"/>
                <w:lang w:val="ru-RU"/>
              </w:rPr>
              <w:t>,</w:t>
            </w:r>
            <w:r w:rsidR="0031293C" w:rsidRPr="0031293C">
              <w:rPr>
                <w:sz w:val="18"/>
                <w:szCs w:val="18"/>
              </w:rPr>
              <w:t>7%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293C" w:rsidRPr="0031293C" w:rsidRDefault="0031293C" w:rsidP="007E71BE">
            <w:pPr>
              <w:jc w:val="center"/>
              <w:rPr>
                <w:sz w:val="18"/>
                <w:szCs w:val="18"/>
              </w:rPr>
            </w:pPr>
            <w:r w:rsidRPr="0031293C">
              <w:rPr>
                <w:sz w:val="18"/>
                <w:szCs w:val="18"/>
              </w:rPr>
              <w:t>31</w:t>
            </w:r>
            <w:r w:rsidR="007E71BE">
              <w:rPr>
                <w:sz w:val="18"/>
                <w:szCs w:val="18"/>
                <w:lang w:val="ru-RU"/>
              </w:rPr>
              <w:t>,</w:t>
            </w:r>
            <w:r w:rsidRPr="0031293C">
              <w:rPr>
                <w:sz w:val="18"/>
                <w:szCs w:val="18"/>
              </w:rPr>
              <w:t>8%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293C" w:rsidRPr="0031293C" w:rsidRDefault="007E71BE" w:rsidP="00A917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  <w:r>
              <w:rPr>
                <w:sz w:val="18"/>
                <w:szCs w:val="18"/>
                <w:lang w:val="ru-RU"/>
              </w:rPr>
              <w:t>,</w:t>
            </w:r>
            <w:r w:rsidR="0031293C" w:rsidRPr="0031293C">
              <w:rPr>
                <w:sz w:val="18"/>
                <w:szCs w:val="18"/>
              </w:rPr>
              <w:t>4%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1293C" w:rsidRPr="0031293C" w:rsidRDefault="007E71BE" w:rsidP="00A917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  <w:r>
              <w:rPr>
                <w:sz w:val="18"/>
                <w:szCs w:val="18"/>
                <w:lang w:val="ru-RU"/>
              </w:rPr>
              <w:t>,</w:t>
            </w:r>
            <w:r w:rsidR="0031293C" w:rsidRPr="0031293C">
              <w:rPr>
                <w:sz w:val="18"/>
                <w:szCs w:val="18"/>
              </w:rPr>
              <w:t>7%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293C" w:rsidRPr="0031293C" w:rsidRDefault="007E71BE" w:rsidP="00A917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  <w:r>
              <w:rPr>
                <w:sz w:val="18"/>
                <w:szCs w:val="18"/>
                <w:lang w:val="ru-RU"/>
              </w:rPr>
              <w:t>,</w:t>
            </w:r>
            <w:r w:rsidR="0031293C" w:rsidRPr="0031293C">
              <w:rPr>
                <w:sz w:val="18"/>
                <w:szCs w:val="18"/>
              </w:rPr>
              <w:t>8%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293C" w:rsidRPr="0031293C" w:rsidRDefault="007E71BE" w:rsidP="00A917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  <w:r>
              <w:rPr>
                <w:sz w:val="18"/>
                <w:szCs w:val="18"/>
                <w:lang w:val="ru-RU"/>
              </w:rPr>
              <w:t>,</w:t>
            </w:r>
            <w:r w:rsidR="0031293C" w:rsidRPr="0031293C">
              <w:rPr>
                <w:sz w:val="18"/>
                <w:szCs w:val="18"/>
              </w:rPr>
              <w:t>5%</w:t>
            </w:r>
          </w:p>
        </w:tc>
      </w:tr>
      <w:tr w:rsidR="0031293C" w:rsidRPr="00076CD2" w:rsidTr="000D6F18">
        <w:trPr>
          <w:trHeight w:val="232"/>
        </w:trPr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93C" w:rsidRPr="0031293C" w:rsidRDefault="0031293C" w:rsidP="0031293C">
            <w:pPr>
              <w:shd w:val="clear" w:color="auto" w:fill="FFFFFF"/>
              <w:autoSpaceDE w:val="0"/>
              <w:autoSpaceDN w:val="0"/>
              <w:adjustRightInd w:val="0"/>
              <w:rPr>
                <w:bCs/>
                <w:color w:val="000000"/>
                <w:sz w:val="18"/>
                <w:szCs w:val="18"/>
              </w:rPr>
            </w:pPr>
            <w:r w:rsidRPr="0031293C">
              <w:rPr>
                <w:bCs/>
                <w:color w:val="000000"/>
                <w:sz w:val="18"/>
                <w:szCs w:val="18"/>
              </w:rPr>
              <w:t>Жлобин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293C" w:rsidRPr="0031293C" w:rsidRDefault="007E71BE" w:rsidP="00A917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  <w:r>
              <w:rPr>
                <w:sz w:val="18"/>
                <w:szCs w:val="18"/>
                <w:lang w:val="ru-RU"/>
              </w:rPr>
              <w:t>,</w:t>
            </w:r>
            <w:r w:rsidR="0031293C" w:rsidRPr="0031293C">
              <w:rPr>
                <w:sz w:val="18"/>
                <w:szCs w:val="18"/>
              </w:rPr>
              <w:t>2%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293C" w:rsidRPr="0031293C" w:rsidRDefault="0031293C" w:rsidP="007E71BE">
            <w:pPr>
              <w:jc w:val="center"/>
              <w:rPr>
                <w:sz w:val="18"/>
                <w:szCs w:val="18"/>
              </w:rPr>
            </w:pPr>
            <w:r w:rsidRPr="0031293C">
              <w:rPr>
                <w:sz w:val="18"/>
                <w:szCs w:val="18"/>
              </w:rPr>
              <w:t>27</w:t>
            </w:r>
            <w:r w:rsidR="007E71BE">
              <w:rPr>
                <w:sz w:val="18"/>
                <w:szCs w:val="18"/>
                <w:lang w:val="ru-RU"/>
              </w:rPr>
              <w:t>,</w:t>
            </w:r>
            <w:r w:rsidRPr="0031293C">
              <w:rPr>
                <w:sz w:val="18"/>
                <w:szCs w:val="18"/>
              </w:rPr>
              <w:t>3%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293C" w:rsidRPr="0031293C" w:rsidRDefault="007E71BE" w:rsidP="00A917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  <w:r>
              <w:rPr>
                <w:sz w:val="18"/>
                <w:szCs w:val="18"/>
                <w:lang w:val="ru-RU"/>
              </w:rPr>
              <w:t>,</w:t>
            </w:r>
            <w:r w:rsidR="0031293C" w:rsidRPr="0031293C">
              <w:rPr>
                <w:sz w:val="18"/>
                <w:szCs w:val="18"/>
              </w:rPr>
              <w:t>3%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1293C" w:rsidRPr="0031293C" w:rsidRDefault="0031293C" w:rsidP="00A91782">
            <w:pPr>
              <w:jc w:val="center"/>
              <w:rPr>
                <w:sz w:val="18"/>
                <w:szCs w:val="18"/>
              </w:rPr>
            </w:pPr>
            <w:r w:rsidRPr="0031293C">
              <w:rPr>
                <w:sz w:val="18"/>
                <w:szCs w:val="18"/>
              </w:rPr>
              <w:t>0%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293C" w:rsidRPr="0031293C" w:rsidRDefault="0031293C" w:rsidP="00A91782">
            <w:pPr>
              <w:jc w:val="center"/>
              <w:rPr>
                <w:sz w:val="18"/>
                <w:szCs w:val="18"/>
              </w:rPr>
            </w:pPr>
            <w:r w:rsidRPr="0031293C">
              <w:rPr>
                <w:sz w:val="18"/>
                <w:szCs w:val="18"/>
              </w:rPr>
              <w:t>0%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293C" w:rsidRPr="0031293C" w:rsidRDefault="007E71BE" w:rsidP="00A917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</w:t>
            </w:r>
            <w:r>
              <w:rPr>
                <w:sz w:val="18"/>
                <w:szCs w:val="18"/>
                <w:lang w:val="ru-RU"/>
              </w:rPr>
              <w:t>,</w:t>
            </w:r>
            <w:r w:rsidR="0031293C" w:rsidRPr="0031293C">
              <w:rPr>
                <w:sz w:val="18"/>
                <w:szCs w:val="18"/>
              </w:rPr>
              <w:t>6%</w:t>
            </w:r>
          </w:p>
        </w:tc>
      </w:tr>
      <w:tr w:rsidR="0031293C" w:rsidRPr="00076CD2" w:rsidTr="000D6F18">
        <w:trPr>
          <w:trHeight w:val="232"/>
        </w:trPr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93C" w:rsidRPr="0031293C" w:rsidRDefault="0031293C" w:rsidP="0031293C">
            <w:pPr>
              <w:shd w:val="clear" w:color="auto" w:fill="FFFFFF"/>
              <w:autoSpaceDE w:val="0"/>
              <w:autoSpaceDN w:val="0"/>
              <w:adjustRightInd w:val="0"/>
              <w:rPr>
                <w:bCs/>
                <w:color w:val="000000"/>
                <w:sz w:val="18"/>
                <w:szCs w:val="18"/>
              </w:rPr>
            </w:pPr>
            <w:r w:rsidRPr="0031293C">
              <w:rPr>
                <w:bCs/>
                <w:color w:val="000000"/>
                <w:sz w:val="18"/>
                <w:szCs w:val="18"/>
              </w:rPr>
              <w:t>Минск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1293C" w:rsidRPr="0031293C" w:rsidRDefault="007E71BE" w:rsidP="00A917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ru-RU"/>
              </w:rPr>
              <w:t>,</w:t>
            </w:r>
            <w:r w:rsidR="0031293C" w:rsidRPr="0031293C">
              <w:rPr>
                <w:sz w:val="18"/>
                <w:szCs w:val="18"/>
              </w:rPr>
              <w:t>1%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66FF"/>
            <w:vAlign w:val="center"/>
          </w:tcPr>
          <w:p w:rsidR="0031293C" w:rsidRPr="0031293C" w:rsidRDefault="0031293C" w:rsidP="007E71BE">
            <w:pPr>
              <w:jc w:val="center"/>
              <w:rPr>
                <w:sz w:val="18"/>
                <w:szCs w:val="18"/>
              </w:rPr>
            </w:pPr>
            <w:r w:rsidRPr="0031293C">
              <w:rPr>
                <w:sz w:val="18"/>
                <w:szCs w:val="18"/>
              </w:rPr>
              <w:t>63</w:t>
            </w:r>
            <w:r w:rsidR="007E71BE">
              <w:rPr>
                <w:sz w:val="18"/>
                <w:szCs w:val="18"/>
                <w:lang w:val="ru-RU"/>
              </w:rPr>
              <w:t>,</w:t>
            </w:r>
            <w:r w:rsidRPr="0031293C">
              <w:rPr>
                <w:sz w:val="18"/>
                <w:szCs w:val="18"/>
              </w:rPr>
              <w:t>6%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66FF"/>
            <w:vAlign w:val="center"/>
          </w:tcPr>
          <w:p w:rsidR="0031293C" w:rsidRPr="0031293C" w:rsidRDefault="007E71BE" w:rsidP="00A917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</w:t>
            </w:r>
            <w:r>
              <w:rPr>
                <w:sz w:val="18"/>
                <w:szCs w:val="18"/>
                <w:lang w:val="ru-RU"/>
              </w:rPr>
              <w:t>,</w:t>
            </w:r>
            <w:r w:rsidR="0031293C" w:rsidRPr="0031293C">
              <w:rPr>
                <w:sz w:val="18"/>
                <w:szCs w:val="18"/>
              </w:rPr>
              <w:t>6%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1293C" w:rsidRPr="0031293C" w:rsidRDefault="007E71BE" w:rsidP="00A917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  <w:r>
              <w:rPr>
                <w:sz w:val="18"/>
                <w:szCs w:val="18"/>
                <w:lang w:val="ru-RU"/>
              </w:rPr>
              <w:t>,</w:t>
            </w:r>
            <w:r w:rsidR="0031293C" w:rsidRPr="0031293C">
              <w:rPr>
                <w:sz w:val="18"/>
                <w:szCs w:val="18"/>
              </w:rPr>
              <w:t>5%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66FF"/>
            <w:vAlign w:val="center"/>
          </w:tcPr>
          <w:p w:rsidR="0031293C" w:rsidRPr="0031293C" w:rsidRDefault="007E71BE" w:rsidP="00A917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</w:t>
            </w:r>
            <w:r>
              <w:rPr>
                <w:sz w:val="18"/>
                <w:szCs w:val="18"/>
                <w:lang w:val="ru-RU"/>
              </w:rPr>
              <w:t>,</w:t>
            </w:r>
            <w:r w:rsidR="0031293C" w:rsidRPr="0031293C">
              <w:rPr>
                <w:sz w:val="18"/>
                <w:szCs w:val="18"/>
              </w:rPr>
              <w:t>6%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1293C" w:rsidRPr="0031293C" w:rsidRDefault="007E71BE" w:rsidP="00A917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  <w:r>
              <w:rPr>
                <w:sz w:val="18"/>
                <w:szCs w:val="18"/>
                <w:lang w:val="ru-RU"/>
              </w:rPr>
              <w:t>,</w:t>
            </w:r>
            <w:r w:rsidR="0031293C" w:rsidRPr="0031293C">
              <w:rPr>
                <w:sz w:val="18"/>
                <w:szCs w:val="18"/>
              </w:rPr>
              <w:t>4%</w:t>
            </w:r>
          </w:p>
        </w:tc>
      </w:tr>
      <w:tr w:rsidR="0031293C" w:rsidRPr="00076CD2" w:rsidTr="000D6F18">
        <w:trPr>
          <w:trHeight w:val="232"/>
        </w:trPr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93C" w:rsidRPr="0031293C" w:rsidRDefault="0031293C" w:rsidP="0031293C">
            <w:pPr>
              <w:shd w:val="clear" w:color="auto" w:fill="FFFFFF"/>
              <w:autoSpaceDE w:val="0"/>
              <w:autoSpaceDN w:val="0"/>
              <w:adjustRightInd w:val="0"/>
              <w:rPr>
                <w:bCs/>
                <w:color w:val="000000"/>
                <w:sz w:val="18"/>
                <w:szCs w:val="18"/>
              </w:rPr>
            </w:pPr>
            <w:r w:rsidRPr="0031293C">
              <w:rPr>
                <w:bCs/>
                <w:color w:val="000000"/>
                <w:sz w:val="18"/>
                <w:szCs w:val="18"/>
              </w:rPr>
              <w:t>Солигорск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293C" w:rsidRPr="0031293C" w:rsidRDefault="0031293C" w:rsidP="007E71BE">
            <w:pPr>
              <w:jc w:val="center"/>
              <w:rPr>
                <w:sz w:val="18"/>
                <w:szCs w:val="18"/>
              </w:rPr>
            </w:pPr>
            <w:r w:rsidRPr="0031293C">
              <w:rPr>
                <w:sz w:val="18"/>
                <w:szCs w:val="18"/>
              </w:rPr>
              <w:t>16</w:t>
            </w:r>
            <w:r w:rsidR="007E71BE">
              <w:rPr>
                <w:sz w:val="18"/>
                <w:szCs w:val="18"/>
                <w:lang w:val="ru-RU"/>
              </w:rPr>
              <w:t>,</w:t>
            </w:r>
            <w:r w:rsidRPr="0031293C">
              <w:rPr>
                <w:sz w:val="18"/>
                <w:szCs w:val="18"/>
              </w:rPr>
              <w:t>7%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293C" w:rsidRPr="0031293C" w:rsidRDefault="007E71BE" w:rsidP="00A917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  <w:r>
              <w:rPr>
                <w:sz w:val="18"/>
                <w:szCs w:val="18"/>
                <w:lang w:val="ru-RU"/>
              </w:rPr>
              <w:t>,</w:t>
            </w:r>
            <w:r w:rsidR="0031293C" w:rsidRPr="0031293C">
              <w:rPr>
                <w:sz w:val="18"/>
                <w:szCs w:val="18"/>
              </w:rPr>
              <w:t>7%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66FF"/>
            <w:vAlign w:val="center"/>
          </w:tcPr>
          <w:p w:rsidR="0031293C" w:rsidRPr="0031293C" w:rsidRDefault="007E71BE" w:rsidP="00A917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</w:t>
            </w:r>
            <w:r>
              <w:rPr>
                <w:sz w:val="18"/>
                <w:szCs w:val="18"/>
                <w:lang w:val="ru-RU"/>
              </w:rPr>
              <w:t>,</w:t>
            </w:r>
            <w:r w:rsidR="0031293C" w:rsidRPr="0031293C">
              <w:rPr>
                <w:sz w:val="18"/>
                <w:szCs w:val="18"/>
              </w:rPr>
              <w:t>7%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1293C" w:rsidRPr="0031293C" w:rsidRDefault="0031293C" w:rsidP="00A91782">
            <w:pPr>
              <w:jc w:val="center"/>
              <w:rPr>
                <w:sz w:val="18"/>
                <w:szCs w:val="18"/>
              </w:rPr>
            </w:pPr>
            <w:r w:rsidRPr="0031293C">
              <w:rPr>
                <w:sz w:val="18"/>
                <w:szCs w:val="18"/>
              </w:rPr>
              <w:t>0%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293C" w:rsidRPr="0031293C" w:rsidRDefault="0031293C" w:rsidP="00A91782">
            <w:pPr>
              <w:jc w:val="center"/>
              <w:rPr>
                <w:sz w:val="18"/>
                <w:szCs w:val="18"/>
              </w:rPr>
            </w:pPr>
            <w:r w:rsidRPr="0031293C">
              <w:rPr>
                <w:sz w:val="18"/>
                <w:szCs w:val="18"/>
              </w:rPr>
              <w:t>0%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1293C" w:rsidRPr="0031293C" w:rsidRDefault="0031293C" w:rsidP="00A91782">
            <w:pPr>
              <w:jc w:val="center"/>
              <w:rPr>
                <w:sz w:val="18"/>
                <w:szCs w:val="18"/>
              </w:rPr>
            </w:pPr>
            <w:r w:rsidRPr="0031293C">
              <w:rPr>
                <w:sz w:val="18"/>
                <w:szCs w:val="18"/>
              </w:rPr>
              <w:t>0%</w:t>
            </w:r>
          </w:p>
        </w:tc>
      </w:tr>
      <w:tr w:rsidR="0031293C" w:rsidRPr="00076CD2" w:rsidTr="000D6F18">
        <w:trPr>
          <w:trHeight w:val="232"/>
        </w:trPr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93C" w:rsidRPr="0031293C" w:rsidRDefault="00B110D3" w:rsidP="0031293C">
            <w:pPr>
              <w:shd w:val="clear" w:color="auto" w:fill="FFFFFF"/>
              <w:autoSpaceDE w:val="0"/>
              <w:autoSpaceDN w:val="0"/>
              <w:adjustRightInd w:val="0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Минская</w:t>
            </w:r>
            <w:r w:rsidR="00515C21">
              <w:rPr>
                <w:bCs/>
                <w:color w:val="000000"/>
                <w:sz w:val="18"/>
                <w:szCs w:val="18"/>
                <w:lang w:val="ru-RU"/>
              </w:rPr>
              <w:t xml:space="preserve"> </w:t>
            </w:r>
            <w:r>
              <w:rPr>
                <w:bCs/>
                <w:color w:val="000000"/>
                <w:sz w:val="18"/>
                <w:szCs w:val="18"/>
                <w:lang w:val="ru-RU"/>
              </w:rPr>
              <w:t>о</w:t>
            </w:r>
            <w:r w:rsidR="0031293C" w:rsidRPr="0031293C">
              <w:rPr>
                <w:bCs/>
                <w:color w:val="000000"/>
                <w:sz w:val="18"/>
                <w:szCs w:val="18"/>
              </w:rPr>
              <w:t>бласть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66FF"/>
            <w:vAlign w:val="center"/>
          </w:tcPr>
          <w:p w:rsidR="0031293C" w:rsidRPr="0031293C" w:rsidRDefault="007E71BE" w:rsidP="00A917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</w:t>
            </w:r>
            <w:r>
              <w:rPr>
                <w:sz w:val="18"/>
                <w:szCs w:val="18"/>
                <w:lang w:val="ru-RU"/>
              </w:rPr>
              <w:t>,</w:t>
            </w:r>
            <w:r w:rsidR="0031293C" w:rsidRPr="0031293C">
              <w:rPr>
                <w:sz w:val="18"/>
                <w:szCs w:val="18"/>
              </w:rPr>
              <w:t>3%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1293C" w:rsidRPr="0031293C" w:rsidRDefault="007E71BE" w:rsidP="00A917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  <w:r>
              <w:rPr>
                <w:sz w:val="18"/>
                <w:szCs w:val="18"/>
                <w:lang w:val="ru-RU"/>
              </w:rPr>
              <w:t>,</w:t>
            </w:r>
            <w:r w:rsidR="0031293C" w:rsidRPr="0031293C">
              <w:rPr>
                <w:sz w:val="18"/>
                <w:szCs w:val="18"/>
              </w:rPr>
              <w:t>3%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66FF"/>
            <w:vAlign w:val="center"/>
          </w:tcPr>
          <w:p w:rsidR="0031293C" w:rsidRPr="0031293C" w:rsidRDefault="007E71BE" w:rsidP="00A917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  <w:r>
              <w:rPr>
                <w:sz w:val="18"/>
                <w:szCs w:val="18"/>
                <w:lang w:val="ru-RU"/>
              </w:rPr>
              <w:t>,</w:t>
            </w:r>
            <w:r w:rsidR="0031293C" w:rsidRPr="0031293C">
              <w:rPr>
                <w:sz w:val="18"/>
                <w:szCs w:val="18"/>
              </w:rPr>
              <w:t>3%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1293C" w:rsidRPr="0031293C" w:rsidRDefault="007E71BE" w:rsidP="00A917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  <w:r>
              <w:rPr>
                <w:sz w:val="18"/>
                <w:szCs w:val="18"/>
                <w:lang w:val="ru-RU"/>
              </w:rPr>
              <w:t>,</w:t>
            </w:r>
            <w:r w:rsidR="0031293C" w:rsidRPr="0031293C">
              <w:rPr>
                <w:sz w:val="18"/>
                <w:szCs w:val="18"/>
              </w:rPr>
              <w:t>5%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1293C" w:rsidRPr="0031293C" w:rsidRDefault="007E71BE" w:rsidP="00A917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  <w:r>
              <w:rPr>
                <w:sz w:val="18"/>
                <w:szCs w:val="18"/>
                <w:lang w:val="ru-RU"/>
              </w:rPr>
              <w:t>,</w:t>
            </w:r>
            <w:r w:rsidR="0031293C" w:rsidRPr="0031293C">
              <w:rPr>
                <w:sz w:val="18"/>
                <w:szCs w:val="18"/>
              </w:rPr>
              <w:t>3%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1293C" w:rsidRPr="0031293C" w:rsidRDefault="007E71BE" w:rsidP="00A917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  <w:r>
              <w:rPr>
                <w:sz w:val="18"/>
                <w:szCs w:val="18"/>
                <w:lang w:val="ru-RU"/>
              </w:rPr>
              <w:t>,</w:t>
            </w:r>
            <w:r w:rsidR="0031293C" w:rsidRPr="0031293C">
              <w:rPr>
                <w:sz w:val="18"/>
                <w:szCs w:val="18"/>
              </w:rPr>
              <w:t>3%</w:t>
            </w:r>
          </w:p>
        </w:tc>
      </w:tr>
      <w:tr w:rsidR="000D6F18" w:rsidRPr="005251B6" w:rsidTr="000D6F18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rPr>
          <w:trHeight w:val="291"/>
        </w:trPr>
        <w:tc>
          <w:tcPr>
            <w:tcW w:w="9648" w:type="dxa"/>
            <w:gridSpan w:val="7"/>
            <w:shd w:val="clear" w:color="auto" w:fill="FFFFFF" w:themeFill="background1"/>
          </w:tcPr>
          <w:p w:rsidR="000D6F18" w:rsidRPr="005251B6" w:rsidRDefault="000D6F18" w:rsidP="00A91782">
            <w:pPr>
              <w:jc w:val="center"/>
              <w:rPr>
                <w:bCs/>
                <w:sz w:val="18"/>
                <w:szCs w:val="18"/>
              </w:rPr>
            </w:pPr>
            <w:r w:rsidRPr="005251B6">
              <w:rPr>
                <w:b/>
                <w:bCs/>
                <w:color w:val="000000"/>
                <w:sz w:val="18"/>
                <w:szCs w:val="18"/>
                <w:lang w:val="ru-RU"/>
              </w:rPr>
              <w:t xml:space="preserve"> По специальности</w:t>
            </w:r>
          </w:p>
        </w:tc>
      </w:tr>
      <w:tr w:rsidR="000D6F18" w:rsidRPr="000D6F18" w:rsidTr="000D6F18">
        <w:trPr>
          <w:trHeight w:val="232"/>
        </w:trPr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F18" w:rsidRPr="000D6F18" w:rsidRDefault="000D6F18" w:rsidP="000D6F18">
            <w:pPr>
              <w:shd w:val="clear" w:color="auto" w:fill="FFFFFF"/>
              <w:autoSpaceDE w:val="0"/>
              <w:autoSpaceDN w:val="0"/>
              <w:adjustRightInd w:val="0"/>
              <w:rPr>
                <w:bCs/>
                <w:color w:val="000000"/>
                <w:sz w:val="18"/>
                <w:szCs w:val="18"/>
              </w:rPr>
            </w:pPr>
            <w:r w:rsidRPr="000D6F18">
              <w:rPr>
                <w:bCs/>
                <w:color w:val="000000"/>
                <w:sz w:val="18"/>
                <w:szCs w:val="18"/>
              </w:rPr>
              <w:t>Акушер</w:t>
            </w:r>
            <w:r w:rsidR="004D06C8">
              <w:rPr>
                <w:bCs/>
                <w:color w:val="000000"/>
                <w:sz w:val="18"/>
                <w:szCs w:val="18"/>
                <w:lang w:val="ru-RU"/>
              </w:rPr>
              <w:t>-</w:t>
            </w:r>
            <w:r w:rsidRPr="000D6F18">
              <w:rPr>
                <w:bCs/>
                <w:color w:val="000000"/>
                <w:sz w:val="18"/>
                <w:szCs w:val="18"/>
              </w:rPr>
              <w:t>гинеколог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D6F18" w:rsidRPr="000D6F18" w:rsidRDefault="007E71BE" w:rsidP="00A917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</w:t>
            </w:r>
            <w:r>
              <w:rPr>
                <w:sz w:val="18"/>
                <w:szCs w:val="18"/>
                <w:lang w:val="ru-RU"/>
              </w:rPr>
              <w:t>,</w:t>
            </w:r>
            <w:r w:rsidR="000D6F18" w:rsidRPr="000D6F18">
              <w:rPr>
                <w:sz w:val="18"/>
                <w:szCs w:val="18"/>
              </w:rPr>
              <w:t>2%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D6F18" w:rsidRPr="000D6F18" w:rsidRDefault="007E71BE" w:rsidP="00A917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</w:t>
            </w:r>
            <w:r>
              <w:rPr>
                <w:sz w:val="18"/>
                <w:szCs w:val="18"/>
                <w:lang w:val="ru-RU"/>
              </w:rPr>
              <w:t>,</w:t>
            </w:r>
            <w:r w:rsidR="000D6F18" w:rsidRPr="000D6F18">
              <w:rPr>
                <w:sz w:val="18"/>
                <w:szCs w:val="18"/>
              </w:rPr>
              <w:t>2%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66FF"/>
            <w:vAlign w:val="center"/>
          </w:tcPr>
          <w:p w:rsidR="000D6F18" w:rsidRPr="000D6F18" w:rsidRDefault="007E71BE" w:rsidP="00A917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  <w:r>
              <w:rPr>
                <w:sz w:val="18"/>
                <w:szCs w:val="18"/>
                <w:lang w:val="ru-RU"/>
              </w:rPr>
              <w:t>,</w:t>
            </w:r>
            <w:r w:rsidR="000D6F18" w:rsidRPr="000D6F18">
              <w:rPr>
                <w:sz w:val="18"/>
                <w:szCs w:val="18"/>
              </w:rPr>
              <w:t>0%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D6F18" w:rsidRPr="000D6F18" w:rsidRDefault="007E71BE" w:rsidP="00A917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  <w:r>
              <w:rPr>
                <w:sz w:val="18"/>
                <w:szCs w:val="18"/>
                <w:lang w:val="ru-RU"/>
              </w:rPr>
              <w:t>,</w:t>
            </w:r>
            <w:r w:rsidR="000D6F18" w:rsidRPr="000D6F18">
              <w:rPr>
                <w:sz w:val="18"/>
                <w:szCs w:val="18"/>
              </w:rPr>
              <w:t>5%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D6F18" w:rsidRPr="000D6F18" w:rsidRDefault="007E71BE" w:rsidP="00A917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  <w:r>
              <w:rPr>
                <w:sz w:val="18"/>
                <w:szCs w:val="18"/>
                <w:lang w:val="ru-RU"/>
              </w:rPr>
              <w:t>,</w:t>
            </w:r>
            <w:r w:rsidR="000D6F18" w:rsidRPr="000D6F18">
              <w:rPr>
                <w:sz w:val="18"/>
                <w:szCs w:val="18"/>
              </w:rPr>
              <w:t>4%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D6F18" w:rsidRPr="000D6F18" w:rsidRDefault="007E71BE" w:rsidP="00A917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  <w:r>
              <w:rPr>
                <w:sz w:val="18"/>
                <w:szCs w:val="18"/>
                <w:lang w:val="ru-RU"/>
              </w:rPr>
              <w:t>,</w:t>
            </w:r>
            <w:r w:rsidR="000D6F18" w:rsidRPr="000D6F18">
              <w:rPr>
                <w:sz w:val="18"/>
                <w:szCs w:val="18"/>
              </w:rPr>
              <w:t>4%</w:t>
            </w:r>
          </w:p>
        </w:tc>
      </w:tr>
      <w:tr w:rsidR="000D6F18" w:rsidRPr="000D6F18" w:rsidTr="000D6F18">
        <w:trPr>
          <w:trHeight w:val="232"/>
        </w:trPr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F18" w:rsidRPr="000D6F18" w:rsidRDefault="000D6F18" w:rsidP="000D6F18">
            <w:pPr>
              <w:shd w:val="clear" w:color="auto" w:fill="FFFFFF"/>
              <w:autoSpaceDE w:val="0"/>
              <w:autoSpaceDN w:val="0"/>
              <w:adjustRightInd w:val="0"/>
              <w:rPr>
                <w:bCs/>
                <w:color w:val="000000"/>
                <w:sz w:val="18"/>
                <w:szCs w:val="18"/>
              </w:rPr>
            </w:pPr>
            <w:r w:rsidRPr="000D6F18">
              <w:rPr>
                <w:bCs/>
                <w:color w:val="000000"/>
                <w:sz w:val="18"/>
                <w:szCs w:val="18"/>
              </w:rPr>
              <w:t>Неонатолог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D6F18" w:rsidRPr="000D6F18" w:rsidRDefault="007E71BE" w:rsidP="00A917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  <w:r>
              <w:rPr>
                <w:sz w:val="18"/>
                <w:szCs w:val="18"/>
                <w:lang w:val="ru-RU"/>
              </w:rPr>
              <w:t>,</w:t>
            </w:r>
            <w:r w:rsidR="000D6F18" w:rsidRPr="000D6F18">
              <w:rPr>
                <w:sz w:val="18"/>
                <w:szCs w:val="18"/>
              </w:rPr>
              <w:t>0%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D6F18" w:rsidRPr="000D6F18" w:rsidRDefault="007E71BE" w:rsidP="00A917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  <w:r>
              <w:rPr>
                <w:sz w:val="18"/>
                <w:szCs w:val="18"/>
                <w:lang w:val="ru-RU"/>
              </w:rPr>
              <w:t>,</w:t>
            </w:r>
            <w:r w:rsidR="000D6F18" w:rsidRPr="000D6F18">
              <w:rPr>
                <w:sz w:val="18"/>
                <w:szCs w:val="18"/>
              </w:rPr>
              <w:t>5%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D6F18" w:rsidRPr="000D6F18" w:rsidRDefault="000D6F18" w:rsidP="00A91782">
            <w:pPr>
              <w:jc w:val="center"/>
              <w:rPr>
                <w:sz w:val="18"/>
                <w:szCs w:val="18"/>
              </w:rPr>
            </w:pPr>
            <w:r w:rsidRPr="000D6F18">
              <w:rPr>
                <w:sz w:val="18"/>
                <w:szCs w:val="18"/>
              </w:rPr>
              <w:t>0%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D6F18" w:rsidRPr="000D6F18" w:rsidRDefault="000D6F18" w:rsidP="00A91782">
            <w:pPr>
              <w:jc w:val="center"/>
              <w:rPr>
                <w:sz w:val="18"/>
                <w:szCs w:val="18"/>
              </w:rPr>
            </w:pPr>
            <w:r w:rsidRPr="000D6F18">
              <w:rPr>
                <w:sz w:val="18"/>
                <w:szCs w:val="18"/>
              </w:rPr>
              <w:t>0%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D6F18" w:rsidRPr="000D6F18" w:rsidRDefault="007E71BE" w:rsidP="00A917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  <w:r>
              <w:rPr>
                <w:sz w:val="18"/>
                <w:szCs w:val="18"/>
                <w:lang w:val="ru-RU"/>
              </w:rPr>
              <w:t>,</w:t>
            </w:r>
            <w:r w:rsidR="000D6F18" w:rsidRPr="000D6F18">
              <w:rPr>
                <w:sz w:val="18"/>
                <w:szCs w:val="18"/>
              </w:rPr>
              <w:t>5%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66FF"/>
            <w:vAlign w:val="center"/>
          </w:tcPr>
          <w:p w:rsidR="000D6F18" w:rsidRPr="000D6F18" w:rsidRDefault="007E71BE" w:rsidP="00A917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  <w:r>
              <w:rPr>
                <w:sz w:val="18"/>
                <w:szCs w:val="18"/>
                <w:lang w:val="ru-RU"/>
              </w:rPr>
              <w:t>,</w:t>
            </w:r>
            <w:r w:rsidR="000D6F18" w:rsidRPr="000D6F18">
              <w:rPr>
                <w:sz w:val="18"/>
                <w:szCs w:val="18"/>
              </w:rPr>
              <w:t>0%</w:t>
            </w:r>
          </w:p>
        </w:tc>
      </w:tr>
      <w:tr w:rsidR="000D6F18" w:rsidRPr="000D6F18" w:rsidTr="000D6F18">
        <w:trPr>
          <w:trHeight w:val="232"/>
        </w:trPr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F18" w:rsidRPr="000D6F18" w:rsidRDefault="000D6F18" w:rsidP="000D6F18">
            <w:pPr>
              <w:shd w:val="clear" w:color="auto" w:fill="FFFFFF"/>
              <w:autoSpaceDE w:val="0"/>
              <w:autoSpaceDN w:val="0"/>
              <w:adjustRightInd w:val="0"/>
              <w:rPr>
                <w:bCs/>
                <w:color w:val="000000"/>
                <w:sz w:val="18"/>
                <w:szCs w:val="18"/>
              </w:rPr>
            </w:pPr>
            <w:r w:rsidRPr="000D6F18">
              <w:rPr>
                <w:bCs/>
                <w:color w:val="000000"/>
                <w:sz w:val="18"/>
                <w:szCs w:val="18"/>
              </w:rPr>
              <w:t>Акушерка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D6F18" w:rsidRPr="000D6F18" w:rsidRDefault="007E71BE" w:rsidP="00A917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  <w:r>
              <w:rPr>
                <w:sz w:val="18"/>
                <w:szCs w:val="18"/>
                <w:lang w:val="ru-RU"/>
              </w:rPr>
              <w:t>,</w:t>
            </w:r>
            <w:r w:rsidR="000D6F18" w:rsidRPr="000D6F18">
              <w:rPr>
                <w:sz w:val="18"/>
                <w:szCs w:val="18"/>
              </w:rPr>
              <w:t>4%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D6F18" w:rsidRPr="000D6F18" w:rsidRDefault="007E71BE" w:rsidP="00A917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  <w:r>
              <w:rPr>
                <w:sz w:val="18"/>
                <w:szCs w:val="18"/>
                <w:lang w:val="ru-RU"/>
              </w:rPr>
              <w:t>,</w:t>
            </w:r>
            <w:r w:rsidR="000D6F18" w:rsidRPr="000D6F18">
              <w:rPr>
                <w:sz w:val="18"/>
                <w:szCs w:val="18"/>
              </w:rPr>
              <w:t>9%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66FF"/>
            <w:vAlign w:val="center"/>
          </w:tcPr>
          <w:p w:rsidR="000D6F18" w:rsidRPr="000D6F18" w:rsidRDefault="007E71BE" w:rsidP="00A917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</w:t>
            </w:r>
            <w:r>
              <w:rPr>
                <w:sz w:val="18"/>
                <w:szCs w:val="18"/>
                <w:lang w:val="ru-RU"/>
              </w:rPr>
              <w:t>,</w:t>
            </w:r>
            <w:r w:rsidR="000D6F18" w:rsidRPr="000D6F18">
              <w:rPr>
                <w:sz w:val="18"/>
                <w:szCs w:val="18"/>
              </w:rPr>
              <w:t>8%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D6F18" w:rsidRPr="000D6F18" w:rsidRDefault="007E71BE" w:rsidP="00A917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  <w:r>
              <w:rPr>
                <w:sz w:val="18"/>
                <w:szCs w:val="18"/>
                <w:lang w:val="ru-RU"/>
              </w:rPr>
              <w:t>,</w:t>
            </w:r>
            <w:r w:rsidR="000D6F18" w:rsidRPr="000D6F18">
              <w:rPr>
                <w:sz w:val="18"/>
                <w:szCs w:val="18"/>
              </w:rPr>
              <w:t>4%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D6F18" w:rsidRPr="000D6F18" w:rsidRDefault="007E71BE" w:rsidP="00A917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  <w:r>
              <w:rPr>
                <w:sz w:val="18"/>
                <w:szCs w:val="18"/>
                <w:lang w:val="ru-RU"/>
              </w:rPr>
              <w:t>,</w:t>
            </w:r>
            <w:r w:rsidR="000D6F18" w:rsidRPr="000D6F18">
              <w:rPr>
                <w:sz w:val="18"/>
                <w:szCs w:val="18"/>
              </w:rPr>
              <w:t>8%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D6F18" w:rsidRPr="000D6F18" w:rsidRDefault="007E71BE" w:rsidP="00A917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  <w:r>
              <w:rPr>
                <w:sz w:val="18"/>
                <w:szCs w:val="18"/>
                <w:lang w:val="ru-RU"/>
              </w:rPr>
              <w:t>,</w:t>
            </w:r>
            <w:r w:rsidR="000D6F18" w:rsidRPr="000D6F18">
              <w:rPr>
                <w:sz w:val="18"/>
                <w:szCs w:val="18"/>
              </w:rPr>
              <w:t>8%</w:t>
            </w:r>
          </w:p>
        </w:tc>
      </w:tr>
      <w:tr w:rsidR="000D6F18" w:rsidRPr="000D6F18" w:rsidTr="000D6F18">
        <w:trPr>
          <w:trHeight w:val="232"/>
        </w:trPr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F18" w:rsidRPr="000D6F18" w:rsidRDefault="000D6F18" w:rsidP="000D6F18">
            <w:pPr>
              <w:shd w:val="clear" w:color="auto" w:fill="FFFFFF"/>
              <w:autoSpaceDE w:val="0"/>
              <w:autoSpaceDN w:val="0"/>
              <w:adjustRightInd w:val="0"/>
              <w:rPr>
                <w:bCs/>
                <w:color w:val="000000"/>
                <w:sz w:val="18"/>
                <w:szCs w:val="18"/>
              </w:rPr>
            </w:pPr>
            <w:r w:rsidRPr="000D6F18">
              <w:rPr>
                <w:bCs/>
                <w:color w:val="000000"/>
                <w:sz w:val="18"/>
                <w:szCs w:val="18"/>
              </w:rPr>
              <w:t>Медсестра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D6F18" w:rsidRPr="000D6F18" w:rsidRDefault="007E71BE" w:rsidP="00A917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  <w:r>
              <w:rPr>
                <w:sz w:val="18"/>
                <w:szCs w:val="18"/>
                <w:lang w:val="ru-RU"/>
              </w:rPr>
              <w:t>,</w:t>
            </w:r>
            <w:r w:rsidR="000D6F18" w:rsidRPr="000D6F18">
              <w:rPr>
                <w:sz w:val="18"/>
                <w:szCs w:val="18"/>
              </w:rPr>
              <w:t>1%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D6F18" w:rsidRPr="000D6F18" w:rsidRDefault="007E71BE" w:rsidP="00A917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  <w:r>
              <w:rPr>
                <w:sz w:val="18"/>
                <w:szCs w:val="18"/>
                <w:lang w:val="ru-RU"/>
              </w:rPr>
              <w:t>,</w:t>
            </w:r>
            <w:r w:rsidR="000D6F18" w:rsidRPr="000D6F18">
              <w:rPr>
                <w:sz w:val="18"/>
                <w:szCs w:val="18"/>
              </w:rPr>
              <w:t>2%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D6F18" w:rsidRPr="000D6F18" w:rsidRDefault="007E71BE" w:rsidP="00A917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  <w:r>
              <w:rPr>
                <w:sz w:val="18"/>
                <w:szCs w:val="18"/>
                <w:lang w:val="ru-RU"/>
              </w:rPr>
              <w:t>,</w:t>
            </w:r>
            <w:r w:rsidR="000D6F18" w:rsidRPr="000D6F18">
              <w:rPr>
                <w:sz w:val="18"/>
                <w:szCs w:val="18"/>
              </w:rPr>
              <w:t>3%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D6F18" w:rsidRPr="000D6F18" w:rsidRDefault="007E71BE" w:rsidP="00A917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  <w:r>
              <w:rPr>
                <w:sz w:val="18"/>
                <w:szCs w:val="18"/>
                <w:lang w:val="ru-RU"/>
              </w:rPr>
              <w:t>,</w:t>
            </w:r>
            <w:r w:rsidR="000D6F18" w:rsidRPr="000D6F18">
              <w:rPr>
                <w:sz w:val="18"/>
                <w:szCs w:val="18"/>
              </w:rPr>
              <w:t>1%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D6F18" w:rsidRPr="000D6F18" w:rsidRDefault="007E71BE" w:rsidP="00A917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  <w:r>
              <w:rPr>
                <w:sz w:val="18"/>
                <w:szCs w:val="18"/>
                <w:lang w:val="ru-RU"/>
              </w:rPr>
              <w:t>,</w:t>
            </w:r>
            <w:r w:rsidR="000D6F18" w:rsidRPr="000D6F18">
              <w:rPr>
                <w:sz w:val="18"/>
                <w:szCs w:val="18"/>
              </w:rPr>
              <w:t>1%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D6F18" w:rsidRPr="000D6F18" w:rsidRDefault="007E71BE" w:rsidP="00A917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  <w:r>
              <w:rPr>
                <w:sz w:val="18"/>
                <w:szCs w:val="18"/>
                <w:lang w:val="ru-RU"/>
              </w:rPr>
              <w:t>,</w:t>
            </w:r>
            <w:r w:rsidR="000D6F18" w:rsidRPr="000D6F18">
              <w:rPr>
                <w:sz w:val="18"/>
                <w:szCs w:val="18"/>
              </w:rPr>
              <w:t>1%</w:t>
            </w:r>
          </w:p>
        </w:tc>
      </w:tr>
      <w:tr w:rsidR="000D6F18" w:rsidRPr="000D6F18" w:rsidTr="000D6F18">
        <w:trPr>
          <w:trHeight w:val="232"/>
        </w:trPr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F18" w:rsidRPr="000D6F18" w:rsidRDefault="000D6F18" w:rsidP="000D6F18">
            <w:pPr>
              <w:shd w:val="clear" w:color="auto" w:fill="FFFFFF"/>
              <w:autoSpaceDE w:val="0"/>
              <w:autoSpaceDN w:val="0"/>
              <w:adjustRightInd w:val="0"/>
              <w:rPr>
                <w:bCs/>
                <w:color w:val="000000"/>
                <w:sz w:val="18"/>
                <w:szCs w:val="18"/>
              </w:rPr>
            </w:pPr>
            <w:r w:rsidRPr="000D6F18">
              <w:rPr>
                <w:bCs/>
                <w:color w:val="000000"/>
                <w:sz w:val="18"/>
                <w:szCs w:val="18"/>
              </w:rPr>
              <w:t>Инфекционист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66FF"/>
            <w:vAlign w:val="center"/>
          </w:tcPr>
          <w:p w:rsidR="000D6F18" w:rsidRPr="000D6F18" w:rsidRDefault="007E71BE" w:rsidP="00A917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  <w:r>
              <w:rPr>
                <w:sz w:val="18"/>
                <w:szCs w:val="18"/>
                <w:lang w:val="ru-RU"/>
              </w:rPr>
              <w:t>,</w:t>
            </w:r>
            <w:r w:rsidR="000D6F18" w:rsidRPr="000D6F18">
              <w:rPr>
                <w:sz w:val="18"/>
                <w:szCs w:val="18"/>
              </w:rPr>
              <w:t>0%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66FF"/>
            <w:vAlign w:val="center"/>
          </w:tcPr>
          <w:p w:rsidR="000D6F18" w:rsidRPr="000D6F18" w:rsidRDefault="007E71BE" w:rsidP="00A917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  <w:r>
              <w:rPr>
                <w:sz w:val="18"/>
                <w:szCs w:val="18"/>
                <w:lang w:val="ru-RU"/>
              </w:rPr>
              <w:t>,</w:t>
            </w:r>
            <w:r w:rsidR="000D6F18" w:rsidRPr="000D6F18">
              <w:rPr>
                <w:sz w:val="18"/>
                <w:szCs w:val="18"/>
              </w:rPr>
              <w:t>0%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D6F18" w:rsidRPr="000D6F18" w:rsidRDefault="007E71BE" w:rsidP="00A917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  <w:r>
              <w:rPr>
                <w:sz w:val="18"/>
                <w:szCs w:val="18"/>
                <w:lang w:val="ru-RU"/>
              </w:rPr>
              <w:t>,</w:t>
            </w:r>
            <w:r w:rsidR="000D6F18" w:rsidRPr="000D6F18">
              <w:rPr>
                <w:sz w:val="18"/>
                <w:szCs w:val="18"/>
              </w:rPr>
              <w:t>7%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D6F18" w:rsidRPr="000D6F18" w:rsidRDefault="007E71BE" w:rsidP="00A917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  <w:r>
              <w:rPr>
                <w:sz w:val="18"/>
                <w:szCs w:val="18"/>
                <w:lang w:val="ru-RU"/>
              </w:rPr>
              <w:t>,</w:t>
            </w:r>
            <w:r w:rsidR="000D6F18" w:rsidRPr="000D6F18">
              <w:rPr>
                <w:sz w:val="18"/>
                <w:szCs w:val="18"/>
              </w:rPr>
              <w:t>3%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D6F18" w:rsidRPr="000D6F18" w:rsidRDefault="007E71BE" w:rsidP="00A917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  <w:r>
              <w:rPr>
                <w:sz w:val="18"/>
                <w:szCs w:val="18"/>
                <w:lang w:val="ru-RU"/>
              </w:rPr>
              <w:t>,</w:t>
            </w:r>
            <w:r w:rsidR="000D6F18" w:rsidRPr="000D6F18">
              <w:rPr>
                <w:sz w:val="18"/>
                <w:szCs w:val="18"/>
              </w:rPr>
              <w:t>3%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66FF"/>
            <w:vAlign w:val="center"/>
          </w:tcPr>
          <w:p w:rsidR="000D6F18" w:rsidRPr="000D6F18" w:rsidRDefault="007E71BE" w:rsidP="00A917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</w:t>
            </w:r>
            <w:r>
              <w:rPr>
                <w:sz w:val="18"/>
                <w:szCs w:val="18"/>
                <w:lang w:val="ru-RU"/>
              </w:rPr>
              <w:t>,</w:t>
            </w:r>
            <w:r w:rsidR="000D6F18" w:rsidRPr="000D6F18">
              <w:rPr>
                <w:sz w:val="18"/>
                <w:szCs w:val="18"/>
              </w:rPr>
              <w:t>3%</w:t>
            </w:r>
          </w:p>
        </w:tc>
      </w:tr>
      <w:tr w:rsidR="000D6F18" w:rsidRPr="001A0BE1" w:rsidTr="000D6F18">
        <w:trPr>
          <w:trHeight w:val="232"/>
        </w:trPr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F18" w:rsidRPr="000D6F18" w:rsidRDefault="000D6F18" w:rsidP="000D6F18">
            <w:pPr>
              <w:shd w:val="clear" w:color="auto" w:fill="FFFFFF"/>
              <w:autoSpaceDE w:val="0"/>
              <w:autoSpaceDN w:val="0"/>
              <w:adjustRightInd w:val="0"/>
              <w:rPr>
                <w:bCs/>
                <w:color w:val="000000"/>
                <w:sz w:val="18"/>
                <w:szCs w:val="18"/>
              </w:rPr>
            </w:pPr>
            <w:r w:rsidRPr="000D6F18">
              <w:rPr>
                <w:bCs/>
                <w:color w:val="000000"/>
                <w:sz w:val="18"/>
                <w:szCs w:val="18"/>
              </w:rPr>
              <w:t>Педиатр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D6F18" w:rsidRPr="000D6F18" w:rsidRDefault="007E71BE" w:rsidP="00A917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  <w:r>
              <w:rPr>
                <w:sz w:val="18"/>
                <w:szCs w:val="18"/>
                <w:lang w:val="ru-RU"/>
              </w:rPr>
              <w:t>,</w:t>
            </w:r>
            <w:r w:rsidR="000D6F18" w:rsidRPr="000D6F18">
              <w:rPr>
                <w:sz w:val="18"/>
                <w:szCs w:val="18"/>
              </w:rPr>
              <w:t>9%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D6F18" w:rsidRPr="000D6F18" w:rsidRDefault="007E71BE" w:rsidP="00A917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  <w:r>
              <w:rPr>
                <w:sz w:val="18"/>
                <w:szCs w:val="18"/>
                <w:lang w:val="ru-RU"/>
              </w:rPr>
              <w:t>,</w:t>
            </w:r>
            <w:r w:rsidR="000D6F18" w:rsidRPr="000D6F18">
              <w:rPr>
                <w:sz w:val="18"/>
                <w:szCs w:val="18"/>
              </w:rPr>
              <w:t>9%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D6F18" w:rsidRPr="000D6F18" w:rsidRDefault="007E71BE" w:rsidP="00A917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  <w:r>
              <w:rPr>
                <w:sz w:val="18"/>
                <w:szCs w:val="18"/>
                <w:lang w:val="ru-RU"/>
              </w:rPr>
              <w:t>,</w:t>
            </w:r>
            <w:r w:rsidR="000D6F18" w:rsidRPr="000D6F18">
              <w:rPr>
                <w:sz w:val="18"/>
                <w:szCs w:val="18"/>
              </w:rPr>
              <w:t>2%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D6F18" w:rsidRPr="000D6F18" w:rsidRDefault="007E71BE" w:rsidP="00A917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  <w:r>
              <w:rPr>
                <w:sz w:val="18"/>
                <w:szCs w:val="18"/>
                <w:lang w:val="ru-RU"/>
              </w:rPr>
              <w:t>,</w:t>
            </w:r>
            <w:r w:rsidR="000D6F18" w:rsidRPr="000D6F18">
              <w:rPr>
                <w:sz w:val="18"/>
                <w:szCs w:val="18"/>
              </w:rPr>
              <w:t>3%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D6F18" w:rsidRPr="000D6F18" w:rsidRDefault="007E71BE" w:rsidP="00A917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  <w:r>
              <w:rPr>
                <w:sz w:val="18"/>
                <w:szCs w:val="18"/>
                <w:lang w:val="ru-RU"/>
              </w:rPr>
              <w:t>,</w:t>
            </w:r>
            <w:r w:rsidR="000D6F18" w:rsidRPr="000D6F18">
              <w:rPr>
                <w:sz w:val="18"/>
                <w:szCs w:val="18"/>
              </w:rPr>
              <w:t>9%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D6F18" w:rsidRPr="000D6F18" w:rsidRDefault="007E71BE" w:rsidP="00A917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  <w:r>
              <w:rPr>
                <w:sz w:val="18"/>
                <w:szCs w:val="18"/>
                <w:lang w:val="ru-RU"/>
              </w:rPr>
              <w:t>,</w:t>
            </w:r>
            <w:r w:rsidR="000D6F18" w:rsidRPr="000D6F18">
              <w:rPr>
                <w:sz w:val="18"/>
                <w:szCs w:val="18"/>
              </w:rPr>
              <w:t>7%</w:t>
            </w:r>
          </w:p>
        </w:tc>
      </w:tr>
    </w:tbl>
    <w:p w:rsidR="0031293C" w:rsidRDefault="0031293C" w:rsidP="0031293C">
      <w:pPr>
        <w:autoSpaceDE w:val="0"/>
        <w:autoSpaceDN w:val="0"/>
        <w:adjustRightInd w:val="0"/>
        <w:rPr>
          <w:b/>
          <w:bCs/>
          <w:color w:val="000000"/>
          <w:sz w:val="20"/>
          <w:szCs w:val="20"/>
          <w:lang w:val="ru-RU"/>
        </w:rPr>
      </w:pPr>
    </w:p>
    <w:p w:rsidR="007E3D5C" w:rsidRPr="007E3D5C" w:rsidRDefault="007E3D5C" w:rsidP="007E3D5C">
      <w:pPr>
        <w:jc w:val="both"/>
        <w:rPr>
          <w:sz w:val="22"/>
          <w:szCs w:val="22"/>
          <w:lang w:val="ru-RU"/>
        </w:rPr>
      </w:pPr>
      <w:r w:rsidRPr="007E3D5C">
        <w:rPr>
          <w:sz w:val="22"/>
          <w:szCs w:val="22"/>
          <w:lang w:val="ru-RU"/>
        </w:rPr>
        <w:t xml:space="preserve">Среди работников родильных домов наиболее высокий уровень потребности в получении дополнительных знаний выявлен по </w:t>
      </w:r>
      <w:r w:rsidRPr="00002315">
        <w:rPr>
          <w:sz w:val="22"/>
          <w:szCs w:val="22"/>
          <w:lang w:val="ru-RU"/>
        </w:rPr>
        <w:t>вопросам «Консультирование по выбору метода вскармливания ребенка, рожденного ВИЧ</w:t>
      </w:r>
      <w:r w:rsidR="004C0FAA" w:rsidRPr="00002315">
        <w:rPr>
          <w:sz w:val="22"/>
          <w:szCs w:val="22"/>
          <w:lang w:val="ru-RU"/>
        </w:rPr>
        <w:t>-положительной</w:t>
      </w:r>
      <w:r w:rsidRPr="00002315">
        <w:rPr>
          <w:sz w:val="22"/>
          <w:szCs w:val="22"/>
          <w:lang w:val="ru-RU"/>
        </w:rPr>
        <w:t xml:space="preserve"> матерью» (38% опрошенных) и «Пре-</w:t>
      </w:r>
      <w:r w:rsidRPr="007E3D5C">
        <w:rPr>
          <w:sz w:val="22"/>
          <w:szCs w:val="22"/>
          <w:lang w:val="ru-RU"/>
        </w:rPr>
        <w:t xml:space="preserve"> и послетестовое консультирование на ВИЧ» (36%) (таблица 14). Работники женских консультаций наиболее заинтересованы в повышении уровня знаний по вопросам «Консультирование по выбору метода вскармливания ребенка, рожденного ВИЧ</w:t>
      </w:r>
      <w:r w:rsidR="004C0FAA">
        <w:rPr>
          <w:sz w:val="22"/>
          <w:szCs w:val="22"/>
          <w:lang w:val="ru-RU"/>
        </w:rPr>
        <w:t>-положительной</w:t>
      </w:r>
      <w:r w:rsidR="00515C21">
        <w:rPr>
          <w:sz w:val="22"/>
          <w:szCs w:val="22"/>
          <w:lang w:val="ru-RU"/>
        </w:rPr>
        <w:t xml:space="preserve"> </w:t>
      </w:r>
      <w:r w:rsidRPr="007E3D5C">
        <w:rPr>
          <w:sz w:val="22"/>
          <w:szCs w:val="22"/>
          <w:lang w:val="ru-RU"/>
        </w:rPr>
        <w:t>матерью» (60</w:t>
      </w:r>
      <w:r w:rsidR="004C0FAA">
        <w:rPr>
          <w:sz w:val="22"/>
          <w:szCs w:val="22"/>
          <w:lang w:val="ru-RU"/>
        </w:rPr>
        <w:t>,</w:t>
      </w:r>
      <w:r w:rsidRPr="007E3D5C">
        <w:rPr>
          <w:sz w:val="22"/>
          <w:szCs w:val="22"/>
          <w:lang w:val="ru-RU"/>
        </w:rPr>
        <w:t>9%), «Схема АРВ профилактики и АРВ (терапия) для матери и ребенка» (52</w:t>
      </w:r>
      <w:r w:rsidR="004C0FAA">
        <w:rPr>
          <w:sz w:val="22"/>
          <w:szCs w:val="22"/>
          <w:lang w:val="ru-RU"/>
        </w:rPr>
        <w:t>,</w:t>
      </w:r>
      <w:r w:rsidRPr="007E3D5C">
        <w:rPr>
          <w:sz w:val="22"/>
          <w:szCs w:val="22"/>
          <w:lang w:val="ru-RU"/>
        </w:rPr>
        <w:t xml:space="preserve">2%). Работники детских поликлиник более всего заинтересованы в получении знаний по </w:t>
      </w:r>
      <w:r w:rsidRPr="00002315">
        <w:rPr>
          <w:sz w:val="22"/>
          <w:szCs w:val="22"/>
          <w:lang w:val="ru-RU"/>
        </w:rPr>
        <w:t xml:space="preserve">вопросам </w:t>
      </w:r>
      <w:r w:rsidR="004C0FAA" w:rsidRPr="00002315">
        <w:rPr>
          <w:sz w:val="22"/>
          <w:szCs w:val="22"/>
          <w:lang w:val="ru-RU"/>
        </w:rPr>
        <w:t xml:space="preserve">ВИЧ и </w:t>
      </w:r>
      <w:r w:rsidRPr="00002315">
        <w:rPr>
          <w:sz w:val="22"/>
          <w:szCs w:val="22"/>
          <w:lang w:val="ru-RU"/>
        </w:rPr>
        <w:t>ИППП</w:t>
      </w:r>
      <w:r w:rsidRPr="007E3D5C">
        <w:rPr>
          <w:sz w:val="22"/>
          <w:szCs w:val="22"/>
          <w:lang w:val="ru-RU"/>
        </w:rPr>
        <w:t xml:space="preserve"> (гепатиты Б и С, сифилис, гонорея и т.д.)» (60%). </w:t>
      </w:r>
    </w:p>
    <w:p w:rsidR="007E3D5C" w:rsidRPr="007E3D5C" w:rsidRDefault="007E3D5C" w:rsidP="007E3D5C">
      <w:pPr>
        <w:jc w:val="both"/>
        <w:rPr>
          <w:sz w:val="22"/>
          <w:szCs w:val="22"/>
          <w:lang w:val="ru-RU"/>
        </w:rPr>
      </w:pPr>
    </w:p>
    <w:p w:rsidR="007E3D5C" w:rsidRPr="007E3D5C" w:rsidRDefault="007E3D5C" w:rsidP="007E3D5C">
      <w:pPr>
        <w:jc w:val="both"/>
        <w:rPr>
          <w:sz w:val="22"/>
          <w:szCs w:val="22"/>
          <w:lang w:val="ru-RU"/>
        </w:rPr>
      </w:pPr>
      <w:r w:rsidRPr="007E3D5C">
        <w:rPr>
          <w:sz w:val="22"/>
          <w:szCs w:val="22"/>
          <w:lang w:val="ru-RU"/>
        </w:rPr>
        <w:t>В зависимости от региона выявлены различия в уровне потребности повышения знаний по различным аспектам ППМР. Высокий уровень потребности в получении дополнительных знаний по вопросам «Пре- и послетестово</w:t>
      </w:r>
      <w:r w:rsidR="004C0FAA">
        <w:rPr>
          <w:sz w:val="22"/>
          <w:szCs w:val="22"/>
          <w:lang w:val="ru-RU"/>
        </w:rPr>
        <w:t>го</w:t>
      </w:r>
      <w:r w:rsidRPr="007E3D5C">
        <w:rPr>
          <w:sz w:val="22"/>
          <w:szCs w:val="22"/>
          <w:lang w:val="ru-RU"/>
        </w:rPr>
        <w:t xml:space="preserve"> консультировани</w:t>
      </w:r>
      <w:r w:rsidR="004C0FAA">
        <w:rPr>
          <w:sz w:val="22"/>
          <w:szCs w:val="22"/>
          <w:lang w:val="ru-RU"/>
        </w:rPr>
        <w:t>я</w:t>
      </w:r>
      <w:r w:rsidRPr="007E3D5C">
        <w:rPr>
          <w:sz w:val="22"/>
          <w:szCs w:val="22"/>
          <w:lang w:val="ru-RU"/>
        </w:rPr>
        <w:t xml:space="preserve"> на ВИЧ» выявлен среди медицинских работников родовспомогательных учреждений Минской области (81,3% опрошенных); по вопросам «Схем</w:t>
      </w:r>
      <w:r w:rsidR="008964FB">
        <w:rPr>
          <w:sz w:val="22"/>
          <w:szCs w:val="22"/>
          <w:lang w:val="ru-RU"/>
        </w:rPr>
        <w:t>ы</w:t>
      </w:r>
      <w:r w:rsidRPr="007E3D5C">
        <w:rPr>
          <w:sz w:val="22"/>
          <w:szCs w:val="22"/>
          <w:lang w:val="ru-RU"/>
        </w:rPr>
        <w:t xml:space="preserve"> АРВ</w:t>
      </w:r>
      <w:r w:rsidR="008964FB">
        <w:rPr>
          <w:sz w:val="22"/>
          <w:szCs w:val="22"/>
          <w:lang w:val="ru-RU"/>
        </w:rPr>
        <w:t>-</w:t>
      </w:r>
      <w:r w:rsidRPr="007E3D5C">
        <w:rPr>
          <w:sz w:val="22"/>
          <w:szCs w:val="22"/>
          <w:lang w:val="ru-RU"/>
        </w:rPr>
        <w:t xml:space="preserve"> профилактики и АРВ</w:t>
      </w:r>
      <w:r w:rsidR="008964FB">
        <w:rPr>
          <w:sz w:val="22"/>
          <w:szCs w:val="22"/>
          <w:lang w:val="ru-RU"/>
        </w:rPr>
        <w:t>-терапии</w:t>
      </w:r>
      <w:r w:rsidRPr="007E3D5C">
        <w:rPr>
          <w:sz w:val="22"/>
          <w:szCs w:val="22"/>
          <w:lang w:val="ru-RU"/>
        </w:rPr>
        <w:t xml:space="preserve"> для матери и ребенка» среди </w:t>
      </w:r>
      <w:r w:rsidR="008964FB">
        <w:rPr>
          <w:sz w:val="22"/>
          <w:szCs w:val="22"/>
          <w:lang w:val="ru-RU"/>
        </w:rPr>
        <w:t xml:space="preserve">медицинских </w:t>
      </w:r>
      <w:r w:rsidRPr="007E3D5C">
        <w:rPr>
          <w:sz w:val="22"/>
          <w:szCs w:val="22"/>
          <w:lang w:val="ru-RU"/>
        </w:rPr>
        <w:t>работников г.</w:t>
      </w:r>
      <w:r w:rsidR="006E6DCB">
        <w:rPr>
          <w:sz w:val="22"/>
          <w:szCs w:val="22"/>
          <w:lang w:val="ru-RU"/>
        </w:rPr>
        <w:t xml:space="preserve"> </w:t>
      </w:r>
      <w:r w:rsidRPr="007E3D5C">
        <w:rPr>
          <w:sz w:val="22"/>
          <w:szCs w:val="22"/>
          <w:lang w:val="ru-RU"/>
        </w:rPr>
        <w:t>Светлогорска и г.</w:t>
      </w:r>
      <w:r w:rsidR="006E6DCB">
        <w:rPr>
          <w:sz w:val="22"/>
          <w:szCs w:val="22"/>
          <w:lang w:val="ru-RU"/>
        </w:rPr>
        <w:t xml:space="preserve"> </w:t>
      </w:r>
      <w:r w:rsidRPr="007E3D5C">
        <w:rPr>
          <w:sz w:val="22"/>
          <w:szCs w:val="22"/>
          <w:lang w:val="ru-RU"/>
        </w:rPr>
        <w:t>Минска; по вопросам «Консультирование по выбору метода вскармливания ребенка, рожденного ВИЧ инфицированной матерью» среди работников г.</w:t>
      </w:r>
      <w:r w:rsidR="006E6DCB">
        <w:rPr>
          <w:sz w:val="22"/>
          <w:szCs w:val="22"/>
          <w:lang w:val="ru-RU"/>
        </w:rPr>
        <w:t xml:space="preserve"> </w:t>
      </w:r>
      <w:r w:rsidRPr="007E3D5C">
        <w:rPr>
          <w:sz w:val="22"/>
          <w:szCs w:val="22"/>
          <w:lang w:val="ru-RU"/>
        </w:rPr>
        <w:t>Минска и г.</w:t>
      </w:r>
      <w:r w:rsidR="006E6DCB">
        <w:rPr>
          <w:sz w:val="22"/>
          <w:szCs w:val="22"/>
          <w:lang w:val="ru-RU"/>
        </w:rPr>
        <w:t xml:space="preserve"> </w:t>
      </w:r>
      <w:r w:rsidRPr="007E3D5C">
        <w:rPr>
          <w:sz w:val="22"/>
          <w:szCs w:val="22"/>
          <w:lang w:val="ru-RU"/>
        </w:rPr>
        <w:t xml:space="preserve">Светлогорска; </w:t>
      </w:r>
    </w:p>
    <w:p w:rsidR="007E3D5C" w:rsidRDefault="007E3D5C" w:rsidP="007E3D5C">
      <w:pPr>
        <w:rPr>
          <w:rFonts w:eastAsia="Arial,Bold"/>
          <w:b/>
          <w:bCs/>
          <w:sz w:val="22"/>
          <w:szCs w:val="22"/>
          <w:u w:val="single"/>
          <w:lang w:val="ru-RU"/>
        </w:rPr>
      </w:pPr>
    </w:p>
    <w:p w:rsidR="00957BF3" w:rsidRDefault="00957BF3" w:rsidP="007E3D5C">
      <w:pPr>
        <w:rPr>
          <w:rFonts w:eastAsia="Arial,Bold"/>
          <w:b/>
          <w:bCs/>
          <w:sz w:val="22"/>
          <w:szCs w:val="22"/>
          <w:u w:val="single"/>
          <w:lang w:val="ru-RU"/>
        </w:rPr>
      </w:pPr>
    </w:p>
    <w:p w:rsidR="00957BF3" w:rsidRPr="007E3D5C" w:rsidRDefault="00957BF3" w:rsidP="007E3D5C">
      <w:pPr>
        <w:rPr>
          <w:rFonts w:eastAsia="Arial,Bold"/>
          <w:b/>
          <w:bCs/>
          <w:sz w:val="22"/>
          <w:szCs w:val="22"/>
          <w:u w:val="single"/>
          <w:lang w:val="ru-RU"/>
        </w:rPr>
      </w:pPr>
    </w:p>
    <w:p w:rsidR="007E3D5C" w:rsidRPr="0031293C" w:rsidRDefault="007E3D5C" w:rsidP="0031293C">
      <w:pPr>
        <w:autoSpaceDE w:val="0"/>
        <w:autoSpaceDN w:val="0"/>
        <w:adjustRightInd w:val="0"/>
        <w:rPr>
          <w:b/>
          <w:bCs/>
          <w:color w:val="000000"/>
          <w:sz w:val="20"/>
          <w:szCs w:val="20"/>
          <w:lang w:val="ru-RU"/>
        </w:rPr>
      </w:pPr>
    </w:p>
    <w:p w:rsidR="000E7254" w:rsidRPr="004331C6" w:rsidRDefault="004331C6" w:rsidP="004331C6">
      <w:pPr>
        <w:shd w:val="clear" w:color="auto" w:fill="DBE5F1" w:themeFill="accent1" w:themeFillTint="33"/>
        <w:rPr>
          <w:rFonts w:eastAsia="Arial,Bold"/>
          <w:b/>
          <w:bCs/>
          <w:u w:val="single"/>
          <w:lang w:val="ru-RU"/>
        </w:rPr>
      </w:pPr>
      <w:r w:rsidRPr="004331C6">
        <w:rPr>
          <w:rFonts w:eastAsia="Arial,Bold"/>
          <w:b/>
          <w:bCs/>
          <w:u w:val="single"/>
          <w:lang w:val="ru-RU"/>
        </w:rPr>
        <w:t xml:space="preserve">2.2.8 </w:t>
      </w:r>
      <w:r w:rsidR="000E7254" w:rsidRPr="004331C6">
        <w:rPr>
          <w:rFonts w:eastAsia="Arial,Bold"/>
          <w:b/>
          <w:bCs/>
          <w:u w:val="single"/>
          <w:lang w:val="ru-RU"/>
        </w:rPr>
        <w:t xml:space="preserve">Профилактика </w:t>
      </w:r>
      <w:r w:rsidR="001543D6" w:rsidRPr="004331C6">
        <w:rPr>
          <w:rFonts w:eastAsia="Arial,Bold"/>
          <w:b/>
          <w:bCs/>
          <w:u w:val="single"/>
          <w:lang w:val="ru-RU"/>
        </w:rPr>
        <w:t>перинатальной</w:t>
      </w:r>
      <w:r w:rsidR="00515C21">
        <w:rPr>
          <w:rFonts w:eastAsia="Arial,Bold"/>
          <w:b/>
          <w:bCs/>
          <w:u w:val="single"/>
          <w:lang w:val="ru-RU"/>
        </w:rPr>
        <w:t xml:space="preserve"> </w:t>
      </w:r>
      <w:r w:rsidR="001543D6" w:rsidRPr="004331C6">
        <w:rPr>
          <w:rFonts w:eastAsia="Arial,Bold"/>
          <w:b/>
          <w:bCs/>
          <w:u w:val="single"/>
          <w:lang w:val="ru-RU"/>
        </w:rPr>
        <w:t>трансмиссии</w:t>
      </w:r>
      <w:r w:rsidR="000E7254" w:rsidRPr="004331C6">
        <w:rPr>
          <w:rFonts w:eastAsia="Arial,Bold"/>
          <w:b/>
          <w:bCs/>
          <w:u w:val="single"/>
          <w:lang w:val="ru-RU"/>
        </w:rPr>
        <w:t xml:space="preserve"> ВИЧ</w:t>
      </w:r>
      <w:r w:rsidR="00C403F2" w:rsidRPr="004331C6">
        <w:rPr>
          <w:rFonts w:eastAsia="Arial,Bold"/>
          <w:b/>
          <w:bCs/>
          <w:u w:val="single"/>
          <w:lang w:val="ru-RU"/>
        </w:rPr>
        <w:t xml:space="preserve"> среди у</w:t>
      </w:r>
      <w:r w:rsidR="000E7254" w:rsidRPr="004331C6">
        <w:rPr>
          <w:rFonts w:eastAsia="Arial,Bold"/>
          <w:b/>
          <w:bCs/>
          <w:u w:val="single"/>
          <w:lang w:val="ru-RU"/>
        </w:rPr>
        <w:t xml:space="preserve">язвимых </w:t>
      </w:r>
      <w:r w:rsidR="001543D6" w:rsidRPr="004331C6">
        <w:rPr>
          <w:rFonts w:eastAsia="Arial,Bold"/>
          <w:b/>
          <w:bCs/>
          <w:u w:val="single"/>
          <w:lang w:val="ru-RU"/>
        </w:rPr>
        <w:t>групп</w:t>
      </w:r>
    </w:p>
    <w:p w:rsidR="0062050F" w:rsidRDefault="0062050F" w:rsidP="00952A22">
      <w:pPr>
        <w:rPr>
          <w:rFonts w:eastAsia="Arial,Bold"/>
          <w:bCs/>
          <w:sz w:val="22"/>
          <w:szCs w:val="22"/>
          <w:lang w:val="ru-RU"/>
        </w:rPr>
      </w:pPr>
    </w:p>
    <w:p w:rsidR="009531DD" w:rsidRPr="0062050F" w:rsidRDefault="000E7254" w:rsidP="001543D6">
      <w:pPr>
        <w:jc w:val="both"/>
        <w:rPr>
          <w:rFonts w:eastAsia="Arial,Bold"/>
          <w:bCs/>
          <w:sz w:val="22"/>
          <w:szCs w:val="22"/>
          <w:lang w:val="ru-RU"/>
        </w:rPr>
      </w:pPr>
      <w:r w:rsidRPr="0062050F">
        <w:rPr>
          <w:rFonts w:eastAsia="Arial,Bold"/>
          <w:bCs/>
          <w:sz w:val="22"/>
          <w:szCs w:val="22"/>
          <w:lang w:val="ru-RU"/>
        </w:rPr>
        <w:t xml:space="preserve">Больше чем половине </w:t>
      </w:r>
      <w:r w:rsidR="001543D6" w:rsidRPr="0062050F">
        <w:rPr>
          <w:rFonts w:eastAsia="Arial,Bold"/>
          <w:bCs/>
          <w:sz w:val="22"/>
          <w:szCs w:val="22"/>
          <w:lang w:val="ru-RU"/>
        </w:rPr>
        <w:t>медработников</w:t>
      </w:r>
      <w:r w:rsidRPr="0062050F">
        <w:rPr>
          <w:rFonts w:eastAsia="Arial,Bold"/>
          <w:bCs/>
          <w:sz w:val="22"/>
          <w:szCs w:val="22"/>
          <w:lang w:val="ru-RU"/>
        </w:rPr>
        <w:t xml:space="preserve"> (53</w:t>
      </w:r>
      <w:r w:rsidR="008964FB">
        <w:rPr>
          <w:rFonts w:eastAsia="Arial,Bold"/>
          <w:bCs/>
          <w:sz w:val="22"/>
          <w:szCs w:val="22"/>
          <w:lang w:val="ru-RU"/>
        </w:rPr>
        <w:t>,</w:t>
      </w:r>
      <w:r w:rsidRPr="0062050F">
        <w:rPr>
          <w:rFonts w:eastAsia="Arial,Bold"/>
          <w:bCs/>
          <w:sz w:val="22"/>
          <w:szCs w:val="22"/>
          <w:lang w:val="ru-RU"/>
        </w:rPr>
        <w:t>7%)</w:t>
      </w:r>
      <w:r w:rsidR="006E6DCB">
        <w:rPr>
          <w:rFonts w:eastAsia="Arial,Bold"/>
          <w:bCs/>
          <w:sz w:val="22"/>
          <w:szCs w:val="22"/>
          <w:lang w:val="ru-RU"/>
        </w:rPr>
        <w:t xml:space="preserve"> </w:t>
      </w:r>
      <w:r w:rsidRPr="0062050F">
        <w:rPr>
          <w:sz w:val="22"/>
          <w:szCs w:val="22"/>
          <w:lang w:val="ru-RU"/>
        </w:rPr>
        <w:t>приходилось работать с беременными женщинами, употребляющими инъекционные наркотики и страдающими наркозависимостью</w:t>
      </w:r>
      <w:r w:rsidRPr="0062050F">
        <w:rPr>
          <w:rFonts w:eastAsia="Arial,Bold"/>
          <w:bCs/>
          <w:sz w:val="22"/>
          <w:szCs w:val="22"/>
          <w:lang w:val="ru-RU"/>
        </w:rPr>
        <w:t xml:space="preserve"> (рис. </w:t>
      </w:r>
      <w:r w:rsidR="0062050F" w:rsidRPr="0062050F">
        <w:rPr>
          <w:rFonts w:eastAsia="Arial,Bold"/>
          <w:bCs/>
          <w:sz w:val="22"/>
          <w:szCs w:val="22"/>
          <w:lang w:val="ru-RU"/>
        </w:rPr>
        <w:t>32</w:t>
      </w:r>
      <w:r w:rsidRPr="0062050F">
        <w:rPr>
          <w:rFonts w:eastAsia="Arial,Bold"/>
          <w:bCs/>
          <w:sz w:val="22"/>
          <w:szCs w:val="22"/>
          <w:lang w:val="ru-RU"/>
        </w:rPr>
        <w:t>)</w:t>
      </w:r>
      <w:r w:rsidR="00DC69A4" w:rsidRPr="0062050F">
        <w:rPr>
          <w:rFonts w:eastAsia="Arial,Bold"/>
          <w:bCs/>
          <w:sz w:val="22"/>
          <w:szCs w:val="22"/>
          <w:lang w:val="ru-RU"/>
        </w:rPr>
        <w:t>.</w:t>
      </w:r>
      <w:r w:rsidR="00DC69A4" w:rsidRPr="0062050F">
        <w:rPr>
          <w:noProof/>
          <w:sz w:val="22"/>
          <w:szCs w:val="22"/>
          <w:lang w:val="ru-RU"/>
        </w:rPr>
        <w:t xml:space="preserve"> 78</w:t>
      </w:r>
      <w:r w:rsidR="008964FB">
        <w:rPr>
          <w:noProof/>
          <w:sz w:val="22"/>
          <w:szCs w:val="22"/>
          <w:lang w:val="ru-RU"/>
        </w:rPr>
        <w:t>,</w:t>
      </w:r>
      <w:r w:rsidR="00DC69A4" w:rsidRPr="0062050F">
        <w:rPr>
          <w:noProof/>
          <w:sz w:val="22"/>
          <w:szCs w:val="22"/>
          <w:lang w:val="ru-RU"/>
        </w:rPr>
        <w:t xml:space="preserve">9% респондентов </w:t>
      </w:r>
      <w:r w:rsidR="00CB148F" w:rsidRPr="0062050F">
        <w:rPr>
          <w:noProof/>
          <w:sz w:val="22"/>
          <w:szCs w:val="22"/>
          <w:lang w:val="ru-RU"/>
        </w:rPr>
        <w:t>у</w:t>
      </w:r>
      <w:r w:rsidR="00DC69A4" w:rsidRPr="0062050F">
        <w:rPr>
          <w:noProof/>
          <w:sz w:val="22"/>
          <w:szCs w:val="22"/>
          <w:lang w:val="ru-RU"/>
        </w:rPr>
        <w:t>казали</w:t>
      </w:r>
      <w:r w:rsidR="008C581F">
        <w:rPr>
          <w:noProof/>
          <w:sz w:val="22"/>
          <w:szCs w:val="22"/>
          <w:lang w:val="ru-RU"/>
        </w:rPr>
        <w:t>,</w:t>
      </w:r>
      <w:r w:rsidR="00DC69A4" w:rsidRPr="0062050F">
        <w:rPr>
          <w:noProof/>
          <w:sz w:val="22"/>
          <w:szCs w:val="22"/>
          <w:lang w:val="ru-RU"/>
        </w:rPr>
        <w:t xml:space="preserve"> что проводят консультирование по поводу влияния наркотиков на исход бере</w:t>
      </w:r>
      <w:r w:rsidR="00CB148F" w:rsidRPr="0062050F">
        <w:rPr>
          <w:noProof/>
          <w:sz w:val="22"/>
          <w:szCs w:val="22"/>
          <w:lang w:val="ru-RU"/>
        </w:rPr>
        <w:t>м</w:t>
      </w:r>
      <w:r w:rsidR="00DC69A4" w:rsidRPr="0062050F">
        <w:rPr>
          <w:noProof/>
          <w:sz w:val="22"/>
          <w:szCs w:val="22"/>
          <w:lang w:val="ru-RU"/>
        </w:rPr>
        <w:t>енности</w:t>
      </w:r>
      <w:r w:rsidR="00DC69A4" w:rsidRPr="0062050F">
        <w:rPr>
          <w:rFonts w:eastAsia="Arial,Bold"/>
          <w:bCs/>
          <w:sz w:val="22"/>
          <w:szCs w:val="22"/>
          <w:lang w:val="ru-RU"/>
        </w:rPr>
        <w:t xml:space="preserve">, а почти половина </w:t>
      </w:r>
      <w:r w:rsidR="008C581F">
        <w:rPr>
          <w:noProof/>
          <w:sz w:val="22"/>
          <w:szCs w:val="22"/>
          <w:lang w:val="ru-RU"/>
        </w:rPr>
        <w:t>рекомендо</w:t>
      </w:r>
      <w:r w:rsidR="00DC69A4" w:rsidRPr="0062050F">
        <w:rPr>
          <w:noProof/>
          <w:sz w:val="22"/>
          <w:szCs w:val="22"/>
          <w:lang w:val="ru-RU"/>
        </w:rPr>
        <w:t>вала и перенаправляла беременных в местн</w:t>
      </w:r>
      <w:r w:rsidR="008C581F">
        <w:rPr>
          <w:noProof/>
          <w:sz w:val="22"/>
          <w:szCs w:val="22"/>
          <w:lang w:val="ru-RU"/>
        </w:rPr>
        <w:t>ую наркологическую службу</w:t>
      </w:r>
      <w:r w:rsidR="00DC69A4" w:rsidRPr="0062050F">
        <w:rPr>
          <w:noProof/>
          <w:sz w:val="22"/>
          <w:szCs w:val="22"/>
          <w:lang w:val="ru-RU"/>
        </w:rPr>
        <w:t xml:space="preserve"> для соответствующих диагностических, лечебных, социальных и психологическ</w:t>
      </w:r>
      <w:r w:rsidR="008C581F">
        <w:rPr>
          <w:noProof/>
          <w:sz w:val="22"/>
          <w:szCs w:val="22"/>
          <w:lang w:val="ru-RU"/>
        </w:rPr>
        <w:t>их услуг или неправительственные организации</w:t>
      </w:r>
      <w:r w:rsidR="00DC69A4" w:rsidRPr="0062050F">
        <w:rPr>
          <w:noProof/>
          <w:sz w:val="22"/>
          <w:szCs w:val="22"/>
          <w:lang w:val="ru-RU"/>
        </w:rPr>
        <w:t xml:space="preserve"> (таблица </w:t>
      </w:r>
      <w:r w:rsidR="00D154E3" w:rsidRPr="0062050F">
        <w:rPr>
          <w:noProof/>
          <w:sz w:val="22"/>
          <w:szCs w:val="22"/>
          <w:lang w:val="ru-RU"/>
        </w:rPr>
        <w:t>1</w:t>
      </w:r>
      <w:r w:rsidR="0062050F">
        <w:rPr>
          <w:noProof/>
          <w:sz w:val="22"/>
          <w:szCs w:val="22"/>
          <w:lang w:val="ru-RU"/>
        </w:rPr>
        <w:t>7</w:t>
      </w:r>
      <w:r w:rsidR="00DC69A4" w:rsidRPr="0062050F">
        <w:rPr>
          <w:noProof/>
          <w:sz w:val="22"/>
          <w:szCs w:val="22"/>
          <w:lang w:val="ru-RU"/>
        </w:rPr>
        <w:t>)</w:t>
      </w:r>
      <w:r w:rsidR="00DC69A4" w:rsidRPr="0062050F">
        <w:rPr>
          <w:rFonts w:eastAsia="Arial,Bold"/>
          <w:bCs/>
          <w:sz w:val="22"/>
          <w:szCs w:val="22"/>
          <w:lang w:val="ru-RU"/>
        </w:rPr>
        <w:t>.</w:t>
      </w:r>
    </w:p>
    <w:p w:rsidR="007E3D5C" w:rsidRPr="0062050F" w:rsidRDefault="007E3D5C" w:rsidP="00C403F2">
      <w:pPr>
        <w:jc w:val="center"/>
        <w:rPr>
          <w:b/>
          <w:i/>
          <w:sz w:val="22"/>
          <w:szCs w:val="22"/>
          <w:lang w:val="ru-RU"/>
        </w:rPr>
      </w:pPr>
    </w:p>
    <w:p w:rsidR="00C403F2" w:rsidRPr="0062050F" w:rsidRDefault="00924C76" w:rsidP="00C403F2">
      <w:pPr>
        <w:jc w:val="center"/>
        <w:rPr>
          <w:b/>
          <w:i/>
          <w:sz w:val="20"/>
          <w:szCs w:val="20"/>
          <w:lang w:val="ru-RU"/>
        </w:rPr>
      </w:pPr>
      <w:r w:rsidRPr="0062050F">
        <w:rPr>
          <w:b/>
          <w:i/>
          <w:sz w:val="20"/>
          <w:szCs w:val="20"/>
          <w:lang w:val="ru-RU"/>
        </w:rPr>
        <w:t>Рис. 3</w:t>
      </w:r>
      <w:r w:rsidR="0062050F" w:rsidRPr="0062050F">
        <w:rPr>
          <w:b/>
          <w:i/>
          <w:sz w:val="20"/>
          <w:szCs w:val="20"/>
          <w:lang w:val="ru-RU"/>
        </w:rPr>
        <w:t>2</w:t>
      </w:r>
      <w:r w:rsidR="00C403F2" w:rsidRPr="0062050F">
        <w:rPr>
          <w:b/>
          <w:i/>
          <w:sz w:val="20"/>
          <w:szCs w:val="20"/>
          <w:lang w:val="ru-RU"/>
        </w:rPr>
        <w:t xml:space="preserve"> «Приходилось ли Вам в Вашей врачебной практике работать с беременными женщинами, употребляющими инъекционные наркотики и страдающими наркозависимостью?   </w:t>
      </w:r>
    </w:p>
    <w:p w:rsidR="00C403F2" w:rsidRPr="0062050F" w:rsidRDefault="00C403F2" w:rsidP="00C403F2">
      <w:pPr>
        <w:jc w:val="center"/>
        <w:rPr>
          <w:b/>
          <w:i/>
          <w:sz w:val="20"/>
          <w:szCs w:val="20"/>
          <w:lang w:val="ru-RU"/>
        </w:rPr>
      </w:pPr>
      <w:r w:rsidRPr="0062050F">
        <w:rPr>
          <w:b/>
          <w:i/>
          <w:sz w:val="20"/>
          <w:szCs w:val="20"/>
          <w:lang w:val="ru-RU"/>
        </w:rPr>
        <w:t>(в % к числу опрошенных)</w:t>
      </w:r>
    </w:p>
    <w:p w:rsidR="000E7254" w:rsidRPr="000E7254" w:rsidRDefault="000E7254" w:rsidP="00952A22">
      <w:pPr>
        <w:rPr>
          <w:rFonts w:eastAsia="Arial,Bold"/>
          <w:bCs/>
          <w:sz w:val="22"/>
          <w:szCs w:val="22"/>
          <w:lang w:val="ru-RU"/>
        </w:rPr>
      </w:pPr>
    </w:p>
    <w:p w:rsidR="009531DD" w:rsidRPr="000E7254" w:rsidRDefault="009531DD" w:rsidP="00952A22">
      <w:pPr>
        <w:jc w:val="center"/>
        <w:rPr>
          <w:b/>
          <w:i/>
          <w:sz w:val="20"/>
          <w:szCs w:val="20"/>
          <w:lang w:val="ru-RU"/>
        </w:rPr>
      </w:pPr>
      <w:r w:rsidRPr="00952A22">
        <w:rPr>
          <w:b/>
          <w:i/>
          <w:noProof/>
          <w:sz w:val="20"/>
          <w:szCs w:val="20"/>
          <w:lang w:val="en-US"/>
        </w:rPr>
        <w:drawing>
          <wp:inline distT="0" distB="0" distL="0" distR="0" wp14:anchorId="54FFA410" wp14:editId="6E45D2C0">
            <wp:extent cx="3962400" cy="1647825"/>
            <wp:effectExtent l="0" t="0" r="0" b="0"/>
            <wp:docPr id="48" name="Object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0"/>
              </a:graphicData>
            </a:graphic>
          </wp:inline>
        </w:drawing>
      </w:r>
    </w:p>
    <w:p w:rsidR="00957BF3" w:rsidRDefault="00957BF3" w:rsidP="00957BF3">
      <w:pPr>
        <w:spacing w:after="200" w:line="276" w:lineRule="auto"/>
        <w:rPr>
          <w:b/>
          <w:sz w:val="20"/>
          <w:szCs w:val="20"/>
          <w:lang w:val="ru-RU"/>
        </w:rPr>
      </w:pPr>
    </w:p>
    <w:p w:rsidR="00957BF3" w:rsidRDefault="00957BF3" w:rsidP="00957BF3">
      <w:pPr>
        <w:spacing w:after="200" w:line="276" w:lineRule="auto"/>
        <w:rPr>
          <w:b/>
          <w:sz w:val="20"/>
          <w:szCs w:val="20"/>
          <w:lang w:val="ru-RU"/>
        </w:rPr>
      </w:pPr>
    </w:p>
    <w:p w:rsidR="00957BF3" w:rsidRPr="00924C76" w:rsidRDefault="00957BF3" w:rsidP="00957BF3">
      <w:pPr>
        <w:spacing w:after="200" w:line="276" w:lineRule="auto"/>
        <w:rPr>
          <w:b/>
          <w:sz w:val="20"/>
          <w:szCs w:val="20"/>
          <w:lang w:val="ru-RU"/>
        </w:rPr>
      </w:pPr>
      <w:r w:rsidRPr="00924C76">
        <w:rPr>
          <w:b/>
          <w:sz w:val="20"/>
          <w:szCs w:val="20"/>
          <w:lang w:val="ru-RU"/>
        </w:rPr>
        <w:t>Таблица 1</w:t>
      </w:r>
      <w:r>
        <w:rPr>
          <w:b/>
          <w:sz w:val="20"/>
          <w:szCs w:val="20"/>
          <w:lang w:val="ru-RU"/>
        </w:rPr>
        <w:t>7</w:t>
      </w:r>
    </w:p>
    <w:p w:rsidR="00957BF3" w:rsidRPr="004D06C8" w:rsidRDefault="00957BF3" w:rsidP="00957BF3">
      <w:pPr>
        <w:tabs>
          <w:tab w:val="left" w:pos="1665"/>
        </w:tabs>
        <w:jc w:val="center"/>
        <w:rPr>
          <w:b/>
          <w:sz w:val="20"/>
          <w:szCs w:val="20"/>
          <w:lang w:val="ru-RU"/>
        </w:rPr>
      </w:pPr>
      <w:r w:rsidRPr="004D06C8">
        <w:rPr>
          <w:b/>
          <w:sz w:val="20"/>
          <w:szCs w:val="20"/>
          <w:lang w:val="ru-RU"/>
        </w:rPr>
        <w:t>«Какую помощь Вы оказывали женщинам, употребляющим инъекционные наркотики и страдающим наркозависимостью?» (к числу</w:t>
      </w:r>
      <w:r>
        <w:rPr>
          <w:b/>
          <w:sz w:val="20"/>
          <w:szCs w:val="20"/>
          <w:lang w:val="ru-RU"/>
        </w:rPr>
        <w:t xml:space="preserve"> </w:t>
      </w:r>
      <w:r w:rsidRPr="004D06C8">
        <w:rPr>
          <w:b/>
          <w:sz w:val="20"/>
          <w:szCs w:val="20"/>
          <w:lang w:val="ru-RU"/>
        </w:rPr>
        <w:t>тех, кто</w:t>
      </w:r>
      <w:r>
        <w:rPr>
          <w:b/>
          <w:sz w:val="20"/>
          <w:szCs w:val="20"/>
          <w:lang w:val="ru-RU"/>
        </w:rPr>
        <w:t xml:space="preserve"> </w:t>
      </w:r>
      <w:r w:rsidRPr="004D06C8">
        <w:rPr>
          <w:b/>
          <w:sz w:val="20"/>
          <w:szCs w:val="20"/>
          <w:lang w:val="ru-RU"/>
        </w:rPr>
        <w:t>работал с данной</w:t>
      </w:r>
      <w:r>
        <w:rPr>
          <w:b/>
          <w:sz w:val="20"/>
          <w:szCs w:val="20"/>
          <w:lang w:val="ru-RU"/>
        </w:rPr>
        <w:t xml:space="preserve"> </w:t>
      </w:r>
      <w:r w:rsidRPr="004D06C8">
        <w:rPr>
          <w:b/>
          <w:sz w:val="20"/>
          <w:szCs w:val="20"/>
          <w:lang w:val="ru-RU"/>
        </w:rPr>
        <w:t>группой</w:t>
      </w:r>
      <w:r>
        <w:rPr>
          <w:b/>
          <w:sz w:val="20"/>
          <w:szCs w:val="20"/>
          <w:lang w:val="ru-RU"/>
        </w:rPr>
        <w:t xml:space="preserve"> </w:t>
      </w:r>
      <w:r w:rsidRPr="004D06C8">
        <w:rPr>
          <w:b/>
          <w:sz w:val="20"/>
          <w:szCs w:val="20"/>
          <w:lang w:val="ru-RU"/>
        </w:rPr>
        <w:t>женщин)</w:t>
      </w:r>
    </w:p>
    <w:p w:rsidR="00957BF3" w:rsidRPr="00924C76" w:rsidRDefault="00957BF3" w:rsidP="00957BF3">
      <w:pPr>
        <w:tabs>
          <w:tab w:val="left" w:pos="1665"/>
        </w:tabs>
        <w:jc w:val="center"/>
        <w:rPr>
          <w:b/>
          <w:i/>
          <w:sz w:val="20"/>
          <w:szCs w:val="20"/>
          <w:lang w:val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437"/>
        <w:gridCol w:w="1311"/>
        <w:gridCol w:w="823"/>
      </w:tblGrid>
      <w:tr w:rsidR="00957BF3" w:rsidRPr="00952A22" w:rsidTr="00AD7780">
        <w:tc>
          <w:tcPr>
            <w:tcW w:w="7437" w:type="dxa"/>
            <w:shd w:val="clear" w:color="auto" w:fill="DBE5F1" w:themeFill="accent1" w:themeFillTint="33"/>
          </w:tcPr>
          <w:p w:rsidR="00957BF3" w:rsidRPr="00952A22" w:rsidRDefault="00957BF3" w:rsidP="00AD7780">
            <w:pPr>
              <w:pStyle w:val="BodyText"/>
              <w:rPr>
                <w:b/>
                <w:noProof/>
                <w:sz w:val="20"/>
                <w:lang w:val="ru-RU"/>
              </w:rPr>
            </w:pPr>
          </w:p>
        </w:tc>
        <w:tc>
          <w:tcPr>
            <w:tcW w:w="1311" w:type="dxa"/>
            <w:shd w:val="clear" w:color="auto" w:fill="DBE5F1" w:themeFill="accent1" w:themeFillTint="33"/>
          </w:tcPr>
          <w:p w:rsidR="00957BF3" w:rsidRPr="00952A22" w:rsidRDefault="00957BF3" w:rsidP="00AD7780">
            <w:pPr>
              <w:pStyle w:val="BodyText"/>
              <w:jc w:val="center"/>
              <w:rPr>
                <w:b/>
                <w:noProof/>
                <w:sz w:val="20"/>
                <w:lang w:val="ru-RU"/>
              </w:rPr>
            </w:pPr>
            <w:r w:rsidRPr="00952A22">
              <w:rPr>
                <w:b/>
                <w:noProof/>
                <w:sz w:val="20"/>
                <w:lang w:val="ru-RU"/>
              </w:rPr>
              <w:t>Абс.число</w:t>
            </w:r>
          </w:p>
        </w:tc>
        <w:tc>
          <w:tcPr>
            <w:tcW w:w="823" w:type="dxa"/>
            <w:shd w:val="clear" w:color="auto" w:fill="DBE5F1" w:themeFill="accent1" w:themeFillTint="33"/>
          </w:tcPr>
          <w:p w:rsidR="00957BF3" w:rsidRPr="00952A22" w:rsidRDefault="00957BF3" w:rsidP="00AD7780">
            <w:pPr>
              <w:pStyle w:val="BodyText"/>
              <w:jc w:val="center"/>
              <w:rPr>
                <w:b/>
                <w:noProof/>
                <w:sz w:val="20"/>
                <w:lang w:val="ru-RU"/>
              </w:rPr>
            </w:pPr>
            <w:r w:rsidRPr="00952A22">
              <w:rPr>
                <w:b/>
                <w:noProof/>
                <w:sz w:val="20"/>
                <w:lang w:val="ru-RU"/>
              </w:rPr>
              <w:t>%</w:t>
            </w:r>
          </w:p>
        </w:tc>
      </w:tr>
      <w:tr w:rsidR="00957BF3" w:rsidRPr="00CB148F" w:rsidTr="00AD7780">
        <w:tc>
          <w:tcPr>
            <w:tcW w:w="7437" w:type="dxa"/>
          </w:tcPr>
          <w:p w:rsidR="00957BF3" w:rsidRPr="00952A22" w:rsidRDefault="00957BF3" w:rsidP="00AD7780">
            <w:pPr>
              <w:rPr>
                <w:sz w:val="20"/>
                <w:szCs w:val="20"/>
                <w:lang w:val="ru-RU"/>
              </w:rPr>
            </w:pPr>
            <w:r w:rsidRPr="00952A22">
              <w:rPr>
                <w:noProof/>
                <w:sz w:val="20"/>
                <w:szCs w:val="20"/>
                <w:lang w:val="ru-RU"/>
              </w:rPr>
              <w:t xml:space="preserve">Консультирование по поводу влияния наркотиков на исход беременности </w:t>
            </w:r>
          </w:p>
        </w:tc>
        <w:tc>
          <w:tcPr>
            <w:tcW w:w="1311" w:type="dxa"/>
          </w:tcPr>
          <w:p w:rsidR="00957BF3" w:rsidRPr="00952A22" w:rsidRDefault="00957BF3" w:rsidP="00AD7780">
            <w:pPr>
              <w:pStyle w:val="BodyText"/>
              <w:jc w:val="center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75</w:t>
            </w:r>
          </w:p>
        </w:tc>
        <w:tc>
          <w:tcPr>
            <w:tcW w:w="823" w:type="dxa"/>
          </w:tcPr>
          <w:p w:rsidR="00957BF3" w:rsidRPr="000E7254" w:rsidRDefault="00957BF3" w:rsidP="00AD7780">
            <w:pPr>
              <w:pStyle w:val="BodyText"/>
              <w:jc w:val="center"/>
              <w:rPr>
                <w:b/>
                <w:noProof/>
                <w:sz w:val="20"/>
                <w:lang w:val="ru-RU"/>
              </w:rPr>
            </w:pPr>
            <w:r w:rsidRPr="000E7254">
              <w:rPr>
                <w:b/>
                <w:noProof/>
                <w:sz w:val="20"/>
                <w:lang w:val="ru-RU"/>
              </w:rPr>
              <w:t>78</w:t>
            </w:r>
            <w:r>
              <w:rPr>
                <w:b/>
                <w:noProof/>
                <w:sz w:val="20"/>
                <w:lang w:val="ru-RU"/>
              </w:rPr>
              <w:t>,</w:t>
            </w:r>
            <w:r w:rsidRPr="000E7254">
              <w:rPr>
                <w:b/>
                <w:noProof/>
                <w:sz w:val="20"/>
                <w:lang w:val="ru-RU"/>
              </w:rPr>
              <w:t>9</w:t>
            </w:r>
          </w:p>
        </w:tc>
      </w:tr>
      <w:tr w:rsidR="00957BF3" w:rsidRPr="00CB148F" w:rsidTr="00AD7780">
        <w:tc>
          <w:tcPr>
            <w:tcW w:w="7437" w:type="dxa"/>
          </w:tcPr>
          <w:p w:rsidR="00957BF3" w:rsidRPr="00CB148F" w:rsidRDefault="00957BF3" w:rsidP="00AD7780">
            <w:pPr>
              <w:rPr>
                <w:sz w:val="20"/>
                <w:szCs w:val="20"/>
                <w:lang w:val="ru-RU"/>
              </w:rPr>
            </w:pPr>
            <w:r w:rsidRPr="00CB148F">
              <w:rPr>
                <w:noProof/>
                <w:sz w:val="20"/>
                <w:szCs w:val="20"/>
                <w:lang w:val="ru-RU"/>
              </w:rPr>
              <w:t>Оценка наркозависимости</w:t>
            </w:r>
          </w:p>
        </w:tc>
        <w:tc>
          <w:tcPr>
            <w:tcW w:w="1311" w:type="dxa"/>
          </w:tcPr>
          <w:p w:rsidR="00957BF3" w:rsidRPr="00952A22" w:rsidRDefault="00957BF3" w:rsidP="00AD7780">
            <w:pPr>
              <w:pStyle w:val="BodyText"/>
              <w:jc w:val="center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21</w:t>
            </w:r>
          </w:p>
        </w:tc>
        <w:tc>
          <w:tcPr>
            <w:tcW w:w="823" w:type="dxa"/>
          </w:tcPr>
          <w:p w:rsidR="00957BF3" w:rsidRPr="000E7254" w:rsidRDefault="00957BF3" w:rsidP="00AD7780">
            <w:pPr>
              <w:pStyle w:val="BodyText"/>
              <w:jc w:val="center"/>
              <w:rPr>
                <w:b/>
                <w:noProof/>
                <w:sz w:val="20"/>
                <w:lang w:val="ru-RU"/>
              </w:rPr>
            </w:pPr>
            <w:r>
              <w:rPr>
                <w:b/>
                <w:noProof/>
                <w:sz w:val="20"/>
                <w:lang w:val="ru-RU"/>
              </w:rPr>
              <w:t>22,</w:t>
            </w:r>
            <w:r w:rsidRPr="000E7254">
              <w:rPr>
                <w:b/>
                <w:noProof/>
                <w:sz w:val="20"/>
                <w:lang w:val="ru-RU"/>
              </w:rPr>
              <w:t>1</w:t>
            </w:r>
          </w:p>
        </w:tc>
      </w:tr>
      <w:tr w:rsidR="00957BF3" w:rsidRPr="00952A22" w:rsidTr="00AD7780">
        <w:tc>
          <w:tcPr>
            <w:tcW w:w="7437" w:type="dxa"/>
          </w:tcPr>
          <w:p w:rsidR="00957BF3" w:rsidRPr="00952A22" w:rsidRDefault="00957BF3" w:rsidP="00AD7780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Тестирование на ВИЧ, если ВИЧ-статус женщины к моменту родов не известен или во время беременности был отрицательным</w:t>
            </w:r>
          </w:p>
        </w:tc>
        <w:tc>
          <w:tcPr>
            <w:tcW w:w="1311" w:type="dxa"/>
          </w:tcPr>
          <w:p w:rsidR="00957BF3" w:rsidRPr="00952A22" w:rsidRDefault="00957BF3" w:rsidP="00AD7780">
            <w:pPr>
              <w:pStyle w:val="BodyText"/>
              <w:jc w:val="center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54</w:t>
            </w:r>
          </w:p>
        </w:tc>
        <w:tc>
          <w:tcPr>
            <w:tcW w:w="823" w:type="dxa"/>
          </w:tcPr>
          <w:p w:rsidR="00957BF3" w:rsidRPr="000E7254" w:rsidRDefault="00957BF3" w:rsidP="00AD7780">
            <w:pPr>
              <w:pStyle w:val="BodyText"/>
              <w:jc w:val="center"/>
              <w:rPr>
                <w:b/>
                <w:noProof/>
                <w:sz w:val="20"/>
                <w:lang w:val="ru-RU"/>
              </w:rPr>
            </w:pPr>
            <w:r w:rsidRPr="000E7254">
              <w:rPr>
                <w:b/>
                <w:noProof/>
                <w:sz w:val="20"/>
                <w:lang w:val="ru-RU"/>
              </w:rPr>
              <w:t>56</w:t>
            </w:r>
            <w:r>
              <w:rPr>
                <w:b/>
                <w:noProof/>
                <w:sz w:val="20"/>
                <w:lang w:val="ru-RU"/>
              </w:rPr>
              <w:t>,</w:t>
            </w:r>
            <w:r w:rsidRPr="000E7254">
              <w:rPr>
                <w:b/>
                <w:noProof/>
                <w:sz w:val="20"/>
                <w:lang w:val="ru-RU"/>
              </w:rPr>
              <w:t>8</w:t>
            </w:r>
          </w:p>
        </w:tc>
      </w:tr>
      <w:tr w:rsidR="00957BF3" w:rsidRPr="00952A22" w:rsidTr="00AD7780">
        <w:tc>
          <w:tcPr>
            <w:tcW w:w="7437" w:type="dxa"/>
          </w:tcPr>
          <w:p w:rsidR="00957BF3" w:rsidRPr="00952A22" w:rsidRDefault="00957BF3" w:rsidP="00AD7780">
            <w:pPr>
              <w:rPr>
                <w:sz w:val="20"/>
                <w:szCs w:val="20"/>
                <w:lang w:val="ru-RU"/>
              </w:rPr>
            </w:pPr>
            <w:r w:rsidRPr="00952A22">
              <w:rPr>
                <w:noProof/>
                <w:sz w:val="20"/>
                <w:szCs w:val="20"/>
                <w:lang w:val="ru-RU"/>
              </w:rPr>
              <w:t>Лечение абстинентного синдрома у матери или ребенка</w:t>
            </w:r>
          </w:p>
        </w:tc>
        <w:tc>
          <w:tcPr>
            <w:tcW w:w="1311" w:type="dxa"/>
          </w:tcPr>
          <w:p w:rsidR="00957BF3" w:rsidRPr="00952A22" w:rsidRDefault="00957BF3" w:rsidP="00AD7780">
            <w:pPr>
              <w:pStyle w:val="BodyText"/>
              <w:jc w:val="center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6</w:t>
            </w:r>
          </w:p>
        </w:tc>
        <w:tc>
          <w:tcPr>
            <w:tcW w:w="823" w:type="dxa"/>
          </w:tcPr>
          <w:p w:rsidR="00957BF3" w:rsidRPr="00952A22" w:rsidRDefault="00957BF3" w:rsidP="00AD7780">
            <w:pPr>
              <w:pStyle w:val="BodyText"/>
              <w:jc w:val="center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6</w:t>
            </w:r>
            <w:r>
              <w:rPr>
                <w:noProof/>
                <w:sz w:val="20"/>
                <w:lang w:val="ru-RU"/>
              </w:rPr>
              <w:t>,</w:t>
            </w:r>
            <w:r w:rsidRPr="00952A22">
              <w:rPr>
                <w:noProof/>
                <w:sz w:val="20"/>
                <w:lang w:val="ru-RU"/>
              </w:rPr>
              <w:t>3</w:t>
            </w:r>
          </w:p>
        </w:tc>
      </w:tr>
      <w:tr w:rsidR="00957BF3" w:rsidRPr="00952A22" w:rsidTr="00AD7780">
        <w:tc>
          <w:tcPr>
            <w:tcW w:w="7437" w:type="dxa"/>
          </w:tcPr>
          <w:p w:rsidR="00957BF3" w:rsidRPr="00952A22" w:rsidRDefault="00957BF3" w:rsidP="00AD7780">
            <w:pPr>
              <w:rPr>
                <w:sz w:val="20"/>
                <w:szCs w:val="20"/>
                <w:lang w:val="ru-RU"/>
              </w:rPr>
            </w:pPr>
            <w:r w:rsidRPr="00952A22">
              <w:rPr>
                <w:noProof/>
                <w:sz w:val="20"/>
                <w:szCs w:val="20"/>
                <w:lang w:val="ru-RU"/>
              </w:rPr>
              <w:t>Направление матери в местную наркологическую службу</w:t>
            </w:r>
          </w:p>
        </w:tc>
        <w:tc>
          <w:tcPr>
            <w:tcW w:w="1311" w:type="dxa"/>
          </w:tcPr>
          <w:p w:rsidR="00957BF3" w:rsidRPr="00952A22" w:rsidRDefault="00957BF3" w:rsidP="00AD7780">
            <w:pPr>
              <w:pStyle w:val="BodyText"/>
              <w:jc w:val="center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46</w:t>
            </w:r>
          </w:p>
        </w:tc>
        <w:tc>
          <w:tcPr>
            <w:tcW w:w="823" w:type="dxa"/>
          </w:tcPr>
          <w:p w:rsidR="00957BF3" w:rsidRPr="000E7254" w:rsidRDefault="00957BF3" w:rsidP="00AD7780">
            <w:pPr>
              <w:pStyle w:val="BodyText"/>
              <w:jc w:val="center"/>
              <w:rPr>
                <w:b/>
                <w:noProof/>
                <w:sz w:val="20"/>
                <w:lang w:val="ru-RU"/>
              </w:rPr>
            </w:pPr>
            <w:r w:rsidRPr="000E7254">
              <w:rPr>
                <w:b/>
                <w:noProof/>
                <w:sz w:val="20"/>
                <w:lang w:val="ru-RU"/>
              </w:rPr>
              <w:t>48</w:t>
            </w:r>
            <w:r>
              <w:rPr>
                <w:b/>
                <w:noProof/>
                <w:sz w:val="20"/>
                <w:lang w:val="ru-RU"/>
              </w:rPr>
              <w:t>,</w:t>
            </w:r>
            <w:r w:rsidRPr="000E7254">
              <w:rPr>
                <w:b/>
                <w:noProof/>
                <w:sz w:val="20"/>
                <w:lang w:val="ru-RU"/>
              </w:rPr>
              <w:t>4</w:t>
            </w:r>
          </w:p>
        </w:tc>
      </w:tr>
      <w:tr w:rsidR="00957BF3" w:rsidRPr="00952A22" w:rsidTr="00AD7780">
        <w:tc>
          <w:tcPr>
            <w:tcW w:w="7437" w:type="dxa"/>
          </w:tcPr>
          <w:p w:rsidR="00957BF3" w:rsidRPr="00952A22" w:rsidRDefault="00957BF3" w:rsidP="00AD7780">
            <w:pPr>
              <w:rPr>
                <w:noProof/>
                <w:sz w:val="20"/>
                <w:szCs w:val="20"/>
                <w:lang w:val="ru-RU"/>
              </w:rPr>
            </w:pPr>
            <w:r w:rsidRPr="00952A22">
              <w:rPr>
                <w:noProof/>
                <w:sz w:val="20"/>
                <w:szCs w:val="20"/>
                <w:lang w:val="ru-RU"/>
              </w:rPr>
              <w:t>Рекомендации или помощь в получении соответствующих диагностических, лечебных, социальных и психологических услуг в местной наркологической службе или неправительственных организациях</w:t>
            </w:r>
          </w:p>
        </w:tc>
        <w:tc>
          <w:tcPr>
            <w:tcW w:w="1311" w:type="dxa"/>
          </w:tcPr>
          <w:p w:rsidR="00957BF3" w:rsidRPr="00952A22" w:rsidRDefault="00957BF3" w:rsidP="00AD7780">
            <w:pPr>
              <w:pStyle w:val="BodyText"/>
              <w:jc w:val="center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44</w:t>
            </w:r>
          </w:p>
        </w:tc>
        <w:tc>
          <w:tcPr>
            <w:tcW w:w="823" w:type="dxa"/>
          </w:tcPr>
          <w:p w:rsidR="00957BF3" w:rsidRPr="000E7254" w:rsidRDefault="00957BF3" w:rsidP="00AD7780">
            <w:pPr>
              <w:pStyle w:val="BodyText"/>
              <w:jc w:val="center"/>
              <w:rPr>
                <w:b/>
                <w:noProof/>
                <w:sz w:val="20"/>
                <w:lang w:val="ru-RU"/>
              </w:rPr>
            </w:pPr>
            <w:r w:rsidRPr="000E7254">
              <w:rPr>
                <w:b/>
                <w:noProof/>
                <w:sz w:val="20"/>
                <w:lang w:val="ru-RU"/>
              </w:rPr>
              <w:t>46</w:t>
            </w:r>
            <w:r>
              <w:rPr>
                <w:b/>
                <w:noProof/>
                <w:sz w:val="20"/>
                <w:lang w:val="ru-RU"/>
              </w:rPr>
              <w:t>,</w:t>
            </w:r>
            <w:r w:rsidRPr="000E7254">
              <w:rPr>
                <w:b/>
                <w:noProof/>
                <w:sz w:val="20"/>
                <w:lang w:val="ru-RU"/>
              </w:rPr>
              <w:t>3</w:t>
            </w:r>
          </w:p>
        </w:tc>
      </w:tr>
      <w:tr w:rsidR="00957BF3" w:rsidRPr="00CB148F" w:rsidTr="00AD7780">
        <w:tc>
          <w:tcPr>
            <w:tcW w:w="7437" w:type="dxa"/>
          </w:tcPr>
          <w:p w:rsidR="00957BF3" w:rsidRPr="00952A22" w:rsidRDefault="00957BF3" w:rsidP="00AD7780">
            <w:pPr>
              <w:rPr>
                <w:sz w:val="20"/>
                <w:szCs w:val="20"/>
              </w:rPr>
            </w:pPr>
            <w:r w:rsidRPr="00952A22">
              <w:rPr>
                <w:noProof/>
                <w:sz w:val="20"/>
                <w:szCs w:val="20"/>
              </w:rPr>
              <w:t>Другие услуги</w:t>
            </w:r>
          </w:p>
        </w:tc>
        <w:tc>
          <w:tcPr>
            <w:tcW w:w="1311" w:type="dxa"/>
          </w:tcPr>
          <w:p w:rsidR="00957BF3" w:rsidRPr="00952A22" w:rsidRDefault="00957BF3" w:rsidP="00AD7780">
            <w:pPr>
              <w:pStyle w:val="BodyText"/>
              <w:jc w:val="center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3</w:t>
            </w:r>
          </w:p>
        </w:tc>
        <w:tc>
          <w:tcPr>
            <w:tcW w:w="823" w:type="dxa"/>
          </w:tcPr>
          <w:p w:rsidR="00957BF3" w:rsidRPr="00952A22" w:rsidRDefault="00957BF3" w:rsidP="00AD7780">
            <w:pPr>
              <w:pStyle w:val="BodyText"/>
              <w:jc w:val="center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3</w:t>
            </w:r>
            <w:r>
              <w:rPr>
                <w:noProof/>
                <w:sz w:val="20"/>
                <w:lang w:val="ru-RU"/>
              </w:rPr>
              <w:t>,</w:t>
            </w:r>
            <w:r w:rsidRPr="00952A22">
              <w:rPr>
                <w:noProof/>
                <w:sz w:val="20"/>
                <w:lang w:val="ru-RU"/>
              </w:rPr>
              <w:t>2</w:t>
            </w:r>
          </w:p>
        </w:tc>
      </w:tr>
      <w:tr w:rsidR="00957BF3" w:rsidRPr="00CB148F" w:rsidTr="00AD7780">
        <w:tc>
          <w:tcPr>
            <w:tcW w:w="7437" w:type="dxa"/>
          </w:tcPr>
          <w:p w:rsidR="00957BF3" w:rsidRPr="00952A22" w:rsidRDefault="00957BF3" w:rsidP="00AD7780">
            <w:pPr>
              <w:rPr>
                <w:sz w:val="20"/>
                <w:szCs w:val="20"/>
                <w:lang w:val="ru-RU"/>
              </w:rPr>
            </w:pPr>
            <w:r w:rsidRPr="00952A22">
              <w:rPr>
                <w:noProof/>
                <w:sz w:val="20"/>
                <w:szCs w:val="20"/>
                <w:lang w:val="ru-RU"/>
              </w:rPr>
              <w:t>Не оказывал/а  помощь, так как не предусмотрено должностными обязанностями</w:t>
            </w:r>
          </w:p>
        </w:tc>
        <w:tc>
          <w:tcPr>
            <w:tcW w:w="1311" w:type="dxa"/>
          </w:tcPr>
          <w:p w:rsidR="00957BF3" w:rsidRPr="00952A22" w:rsidRDefault="00957BF3" w:rsidP="00AD7780">
            <w:pPr>
              <w:pStyle w:val="BodyText"/>
              <w:jc w:val="center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17</w:t>
            </w:r>
          </w:p>
        </w:tc>
        <w:tc>
          <w:tcPr>
            <w:tcW w:w="823" w:type="dxa"/>
          </w:tcPr>
          <w:p w:rsidR="00957BF3" w:rsidRPr="000E7254" w:rsidRDefault="00957BF3" w:rsidP="00AD7780">
            <w:pPr>
              <w:pStyle w:val="BodyText"/>
              <w:jc w:val="center"/>
              <w:rPr>
                <w:b/>
                <w:noProof/>
                <w:sz w:val="20"/>
                <w:lang w:val="ru-RU"/>
              </w:rPr>
            </w:pPr>
            <w:r w:rsidRPr="000E7254">
              <w:rPr>
                <w:b/>
                <w:noProof/>
                <w:sz w:val="20"/>
                <w:lang w:val="ru-RU"/>
              </w:rPr>
              <w:t>17</w:t>
            </w:r>
            <w:r>
              <w:rPr>
                <w:b/>
                <w:noProof/>
                <w:sz w:val="20"/>
                <w:lang w:val="ru-RU"/>
              </w:rPr>
              <w:t>,</w:t>
            </w:r>
            <w:r w:rsidRPr="000E7254">
              <w:rPr>
                <w:b/>
                <w:noProof/>
                <w:sz w:val="20"/>
                <w:lang w:val="ru-RU"/>
              </w:rPr>
              <w:t>9</w:t>
            </w:r>
          </w:p>
        </w:tc>
      </w:tr>
    </w:tbl>
    <w:p w:rsidR="00957BF3" w:rsidRDefault="00957BF3" w:rsidP="00957BF3">
      <w:pPr>
        <w:rPr>
          <w:rFonts w:eastAsia="Arial,Bold"/>
          <w:b/>
          <w:bCs/>
          <w:sz w:val="20"/>
          <w:szCs w:val="20"/>
          <w:u w:val="single"/>
          <w:lang w:val="ru-RU"/>
        </w:rPr>
      </w:pPr>
    </w:p>
    <w:p w:rsidR="00706C20" w:rsidRPr="0062050F" w:rsidRDefault="0062050F" w:rsidP="00957BF3">
      <w:pPr>
        <w:spacing w:after="200" w:line="276" w:lineRule="auto"/>
        <w:rPr>
          <w:b/>
          <w:bCs/>
          <w:color w:val="000000"/>
          <w:sz w:val="20"/>
          <w:szCs w:val="20"/>
          <w:lang w:val="ru-RU"/>
        </w:rPr>
      </w:pPr>
      <w:r>
        <w:rPr>
          <w:b/>
          <w:sz w:val="20"/>
          <w:szCs w:val="20"/>
          <w:lang w:val="ru-RU"/>
        </w:rPr>
        <w:br w:type="page"/>
      </w:r>
      <w:r w:rsidR="004331C6" w:rsidRPr="0062050F">
        <w:rPr>
          <w:b/>
          <w:sz w:val="20"/>
          <w:szCs w:val="20"/>
          <w:lang w:val="ru-RU"/>
        </w:rPr>
        <w:lastRenderedPageBreak/>
        <w:t xml:space="preserve">2.2.9 </w:t>
      </w:r>
      <w:r w:rsidR="00706C20" w:rsidRPr="0062050F">
        <w:rPr>
          <w:b/>
          <w:sz w:val="20"/>
          <w:szCs w:val="20"/>
          <w:lang w:val="ru-RU"/>
        </w:rPr>
        <w:t>МАТЕРИАЛЬНО-ТЕХНИЧЕСКАЯ БАЗА ПРОГРАММ ППМ</w:t>
      </w:r>
      <w:r w:rsidR="00226023">
        <w:rPr>
          <w:b/>
          <w:sz w:val="20"/>
          <w:szCs w:val="20"/>
          <w:lang w:val="ru-RU"/>
        </w:rPr>
        <w:t>Р</w:t>
      </w:r>
    </w:p>
    <w:p w:rsidR="00CB148F" w:rsidRPr="00CB148F" w:rsidRDefault="00CB148F" w:rsidP="0062050F">
      <w:pPr>
        <w:jc w:val="center"/>
        <w:rPr>
          <w:b/>
          <w:i/>
          <w:sz w:val="20"/>
          <w:szCs w:val="20"/>
          <w:lang w:val="ru-RU"/>
        </w:rPr>
      </w:pPr>
    </w:p>
    <w:p w:rsidR="00CB148F" w:rsidRPr="0062050F" w:rsidRDefault="00CB148F" w:rsidP="008964FB">
      <w:pPr>
        <w:jc w:val="both"/>
        <w:rPr>
          <w:noProof/>
          <w:sz w:val="22"/>
          <w:szCs w:val="22"/>
          <w:lang w:val="ru-RU"/>
        </w:rPr>
      </w:pPr>
      <w:r w:rsidRPr="0062050F">
        <w:rPr>
          <w:noProof/>
          <w:sz w:val="22"/>
          <w:szCs w:val="22"/>
          <w:lang w:val="ru-RU"/>
        </w:rPr>
        <w:t>Согласно полученным данным на наличие за последние 12 месяцев  проблем, связанных со снабжением учреждения материалами по программе ППМР, указали 14</w:t>
      </w:r>
      <w:r w:rsidR="008964FB">
        <w:rPr>
          <w:noProof/>
          <w:sz w:val="22"/>
          <w:szCs w:val="22"/>
          <w:lang w:val="ru-RU"/>
        </w:rPr>
        <w:t>,</w:t>
      </w:r>
      <w:r w:rsidRPr="0062050F">
        <w:rPr>
          <w:noProof/>
          <w:sz w:val="22"/>
          <w:szCs w:val="22"/>
          <w:lang w:val="ru-RU"/>
        </w:rPr>
        <w:t>7% опрошенных медицинских работников, на наличие проблем, связанных с обеспечением детскими смесями</w:t>
      </w:r>
      <w:r w:rsidR="008964FB">
        <w:rPr>
          <w:noProof/>
          <w:sz w:val="22"/>
          <w:szCs w:val="22"/>
          <w:lang w:val="ru-RU"/>
        </w:rPr>
        <w:t>,</w:t>
      </w:r>
      <w:r w:rsidRPr="0062050F">
        <w:rPr>
          <w:sz w:val="22"/>
          <w:szCs w:val="22"/>
          <w:lang w:val="ru-RU"/>
        </w:rPr>
        <w:t>–</w:t>
      </w:r>
      <w:r w:rsidRPr="0062050F">
        <w:rPr>
          <w:noProof/>
          <w:sz w:val="22"/>
          <w:szCs w:val="22"/>
          <w:lang w:val="ru-RU"/>
        </w:rPr>
        <w:t xml:space="preserve"> 0</w:t>
      </w:r>
      <w:r w:rsidR="008964FB">
        <w:rPr>
          <w:noProof/>
          <w:sz w:val="22"/>
          <w:szCs w:val="22"/>
          <w:lang w:val="ru-RU"/>
        </w:rPr>
        <w:t>,</w:t>
      </w:r>
      <w:r w:rsidRPr="0062050F">
        <w:rPr>
          <w:noProof/>
          <w:sz w:val="22"/>
          <w:szCs w:val="22"/>
          <w:lang w:val="ru-RU"/>
        </w:rPr>
        <w:t xml:space="preserve">6%. </w:t>
      </w:r>
    </w:p>
    <w:p w:rsidR="00CB148F" w:rsidRPr="0062050F" w:rsidRDefault="00CB148F" w:rsidP="0062050F">
      <w:pPr>
        <w:ind w:firstLine="900"/>
        <w:jc w:val="both"/>
        <w:rPr>
          <w:noProof/>
          <w:sz w:val="22"/>
          <w:szCs w:val="22"/>
          <w:lang w:val="ru-RU"/>
        </w:rPr>
      </w:pPr>
    </w:p>
    <w:p w:rsidR="00CB148F" w:rsidRPr="0062050F" w:rsidRDefault="00CB148F" w:rsidP="008964FB">
      <w:pPr>
        <w:jc w:val="both"/>
        <w:rPr>
          <w:i/>
          <w:sz w:val="22"/>
          <w:szCs w:val="22"/>
          <w:lang w:val="ru-RU"/>
        </w:rPr>
      </w:pPr>
      <w:r w:rsidRPr="0062050F">
        <w:rPr>
          <w:sz w:val="22"/>
          <w:szCs w:val="22"/>
          <w:lang w:val="ru-RU"/>
        </w:rPr>
        <w:t xml:space="preserve">Основные проблемы </w:t>
      </w:r>
      <w:r w:rsidR="00D93F49" w:rsidRPr="0062050F">
        <w:rPr>
          <w:sz w:val="22"/>
          <w:szCs w:val="22"/>
          <w:lang w:val="ru-RU"/>
        </w:rPr>
        <w:t>со снабжением</w:t>
      </w:r>
      <w:r w:rsidR="00D93F49" w:rsidRPr="0062050F">
        <w:rPr>
          <w:noProof/>
          <w:sz w:val="22"/>
          <w:szCs w:val="22"/>
          <w:lang w:val="ru-RU"/>
        </w:rPr>
        <w:t xml:space="preserve"> материалов по программе ППМР</w:t>
      </w:r>
      <w:r w:rsidRPr="0062050F">
        <w:rPr>
          <w:sz w:val="22"/>
          <w:szCs w:val="22"/>
          <w:lang w:val="ru-RU"/>
        </w:rPr>
        <w:t xml:space="preserve">были связаны: </w:t>
      </w:r>
      <w:r w:rsidRPr="0062050F">
        <w:rPr>
          <w:i/>
          <w:sz w:val="22"/>
          <w:szCs w:val="22"/>
          <w:lang w:val="ru-RU"/>
        </w:rPr>
        <w:t>с отсутствием форм Зидовудина для в/в введения в родах; с перебоями в обес</w:t>
      </w:r>
      <w:r w:rsidR="008964FB">
        <w:rPr>
          <w:i/>
          <w:sz w:val="22"/>
          <w:szCs w:val="22"/>
          <w:lang w:val="ru-RU"/>
        </w:rPr>
        <w:t>печении экспресс-тестами на ВИЧ;</w:t>
      </w:r>
      <w:r w:rsidRPr="0062050F">
        <w:rPr>
          <w:i/>
          <w:sz w:val="22"/>
          <w:szCs w:val="22"/>
          <w:lang w:val="ru-RU"/>
        </w:rPr>
        <w:t xml:space="preserve"> с отсутствием сиропов и в/в форм для новорожденных</w:t>
      </w:r>
      <w:r w:rsidR="008964FB">
        <w:rPr>
          <w:i/>
          <w:sz w:val="22"/>
          <w:szCs w:val="22"/>
          <w:lang w:val="ru-RU"/>
        </w:rPr>
        <w:t>;</w:t>
      </w:r>
      <w:r w:rsidRPr="0062050F">
        <w:rPr>
          <w:i/>
          <w:sz w:val="22"/>
          <w:szCs w:val="22"/>
          <w:lang w:val="ru-RU"/>
        </w:rPr>
        <w:t xml:space="preserve">  с отсутствием  внутривенного Ретровира и с отсутствием реактивов.  </w:t>
      </w:r>
    </w:p>
    <w:p w:rsidR="00957BF3" w:rsidRDefault="00957BF3" w:rsidP="00957BF3">
      <w:pPr>
        <w:jc w:val="both"/>
        <w:rPr>
          <w:sz w:val="22"/>
          <w:szCs w:val="22"/>
          <w:lang w:val="ru-RU"/>
        </w:rPr>
      </w:pPr>
    </w:p>
    <w:p w:rsidR="00575198" w:rsidRPr="0062050F" w:rsidRDefault="00CB148F" w:rsidP="00957BF3">
      <w:pPr>
        <w:jc w:val="both"/>
        <w:rPr>
          <w:sz w:val="22"/>
          <w:szCs w:val="22"/>
          <w:lang w:val="ru-RU"/>
        </w:rPr>
      </w:pPr>
      <w:r w:rsidRPr="0062050F">
        <w:rPr>
          <w:sz w:val="22"/>
          <w:szCs w:val="22"/>
          <w:lang w:val="ru-RU"/>
        </w:rPr>
        <w:t xml:space="preserve">Чаще всего наличие проблем </w:t>
      </w:r>
      <w:r w:rsidRPr="0062050F">
        <w:rPr>
          <w:noProof/>
          <w:sz w:val="22"/>
          <w:szCs w:val="22"/>
          <w:lang w:val="ru-RU"/>
        </w:rPr>
        <w:t xml:space="preserve">со снабжением </w:t>
      </w:r>
      <w:r w:rsidRPr="0062050F">
        <w:rPr>
          <w:sz w:val="22"/>
          <w:szCs w:val="22"/>
          <w:lang w:val="ru-RU"/>
        </w:rPr>
        <w:t>материалами по программе ППМР отмечали опрошенные г.Минска</w:t>
      </w:r>
      <w:r w:rsidR="00AB7394" w:rsidRPr="0062050F">
        <w:rPr>
          <w:sz w:val="22"/>
          <w:szCs w:val="22"/>
          <w:lang w:val="ru-RU"/>
        </w:rPr>
        <w:t>, г</w:t>
      </w:r>
      <w:r w:rsidRPr="0062050F">
        <w:rPr>
          <w:sz w:val="22"/>
          <w:szCs w:val="22"/>
          <w:lang w:val="ru-RU"/>
        </w:rPr>
        <w:t>.Светлогорска</w:t>
      </w:r>
      <w:r w:rsidR="00515C21">
        <w:rPr>
          <w:sz w:val="22"/>
          <w:szCs w:val="22"/>
          <w:lang w:val="ru-RU"/>
        </w:rPr>
        <w:t xml:space="preserve"> </w:t>
      </w:r>
      <w:r w:rsidR="00AB7394" w:rsidRPr="0062050F">
        <w:rPr>
          <w:sz w:val="22"/>
          <w:szCs w:val="22"/>
          <w:lang w:val="ru-RU"/>
        </w:rPr>
        <w:t>и г.Жлобина (27</w:t>
      </w:r>
      <w:r w:rsidR="008964FB">
        <w:rPr>
          <w:sz w:val="22"/>
          <w:szCs w:val="22"/>
          <w:lang w:val="ru-RU"/>
        </w:rPr>
        <w:t>,</w:t>
      </w:r>
      <w:r w:rsidRPr="0062050F">
        <w:rPr>
          <w:sz w:val="22"/>
          <w:szCs w:val="22"/>
          <w:lang w:val="ru-RU"/>
        </w:rPr>
        <w:t>5%</w:t>
      </w:r>
      <w:r w:rsidR="00AB7394" w:rsidRPr="0062050F">
        <w:rPr>
          <w:sz w:val="22"/>
          <w:szCs w:val="22"/>
          <w:lang w:val="ru-RU"/>
        </w:rPr>
        <w:t xml:space="preserve">, </w:t>
      </w:r>
      <w:r w:rsidRPr="0062050F">
        <w:rPr>
          <w:sz w:val="22"/>
          <w:szCs w:val="22"/>
          <w:lang w:val="ru-RU"/>
        </w:rPr>
        <w:t>21</w:t>
      </w:r>
      <w:r w:rsidR="008964FB">
        <w:rPr>
          <w:sz w:val="22"/>
          <w:szCs w:val="22"/>
          <w:lang w:val="ru-RU"/>
        </w:rPr>
        <w:t>,</w:t>
      </w:r>
      <w:r w:rsidRPr="0062050F">
        <w:rPr>
          <w:sz w:val="22"/>
          <w:szCs w:val="22"/>
          <w:lang w:val="ru-RU"/>
        </w:rPr>
        <w:t xml:space="preserve">9% </w:t>
      </w:r>
      <w:r w:rsidR="00AB7394" w:rsidRPr="0062050F">
        <w:rPr>
          <w:sz w:val="22"/>
          <w:szCs w:val="22"/>
          <w:lang w:val="ru-RU"/>
        </w:rPr>
        <w:t>и 13</w:t>
      </w:r>
      <w:r w:rsidR="008964FB">
        <w:rPr>
          <w:sz w:val="22"/>
          <w:szCs w:val="22"/>
          <w:lang w:val="ru-RU"/>
        </w:rPr>
        <w:t>,</w:t>
      </w:r>
      <w:r w:rsidR="00AB7394" w:rsidRPr="0062050F">
        <w:rPr>
          <w:sz w:val="22"/>
          <w:szCs w:val="22"/>
          <w:lang w:val="ru-RU"/>
        </w:rPr>
        <w:t xml:space="preserve">6% </w:t>
      </w:r>
      <w:r w:rsidRPr="0062050F">
        <w:rPr>
          <w:sz w:val="22"/>
          <w:szCs w:val="22"/>
          <w:lang w:val="ru-RU"/>
        </w:rPr>
        <w:t>соответственно)</w:t>
      </w:r>
      <w:r w:rsidR="0062050F" w:rsidRPr="0062050F">
        <w:rPr>
          <w:sz w:val="22"/>
          <w:szCs w:val="22"/>
          <w:lang w:val="ru-RU"/>
        </w:rPr>
        <w:t xml:space="preserve">. </w:t>
      </w:r>
      <w:r w:rsidR="00575198" w:rsidRPr="0062050F">
        <w:rPr>
          <w:sz w:val="22"/>
          <w:szCs w:val="22"/>
          <w:lang w:val="ru-RU"/>
        </w:rPr>
        <w:t xml:space="preserve">На наличие проблем за последние 12 месяцев </w:t>
      </w:r>
      <w:r w:rsidR="00575198" w:rsidRPr="0062050F">
        <w:rPr>
          <w:noProof/>
          <w:sz w:val="22"/>
          <w:szCs w:val="22"/>
          <w:lang w:val="ru-RU"/>
        </w:rPr>
        <w:t xml:space="preserve">с обеспечением детскими смесями </w:t>
      </w:r>
      <w:r w:rsidR="008964FB" w:rsidRPr="00002315">
        <w:rPr>
          <w:noProof/>
          <w:sz w:val="22"/>
          <w:szCs w:val="22"/>
          <w:lang w:val="ru-RU"/>
        </w:rPr>
        <w:t>ВИЧ-положительных</w:t>
      </w:r>
      <w:r w:rsidR="00575198" w:rsidRPr="0062050F">
        <w:rPr>
          <w:noProof/>
          <w:sz w:val="22"/>
          <w:szCs w:val="22"/>
          <w:lang w:val="ru-RU"/>
        </w:rPr>
        <w:t xml:space="preserve">матерей, указали опрошеные только г.Светлогорска </w:t>
      </w:r>
      <w:r w:rsidR="00575198" w:rsidRPr="0062050F">
        <w:rPr>
          <w:sz w:val="22"/>
          <w:szCs w:val="22"/>
          <w:lang w:val="ru-RU"/>
        </w:rPr>
        <w:t xml:space="preserve">(таб. </w:t>
      </w:r>
      <w:r w:rsidR="0062050F" w:rsidRPr="0062050F">
        <w:rPr>
          <w:sz w:val="22"/>
          <w:szCs w:val="22"/>
          <w:lang w:val="ru-RU"/>
        </w:rPr>
        <w:t>18</w:t>
      </w:r>
      <w:r w:rsidR="00575198" w:rsidRPr="0062050F">
        <w:rPr>
          <w:sz w:val="22"/>
          <w:szCs w:val="22"/>
          <w:lang w:val="ru-RU"/>
        </w:rPr>
        <w:t>).</w:t>
      </w:r>
    </w:p>
    <w:p w:rsidR="00CB148F" w:rsidRPr="0062050F" w:rsidRDefault="00CB148F" w:rsidP="0062050F">
      <w:pPr>
        <w:ind w:firstLine="900"/>
        <w:jc w:val="both"/>
        <w:rPr>
          <w:sz w:val="22"/>
          <w:szCs w:val="22"/>
          <w:lang w:val="ru-RU"/>
        </w:rPr>
      </w:pPr>
    </w:p>
    <w:p w:rsidR="00CB148F" w:rsidRPr="0062050F" w:rsidRDefault="00CB148F" w:rsidP="0062050F">
      <w:pPr>
        <w:rPr>
          <w:b/>
          <w:sz w:val="20"/>
          <w:szCs w:val="20"/>
          <w:lang w:val="ru-RU"/>
        </w:rPr>
      </w:pPr>
      <w:r w:rsidRPr="0062050F">
        <w:rPr>
          <w:b/>
          <w:sz w:val="20"/>
          <w:szCs w:val="20"/>
          <w:lang w:val="ru-RU"/>
        </w:rPr>
        <w:t>Таблица 1</w:t>
      </w:r>
      <w:r w:rsidR="0062050F" w:rsidRPr="0062050F">
        <w:rPr>
          <w:b/>
          <w:sz w:val="20"/>
          <w:szCs w:val="20"/>
          <w:lang w:val="ru-RU"/>
        </w:rPr>
        <w:t>8</w:t>
      </w:r>
      <w:r w:rsidRPr="0062050F">
        <w:rPr>
          <w:b/>
          <w:sz w:val="20"/>
          <w:szCs w:val="20"/>
          <w:lang w:val="ru-RU"/>
        </w:rPr>
        <w:t>.</w:t>
      </w:r>
    </w:p>
    <w:p w:rsidR="00CB148F" w:rsidRDefault="00CB148F" w:rsidP="0062050F">
      <w:pPr>
        <w:rPr>
          <w:b/>
          <w:bCs/>
          <w:color w:val="000000"/>
          <w:sz w:val="18"/>
          <w:szCs w:val="18"/>
          <w:lang w:val="ru-RU"/>
        </w:rPr>
      </w:pPr>
      <w:r w:rsidRPr="0062050F">
        <w:rPr>
          <w:b/>
          <w:sz w:val="20"/>
          <w:szCs w:val="20"/>
          <w:lang w:val="ru-RU"/>
        </w:rPr>
        <w:t xml:space="preserve">Имели ли место за последние 12 </w:t>
      </w:r>
      <w:r w:rsidR="00F15BE2" w:rsidRPr="0062050F">
        <w:rPr>
          <w:b/>
          <w:sz w:val="20"/>
          <w:szCs w:val="20"/>
          <w:lang w:val="ru-RU"/>
        </w:rPr>
        <w:t>месяцев</w:t>
      </w:r>
      <w:r w:rsidRPr="0062050F">
        <w:rPr>
          <w:b/>
          <w:sz w:val="20"/>
          <w:szCs w:val="20"/>
          <w:lang w:val="ru-RU"/>
        </w:rPr>
        <w:t xml:space="preserve"> проблемы со снабжением</w:t>
      </w:r>
      <w:r w:rsidR="00F15BE2">
        <w:rPr>
          <w:b/>
          <w:noProof/>
          <w:sz w:val="20"/>
          <w:szCs w:val="20"/>
          <w:lang w:val="ru-RU"/>
        </w:rPr>
        <w:t xml:space="preserve"> материалами</w:t>
      </w:r>
      <w:r w:rsidRPr="0062050F">
        <w:rPr>
          <w:b/>
          <w:noProof/>
          <w:sz w:val="20"/>
          <w:szCs w:val="20"/>
          <w:lang w:val="ru-RU"/>
        </w:rPr>
        <w:t xml:space="preserve"> по программе ППМР?</w:t>
      </w:r>
    </w:p>
    <w:p w:rsidR="0062050F" w:rsidRPr="0031293C" w:rsidRDefault="0062050F" w:rsidP="0062050F">
      <w:pPr>
        <w:rPr>
          <w:b/>
          <w:bCs/>
          <w:color w:val="000000"/>
          <w:sz w:val="18"/>
          <w:szCs w:val="18"/>
          <w:lang w:val="ru-RU"/>
        </w:rPr>
      </w:pPr>
    </w:p>
    <w:tbl>
      <w:tblPr>
        <w:tblW w:w="9707" w:type="dxa"/>
        <w:jc w:val="center"/>
        <w:tblInd w:w="-6742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878"/>
        <w:gridCol w:w="3293"/>
        <w:gridCol w:w="3536"/>
      </w:tblGrid>
      <w:tr w:rsidR="00CB148F" w:rsidRPr="00644401" w:rsidTr="00961C80">
        <w:trPr>
          <w:jc w:val="center"/>
        </w:trPr>
        <w:tc>
          <w:tcPr>
            <w:tcW w:w="2878" w:type="dxa"/>
            <w:tcBorders>
              <w:bottom w:val="single" w:sz="4" w:space="0" w:color="auto"/>
            </w:tcBorders>
          </w:tcPr>
          <w:p w:rsidR="00CB148F" w:rsidRPr="0031293C" w:rsidRDefault="00CB148F" w:rsidP="0062050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3293" w:type="dxa"/>
            <w:tcBorders>
              <w:bottom w:val="single" w:sz="4" w:space="0" w:color="auto"/>
            </w:tcBorders>
            <w:vAlign w:val="center"/>
          </w:tcPr>
          <w:p w:rsidR="00CB148F" w:rsidRPr="0031293C" w:rsidRDefault="00CB148F" w:rsidP="0062050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31293C">
              <w:rPr>
                <w:b/>
                <w:sz w:val="18"/>
                <w:szCs w:val="18"/>
                <w:lang w:val="ru-RU"/>
              </w:rPr>
              <w:t xml:space="preserve">Имели ли </w:t>
            </w:r>
            <w:r w:rsidR="00F15BE2" w:rsidRPr="0031293C">
              <w:rPr>
                <w:b/>
                <w:sz w:val="18"/>
                <w:szCs w:val="18"/>
                <w:lang w:val="ru-RU"/>
              </w:rPr>
              <w:t>место</w:t>
            </w:r>
            <w:r w:rsidRPr="0031293C">
              <w:rPr>
                <w:b/>
                <w:sz w:val="18"/>
                <w:szCs w:val="18"/>
                <w:lang w:val="ru-RU"/>
              </w:rPr>
              <w:t xml:space="preserve"> за последние 12 </w:t>
            </w:r>
            <w:r w:rsidR="00F15BE2" w:rsidRPr="0031293C">
              <w:rPr>
                <w:b/>
                <w:sz w:val="18"/>
                <w:szCs w:val="18"/>
                <w:lang w:val="ru-RU"/>
              </w:rPr>
              <w:t>месяцев</w:t>
            </w:r>
            <w:r w:rsidRPr="0031293C">
              <w:rPr>
                <w:b/>
                <w:sz w:val="18"/>
                <w:szCs w:val="18"/>
                <w:lang w:val="ru-RU"/>
              </w:rPr>
              <w:t xml:space="preserve"> проблемы со снабжением</w:t>
            </w:r>
            <w:r w:rsidRPr="0031293C">
              <w:rPr>
                <w:b/>
                <w:noProof/>
                <w:sz w:val="18"/>
                <w:szCs w:val="18"/>
                <w:lang w:val="ru-RU"/>
              </w:rPr>
              <w:t xml:space="preserve"> материалов по программе ППМР?</w:t>
            </w:r>
          </w:p>
          <w:p w:rsidR="00CB148F" w:rsidRPr="0031293C" w:rsidRDefault="00CB148F" w:rsidP="0062050F">
            <w:pPr>
              <w:jc w:val="center"/>
              <w:rPr>
                <w:bCs/>
                <w:sz w:val="18"/>
                <w:szCs w:val="18"/>
                <w:lang w:val="ru-RU"/>
              </w:rPr>
            </w:pPr>
          </w:p>
        </w:tc>
        <w:tc>
          <w:tcPr>
            <w:tcW w:w="3536" w:type="dxa"/>
            <w:tcBorders>
              <w:bottom w:val="single" w:sz="4" w:space="0" w:color="auto"/>
            </w:tcBorders>
            <w:vAlign w:val="center"/>
          </w:tcPr>
          <w:p w:rsidR="00CB148F" w:rsidRPr="0031293C" w:rsidRDefault="00CB148F" w:rsidP="00F33DB2">
            <w:pPr>
              <w:autoSpaceDE w:val="0"/>
              <w:autoSpaceDN w:val="0"/>
              <w:adjustRightInd w:val="0"/>
              <w:jc w:val="center"/>
              <w:rPr>
                <w:bCs/>
                <w:sz w:val="18"/>
                <w:szCs w:val="18"/>
                <w:lang w:val="ru-RU"/>
              </w:rPr>
            </w:pPr>
            <w:r w:rsidRPr="0031293C">
              <w:rPr>
                <w:b/>
                <w:sz w:val="18"/>
                <w:szCs w:val="18"/>
                <w:lang w:val="ru-RU"/>
              </w:rPr>
              <w:t xml:space="preserve">Имели ли </w:t>
            </w:r>
            <w:r w:rsidR="00F15BE2" w:rsidRPr="0031293C">
              <w:rPr>
                <w:b/>
                <w:sz w:val="18"/>
                <w:szCs w:val="18"/>
                <w:lang w:val="ru-RU"/>
              </w:rPr>
              <w:t>место</w:t>
            </w:r>
            <w:r w:rsidRPr="0031293C">
              <w:rPr>
                <w:b/>
                <w:sz w:val="18"/>
                <w:szCs w:val="18"/>
                <w:lang w:val="ru-RU"/>
              </w:rPr>
              <w:t xml:space="preserve"> за последние 12 </w:t>
            </w:r>
            <w:r w:rsidR="00F15BE2" w:rsidRPr="0031293C">
              <w:rPr>
                <w:b/>
                <w:sz w:val="18"/>
                <w:szCs w:val="18"/>
                <w:lang w:val="ru-RU"/>
              </w:rPr>
              <w:t>месяцев</w:t>
            </w:r>
            <w:r w:rsidRPr="0031293C">
              <w:rPr>
                <w:b/>
                <w:sz w:val="18"/>
                <w:szCs w:val="18"/>
                <w:lang w:val="ru-RU"/>
              </w:rPr>
              <w:t xml:space="preserve"> проблемы с обеспечением детскими смесями </w:t>
            </w:r>
            <w:r w:rsidR="00F33DB2" w:rsidRPr="00002315">
              <w:rPr>
                <w:b/>
                <w:sz w:val="18"/>
                <w:szCs w:val="18"/>
                <w:lang w:val="ru-RU"/>
              </w:rPr>
              <w:t>ВИЧ-положительных</w:t>
            </w:r>
            <w:r w:rsidRPr="0031293C">
              <w:rPr>
                <w:b/>
                <w:sz w:val="18"/>
                <w:szCs w:val="18"/>
                <w:lang w:val="ru-RU"/>
              </w:rPr>
              <w:t>матерей?</w:t>
            </w:r>
          </w:p>
        </w:tc>
      </w:tr>
      <w:tr w:rsidR="00CB148F" w:rsidRPr="0031293C" w:rsidTr="00961C80">
        <w:trPr>
          <w:jc w:val="center"/>
        </w:trPr>
        <w:tc>
          <w:tcPr>
            <w:tcW w:w="9707" w:type="dxa"/>
            <w:gridSpan w:val="3"/>
            <w:vAlign w:val="center"/>
          </w:tcPr>
          <w:p w:rsidR="00CB148F" w:rsidRPr="0031293C" w:rsidRDefault="00CB148F" w:rsidP="00961C80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31293C">
              <w:rPr>
                <w:b/>
                <w:bCs/>
                <w:color w:val="000000"/>
                <w:sz w:val="18"/>
                <w:szCs w:val="18"/>
                <w:lang w:val="ru-RU"/>
              </w:rPr>
              <w:t xml:space="preserve">По </w:t>
            </w:r>
            <w:r>
              <w:rPr>
                <w:b/>
                <w:bCs/>
                <w:color w:val="000000"/>
                <w:sz w:val="18"/>
                <w:szCs w:val="18"/>
                <w:lang w:val="ru-RU"/>
              </w:rPr>
              <w:t>регионам</w:t>
            </w:r>
          </w:p>
        </w:tc>
      </w:tr>
      <w:tr w:rsidR="00CB148F" w:rsidRPr="0031293C" w:rsidTr="00961C80">
        <w:trPr>
          <w:jc w:val="center"/>
        </w:trPr>
        <w:tc>
          <w:tcPr>
            <w:tcW w:w="2878" w:type="dxa"/>
            <w:tcBorders>
              <w:top w:val="single" w:sz="4" w:space="0" w:color="auto"/>
            </w:tcBorders>
            <w:vAlign w:val="center"/>
          </w:tcPr>
          <w:p w:rsidR="00CB148F" w:rsidRPr="004D06C8" w:rsidRDefault="00CB148F" w:rsidP="00961C80">
            <w:pPr>
              <w:autoSpaceDE w:val="0"/>
              <w:autoSpaceDN w:val="0"/>
              <w:adjustRightInd w:val="0"/>
              <w:rPr>
                <w:bCs/>
                <w:color w:val="000000"/>
                <w:sz w:val="18"/>
                <w:szCs w:val="18"/>
                <w:lang w:val="ru-RU"/>
              </w:rPr>
            </w:pPr>
            <w:r w:rsidRPr="004D06C8">
              <w:rPr>
                <w:bCs/>
                <w:color w:val="000000"/>
                <w:sz w:val="18"/>
                <w:szCs w:val="18"/>
                <w:lang w:val="ru-RU"/>
              </w:rPr>
              <w:t>Светлогорск</w:t>
            </w:r>
          </w:p>
        </w:tc>
        <w:tc>
          <w:tcPr>
            <w:tcW w:w="3293" w:type="dxa"/>
            <w:tcBorders>
              <w:top w:val="single" w:sz="4" w:space="0" w:color="auto"/>
            </w:tcBorders>
            <w:shd w:val="clear" w:color="auto" w:fill="FF66FF"/>
            <w:vAlign w:val="center"/>
          </w:tcPr>
          <w:p w:rsidR="00CB148F" w:rsidRPr="0031293C" w:rsidRDefault="006E6DCB" w:rsidP="00961C80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21</w:t>
            </w:r>
            <w:r>
              <w:rPr>
                <w:bCs/>
                <w:sz w:val="18"/>
                <w:szCs w:val="18"/>
                <w:lang w:val="ru-RU"/>
              </w:rPr>
              <w:t>,</w:t>
            </w:r>
            <w:r w:rsidR="00CB148F" w:rsidRPr="0031293C">
              <w:rPr>
                <w:bCs/>
                <w:sz w:val="18"/>
                <w:szCs w:val="18"/>
              </w:rPr>
              <w:t>9%</w:t>
            </w:r>
          </w:p>
        </w:tc>
        <w:tc>
          <w:tcPr>
            <w:tcW w:w="3536" w:type="dxa"/>
            <w:tcBorders>
              <w:top w:val="single" w:sz="4" w:space="0" w:color="auto"/>
            </w:tcBorders>
            <w:shd w:val="clear" w:color="auto" w:fill="66FF99"/>
            <w:vAlign w:val="center"/>
          </w:tcPr>
          <w:p w:rsidR="00CB148F" w:rsidRPr="0031293C" w:rsidRDefault="006E6DCB" w:rsidP="00961C80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</w:t>
            </w:r>
            <w:r>
              <w:rPr>
                <w:bCs/>
                <w:sz w:val="18"/>
                <w:szCs w:val="18"/>
                <w:lang w:val="ru-RU"/>
              </w:rPr>
              <w:t>,</w:t>
            </w:r>
            <w:r w:rsidR="00CB148F" w:rsidRPr="0031293C">
              <w:rPr>
                <w:bCs/>
                <w:sz w:val="18"/>
                <w:szCs w:val="18"/>
              </w:rPr>
              <w:t>1%</w:t>
            </w:r>
          </w:p>
        </w:tc>
      </w:tr>
      <w:tr w:rsidR="00CB148F" w:rsidRPr="0031293C" w:rsidTr="00961C80">
        <w:trPr>
          <w:jc w:val="center"/>
        </w:trPr>
        <w:tc>
          <w:tcPr>
            <w:tcW w:w="2878" w:type="dxa"/>
            <w:vAlign w:val="center"/>
          </w:tcPr>
          <w:p w:rsidR="00CB148F" w:rsidRPr="004D06C8" w:rsidRDefault="00CB148F" w:rsidP="00961C80">
            <w:pPr>
              <w:autoSpaceDE w:val="0"/>
              <w:autoSpaceDN w:val="0"/>
              <w:adjustRightInd w:val="0"/>
              <w:rPr>
                <w:bCs/>
                <w:color w:val="000000"/>
                <w:sz w:val="18"/>
                <w:szCs w:val="18"/>
                <w:lang w:val="ru-RU"/>
              </w:rPr>
            </w:pPr>
            <w:r w:rsidRPr="004D06C8">
              <w:rPr>
                <w:bCs/>
                <w:color w:val="000000"/>
                <w:sz w:val="18"/>
                <w:szCs w:val="18"/>
                <w:lang w:val="ru-RU"/>
              </w:rPr>
              <w:t>Гомель</w:t>
            </w:r>
          </w:p>
        </w:tc>
        <w:tc>
          <w:tcPr>
            <w:tcW w:w="3293" w:type="dxa"/>
            <w:shd w:val="clear" w:color="auto" w:fill="FFFF00"/>
            <w:vAlign w:val="center"/>
          </w:tcPr>
          <w:p w:rsidR="00CB148F" w:rsidRPr="0031293C" w:rsidRDefault="006E6DCB" w:rsidP="00961C80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9</w:t>
            </w:r>
            <w:r>
              <w:rPr>
                <w:bCs/>
                <w:sz w:val="18"/>
                <w:szCs w:val="18"/>
                <w:lang w:val="ru-RU"/>
              </w:rPr>
              <w:t>,</w:t>
            </w:r>
            <w:r w:rsidR="00CB148F" w:rsidRPr="0031293C">
              <w:rPr>
                <w:bCs/>
                <w:sz w:val="18"/>
                <w:szCs w:val="18"/>
              </w:rPr>
              <w:t>3%</w:t>
            </w:r>
          </w:p>
        </w:tc>
        <w:tc>
          <w:tcPr>
            <w:tcW w:w="3536" w:type="dxa"/>
            <w:shd w:val="clear" w:color="auto" w:fill="66FF99"/>
            <w:vAlign w:val="center"/>
          </w:tcPr>
          <w:p w:rsidR="00CB148F" w:rsidRPr="0031293C" w:rsidRDefault="00CB148F" w:rsidP="00961C80">
            <w:pPr>
              <w:jc w:val="center"/>
              <w:rPr>
                <w:bCs/>
                <w:sz w:val="18"/>
                <w:szCs w:val="18"/>
              </w:rPr>
            </w:pPr>
            <w:r w:rsidRPr="0031293C">
              <w:rPr>
                <w:bCs/>
                <w:sz w:val="18"/>
                <w:szCs w:val="18"/>
              </w:rPr>
              <w:t>0%</w:t>
            </w:r>
          </w:p>
        </w:tc>
      </w:tr>
      <w:tr w:rsidR="00CB148F" w:rsidRPr="0031293C" w:rsidTr="00961C80">
        <w:trPr>
          <w:jc w:val="center"/>
        </w:trPr>
        <w:tc>
          <w:tcPr>
            <w:tcW w:w="2878" w:type="dxa"/>
            <w:vAlign w:val="center"/>
          </w:tcPr>
          <w:p w:rsidR="00CB148F" w:rsidRPr="004D06C8" w:rsidRDefault="00CB148F" w:rsidP="00961C80">
            <w:pPr>
              <w:autoSpaceDE w:val="0"/>
              <w:autoSpaceDN w:val="0"/>
              <w:adjustRightInd w:val="0"/>
              <w:rPr>
                <w:bCs/>
                <w:color w:val="000000"/>
                <w:sz w:val="18"/>
                <w:szCs w:val="18"/>
                <w:lang w:val="ru-RU"/>
              </w:rPr>
            </w:pPr>
            <w:r w:rsidRPr="004D06C8">
              <w:rPr>
                <w:bCs/>
                <w:color w:val="000000"/>
                <w:sz w:val="18"/>
                <w:szCs w:val="18"/>
                <w:lang w:val="ru-RU"/>
              </w:rPr>
              <w:t>Жлобин</w:t>
            </w:r>
          </w:p>
        </w:tc>
        <w:tc>
          <w:tcPr>
            <w:tcW w:w="3293" w:type="dxa"/>
            <w:shd w:val="clear" w:color="auto" w:fill="FF66FF"/>
            <w:vAlign w:val="center"/>
          </w:tcPr>
          <w:p w:rsidR="00CB148F" w:rsidRPr="0031293C" w:rsidRDefault="006E6DCB" w:rsidP="00961C80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13</w:t>
            </w:r>
            <w:r>
              <w:rPr>
                <w:bCs/>
                <w:sz w:val="18"/>
                <w:szCs w:val="18"/>
                <w:lang w:val="ru-RU"/>
              </w:rPr>
              <w:t>,</w:t>
            </w:r>
            <w:r w:rsidR="00CB148F" w:rsidRPr="0031293C">
              <w:rPr>
                <w:bCs/>
                <w:sz w:val="18"/>
                <w:szCs w:val="18"/>
              </w:rPr>
              <w:t>6%</w:t>
            </w:r>
          </w:p>
        </w:tc>
        <w:tc>
          <w:tcPr>
            <w:tcW w:w="3536" w:type="dxa"/>
            <w:shd w:val="clear" w:color="auto" w:fill="66FF99"/>
            <w:vAlign w:val="center"/>
          </w:tcPr>
          <w:p w:rsidR="00CB148F" w:rsidRPr="0031293C" w:rsidRDefault="00CB148F" w:rsidP="00961C80">
            <w:pPr>
              <w:jc w:val="center"/>
              <w:rPr>
                <w:bCs/>
                <w:sz w:val="18"/>
                <w:szCs w:val="18"/>
              </w:rPr>
            </w:pPr>
            <w:r w:rsidRPr="0031293C">
              <w:rPr>
                <w:bCs/>
                <w:sz w:val="18"/>
                <w:szCs w:val="18"/>
              </w:rPr>
              <w:t>0%</w:t>
            </w:r>
          </w:p>
        </w:tc>
      </w:tr>
      <w:tr w:rsidR="00CB148F" w:rsidRPr="0031293C" w:rsidTr="00961C80">
        <w:trPr>
          <w:jc w:val="center"/>
        </w:trPr>
        <w:tc>
          <w:tcPr>
            <w:tcW w:w="2878" w:type="dxa"/>
            <w:vAlign w:val="center"/>
          </w:tcPr>
          <w:p w:rsidR="00CB148F" w:rsidRPr="004D06C8" w:rsidRDefault="00CB148F" w:rsidP="00961C80">
            <w:pPr>
              <w:autoSpaceDE w:val="0"/>
              <w:autoSpaceDN w:val="0"/>
              <w:adjustRightInd w:val="0"/>
              <w:rPr>
                <w:bCs/>
                <w:color w:val="000000"/>
                <w:sz w:val="18"/>
                <w:szCs w:val="18"/>
                <w:lang w:val="ru-RU"/>
              </w:rPr>
            </w:pPr>
            <w:r w:rsidRPr="004D06C8">
              <w:rPr>
                <w:bCs/>
                <w:color w:val="000000"/>
                <w:sz w:val="18"/>
                <w:szCs w:val="18"/>
                <w:lang w:val="ru-RU"/>
              </w:rPr>
              <w:t>Минск</w:t>
            </w:r>
          </w:p>
        </w:tc>
        <w:tc>
          <w:tcPr>
            <w:tcW w:w="3293" w:type="dxa"/>
            <w:shd w:val="clear" w:color="auto" w:fill="FF66FF"/>
            <w:vAlign w:val="center"/>
          </w:tcPr>
          <w:p w:rsidR="00CB148F" w:rsidRPr="0031293C" w:rsidRDefault="006E6DCB" w:rsidP="00961C80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27</w:t>
            </w:r>
            <w:r>
              <w:rPr>
                <w:bCs/>
                <w:sz w:val="18"/>
                <w:szCs w:val="18"/>
                <w:lang w:val="ru-RU"/>
              </w:rPr>
              <w:t>,</w:t>
            </w:r>
            <w:r w:rsidR="00CB148F" w:rsidRPr="0031293C">
              <w:rPr>
                <w:bCs/>
                <w:sz w:val="18"/>
                <w:szCs w:val="18"/>
              </w:rPr>
              <w:t>5%</w:t>
            </w:r>
          </w:p>
        </w:tc>
        <w:tc>
          <w:tcPr>
            <w:tcW w:w="3536" w:type="dxa"/>
            <w:shd w:val="clear" w:color="auto" w:fill="66FF99"/>
            <w:vAlign w:val="center"/>
          </w:tcPr>
          <w:p w:rsidR="00CB148F" w:rsidRPr="0031293C" w:rsidRDefault="00CB148F" w:rsidP="00961C80">
            <w:pPr>
              <w:jc w:val="center"/>
              <w:rPr>
                <w:bCs/>
                <w:sz w:val="18"/>
                <w:szCs w:val="18"/>
              </w:rPr>
            </w:pPr>
            <w:r w:rsidRPr="0031293C">
              <w:rPr>
                <w:bCs/>
                <w:sz w:val="18"/>
                <w:szCs w:val="18"/>
              </w:rPr>
              <w:t>0%</w:t>
            </w:r>
          </w:p>
        </w:tc>
      </w:tr>
      <w:tr w:rsidR="00CB148F" w:rsidRPr="0031293C" w:rsidTr="00961C80">
        <w:trPr>
          <w:jc w:val="center"/>
        </w:trPr>
        <w:tc>
          <w:tcPr>
            <w:tcW w:w="2878" w:type="dxa"/>
            <w:vAlign w:val="center"/>
          </w:tcPr>
          <w:p w:rsidR="00CB148F" w:rsidRPr="004D06C8" w:rsidRDefault="00CB148F" w:rsidP="00961C80">
            <w:pPr>
              <w:autoSpaceDE w:val="0"/>
              <w:autoSpaceDN w:val="0"/>
              <w:adjustRightInd w:val="0"/>
              <w:rPr>
                <w:bCs/>
                <w:color w:val="000000"/>
                <w:sz w:val="18"/>
                <w:szCs w:val="18"/>
                <w:lang w:val="ru-RU"/>
              </w:rPr>
            </w:pPr>
            <w:r w:rsidRPr="004D06C8">
              <w:rPr>
                <w:bCs/>
                <w:color w:val="000000"/>
                <w:sz w:val="18"/>
                <w:szCs w:val="18"/>
                <w:lang w:val="ru-RU"/>
              </w:rPr>
              <w:t>Солигорск</w:t>
            </w:r>
          </w:p>
        </w:tc>
        <w:tc>
          <w:tcPr>
            <w:tcW w:w="3293" w:type="dxa"/>
            <w:shd w:val="clear" w:color="auto" w:fill="66FF99"/>
            <w:vAlign w:val="center"/>
          </w:tcPr>
          <w:p w:rsidR="00CB148F" w:rsidRPr="0031293C" w:rsidRDefault="006E6DCB" w:rsidP="00961C80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</w:t>
            </w:r>
            <w:r>
              <w:rPr>
                <w:bCs/>
                <w:sz w:val="18"/>
                <w:szCs w:val="18"/>
                <w:lang w:val="ru-RU"/>
              </w:rPr>
              <w:t>,</w:t>
            </w:r>
            <w:r w:rsidR="00CB148F" w:rsidRPr="0031293C">
              <w:rPr>
                <w:bCs/>
                <w:sz w:val="18"/>
                <w:szCs w:val="18"/>
              </w:rPr>
              <w:t>5%</w:t>
            </w:r>
          </w:p>
        </w:tc>
        <w:tc>
          <w:tcPr>
            <w:tcW w:w="3536" w:type="dxa"/>
            <w:shd w:val="clear" w:color="auto" w:fill="66FF99"/>
            <w:vAlign w:val="center"/>
          </w:tcPr>
          <w:p w:rsidR="00CB148F" w:rsidRPr="0031293C" w:rsidRDefault="00CB148F" w:rsidP="00961C80">
            <w:pPr>
              <w:jc w:val="center"/>
              <w:rPr>
                <w:bCs/>
                <w:sz w:val="18"/>
                <w:szCs w:val="18"/>
              </w:rPr>
            </w:pPr>
            <w:r w:rsidRPr="0031293C">
              <w:rPr>
                <w:bCs/>
                <w:sz w:val="18"/>
                <w:szCs w:val="18"/>
              </w:rPr>
              <w:t>0%</w:t>
            </w:r>
          </w:p>
        </w:tc>
      </w:tr>
      <w:tr w:rsidR="00CB148F" w:rsidRPr="0031293C" w:rsidTr="00961C80">
        <w:trPr>
          <w:jc w:val="center"/>
        </w:trPr>
        <w:tc>
          <w:tcPr>
            <w:tcW w:w="2878" w:type="dxa"/>
            <w:vAlign w:val="center"/>
          </w:tcPr>
          <w:p w:rsidR="00CB148F" w:rsidRPr="004D06C8" w:rsidRDefault="00CB148F" w:rsidP="00F15BE2">
            <w:pPr>
              <w:autoSpaceDE w:val="0"/>
              <w:autoSpaceDN w:val="0"/>
              <w:adjustRightInd w:val="0"/>
              <w:rPr>
                <w:bCs/>
                <w:color w:val="000000"/>
                <w:sz w:val="18"/>
                <w:szCs w:val="18"/>
                <w:lang w:val="ru-RU"/>
              </w:rPr>
            </w:pPr>
            <w:r w:rsidRPr="004D06C8">
              <w:rPr>
                <w:bCs/>
                <w:color w:val="000000"/>
                <w:sz w:val="18"/>
                <w:szCs w:val="18"/>
                <w:lang w:val="ru-RU"/>
              </w:rPr>
              <w:t>Минская</w:t>
            </w:r>
            <w:r w:rsidR="00515C21">
              <w:rPr>
                <w:bCs/>
                <w:color w:val="000000"/>
                <w:sz w:val="18"/>
                <w:szCs w:val="18"/>
                <w:lang w:val="ru-RU"/>
              </w:rPr>
              <w:t xml:space="preserve"> </w:t>
            </w:r>
            <w:r w:rsidR="00F15BE2" w:rsidRPr="004D06C8">
              <w:rPr>
                <w:bCs/>
                <w:color w:val="000000"/>
                <w:sz w:val="18"/>
                <w:szCs w:val="18"/>
                <w:lang w:val="ru-RU"/>
              </w:rPr>
              <w:t>о</w:t>
            </w:r>
            <w:r w:rsidRPr="004D06C8">
              <w:rPr>
                <w:bCs/>
                <w:color w:val="000000"/>
                <w:sz w:val="18"/>
                <w:szCs w:val="18"/>
                <w:lang w:val="ru-RU"/>
              </w:rPr>
              <w:t>бласть</w:t>
            </w:r>
          </w:p>
        </w:tc>
        <w:tc>
          <w:tcPr>
            <w:tcW w:w="3293" w:type="dxa"/>
            <w:shd w:val="clear" w:color="auto" w:fill="66FF99"/>
            <w:vAlign w:val="center"/>
          </w:tcPr>
          <w:p w:rsidR="00CB148F" w:rsidRPr="0031293C" w:rsidRDefault="00CB148F" w:rsidP="00961C80">
            <w:pPr>
              <w:jc w:val="center"/>
              <w:rPr>
                <w:bCs/>
                <w:sz w:val="18"/>
                <w:szCs w:val="18"/>
              </w:rPr>
            </w:pPr>
            <w:r w:rsidRPr="0031293C">
              <w:rPr>
                <w:bCs/>
                <w:sz w:val="18"/>
                <w:szCs w:val="18"/>
              </w:rPr>
              <w:t>0%</w:t>
            </w:r>
          </w:p>
        </w:tc>
        <w:tc>
          <w:tcPr>
            <w:tcW w:w="3536" w:type="dxa"/>
            <w:shd w:val="clear" w:color="auto" w:fill="66FF99"/>
            <w:vAlign w:val="center"/>
          </w:tcPr>
          <w:p w:rsidR="00CB148F" w:rsidRPr="0031293C" w:rsidRDefault="00CB148F" w:rsidP="00961C80">
            <w:pPr>
              <w:jc w:val="center"/>
              <w:rPr>
                <w:bCs/>
                <w:sz w:val="18"/>
                <w:szCs w:val="18"/>
              </w:rPr>
            </w:pPr>
            <w:r w:rsidRPr="0031293C">
              <w:rPr>
                <w:bCs/>
                <w:sz w:val="18"/>
                <w:szCs w:val="18"/>
              </w:rPr>
              <w:t>0%</w:t>
            </w:r>
          </w:p>
        </w:tc>
      </w:tr>
      <w:tr w:rsidR="00CB148F" w:rsidRPr="0031293C" w:rsidTr="00961C80">
        <w:trPr>
          <w:jc w:val="center"/>
        </w:trPr>
        <w:tc>
          <w:tcPr>
            <w:tcW w:w="9707" w:type="dxa"/>
            <w:gridSpan w:val="3"/>
            <w:vAlign w:val="center"/>
          </w:tcPr>
          <w:p w:rsidR="00CB148F" w:rsidRPr="004D06C8" w:rsidRDefault="00CB148F" w:rsidP="00961C80">
            <w:pPr>
              <w:jc w:val="center"/>
              <w:rPr>
                <w:b/>
                <w:bCs/>
                <w:sz w:val="18"/>
                <w:szCs w:val="18"/>
                <w:lang w:val="ru-RU"/>
              </w:rPr>
            </w:pPr>
            <w:r w:rsidRPr="004D06C8">
              <w:rPr>
                <w:b/>
                <w:bCs/>
                <w:color w:val="000000"/>
                <w:sz w:val="18"/>
                <w:szCs w:val="18"/>
                <w:lang w:val="ru-RU"/>
              </w:rPr>
              <w:t>По учреждениям</w:t>
            </w:r>
          </w:p>
        </w:tc>
      </w:tr>
      <w:tr w:rsidR="00CB148F" w:rsidRPr="0031293C" w:rsidTr="00961C80">
        <w:trPr>
          <w:jc w:val="center"/>
        </w:trPr>
        <w:tc>
          <w:tcPr>
            <w:tcW w:w="2878" w:type="dxa"/>
            <w:vAlign w:val="center"/>
          </w:tcPr>
          <w:p w:rsidR="00CB148F" w:rsidRPr="004D06C8" w:rsidRDefault="00CB148F" w:rsidP="00961C80">
            <w:pPr>
              <w:shd w:val="clear" w:color="auto" w:fill="FFFFFF"/>
              <w:autoSpaceDE w:val="0"/>
              <w:autoSpaceDN w:val="0"/>
              <w:adjustRightInd w:val="0"/>
              <w:rPr>
                <w:bCs/>
                <w:color w:val="000000"/>
                <w:sz w:val="18"/>
                <w:szCs w:val="18"/>
                <w:lang w:val="ru-RU"/>
              </w:rPr>
            </w:pPr>
            <w:r w:rsidRPr="004D06C8">
              <w:rPr>
                <w:bCs/>
                <w:color w:val="000000"/>
                <w:sz w:val="18"/>
                <w:szCs w:val="18"/>
                <w:lang w:val="ru-RU"/>
              </w:rPr>
              <w:t>Родильный</w:t>
            </w:r>
            <w:r w:rsidR="00515C21">
              <w:rPr>
                <w:bCs/>
                <w:color w:val="000000"/>
                <w:sz w:val="18"/>
                <w:szCs w:val="18"/>
                <w:lang w:val="ru-RU"/>
              </w:rPr>
              <w:t xml:space="preserve"> </w:t>
            </w:r>
            <w:r w:rsidRPr="004D06C8">
              <w:rPr>
                <w:bCs/>
                <w:color w:val="000000"/>
                <w:sz w:val="18"/>
                <w:szCs w:val="18"/>
                <w:lang w:val="ru-RU"/>
              </w:rPr>
              <w:t>дом</w:t>
            </w:r>
          </w:p>
        </w:tc>
        <w:tc>
          <w:tcPr>
            <w:tcW w:w="3293" w:type="dxa"/>
            <w:shd w:val="clear" w:color="auto" w:fill="FFFF00"/>
            <w:vAlign w:val="center"/>
          </w:tcPr>
          <w:p w:rsidR="00CB148F" w:rsidRPr="0031293C" w:rsidRDefault="006E6DCB" w:rsidP="00961C80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9</w:t>
            </w:r>
            <w:r>
              <w:rPr>
                <w:bCs/>
                <w:sz w:val="18"/>
                <w:szCs w:val="18"/>
                <w:lang w:val="ru-RU"/>
              </w:rPr>
              <w:t>,</w:t>
            </w:r>
            <w:r w:rsidR="00CB148F" w:rsidRPr="0031293C">
              <w:rPr>
                <w:bCs/>
                <w:sz w:val="18"/>
                <w:szCs w:val="18"/>
              </w:rPr>
              <w:t>2%</w:t>
            </w:r>
          </w:p>
        </w:tc>
        <w:tc>
          <w:tcPr>
            <w:tcW w:w="3536" w:type="dxa"/>
            <w:shd w:val="clear" w:color="auto" w:fill="66FF99"/>
            <w:vAlign w:val="center"/>
          </w:tcPr>
          <w:p w:rsidR="00CB148F" w:rsidRPr="0031293C" w:rsidRDefault="00CB148F" w:rsidP="00961C80">
            <w:pPr>
              <w:jc w:val="center"/>
              <w:rPr>
                <w:bCs/>
                <w:sz w:val="18"/>
                <w:szCs w:val="18"/>
              </w:rPr>
            </w:pPr>
            <w:r w:rsidRPr="0031293C">
              <w:rPr>
                <w:bCs/>
                <w:sz w:val="18"/>
                <w:szCs w:val="18"/>
              </w:rPr>
              <w:t>0%</w:t>
            </w:r>
          </w:p>
        </w:tc>
      </w:tr>
      <w:tr w:rsidR="00CB148F" w:rsidRPr="0031293C" w:rsidTr="00961C80">
        <w:trPr>
          <w:jc w:val="center"/>
        </w:trPr>
        <w:tc>
          <w:tcPr>
            <w:tcW w:w="2878" w:type="dxa"/>
            <w:vAlign w:val="center"/>
          </w:tcPr>
          <w:p w:rsidR="00CB148F" w:rsidRPr="004D06C8" w:rsidRDefault="00CB148F" w:rsidP="00961C80">
            <w:pPr>
              <w:shd w:val="clear" w:color="auto" w:fill="FFFFFF"/>
              <w:autoSpaceDE w:val="0"/>
              <w:autoSpaceDN w:val="0"/>
              <w:adjustRightInd w:val="0"/>
              <w:rPr>
                <w:bCs/>
                <w:color w:val="000000"/>
                <w:sz w:val="18"/>
                <w:szCs w:val="18"/>
                <w:lang w:val="ru-RU"/>
              </w:rPr>
            </w:pPr>
            <w:r w:rsidRPr="004D06C8">
              <w:rPr>
                <w:bCs/>
                <w:color w:val="000000"/>
                <w:sz w:val="18"/>
                <w:szCs w:val="18"/>
                <w:lang w:val="ru-RU"/>
              </w:rPr>
              <w:t>Ж/К</w:t>
            </w:r>
          </w:p>
        </w:tc>
        <w:tc>
          <w:tcPr>
            <w:tcW w:w="3293" w:type="dxa"/>
            <w:shd w:val="clear" w:color="auto" w:fill="FF66FF"/>
            <w:vAlign w:val="center"/>
          </w:tcPr>
          <w:p w:rsidR="00CB148F" w:rsidRPr="0031293C" w:rsidRDefault="006E6DCB" w:rsidP="00961C80">
            <w:pPr>
              <w:jc w:val="center"/>
              <w:rPr>
                <w:bCs/>
                <w:sz w:val="18"/>
                <w:szCs w:val="18"/>
                <w:lang w:val="ru-RU"/>
              </w:rPr>
            </w:pPr>
            <w:r>
              <w:rPr>
                <w:bCs/>
                <w:sz w:val="18"/>
                <w:szCs w:val="18"/>
              </w:rPr>
              <w:t>21</w:t>
            </w:r>
            <w:r>
              <w:rPr>
                <w:bCs/>
                <w:sz w:val="18"/>
                <w:szCs w:val="18"/>
                <w:lang w:val="ru-RU"/>
              </w:rPr>
              <w:t>,</w:t>
            </w:r>
            <w:r w:rsidR="00CB148F" w:rsidRPr="0031293C">
              <w:rPr>
                <w:bCs/>
                <w:sz w:val="18"/>
                <w:szCs w:val="18"/>
              </w:rPr>
              <w:t>0%</w:t>
            </w:r>
          </w:p>
        </w:tc>
        <w:tc>
          <w:tcPr>
            <w:tcW w:w="3536" w:type="dxa"/>
            <w:shd w:val="clear" w:color="auto" w:fill="66FF99"/>
            <w:vAlign w:val="center"/>
          </w:tcPr>
          <w:p w:rsidR="00CB148F" w:rsidRPr="0031293C" w:rsidRDefault="00CB148F" w:rsidP="00961C80">
            <w:pPr>
              <w:jc w:val="center"/>
              <w:rPr>
                <w:bCs/>
                <w:sz w:val="18"/>
                <w:szCs w:val="18"/>
              </w:rPr>
            </w:pPr>
            <w:r w:rsidRPr="0031293C">
              <w:rPr>
                <w:bCs/>
                <w:sz w:val="18"/>
                <w:szCs w:val="18"/>
              </w:rPr>
              <w:t>0%</w:t>
            </w:r>
          </w:p>
        </w:tc>
      </w:tr>
      <w:tr w:rsidR="00CB148F" w:rsidRPr="0031293C" w:rsidTr="00961C80">
        <w:trPr>
          <w:jc w:val="center"/>
        </w:trPr>
        <w:tc>
          <w:tcPr>
            <w:tcW w:w="2878" w:type="dxa"/>
            <w:vAlign w:val="center"/>
          </w:tcPr>
          <w:p w:rsidR="00CB148F" w:rsidRPr="004D06C8" w:rsidRDefault="00CB148F" w:rsidP="00961C80">
            <w:pPr>
              <w:shd w:val="clear" w:color="auto" w:fill="FFFFFF"/>
              <w:autoSpaceDE w:val="0"/>
              <w:autoSpaceDN w:val="0"/>
              <w:adjustRightInd w:val="0"/>
              <w:rPr>
                <w:bCs/>
                <w:color w:val="000000"/>
                <w:sz w:val="18"/>
                <w:szCs w:val="18"/>
                <w:lang w:val="ru-RU"/>
              </w:rPr>
            </w:pPr>
            <w:r w:rsidRPr="004D06C8">
              <w:rPr>
                <w:bCs/>
                <w:color w:val="000000"/>
                <w:sz w:val="18"/>
                <w:szCs w:val="18"/>
                <w:lang w:val="ru-RU"/>
              </w:rPr>
              <w:t>Детская</w:t>
            </w:r>
            <w:r w:rsidR="00515C21">
              <w:rPr>
                <w:bCs/>
                <w:color w:val="000000"/>
                <w:sz w:val="18"/>
                <w:szCs w:val="18"/>
                <w:lang w:val="ru-RU"/>
              </w:rPr>
              <w:t xml:space="preserve"> </w:t>
            </w:r>
            <w:r w:rsidRPr="004D06C8">
              <w:rPr>
                <w:bCs/>
                <w:color w:val="000000"/>
                <w:sz w:val="18"/>
                <w:szCs w:val="18"/>
                <w:lang w:val="ru-RU"/>
              </w:rPr>
              <w:t>поликлиника</w:t>
            </w:r>
          </w:p>
        </w:tc>
        <w:tc>
          <w:tcPr>
            <w:tcW w:w="3293" w:type="dxa"/>
            <w:shd w:val="clear" w:color="auto" w:fill="FF66FF"/>
            <w:vAlign w:val="center"/>
          </w:tcPr>
          <w:p w:rsidR="00CB148F" w:rsidRPr="0031293C" w:rsidRDefault="006E6DCB" w:rsidP="00961C80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13</w:t>
            </w:r>
            <w:r>
              <w:rPr>
                <w:bCs/>
                <w:sz w:val="18"/>
                <w:szCs w:val="18"/>
                <w:lang w:val="ru-RU"/>
              </w:rPr>
              <w:t>,</w:t>
            </w:r>
            <w:r w:rsidR="00CB148F" w:rsidRPr="0031293C">
              <w:rPr>
                <w:bCs/>
                <w:sz w:val="18"/>
                <w:szCs w:val="18"/>
              </w:rPr>
              <w:t>3%</w:t>
            </w:r>
          </w:p>
        </w:tc>
        <w:tc>
          <w:tcPr>
            <w:tcW w:w="3536" w:type="dxa"/>
            <w:shd w:val="clear" w:color="auto" w:fill="FFFF00"/>
            <w:vAlign w:val="center"/>
          </w:tcPr>
          <w:p w:rsidR="00CB148F" w:rsidRPr="0031293C" w:rsidRDefault="006E6DCB" w:rsidP="00961C80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6</w:t>
            </w:r>
            <w:r>
              <w:rPr>
                <w:bCs/>
                <w:sz w:val="18"/>
                <w:szCs w:val="18"/>
                <w:lang w:val="ru-RU"/>
              </w:rPr>
              <w:t>,</w:t>
            </w:r>
            <w:r w:rsidR="00CB148F" w:rsidRPr="0031293C">
              <w:rPr>
                <w:bCs/>
                <w:sz w:val="18"/>
                <w:szCs w:val="18"/>
              </w:rPr>
              <w:t>7%</w:t>
            </w:r>
          </w:p>
        </w:tc>
      </w:tr>
      <w:tr w:rsidR="00CB148F" w:rsidRPr="0031293C" w:rsidTr="00961C80">
        <w:trPr>
          <w:jc w:val="center"/>
        </w:trPr>
        <w:tc>
          <w:tcPr>
            <w:tcW w:w="2878" w:type="dxa"/>
            <w:tcBorders>
              <w:bottom w:val="single" w:sz="4" w:space="0" w:color="auto"/>
            </w:tcBorders>
            <w:vAlign w:val="center"/>
          </w:tcPr>
          <w:p w:rsidR="00CB148F" w:rsidRPr="004D06C8" w:rsidRDefault="00CB148F" w:rsidP="00961C80">
            <w:pPr>
              <w:shd w:val="clear" w:color="auto" w:fill="FFFFFF"/>
              <w:autoSpaceDE w:val="0"/>
              <w:autoSpaceDN w:val="0"/>
              <w:adjustRightInd w:val="0"/>
              <w:rPr>
                <w:bCs/>
                <w:color w:val="000000"/>
                <w:sz w:val="18"/>
                <w:szCs w:val="18"/>
                <w:lang w:val="ru-RU"/>
              </w:rPr>
            </w:pPr>
            <w:r w:rsidRPr="004D06C8">
              <w:rPr>
                <w:bCs/>
                <w:color w:val="000000"/>
                <w:sz w:val="18"/>
                <w:szCs w:val="18"/>
                <w:lang w:val="ru-RU"/>
              </w:rPr>
              <w:t>Другое</w:t>
            </w:r>
          </w:p>
        </w:tc>
        <w:tc>
          <w:tcPr>
            <w:tcW w:w="3293" w:type="dxa"/>
            <w:shd w:val="clear" w:color="auto" w:fill="FF66FF"/>
            <w:vAlign w:val="center"/>
          </w:tcPr>
          <w:p w:rsidR="00CB148F" w:rsidRPr="0031293C" w:rsidRDefault="00CB148F" w:rsidP="00961C80">
            <w:pPr>
              <w:jc w:val="center"/>
              <w:rPr>
                <w:bCs/>
                <w:sz w:val="18"/>
                <w:szCs w:val="18"/>
              </w:rPr>
            </w:pPr>
            <w:r w:rsidRPr="0031293C">
              <w:rPr>
                <w:bCs/>
                <w:sz w:val="18"/>
                <w:szCs w:val="18"/>
              </w:rPr>
              <w:t>100%</w:t>
            </w:r>
          </w:p>
        </w:tc>
        <w:tc>
          <w:tcPr>
            <w:tcW w:w="3536" w:type="dxa"/>
            <w:shd w:val="clear" w:color="auto" w:fill="66FF99"/>
            <w:vAlign w:val="center"/>
          </w:tcPr>
          <w:p w:rsidR="00CB148F" w:rsidRPr="0031293C" w:rsidRDefault="00CB148F" w:rsidP="00961C80">
            <w:pPr>
              <w:jc w:val="center"/>
              <w:rPr>
                <w:bCs/>
                <w:sz w:val="18"/>
                <w:szCs w:val="18"/>
              </w:rPr>
            </w:pPr>
            <w:r w:rsidRPr="0031293C">
              <w:rPr>
                <w:bCs/>
                <w:sz w:val="18"/>
                <w:szCs w:val="18"/>
              </w:rPr>
              <w:t>0%</w:t>
            </w:r>
          </w:p>
        </w:tc>
      </w:tr>
    </w:tbl>
    <w:tbl>
      <w:tblPr>
        <w:tblStyle w:val="TableGrid"/>
        <w:tblW w:w="104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0"/>
        <w:gridCol w:w="810"/>
        <w:gridCol w:w="270"/>
        <w:gridCol w:w="900"/>
        <w:gridCol w:w="270"/>
        <w:gridCol w:w="7920"/>
      </w:tblGrid>
      <w:tr w:rsidR="00CB148F" w:rsidRPr="0043719E" w:rsidTr="00961C80">
        <w:tc>
          <w:tcPr>
            <w:tcW w:w="270" w:type="dxa"/>
            <w:shd w:val="clear" w:color="auto" w:fill="66FF99"/>
          </w:tcPr>
          <w:p w:rsidR="00CB148F" w:rsidRPr="0043719E" w:rsidRDefault="00CB148F" w:rsidP="00961C80">
            <w:pPr>
              <w:rPr>
                <w:sz w:val="18"/>
                <w:szCs w:val="18"/>
                <w:lang w:val="ru-RU"/>
              </w:rPr>
            </w:pPr>
          </w:p>
        </w:tc>
        <w:tc>
          <w:tcPr>
            <w:tcW w:w="810" w:type="dxa"/>
          </w:tcPr>
          <w:p w:rsidR="00CB148F" w:rsidRPr="0043719E" w:rsidRDefault="00CB148F" w:rsidP="00961C80">
            <w:pPr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&lt;5</w:t>
            </w:r>
            <w:r w:rsidRPr="0043719E">
              <w:rPr>
                <w:sz w:val="18"/>
                <w:szCs w:val="18"/>
                <w:lang w:val="ru-RU"/>
              </w:rPr>
              <w:t>%</w:t>
            </w:r>
          </w:p>
        </w:tc>
        <w:tc>
          <w:tcPr>
            <w:tcW w:w="270" w:type="dxa"/>
            <w:shd w:val="clear" w:color="auto" w:fill="FFFF00"/>
          </w:tcPr>
          <w:p w:rsidR="00CB148F" w:rsidRPr="0043719E" w:rsidRDefault="00CB148F" w:rsidP="00961C80">
            <w:pPr>
              <w:rPr>
                <w:sz w:val="18"/>
                <w:szCs w:val="18"/>
                <w:lang w:val="ru-RU"/>
              </w:rPr>
            </w:pPr>
          </w:p>
        </w:tc>
        <w:tc>
          <w:tcPr>
            <w:tcW w:w="900" w:type="dxa"/>
          </w:tcPr>
          <w:p w:rsidR="00CB148F" w:rsidRPr="0043719E" w:rsidRDefault="00CB148F" w:rsidP="00961C80">
            <w:pPr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6-10%</w:t>
            </w:r>
          </w:p>
        </w:tc>
        <w:tc>
          <w:tcPr>
            <w:tcW w:w="270" w:type="dxa"/>
            <w:shd w:val="clear" w:color="auto" w:fill="FF66FF"/>
          </w:tcPr>
          <w:p w:rsidR="00CB148F" w:rsidRPr="0043719E" w:rsidRDefault="00CB148F" w:rsidP="00961C80">
            <w:pPr>
              <w:rPr>
                <w:sz w:val="18"/>
                <w:szCs w:val="18"/>
                <w:lang w:val="ru-RU"/>
              </w:rPr>
            </w:pPr>
          </w:p>
        </w:tc>
        <w:tc>
          <w:tcPr>
            <w:tcW w:w="7920" w:type="dxa"/>
          </w:tcPr>
          <w:p w:rsidR="00CB148F" w:rsidRPr="0043719E" w:rsidRDefault="00CB148F" w:rsidP="00961C80">
            <w:pPr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&gt;10%</w:t>
            </w:r>
          </w:p>
        </w:tc>
      </w:tr>
    </w:tbl>
    <w:p w:rsidR="00CB148F" w:rsidRDefault="00CB148F" w:rsidP="00CB148F">
      <w:pPr>
        <w:autoSpaceDE w:val="0"/>
        <w:autoSpaceDN w:val="0"/>
        <w:adjustRightInd w:val="0"/>
        <w:jc w:val="both"/>
        <w:rPr>
          <w:b/>
          <w:sz w:val="22"/>
          <w:szCs w:val="22"/>
          <w:lang w:val="ru-RU"/>
        </w:rPr>
      </w:pPr>
    </w:p>
    <w:p w:rsidR="00CB148F" w:rsidRDefault="00CB148F" w:rsidP="004E2DE6">
      <w:pPr>
        <w:spacing w:after="200" w:line="276" w:lineRule="auto"/>
        <w:rPr>
          <w:b/>
          <w:sz w:val="20"/>
          <w:szCs w:val="20"/>
          <w:lang w:val="ru-RU"/>
        </w:rPr>
      </w:pPr>
    </w:p>
    <w:p w:rsidR="00957BF3" w:rsidRDefault="00957BF3" w:rsidP="004E2DE6">
      <w:pPr>
        <w:spacing w:after="200" w:line="276" w:lineRule="auto"/>
        <w:rPr>
          <w:b/>
          <w:sz w:val="20"/>
          <w:szCs w:val="20"/>
          <w:lang w:val="ru-RU"/>
        </w:rPr>
      </w:pPr>
    </w:p>
    <w:p w:rsidR="00957BF3" w:rsidRDefault="00957BF3" w:rsidP="004E2DE6">
      <w:pPr>
        <w:spacing w:after="200" w:line="276" w:lineRule="auto"/>
        <w:rPr>
          <w:b/>
          <w:sz w:val="20"/>
          <w:szCs w:val="20"/>
          <w:lang w:val="ru-RU"/>
        </w:rPr>
      </w:pPr>
    </w:p>
    <w:p w:rsidR="00957BF3" w:rsidRDefault="00957BF3" w:rsidP="004E2DE6">
      <w:pPr>
        <w:spacing w:after="200" w:line="276" w:lineRule="auto"/>
        <w:rPr>
          <w:b/>
          <w:sz w:val="20"/>
          <w:szCs w:val="20"/>
          <w:lang w:val="ru-RU"/>
        </w:rPr>
      </w:pPr>
    </w:p>
    <w:p w:rsidR="00957BF3" w:rsidRDefault="00957BF3" w:rsidP="004E2DE6">
      <w:pPr>
        <w:spacing w:after="200" w:line="276" w:lineRule="auto"/>
        <w:rPr>
          <w:b/>
          <w:sz w:val="20"/>
          <w:szCs w:val="20"/>
          <w:lang w:val="ru-RU"/>
        </w:rPr>
      </w:pPr>
    </w:p>
    <w:p w:rsidR="00957BF3" w:rsidRDefault="00957BF3" w:rsidP="004E2DE6">
      <w:pPr>
        <w:spacing w:after="200" w:line="276" w:lineRule="auto"/>
        <w:rPr>
          <w:b/>
          <w:sz w:val="20"/>
          <w:szCs w:val="20"/>
          <w:lang w:val="ru-RU"/>
        </w:rPr>
      </w:pPr>
    </w:p>
    <w:p w:rsidR="00957BF3" w:rsidRDefault="00957BF3" w:rsidP="004E2DE6">
      <w:pPr>
        <w:spacing w:after="200" w:line="276" w:lineRule="auto"/>
        <w:rPr>
          <w:b/>
          <w:sz w:val="20"/>
          <w:szCs w:val="20"/>
          <w:lang w:val="ru-RU"/>
        </w:rPr>
      </w:pPr>
    </w:p>
    <w:p w:rsidR="00957BF3" w:rsidRDefault="00957BF3" w:rsidP="004E2DE6">
      <w:pPr>
        <w:spacing w:after="200" w:line="276" w:lineRule="auto"/>
        <w:rPr>
          <w:b/>
          <w:sz w:val="20"/>
          <w:szCs w:val="20"/>
          <w:lang w:val="ru-RU"/>
        </w:rPr>
      </w:pPr>
    </w:p>
    <w:p w:rsidR="00957BF3" w:rsidRDefault="00957BF3" w:rsidP="004E2DE6">
      <w:pPr>
        <w:spacing w:after="200" w:line="276" w:lineRule="auto"/>
        <w:rPr>
          <w:b/>
          <w:sz w:val="20"/>
          <w:szCs w:val="20"/>
          <w:lang w:val="ru-RU"/>
        </w:rPr>
      </w:pPr>
    </w:p>
    <w:p w:rsidR="00957BF3" w:rsidRDefault="00957BF3" w:rsidP="004E2DE6">
      <w:pPr>
        <w:spacing w:after="200" w:line="276" w:lineRule="auto"/>
        <w:rPr>
          <w:b/>
          <w:sz w:val="20"/>
          <w:szCs w:val="20"/>
          <w:lang w:val="ru-RU"/>
        </w:rPr>
      </w:pPr>
    </w:p>
    <w:p w:rsidR="007E3D5C" w:rsidRPr="004331C6" w:rsidRDefault="004331C6" w:rsidP="00391133">
      <w:pPr>
        <w:shd w:val="clear" w:color="auto" w:fill="DBE5F1" w:themeFill="accent1" w:themeFillTint="33"/>
        <w:autoSpaceDE w:val="0"/>
        <w:autoSpaceDN w:val="0"/>
        <w:adjustRightInd w:val="0"/>
        <w:jc w:val="both"/>
        <w:rPr>
          <w:b/>
          <w:lang w:val="ru-RU"/>
        </w:rPr>
      </w:pPr>
      <w:r>
        <w:rPr>
          <w:b/>
          <w:lang w:val="ru-RU"/>
        </w:rPr>
        <w:lastRenderedPageBreak/>
        <w:t>2</w:t>
      </w:r>
      <w:r w:rsidR="007E3D5C" w:rsidRPr="004331C6">
        <w:rPr>
          <w:b/>
          <w:lang w:val="ru-RU"/>
        </w:rPr>
        <w:t>.2.</w:t>
      </w:r>
      <w:r>
        <w:rPr>
          <w:b/>
          <w:lang w:val="ru-RU"/>
        </w:rPr>
        <w:t>10</w:t>
      </w:r>
      <w:r w:rsidR="007E3D5C" w:rsidRPr="004331C6">
        <w:rPr>
          <w:b/>
          <w:lang w:val="ru-RU"/>
        </w:rPr>
        <w:t xml:space="preserve"> Система </w:t>
      </w:r>
      <w:r w:rsidR="00F15BE2">
        <w:rPr>
          <w:b/>
          <w:lang w:val="ru-RU"/>
        </w:rPr>
        <w:t>м</w:t>
      </w:r>
      <w:r w:rsidR="007E3D5C" w:rsidRPr="004331C6">
        <w:rPr>
          <w:b/>
          <w:lang w:val="ru-RU"/>
        </w:rPr>
        <w:t xml:space="preserve">ониторинга и </w:t>
      </w:r>
      <w:r w:rsidR="00F15BE2">
        <w:rPr>
          <w:b/>
          <w:lang w:val="ru-RU"/>
        </w:rPr>
        <w:t>оценки программ</w:t>
      </w:r>
      <w:r w:rsidR="007E3D5C" w:rsidRPr="004331C6">
        <w:rPr>
          <w:b/>
          <w:lang w:val="ru-RU"/>
        </w:rPr>
        <w:t xml:space="preserve"> ППМР</w:t>
      </w:r>
    </w:p>
    <w:p w:rsidR="007E3D5C" w:rsidRPr="00A91782" w:rsidRDefault="007E3D5C" w:rsidP="00391133">
      <w:pPr>
        <w:autoSpaceDE w:val="0"/>
        <w:autoSpaceDN w:val="0"/>
        <w:adjustRightInd w:val="0"/>
        <w:jc w:val="both"/>
        <w:rPr>
          <w:b/>
          <w:sz w:val="22"/>
          <w:szCs w:val="22"/>
          <w:lang w:val="ru-RU"/>
        </w:rPr>
      </w:pPr>
    </w:p>
    <w:p w:rsidR="004E2DE6" w:rsidRPr="00002315" w:rsidRDefault="004E2DE6" w:rsidP="00391133">
      <w:pPr>
        <w:autoSpaceDE w:val="0"/>
        <w:autoSpaceDN w:val="0"/>
        <w:adjustRightInd w:val="0"/>
        <w:jc w:val="both"/>
        <w:rPr>
          <w:sz w:val="22"/>
          <w:szCs w:val="22"/>
          <w:lang w:val="ru-RU"/>
        </w:rPr>
      </w:pPr>
      <w:r w:rsidRPr="004E2DE6">
        <w:rPr>
          <w:sz w:val="22"/>
          <w:szCs w:val="22"/>
          <w:lang w:val="ru-RU"/>
        </w:rPr>
        <w:t xml:space="preserve">В течение 2010–2011 гг. была усовершенствована система медицинской и статистической отчетности в области ВИЧ и СПИДа. Основную функцию в организации и проведении МиО в стране выполняют республиканская и областные рабочие группы по МиО, созданные на базе </w:t>
      </w:r>
      <w:r w:rsidR="00F15BE2">
        <w:rPr>
          <w:sz w:val="22"/>
          <w:szCs w:val="22"/>
          <w:lang w:val="ru-RU"/>
        </w:rPr>
        <w:t>отделов профилактики ВИЧ</w:t>
      </w:r>
      <w:r w:rsidR="00515C21">
        <w:rPr>
          <w:sz w:val="22"/>
          <w:szCs w:val="22"/>
          <w:lang w:val="ru-RU"/>
        </w:rPr>
        <w:t>/</w:t>
      </w:r>
      <w:r w:rsidR="00F15BE2">
        <w:rPr>
          <w:sz w:val="22"/>
          <w:szCs w:val="22"/>
          <w:lang w:val="ru-RU"/>
        </w:rPr>
        <w:t>СПИДа р</w:t>
      </w:r>
      <w:r w:rsidRPr="004E2DE6">
        <w:rPr>
          <w:sz w:val="22"/>
          <w:szCs w:val="22"/>
          <w:lang w:val="ru-RU"/>
        </w:rPr>
        <w:t xml:space="preserve">еспубликанского и областных центров гигиены, эпидемиологии и общественного здоровья. </w:t>
      </w:r>
      <w:r w:rsidR="00F33DB2" w:rsidRPr="00002315">
        <w:rPr>
          <w:sz w:val="22"/>
          <w:szCs w:val="22"/>
          <w:lang w:val="ru-RU"/>
        </w:rPr>
        <w:t>Разработаны положение и функциональные обязанности специалистов рабочих групп по МиО.</w:t>
      </w:r>
    </w:p>
    <w:p w:rsidR="004E2DE6" w:rsidRPr="004E2DE6" w:rsidRDefault="004E2DE6" w:rsidP="00391133">
      <w:pPr>
        <w:autoSpaceDE w:val="0"/>
        <w:autoSpaceDN w:val="0"/>
        <w:adjustRightInd w:val="0"/>
        <w:jc w:val="both"/>
        <w:rPr>
          <w:sz w:val="22"/>
          <w:szCs w:val="22"/>
          <w:lang w:val="ru-RU"/>
        </w:rPr>
      </w:pPr>
    </w:p>
    <w:p w:rsidR="004E2DE6" w:rsidRPr="004E2DE6" w:rsidRDefault="004E2DE6" w:rsidP="00391133">
      <w:pPr>
        <w:autoSpaceDE w:val="0"/>
        <w:autoSpaceDN w:val="0"/>
        <w:adjustRightInd w:val="0"/>
        <w:jc w:val="both"/>
        <w:rPr>
          <w:sz w:val="22"/>
          <w:szCs w:val="22"/>
          <w:lang w:val="ru-RU"/>
        </w:rPr>
      </w:pPr>
      <w:r w:rsidRPr="004E2DE6">
        <w:rPr>
          <w:bCs/>
          <w:sz w:val="22"/>
          <w:szCs w:val="22"/>
          <w:lang w:val="ru-RU"/>
        </w:rPr>
        <w:t>В состав республиканской рабочей группы по МиО входят пять специалистов:</w:t>
      </w:r>
      <w:r w:rsidRPr="004E2DE6">
        <w:rPr>
          <w:sz w:val="22"/>
          <w:szCs w:val="22"/>
          <w:lang w:val="ru-RU"/>
        </w:rPr>
        <w:t xml:space="preserve"> специалист по поведенческим и биомедицинским исследованиям; по прогнозированию ситуации в области ВИЧ</w:t>
      </w:r>
      <w:r w:rsidR="00F33DB2">
        <w:rPr>
          <w:sz w:val="22"/>
          <w:szCs w:val="22"/>
          <w:lang w:val="ru-RU"/>
        </w:rPr>
        <w:t xml:space="preserve"> и </w:t>
      </w:r>
      <w:r w:rsidRPr="004E2DE6">
        <w:rPr>
          <w:sz w:val="22"/>
          <w:szCs w:val="22"/>
          <w:lang w:val="ru-RU"/>
        </w:rPr>
        <w:t>СПИДа, оценке потребностей (</w:t>
      </w:r>
      <w:r w:rsidRPr="00B93E1F">
        <w:rPr>
          <w:sz w:val="22"/>
          <w:szCs w:val="22"/>
        </w:rPr>
        <w:t>SPECTRUM</w:t>
      </w:r>
      <w:r w:rsidRPr="004E2DE6">
        <w:rPr>
          <w:sz w:val="22"/>
          <w:szCs w:val="22"/>
          <w:lang w:val="ru-RU"/>
        </w:rPr>
        <w:t xml:space="preserve">, </w:t>
      </w:r>
      <w:r w:rsidRPr="00B93E1F">
        <w:rPr>
          <w:sz w:val="22"/>
          <w:szCs w:val="22"/>
        </w:rPr>
        <w:t>CRIS</w:t>
      </w:r>
      <w:r w:rsidRPr="004E2DE6">
        <w:rPr>
          <w:sz w:val="22"/>
          <w:szCs w:val="22"/>
          <w:lang w:val="ru-RU"/>
        </w:rPr>
        <w:t xml:space="preserve">); по мониторингу </w:t>
      </w:r>
      <w:r w:rsidR="00F33DB2">
        <w:rPr>
          <w:sz w:val="22"/>
          <w:szCs w:val="22"/>
          <w:lang w:val="ru-RU"/>
        </w:rPr>
        <w:t>АРВ</w:t>
      </w:r>
      <w:r w:rsidRPr="004E2DE6">
        <w:rPr>
          <w:sz w:val="22"/>
          <w:szCs w:val="22"/>
          <w:lang w:val="ru-RU"/>
        </w:rPr>
        <w:t xml:space="preserve"> и ППМР; по финансовому мониторингу; администратор баз данных (</w:t>
      </w:r>
      <w:r w:rsidRPr="00B93E1F">
        <w:rPr>
          <w:sz w:val="22"/>
          <w:szCs w:val="22"/>
        </w:rPr>
        <w:t>IT</w:t>
      </w:r>
      <w:r w:rsidRPr="004E2DE6">
        <w:rPr>
          <w:sz w:val="22"/>
          <w:szCs w:val="22"/>
          <w:lang w:val="ru-RU"/>
        </w:rPr>
        <w:t xml:space="preserve">). </w:t>
      </w:r>
    </w:p>
    <w:p w:rsidR="004E2DE6" w:rsidRPr="004E2DE6" w:rsidRDefault="004E2DE6" w:rsidP="00391133">
      <w:pPr>
        <w:autoSpaceDE w:val="0"/>
        <w:autoSpaceDN w:val="0"/>
        <w:adjustRightInd w:val="0"/>
        <w:jc w:val="both"/>
        <w:rPr>
          <w:sz w:val="22"/>
          <w:szCs w:val="22"/>
          <w:lang w:val="ru-RU"/>
        </w:rPr>
      </w:pPr>
    </w:p>
    <w:p w:rsidR="004E2DE6" w:rsidRPr="004E2DE6" w:rsidRDefault="004E2DE6" w:rsidP="00391133">
      <w:pPr>
        <w:autoSpaceDE w:val="0"/>
        <w:autoSpaceDN w:val="0"/>
        <w:adjustRightInd w:val="0"/>
        <w:jc w:val="both"/>
        <w:rPr>
          <w:sz w:val="22"/>
          <w:szCs w:val="22"/>
          <w:lang w:val="ru-RU"/>
        </w:rPr>
      </w:pPr>
      <w:r w:rsidRPr="004E2DE6">
        <w:rPr>
          <w:bCs/>
          <w:sz w:val="22"/>
          <w:szCs w:val="22"/>
          <w:lang w:val="ru-RU"/>
        </w:rPr>
        <w:t xml:space="preserve">В состав региональных рабочих групп по МиО входят: </w:t>
      </w:r>
      <w:r w:rsidRPr="004E2DE6">
        <w:rPr>
          <w:sz w:val="22"/>
          <w:szCs w:val="22"/>
          <w:lang w:val="ru-RU"/>
        </w:rPr>
        <w:t xml:space="preserve">координатор мероприятий по МиО (прогнозирование, организация и проведение исследований, финансовый мониторинг); специалист по мониторингу </w:t>
      </w:r>
      <w:r w:rsidR="00F33DB2">
        <w:rPr>
          <w:sz w:val="22"/>
          <w:szCs w:val="22"/>
          <w:lang w:val="ru-RU"/>
        </w:rPr>
        <w:t>АРВ</w:t>
      </w:r>
      <w:r w:rsidRPr="004E2DE6">
        <w:rPr>
          <w:sz w:val="22"/>
          <w:szCs w:val="22"/>
          <w:lang w:val="ru-RU"/>
        </w:rPr>
        <w:t xml:space="preserve"> и ППМР; администратор баз данных (</w:t>
      </w:r>
      <w:r w:rsidRPr="00B93E1F">
        <w:rPr>
          <w:sz w:val="22"/>
          <w:szCs w:val="22"/>
        </w:rPr>
        <w:t>IT</w:t>
      </w:r>
      <w:r w:rsidRPr="004E2DE6">
        <w:rPr>
          <w:sz w:val="22"/>
          <w:szCs w:val="22"/>
          <w:lang w:val="ru-RU"/>
        </w:rPr>
        <w:t xml:space="preserve">). </w:t>
      </w:r>
    </w:p>
    <w:p w:rsidR="004E2DE6" w:rsidRPr="004E2DE6" w:rsidRDefault="004E2DE6" w:rsidP="00391133">
      <w:pPr>
        <w:autoSpaceDE w:val="0"/>
        <w:autoSpaceDN w:val="0"/>
        <w:adjustRightInd w:val="0"/>
        <w:jc w:val="both"/>
        <w:rPr>
          <w:sz w:val="22"/>
          <w:szCs w:val="22"/>
          <w:lang w:val="ru-RU"/>
        </w:rPr>
      </w:pPr>
    </w:p>
    <w:p w:rsidR="004E2DE6" w:rsidRPr="004E2DE6" w:rsidRDefault="00F33DB2" w:rsidP="00391133">
      <w:pPr>
        <w:autoSpaceDE w:val="0"/>
        <w:autoSpaceDN w:val="0"/>
        <w:adjustRightInd w:val="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Данные </w:t>
      </w:r>
      <w:r w:rsidR="004E2DE6" w:rsidRPr="004E2DE6">
        <w:rPr>
          <w:sz w:val="22"/>
          <w:szCs w:val="22"/>
          <w:lang w:val="ru-RU"/>
        </w:rPr>
        <w:t>литературн</w:t>
      </w:r>
      <w:r w:rsidR="00F15BE2">
        <w:rPr>
          <w:sz w:val="22"/>
          <w:szCs w:val="22"/>
          <w:lang w:val="ru-RU"/>
        </w:rPr>
        <w:t xml:space="preserve">ого </w:t>
      </w:r>
      <w:r w:rsidR="00515C21">
        <w:rPr>
          <w:sz w:val="22"/>
          <w:szCs w:val="22"/>
          <w:lang w:val="ru-RU"/>
        </w:rPr>
        <w:t xml:space="preserve">и социологического </w:t>
      </w:r>
      <w:r w:rsidR="00F15BE2">
        <w:rPr>
          <w:sz w:val="22"/>
          <w:szCs w:val="22"/>
          <w:lang w:val="ru-RU"/>
        </w:rPr>
        <w:t xml:space="preserve">анализа </w:t>
      </w:r>
      <w:r>
        <w:rPr>
          <w:sz w:val="22"/>
          <w:szCs w:val="22"/>
          <w:lang w:val="ru-RU"/>
        </w:rPr>
        <w:t>свидетельствуют</w:t>
      </w:r>
      <w:r w:rsidR="004E2DE6" w:rsidRPr="004E2DE6">
        <w:rPr>
          <w:sz w:val="22"/>
          <w:szCs w:val="22"/>
          <w:lang w:val="ru-RU"/>
        </w:rPr>
        <w:t xml:space="preserve">, что </w:t>
      </w:r>
      <w:r w:rsidR="00F15BE2" w:rsidRPr="004E2DE6">
        <w:rPr>
          <w:sz w:val="22"/>
          <w:szCs w:val="22"/>
          <w:lang w:val="ru-RU"/>
        </w:rPr>
        <w:t>большинство</w:t>
      </w:r>
      <w:r w:rsidR="00515C21">
        <w:rPr>
          <w:sz w:val="22"/>
          <w:szCs w:val="22"/>
          <w:lang w:val="ru-RU"/>
        </w:rPr>
        <w:t xml:space="preserve"> </w:t>
      </w:r>
      <w:r w:rsidR="00F15BE2" w:rsidRPr="004E2DE6">
        <w:rPr>
          <w:sz w:val="22"/>
          <w:szCs w:val="22"/>
          <w:lang w:val="ru-RU"/>
        </w:rPr>
        <w:t>ключевых</w:t>
      </w:r>
      <w:r w:rsidR="004E2DE6" w:rsidRPr="004E2DE6">
        <w:rPr>
          <w:sz w:val="22"/>
          <w:szCs w:val="22"/>
          <w:lang w:val="ru-RU"/>
        </w:rPr>
        <w:t xml:space="preserve"> показателей</w:t>
      </w:r>
      <w:r w:rsidR="00F15BE2">
        <w:rPr>
          <w:sz w:val="22"/>
          <w:szCs w:val="22"/>
          <w:lang w:val="ru-RU"/>
        </w:rPr>
        <w:t>,</w:t>
      </w:r>
      <w:r w:rsidR="004E2DE6" w:rsidRPr="004E2DE6">
        <w:rPr>
          <w:sz w:val="22"/>
          <w:szCs w:val="22"/>
          <w:lang w:val="ru-RU"/>
        </w:rPr>
        <w:t xml:space="preserve"> рекомендованных Европейским Бюро ВОЗ для ППМР на уровнях анте-, интра-</w:t>
      </w:r>
      <w:r w:rsidR="00515C21">
        <w:rPr>
          <w:sz w:val="22"/>
          <w:szCs w:val="22"/>
          <w:lang w:val="ru-RU"/>
        </w:rPr>
        <w:t xml:space="preserve"> </w:t>
      </w:r>
      <w:r w:rsidR="004E2DE6" w:rsidRPr="004E2DE6">
        <w:rPr>
          <w:sz w:val="22"/>
          <w:szCs w:val="22"/>
          <w:lang w:val="ru-RU"/>
        </w:rPr>
        <w:t xml:space="preserve">и </w:t>
      </w:r>
      <w:r w:rsidR="00F15BE2" w:rsidRPr="004E2DE6">
        <w:rPr>
          <w:sz w:val="22"/>
          <w:szCs w:val="22"/>
          <w:lang w:val="ru-RU"/>
        </w:rPr>
        <w:t>постнатальных</w:t>
      </w:r>
      <w:r w:rsidR="00515C21">
        <w:rPr>
          <w:sz w:val="22"/>
          <w:szCs w:val="22"/>
          <w:lang w:val="ru-RU"/>
        </w:rPr>
        <w:t xml:space="preserve"> </w:t>
      </w:r>
      <w:r w:rsidR="00F15BE2" w:rsidRPr="004E2DE6">
        <w:rPr>
          <w:sz w:val="22"/>
          <w:szCs w:val="22"/>
          <w:lang w:val="ru-RU"/>
        </w:rPr>
        <w:t>услуг</w:t>
      </w:r>
      <w:r w:rsidR="00F15BE2">
        <w:rPr>
          <w:sz w:val="22"/>
          <w:szCs w:val="22"/>
          <w:lang w:val="ru-RU"/>
        </w:rPr>
        <w:t>,</w:t>
      </w:r>
      <w:r w:rsidR="004E2DE6" w:rsidRPr="004E2DE6">
        <w:rPr>
          <w:sz w:val="22"/>
          <w:szCs w:val="22"/>
          <w:lang w:val="ru-RU"/>
        </w:rPr>
        <w:t xml:space="preserve"> </w:t>
      </w:r>
      <w:r w:rsidR="004E2DE6" w:rsidRPr="005B1E80">
        <w:rPr>
          <w:sz w:val="22"/>
          <w:szCs w:val="22"/>
          <w:lang w:val="ru-RU"/>
        </w:rPr>
        <w:t>систематически собираются в Республике</w:t>
      </w:r>
      <w:r w:rsidR="004E2DE6" w:rsidRPr="004E2DE6">
        <w:rPr>
          <w:sz w:val="22"/>
          <w:szCs w:val="22"/>
          <w:lang w:val="ru-RU"/>
        </w:rPr>
        <w:t xml:space="preserve"> Беларусь. </w:t>
      </w:r>
    </w:p>
    <w:p w:rsidR="004E2DE6" w:rsidRPr="004E2DE6" w:rsidRDefault="004E2DE6" w:rsidP="00391133">
      <w:pPr>
        <w:autoSpaceDE w:val="0"/>
        <w:autoSpaceDN w:val="0"/>
        <w:adjustRightInd w:val="0"/>
        <w:jc w:val="both"/>
        <w:rPr>
          <w:sz w:val="22"/>
          <w:szCs w:val="22"/>
          <w:lang w:val="ru-RU"/>
        </w:rPr>
      </w:pPr>
    </w:p>
    <w:p w:rsidR="004E2DE6" w:rsidRPr="004E2DE6" w:rsidRDefault="004E2DE6" w:rsidP="00391133">
      <w:pPr>
        <w:autoSpaceDE w:val="0"/>
        <w:autoSpaceDN w:val="0"/>
        <w:adjustRightInd w:val="0"/>
        <w:jc w:val="both"/>
        <w:rPr>
          <w:sz w:val="22"/>
          <w:szCs w:val="22"/>
          <w:lang w:val="ru-RU"/>
        </w:rPr>
      </w:pPr>
      <w:r w:rsidRPr="004E2DE6">
        <w:rPr>
          <w:sz w:val="22"/>
          <w:szCs w:val="22"/>
          <w:lang w:val="ru-RU"/>
        </w:rPr>
        <w:t>На уровне женских консультаци</w:t>
      </w:r>
      <w:r w:rsidR="004D06C8">
        <w:rPr>
          <w:sz w:val="22"/>
          <w:szCs w:val="22"/>
          <w:lang w:val="ru-RU"/>
        </w:rPr>
        <w:t>й</w:t>
      </w:r>
      <w:r w:rsidRPr="004E2DE6">
        <w:rPr>
          <w:sz w:val="22"/>
          <w:szCs w:val="22"/>
          <w:lang w:val="ru-RU"/>
        </w:rPr>
        <w:t xml:space="preserve"> собираются данные по </w:t>
      </w:r>
      <w:r w:rsidR="00F15BE2" w:rsidRPr="004E2DE6">
        <w:rPr>
          <w:sz w:val="22"/>
          <w:szCs w:val="22"/>
          <w:lang w:val="ru-RU"/>
        </w:rPr>
        <w:t>следующим</w:t>
      </w:r>
      <w:r w:rsidRPr="004E2DE6">
        <w:rPr>
          <w:sz w:val="22"/>
          <w:szCs w:val="22"/>
          <w:lang w:val="ru-RU"/>
        </w:rPr>
        <w:t xml:space="preserve"> индикаторам:</w:t>
      </w:r>
    </w:p>
    <w:p w:rsidR="004E2DE6" w:rsidRPr="00B93E1F" w:rsidRDefault="004E2DE6" w:rsidP="00E67E89">
      <w:pPr>
        <w:numPr>
          <w:ilvl w:val="0"/>
          <w:numId w:val="6"/>
        </w:numPr>
        <w:autoSpaceDE w:val="0"/>
        <w:autoSpaceDN w:val="0"/>
        <w:adjustRightInd w:val="0"/>
        <w:rPr>
          <w:rFonts w:eastAsia="TimesNewRomanPSMT"/>
          <w:sz w:val="22"/>
          <w:szCs w:val="22"/>
        </w:rPr>
      </w:pPr>
      <w:r w:rsidRPr="00B93E1F">
        <w:rPr>
          <w:rFonts w:eastAsia="TimesNewRomanPSMT"/>
          <w:sz w:val="22"/>
          <w:szCs w:val="22"/>
        </w:rPr>
        <w:t>число</w:t>
      </w:r>
      <w:r w:rsidR="00515C21">
        <w:rPr>
          <w:rFonts w:eastAsia="TimesNewRomanPSMT"/>
          <w:sz w:val="22"/>
          <w:szCs w:val="22"/>
          <w:lang w:val="ru-RU"/>
        </w:rPr>
        <w:t xml:space="preserve"> </w:t>
      </w:r>
      <w:r w:rsidRPr="00B93E1F">
        <w:rPr>
          <w:rFonts w:eastAsia="TimesNewRomanPSMT"/>
          <w:sz w:val="22"/>
          <w:szCs w:val="22"/>
        </w:rPr>
        <w:t>беременных;</w:t>
      </w:r>
    </w:p>
    <w:p w:rsidR="004E2DE6" w:rsidRPr="004E2DE6" w:rsidRDefault="004E2DE6" w:rsidP="00E67E89">
      <w:pPr>
        <w:numPr>
          <w:ilvl w:val="0"/>
          <w:numId w:val="6"/>
        </w:numPr>
        <w:autoSpaceDE w:val="0"/>
        <w:autoSpaceDN w:val="0"/>
        <w:adjustRightInd w:val="0"/>
        <w:rPr>
          <w:rFonts w:eastAsia="TimesNewRomanPSMT"/>
          <w:sz w:val="22"/>
          <w:szCs w:val="22"/>
          <w:lang w:val="ru-RU"/>
        </w:rPr>
      </w:pPr>
      <w:r w:rsidRPr="004E2DE6">
        <w:rPr>
          <w:rFonts w:eastAsia="TimesNewRomanPSMT"/>
          <w:sz w:val="22"/>
          <w:szCs w:val="22"/>
          <w:lang w:val="ru-RU"/>
        </w:rPr>
        <w:t>число беременных, которым было рекомендовано пройти тестирование на ВИЧ;</w:t>
      </w:r>
    </w:p>
    <w:p w:rsidR="004E2DE6" w:rsidRPr="004E2DE6" w:rsidRDefault="004E2DE6" w:rsidP="00E67E89">
      <w:pPr>
        <w:numPr>
          <w:ilvl w:val="0"/>
          <w:numId w:val="6"/>
        </w:numPr>
        <w:autoSpaceDE w:val="0"/>
        <w:autoSpaceDN w:val="0"/>
        <w:adjustRightInd w:val="0"/>
        <w:rPr>
          <w:rFonts w:eastAsia="TimesNewRomanPSMT"/>
          <w:sz w:val="22"/>
          <w:szCs w:val="22"/>
          <w:lang w:val="ru-RU"/>
        </w:rPr>
      </w:pPr>
      <w:r w:rsidRPr="004E2DE6">
        <w:rPr>
          <w:rFonts w:eastAsia="TimesNewRomanPSMT"/>
          <w:sz w:val="22"/>
          <w:szCs w:val="22"/>
          <w:lang w:val="ru-RU"/>
        </w:rPr>
        <w:t>число беременных, прошедших тестирование на ВИЧ;</w:t>
      </w:r>
    </w:p>
    <w:p w:rsidR="004E2DE6" w:rsidRPr="004E2DE6" w:rsidRDefault="004E2DE6" w:rsidP="00E67E89">
      <w:pPr>
        <w:numPr>
          <w:ilvl w:val="0"/>
          <w:numId w:val="6"/>
        </w:numPr>
        <w:autoSpaceDE w:val="0"/>
        <w:autoSpaceDN w:val="0"/>
        <w:adjustRightInd w:val="0"/>
        <w:rPr>
          <w:rFonts w:eastAsia="TimesNewRomanPSMT"/>
          <w:sz w:val="22"/>
          <w:szCs w:val="22"/>
          <w:lang w:val="ru-RU"/>
        </w:rPr>
      </w:pPr>
      <w:r w:rsidRPr="004E2DE6">
        <w:rPr>
          <w:rFonts w:eastAsia="TimesNewRomanPSMT"/>
          <w:sz w:val="22"/>
          <w:szCs w:val="22"/>
          <w:lang w:val="ru-RU"/>
        </w:rPr>
        <w:t>число беременных с положительным результатом теста на ВИЧ;</w:t>
      </w:r>
    </w:p>
    <w:p w:rsidR="004E2DE6" w:rsidRPr="004E2DE6" w:rsidRDefault="004E2DE6" w:rsidP="00E67E89">
      <w:pPr>
        <w:numPr>
          <w:ilvl w:val="0"/>
          <w:numId w:val="6"/>
        </w:numPr>
        <w:autoSpaceDE w:val="0"/>
        <w:autoSpaceDN w:val="0"/>
        <w:adjustRightInd w:val="0"/>
        <w:rPr>
          <w:rFonts w:eastAsia="TimesNewRomanPSMT"/>
          <w:sz w:val="22"/>
          <w:szCs w:val="22"/>
          <w:lang w:val="ru-RU"/>
        </w:rPr>
      </w:pPr>
      <w:r w:rsidRPr="004E2DE6">
        <w:rPr>
          <w:rFonts w:eastAsia="TimesNewRomanPSMT"/>
          <w:sz w:val="22"/>
          <w:szCs w:val="22"/>
          <w:lang w:val="ru-RU"/>
        </w:rPr>
        <w:t xml:space="preserve">число супруг/партнеров беременных прошедших тестирование на ВИЧ; </w:t>
      </w:r>
    </w:p>
    <w:p w:rsidR="004E2DE6" w:rsidRPr="004E2DE6" w:rsidRDefault="004E2DE6" w:rsidP="00E67E89">
      <w:pPr>
        <w:numPr>
          <w:ilvl w:val="0"/>
          <w:numId w:val="6"/>
        </w:numPr>
        <w:autoSpaceDE w:val="0"/>
        <w:autoSpaceDN w:val="0"/>
        <w:adjustRightInd w:val="0"/>
        <w:rPr>
          <w:rFonts w:eastAsia="TimesNewRomanPSMT"/>
          <w:sz w:val="22"/>
          <w:szCs w:val="22"/>
          <w:lang w:val="ru-RU"/>
        </w:rPr>
      </w:pPr>
      <w:r w:rsidRPr="004E2DE6">
        <w:rPr>
          <w:rFonts w:eastAsia="TimesNewRomanPSMT"/>
          <w:sz w:val="22"/>
          <w:szCs w:val="22"/>
          <w:lang w:val="ru-RU"/>
        </w:rPr>
        <w:t>число ВИЧ-инфицированных беременных, прервавших беременность;</w:t>
      </w:r>
    </w:p>
    <w:p w:rsidR="004E2DE6" w:rsidRPr="004E2DE6" w:rsidRDefault="004E2DE6" w:rsidP="00E67E89">
      <w:pPr>
        <w:numPr>
          <w:ilvl w:val="0"/>
          <w:numId w:val="6"/>
        </w:numPr>
        <w:autoSpaceDE w:val="0"/>
        <w:autoSpaceDN w:val="0"/>
        <w:adjustRightInd w:val="0"/>
        <w:rPr>
          <w:rFonts w:eastAsia="TimesNewRomanPSMT"/>
          <w:sz w:val="22"/>
          <w:szCs w:val="22"/>
          <w:lang w:val="ru-RU"/>
        </w:rPr>
      </w:pPr>
      <w:r w:rsidRPr="004E2DE6">
        <w:rPr>
          <w:rFonts w:eastAsia="TimesNewRomanPSMT"/>
          <w:sz w:val="22"/>
          <w:szCs w:val="22"/>
          <w:lang w:val="ru-RU"/>
        </w:rPr>
        <w:t>число ВИЧ-инфицированных беременных, получавших АРТ по состоянию здоровья;</w:t>
      </w:r>
    </w:p>
    <w:p w:rsidR="004E2DE6" w:rsidRPr="004E2DE6" w:rsidRDefault="004E2DE6" w:rsidP="00E67E89">
      <w:pPr>
        <w:numPr>
          <w:ilvl w:val="0"/>
          <w:numId w:val="6"/>
        </w:numPr>
        <w:autoSpaceDE w:val="0"/>
        <w:autoSpaceDN w:val="0"/>
        <w:adjustRightInd w:val="0"/>
        <w:rPr>
          <w:rFonts w:eastAsia="TimesNewRomanPSMT"/>
          <w:sz w:val="22"/>
          <w:szCs w:val="22"/>
          <w:lang w:val="ru-RU"/>
        </w:rPr>
      </w:pPr>
      <w:r w:rsidRPr="004E2DE6">
        <w:rPr>
          <w:rFonts w:eastAsia="TimesNewRomanPSMT"/>
          <w:sz w:val="22"/>
          <w:szCs w:val="22"/>
          <w:lang w:val="ru-RU"/>
        </w:rPr>
        <w:t>число ВИЧ-инфицированных беременных, получавших АРТ только для ППМР;</w:t>
      </w:r>
    </w:p>
    <w:p w:rsidR="004E2DE6" w:rsidRPr="004E2DE6" w:rsidRDefault="004E2DE6" w:rsidP="00391133">
      <w:pPr>
        <w:autoSpaceDE w:val="0"/>
        <w:autoSpaceDN w:val="0"/>
        <w:adjustRightInd w:val="0"/>
        <w:ind w:left="720"/>
        <w:rPr>
          <w:sz w:val="22"/>
          <w:szCs w:val="22"/>
          <w:lang w:val="ru-RU"/>
        </w:rPr>
      </w:pPr>
    </w:p>
    <w:p w:rsidR="004E2DE6" w:rsidRPr="004E2DE6" w:rsidRDefault="004E2DE6" w:rsidP="00391133">
      <w:pPr>
        <w:autoSpaceDE w:val="0"/>
        <w:autoSpaceDN w:val="0"/>
        <w:adjustRightInd w:val="0"/>
        <w:rPr>
          <w:rFonts w:eastAsia="TimesNewRomanPSMT"/>
          <w:sz w:val="22"/>
          <w:szCs w:val="22"/>
          <w:lang w:val="ru-RU"/>
        </w:rPr>
      </w:pPr>
      <w:r w:rsidRPr="004E2DE6">
        <w:rPr>
          <w:rFonts w:eastAsia="TimesNewRomanPSMT"/>
          <w:sz w:val="22"/>
          <w:szCs w:val="22"/>
          <w:lang w:val="ru-RU"/>
        </w:rPr>
        <w:t xml:space="preserve">Родильные дома </w:t>
      </w:r>
      <w:r w:rsidR="00F15BE2" w:rsidRPr="004E2DE6">
        <w:rPr>
          <w:rFonts w:eastAsia="TimesNewRomanPSMT"/>
          <w:sz w:val="22"/>
          <w:szCs w:val="22"/>
          <w:lang w:val="ru-RU"/>
        </w:rPr>
        <w:t>собирают</w:t>
      </w:r>
      <w:r w:rsidR="00515C21">
        <w:rPr>
          <w:rFonts w:eastAsia="TimesNewRomanPSMT"/>
          <w:sz w:val="22"/>
          <w:szCs w:val="22"/>
          <w:lang w:val="ru-RU"/>
        </w:rPr>
        <w:t xml:space="preserve"> </w:t>
      </w:r>
      <w:r w:rsidR="00F15BE2" w:rsidRPr="004E2DE6">
        <w:rPr>
          <w:rFonts w:eastAsia="TimesNewRomanPSMT"/>
          <w:sz w:val="22"/>
          <w:szCs w:val="22"/>
          <w:lang w:val="ru-RU"/>
        </w:rPr>
        <w:t>следующие</w:t>
      </w:r>
      <w:r w:rsidRPr="004E2DE6">
        <w:rPr>
          <w:rFonts w:eastAsia="TimesNewRomanPSMT"/>
          <w:sz w:val="22"/>
          <w:szCs w:val="22"/>
          <w:lang w:val="ru-RU"/>
        </w:rPr>
        <w:t xml:space="preserve"> данные:</w:t>
      </w:r>
    </w:p>
    <w:p w:rsidR="004E2DE6" w:rsidRPr="004E2DE6" w:rsidRDefault="004E2DE6" w:rsidP="00E67E89">
      <w:pPr>
        <w:numPr>
          <w:ilvl w:val="0"/>
          <w:numId w:val="7"/>
        </w:numPr>
        <w:autoSpaceDE w:val="0"/>
        <w:autoSpaceDN w:val="0"/>
        <w:adjustRightInd w:val="0"/>
        <w:rPr>
          <w:rFonts w:eastAsia="TimesNewRomanPSMT"/>
          <w:sz w:val="22"/>
          <w:szCs w:val="22"/>
          <w:lang w:val="ru-RU"/>
        </w:rPr>
      </w:pPr>
      <w:r w:rsidRPr="004E2DE6">
        <w:rPr>
          <w:rFonts w:eastAsia="TimesNewRomanPSMT"/>
          <w:sz w:val="22"/>
          <w:szCs w:val="22"/>
          <w:lang w:val="ru-RU"/>
        </w:rPr>
        <w:t>число беременных, не прошедших тестирование на ВИЧ во время беременности и</w:t>
      </w:r>
    </w:p>
    <w:p w:rsidR="004E2DE6" w:rsidRPr="004E2DE6" w:rsidRDefault="004E2DE6" w:rsidP="00E67E89">
      <w:pPr>
        <w:numPr>
          <w:ilvl w:val="1"/>
          <w:numId w:val="7"/>
        </w:numPr>
        <w:autoSpaceDE w:val="0"/>
        <w:autoSpaceDN w:val="0"/>
        <w:adjustRightInd w:val="0"/>
        <w:rPr>
          <w:rFonts w:eastAsia="TimesNewRomanPSMT"/>
          <w:sz w:val="22"/>
          <w:szCs w:val="22"/>
          <w:lang w:val="ru-RU"/>
        </w:rPr>
      </w:pPr>
      <w:r w:rsidRPr="004E2DE6">
        <w:rPr>
          <w:rFonts w:eastAsia="TimesNewRomanPSMT"/>
          <w:sz w:val="22"/>
          <w:szCs w:val="22"/>
          <w:lang w:val="ru-RU"/>
        </w:rPr>
        <w:t>прошедших экспресс-тестирование на ВИЧ;</w:t>
      </w:r>
    </w:p>
    <w:p w:rsidR="004E2DE6" w:rsidRPr="004E2DE6" w:rsidRDefault="004E2DE6" w:rsidP="00E67E89">
      <w:pPr>
        <w:numPr>
          <w:ilvl w:val="1"/>
          <w:numId w:val="7"/>
        </w:numPr>
        <w:autoSpaceDE w:val="0"/>
        <w:autoSpaceDN w:val="0"/>
        <w:adjustRightInd w:val="0"/>
        <w:rPr>
          <w:rFonts w:eastAsia="TimesNewRomanPSMT"/>
          <w:sz w:val="22"/>
          <w:szCs w:val="22"/>
          <w:lang w:val="ru-RU"/>
        </w:rPr>
      </w:pPr>
      <w:r w:rsidRPr="004E2DE6">
        <w:rPr>
          <w:rFonts w:eastAsia="TimesNewRomanPSMT"/>
          <w:sz w:val="22"/>
          <w:szCs w:val="22"/>
          <w:lang w:val="ru-RU"/>
        </w:rPr>
        <w:t>имевших положительный результат экспресс-теста;</w:t>
      </w:r>
    </w:p>
    <w:p w:rsidR="004E2DE6" w:rsidRPr="004E2DE6" w:rsidRDefault="004E2DE6" w:rsidP="00E67E89">
      <w:pPr>
        <w:numPr>
          <w:ilvl w:val="1"/>
          <w:numId w:val="7"/>
        </w:numPr>
        <w:autoSpaceDE w:val="0"/>
        <w:autoSpaceDN w:val="0"/>
        <w:adjustRightInd w:val="0"/>
        <w:rPr>
          <w:rFonts w:eastAsia="TimesNewRomanPSMT"/>
          <w:sz w:val="22"/>
          <w:szCs w:val="22"/>
          <w:lang w:val="ru-RU"/>
        </w:rPr>
      </w:pPr>
      <w:r w:rsidRPr="004E2DE6">
        <w:rPr>
          <w:rFonts w:eastAsia="TimesNewRomanPSMT"/>
          <w:sz w:val="22"/>
          <w:szCs w:val="22"/>
          <w:lang w:val="ru-RU"/>
        </w:rPr>
        <w:t>имевших положительный результат подтверждающего теста;</w:t>
      </w:r>
    </w:p>
    <w:p w:rsidR="004E2DE6" w:rsidRPr="004E2DE6" w:rsidRDefault="004E2DE6" w:rsidP="00E67E89">
      <w:pPr>
        <w:numPr>
          <w:ilvl w:val="0"/>
          <w:numId w:val="7"/>
        </w:numPr>
        <w:autoSpaceDE w:val="0"/>
        <w:autoSpaceDN w:val="0"/>
        <w:adjustRightInd w:val="0"/>
        <w:rPr>
          <w:rFonts w:eastAsia="TimesNewRomanPSMT"/>
          <w:sz w:val="22"/>
          <w:szCs w:val="22"/>
          <w:lang w:val="ru-RU"/>
        </w:rPr>
      </w:pPr>
      <w:r w:rsidRPr="004E2DE6">
        <w:rPr>
          <w:rFonts w:eastAsia="TimesNewRomanPSMT"/>
          <w:sz w:val="22"/>
          <w:szCs w:val="22"/>
          <w:lang w:val="ru-RU"/>
        </w:rPr>
        <w:t>число ВИЧ-инфицированных беременных, не получавших АРВ-профилактику во время беременности;</w:t>
      </w:r>
    </w:p>
    <w:p w:rsidR="004E2DE6" w:rsidRPr="004E2DE6" w:rsidRDefault="004E2DE6" w:rsidP="00E67E89">
      <w:pPr>
        <w:numPr>
          <w:ilvl w:val="0"/>
          <w:numId w:val="7"/>
        </w:numPr>
        <w:autoSpaceDE w:val="0"/>
        <w:autoSpaceDN w:val="0"/>
        <w:adjustRightInd w:val="0"/>
        <w:rPr>
          <w:rFonts w:eastAsia="TimesNewRomanPSMT"/>
          <w:sz w:val="22"/>
          <w:szCs w:val="22"/>
          <w:lang w:val="ru-RU"/>
        </w:rPr>
      </w:pPr>
      <w:r w:rsidRPr="004E2DE6">
        <w:rPr>
          <w:rFonts w:eastAsia="TimesNewRomanPSMT"/>
          <w:sz w:val="22"/>
          <w:szCs w:val="22"/>
          <w:lang w:val="ru-RU"/>
        </w:rPr>
        <w:t>число ВИЧ-инфицированных беременных, получавших АРВ-профилактику во время родов;</w:t>
      </w:r>
    </w:p>
    <w:p w:rsidR="004E2DE6" w:rsidRPr="004E2DE6" w:rsidRDefault="004E2DE6" w:rsidP="00E67E89">
      <w:pPr>
        <w:numPr>
          <w:ilvl w:val="0"/>
          <w:numId w:val="7"/>
        </w:numPr>
        <w:autoSpaceDE w:val="0"/>
        <w:autoSpaceDN w:val="0"/>
        <w:adjustRightInd w:val="0"/>
        <w:rPr>
          <w:rFonts w:eastAsia="TimesNewRomanPSMT"/>
          <w:sz w:val="22"/>
          <w:szCs w:val="22"/>
          <w:lang w:val="ru-RU"/>
        </w:rPr>
      </w:pPr>
      <w:r w:rsidRPr="004E2DE6">
        <w:rPr>
          <w:rFonts w:eastAsia="TimesNewRomanPSMT"/>
          <w:sz w:val="22"/>
          <w:szCs w:val="22"/>
          <w:lang w:val="ru-RU"/>
        </w:rPr>
        <w:t>число ВИЧ-инфицированных женщин, родивших естественным путем;</w:t>
      </w:r>
    </w:p>
    <w:p w:rsidR="004E2DE6" w:rsidRPr="004E2DE6" w:rsidRDefault="004E2DE6" w:rsidP="00E67E89">
      <w:pPr>
        <w:numPr>
          <w:ilvl w:val="0"/>
          <w:numId w:val="7"/>
        </w:numPr>
        <w:autoSpaceDE w:val="0"/>
        <w:autoSpaceDN w:val="0"/>
        <w:adjustRightInd w:val="0"/>
        <w:rPr>
          <w:rFonts w:eastAsia="TimesNewRomanPSMT"/>
          <w:sz w:val="22"/>
          <w:szCs w:val="22"/>
          <w:lang w:val="ru-RU"/>
        </w:rPr>
      </w:pPr>
      <w:r w:rsidRPr="004E2DE6">
        <w:rPr>
          <w:rFonts w:eastAsia="TimesNewRomanPSMT"/>
          <w:sz w:val="22"/>
          <w:szCs w:val="22"/>
          <w:lang w:val="ru-RU"/>
        </w:rPr>
        <w:t>число ВИЧ-инфицированных женщин, у которых проведено кесарево сечение, в том числе:</w:t>
      </w:r>
    </w:p>
    <w:p w:rsidR="004E2DE6" w:rsidRPr="00B93E1F" w:rsidRDefault="004E2DE6" w:rsidP="00E67E89">
      <w:pPr>
        <w:numPr>
          <w:ilvl w:val="1"/>
          <w:numId w:val="7"/>
        </w:numPr>
        <w:autoSpaceDE w:val="0"/>
        <w:autoSpaceDN w:val="0"/>
        <w:adjustRightInd w:val="0"/>
        <w:rPr>
          <w:rFonts w:eastAsia="TimesNewRomanPSMT"/>
          <w:sz w:val="22"/>
          <w:szCs w:val="22"/>
        </w:rPr>
      </w:pPr>
      <w:r w:rsidRPr="00B93E1F">
        <w:rPr>
          <w:rFonts w:eastAsia="TimesNewRomanPSMT"/>
          <w:sz w:val="22"/>
          <w:szCs w:val="22"/>
        </w:rPr>
        <w:t>плановое;</w:t>
      </w:r>
    </w:p>
    <w:p w:rsidR="004E2DE6" w:rsidRPr="004E2DE6" w:rsidRDefault="004E2DE6" w:rsidP="00E67E89">
      <w:pPr>
        <w:numPr>
          <w:ilvl w:val="1"/>
          <w:numId w:val="7"/>
        </w:numPr>
        <w:autoSpaceDE w:val="0"/>
        <w:autoSpaceDN w:val="0"/>
        <w:adjustRightInd w:val="0"/>
        <w:rPr>
          <w:rFonts w:eastAsia="TimesNewRomanPSMT"/>
          <w:sz w:val="22"/>
          <w:szCs w:val="22"/>
          <w:lang w:val="ru-RU"/>
        </w:rPr>
      </w:pPr>
      <w:r w:rsidRPr="004E2DE6">
        <w:rPr>
          <w:rFonts w:eastAsia="TimesNewRomanPSMT"/>
          <w:sz w:val="22"/>
          <w:szCs w:val="22"/>
          <w:lang w:val="ru-RU"/>
        </w:rPr>
        <w:t>кесарево сечение только для профилактики ПМР;</w:t>
      </w:r>
    </w:p>
    <w:p w:rsidR="004E2DE6" w:rsidRPr="004E2DE6" w:rsidRDefault="004E2DE6" w:rsidP="00E67E89">
      <w:pPr>
        <w:numPr>
          <w:ilvl w:val="0"/>
          <w:numId w:val="7"/>
        </w:numPr>
        <w:autoSpaceDE w:val="0"/>
        <w:autoSpaceDN w:val="0"/>
        <w:adjustRightInd w:val="0"/>
        <w:rPr>
          <w:rFonts w:eastAsia="TimesNewRomanPSMT"/>
          <w:sz w:val="22"/>
          <w:szCs w:val="22"/>
          <w:lang w:val="ru-RU"/>
        </w:rPr>
      </w:pPr>
      <w:r w:rsidRPr="004E2DE6">
        <w:rPr>
          <w:rFonts w:eastAsia="TimesNewRomanPSMT"/>
          <w:sz w:val="22"/>
          <w:szCs w:val="22"/>
          <w:lang w:val="ru-RU"/>
        </w:rPr>
        <w:t>число новорожденных от ВИЧ-инфицированных матерей:</w:t>
      </w:r>
    </w:p>
    <w:p w:rsidR="004E2DE6" w:rsidRPr="00B93E1F" w:rsidRDefault="004E2DE6" w:rsidP="00E67E89">
      <w:pPr>
        <w:numPr>
          <w:ilvl w:val="1"/>
          <w:numId w:val="7"/>
        </w:numPr>
        <w:autoSpaceDE w:val="0"/>
        <w:autoSpaceDN w:val="0"/>
        <w:adjustRightInd w:val="0"/>
        <w:rPr>
          <w:rFonts w:eastAsia="TimesNewRomanPSMT"/>
          <w:sz w:val="22"/>
          <w:szCs w:val="22"/>
          <w:lang w:val="en-US"/>
        </w:rPr>
      </w:pPr>
      <w:r w:rsidRPr="00B93E1F">
        <w:rPr>
          <w:rFonts w:eastAsia="TimesNewRomanPSMT"/>
          <w:sz w:val="22"/>
          <w:szCs w:val="22"/>
          <w:lang w:val="en-US"/>
        </w:rPr>
        <w:t>получавших АРВ-профилактику;</w:t>
      </w:r>
    </w:p>
    <w:p w:rsidR="004E2DE6" w:rsidRPr="00B93E1F" w:rsidRDefault="004E2DE6" w:rsidP="00E67E89">
      <w:pPr>
        <w:numPr>
          <w:ilvl w:val="1"/>
          <w:numId w:val="7"/>
        </w:numPr>
        <w:autoSpaceDE w:val="0"/>
        <w:autoSpaceDN w:val="0"/>
        <w:adjustRightInd w:val="0"/>
        <w:rPr>
          <w:rFonts w:eastAsia="TimesNewRomanPSMT"/>
          <w:sz w:val="22"/>
          <w:szCs w:val="22"/>
          <w:lang w:val="en-US"/>
        </w:rPr>
      </w:pPr>
      <w:r w:rsidRPr="00B93E1F">
        <w:rPr>
          <w:rFonts w:eastAsia="TimesNewRomanPSMT"/>
          <w:sz w:val="22"/>
          <w:szCs w:val="22"/>
          <w:lang w:val="en-US"/>
        </w:rPr>
        <w:t>получавших</w:t>
      </w:r>
      <w:r w:rsidR="00515C21">
        <w:rPr>
          <w:rFonts w:eastAsia="TimesNewRomanPSMT"/>
          <w:sz w:val="22"/>
          <w:szCs w:val="22"/>
          <w:lang w:val="ru-RU"/>
        </w:rPr>
        <w:t xml:space="preserve"> </w:t>
      </w:r>
      <w:r w:rsidRPr="00B93E1F">
        <w:rPr>
          <w:rFonts w:eastAsia="TimesNewRomanPSMT"/>
          <w:sz w:val="22"/>
          <w:szCs w:val="22"/>
          <w:lang w:val="en-US"/>
        </w:rPr>
        <w:t>искусственное</w:t>
      </w:r>
      <w:r w:rsidR="00515C21">
        <w:rPr>
          <w:rFonts w:eastAsia="TimesNewRomanPSMT"/>
          <w:sz w:val="22"/>
          <w:szCs w:val="22"/>
          <w:lang w:val="ru-RU"/>
        </w:rPr>
        <w:t xml:space="preserve"> </w:t>
      </w:r>
      <w:r w:rsidRPr="00B93E1F">
        <w:rPr>
          <w:rFonts w:eastAsia="TimesNewRomanPSMT"/>
          <w:sz w:val="22"/>
          <w:szCs w:val="22"/>
          <w:lang w:val="en-US"/>
        </w:rPr>
        <w:t>вскармливание;</w:t>
      </w:r>
    </w:p>
    <w:p w:rsidR="004E2DE6" w:rsidRPr="00B93E1F" w:rsidRDefault="004E2DE6" w:rsidP="00E67E89">
      <w:pPr>
        <w:numPr>
          <w:ilvl w:val="1"/>
          <w:numId w:val="7"/>
        </w:numPr>
        <w:autoSpaceDE w:val="0"/>
        <w:autoSpaceDN w:val="0"/>
        <w:adjustRightInd w:val="0"/>
        <w:rPr>
          <w:rFonts w:eastAsia="TimesNewRomanPSMT"/>
          <w:sz w:val="22"/>
          <w:szCs w:val="22"/>
        </w:rPr>
      </w:pPr>
      <w:r w:rsidRPr="004E2DE6">
        <w:rPr>
          <w:rFonts w:eastAsia="TimesNewRomanPSMT"/>
          <w:sz w:val="22"/>
          <w:szCs w:val="22"/>
          <w:lang w:val="ru-RU"/>
        </w:rPr>
        <w:t xml:space="preserve">получавших исключительно грудное вскармливание и длительную АРВ-профилактику; матери которых получали длительную </w:t>
      </w:r>
      <w:r w:rsidRPr="00B93E1F">
        <w:rPr>
          <w:rFonts w:eastAsia="TimesNewRomanPSMT"/>
          <w:sz w:val="22"/>
          <w:szCs w:val="22"/>
        </w:rPr>
        <w:t>АРТ;</w:t>
      </w:r>
    </w:p>
    <w:p w:rsidR="004E2DE6" w:rsidRPr="00B93E1F" w:rsidRDefault="004E2DE6" w:rsidP="00E67E89">
      <w:pPr>
        <w:numPr>
          <w:ilvl w:val="0"/>
          <w:numId w:val="7"/>
        </w:numPr>
        <w:autoSpaceDE w:val="0"/>
        <w:autoSpaceDN w:val="0"/>
        <w:adjustRightInd w:val="0"/>
        <w:rPr>
          <w:rFonts w:eastAsia="TimesNewRomanPSMT"/>
          <w:sz w:val="22"/>
          <w:szCs w:val="22"/>
        </w:rPr>
      </w:pPr>
      <w:r w:rsidRPr="004E2DE6">
        <w:rPr>
          <w:rFonts w:eastAsia="TimesNewRomanPSMT"/>
          <w:sz w:val="22"/>
          <w:szCs w:val="22"/>
          <w:lang w:val="ru-RU"/>
        </w:rPr>
        <w:t xml:space="preserve">число ВИЧ-инфицированных новорожденных от ВИЧ-инфицированных матерей, у которых диагноз был поставлен с помощью </w:t>
      </w:r>
      <w:r w:rsidRPr="00B93E1F">
        <w:rPr>
          <w:rFonts w:eastAsia="TimesNewRomanPSMT"/>
          <w:sz w:val="22"/>
          <w:szCs w:val="22"/>
        </w:rPr>
        <w:t>ПЦР;</w:t>
      </w:r>
    </w:p>
    <w:p w:rsidR="004E2DE6" w:rsidRPr="00B93E1F" w:rsidRDefault="004E2DE6" w:rsidP="00391133">
      <w:pPr>
        <w:autoSpaceDE w:val="0"/>
        <w:autoSpaceDN w:val="0"/>
        <w:adjustRightInd w:val="0"/>
        <w:ind w:left="720"/>
        <w:rPr>
          <w:rFonts w:eastAsia="TimesNewRomanPSMT"/>
          <w:sz w:val="22"/>
          <w:szCs w:val="22"/>
        </w:rPr>
      </w:pPr>
    </w:p>
    <w:p w:rsidR="004E2DE6" w:rsidRPr="004E2DE6" w:rsidRDefault="004E2DE6" w:rsidP="00391133">
      <w:pPr>
        <w:autoSpaceDE w:val="0"/>
        <w:autoSpaceDN w:val="0"/>
        <w:adjustRightInd w:val="0"/>
        <w:jc w:val="both"/>
        <w:rPr>
          <w:sz w:val="22"/>
          <w:szCs w:val="22"/>
          <w:lang w:val="ru-RU"/>
        </w:rPr>
      </w:pPr>
      <w:r w:rsidRPr="004E2DE6">
        <w:rPr>
          <w:sz w:val="22"/>
          <w:szCs w:val="22"/>
          <w:lang w:val="ru-RU"/>
        </w:rPr>
        <w:lastRenderedPageBreak/>
        <w:t>В стране до сих пор не собираются данные по</w:t>
      </w:r>
      <w:r w:rsidR="00515C21">
        <w:rPr>
          <w:sz w:val="22"/>
          <w:szCs w:val="22"/>
          <w:lang w:val="ru-RU"/>
        </w:rPr>
        <w:t xml:space="preserve"> </w:t>
      </w:r>
      <w:r w:rsidRPr="004E2DE6">
        <w:rPr>
          <w:sz w:val="22"/>
          <w:szCs w:val="22"/>
          <w:lang w:val="ru-RU"/>
        </w:rPr>
        <w:t>индикатором</w:t>
      </w:r>
      <w:r w:rsidR="00F15BE2">
        <w:rPr>
          <w:sz w:val="22"/>
          <w:szCs w:val="22"/>
          <w:lang w:val="ru-RU"/>
        </w:rPr>
        <w:t>, касающимся</w:t>
      </w:r>
      <w:r w:rsidRPr="004E2DE6">
        <w:rPr>
          <w:sz w:val="22"/>
          <w:szCs w:val="22"/>
          <w:lang w:val="ru-RU"/>
        </w:rPr>
        <w:t xml:space="preserve"> ППМР среди уязвимых групп, </w:t>
      </w:r>
      <w:r w:rsidR="00F15BE2" w:rsidRPr="004E2DE6">
        <w:rPr>
          <w:sz w:val="22"/>
          <w:szCs w:val="22"/>
          <w:lang w:val="ru-RU"/>
        </w:rPr>
        <w:t>населения</w:t>
      </w:r>
      <w:r w:rsidRPr="00002315">
        <w:rPr>
          <w:sz w:val="22"/>
          <w:szCs w:val="22"/>
          <w:lang w:val="ru-RU"/>
        </w:rPr>
        <w:t xml:space="preserve">, </w:t>
      </w:r>
      <w:r w:rsidR="004901A5" w:rsidRPr="00002315">
        <w:rPr>
          <w:sz w:val="22"/>
          <w:szCs w:val="22"/>
          <w:lang w:val="ru-RU"/>
        </w:rPr>
        <w:t>такие как</w:t>
      </w:r>
      <w:r w:rsidRPr="00002315">
        <w:rPr>
          <w:sz w:val="22"/>
          <w:szCs w:val="22"/>
          <w:lang w:val="ru-RU"/>
        </w:rPr>
        <w:t>:</w:t>
      </w:r>
    </w:p>
    <w:p w:rsidR="004E2DE6" w:rsidRPr="004E2DE6" w:rsidRDefault="004E2DE6" w:rsidP="00E67E89">
      <w:pPr>
        <w:numPr>
          <w:ilvl w:val="0"/>
          <w:numId w:val="14"/>
        </w:numPr>
        <w:autoSpaceDE w:val="0"/>
        <w:autoSpaceDN w:val="0"/>
        <w:adjustRightInd w:val="0"/>
        <w:rPr>
          <w:rFonts w:eastAsia="TimesNewRomanPSMT"/>
          <w:sz w:val="22"/>
          <w:szCs w:val="22"/>
          <w:lang w:val="ru-RU"/>
        </w:rPr>
      </w:pPr>
      <w:r w:rsidRPr="004E2DE6">
        <w:rPr>
          <w:rFonts w:eastAsia="TimesNewRomanPSMT"/>
          <w:sz w:val="22"/>
          <w:szCs w:val="22"/>
          <w:lang w:val="ru-RU"/>
        </w:rPr>
        <w:t>число ВИЧ-инфицированных беременных, потребляющих инъекционные наркотики и страдающих зависимостью от опиоидов;</w:t>
      </w:r>
    </w:p>
    <w:p w:rsidR="004E2DE6" w:rsidRPr="004E2DE6" w:rsidRDefault="004E2DE6" w:rsidP="00E67E89">
      <w:pPr>
        <w:numPr>
          <w:ilvl w:val="0"/>
          <w:numId w:val="14"/>
        </w:numPr>
        <w:autoSpaceDE w:val="0"/>
        <w:autoSpaceDN w:val="0"/>
        <w:adjustRightInd w:val="0"/>
        <w:rPr>
          <w:rFonts w:eastAsia="TimesNewRomanPSMT"/>
          <w:sz w:val="22"/>
          <w:szCs w:val="22"/>
          <w:lang w:val="ru-RU"/>
        </w:rPr>
      </w:pPr>
      <w:r w:rsidRPr="004E2DE6">
        <w:rPr>
          <w:rFonts w:eastAsia="TimesNewRomanPSMT"/>
          <w:sz w:val="22"/>
          <w:szCs w:val="22"/>
          <w:lang w:val="ru-RU"/>
        </w:rPr>
        <w:t>число ВИЧ-инфицированных беременных, получавших ЗТО (заместительная терапия опиоидами);</w:t>
      </w:r>
    </w:p>
    <w:p w:rsidR="004E2DE6" w:rsidRPr="004E2DE6" w:rsidRDefault="004E2DE6" w:rsidP="00E67E89">
      <w:pPr>
        <w:numPr>
          <w:ilvl w:val="0"/>
          <w:numId w:val="14"/>
        </w:numPr>
        <w:autoSpaceDE w:val="0"/>
        <w:autoSpaceDN w:val="0"/>
        <w:adjustRightInd w:val="0"/>
        <w:rPr>
          <w:sz w:val="22"/>
          <w:szCs w:val="22"/>
          <w:lang w:val="ru-RU"/>
        </w:rPr>
      </w:pPr>
      <w:r w:rsidRPr="004E2DE6">
        <w:rPr>
          <w:rFonts w:eastAsia="TimesNewRomanPSMT"/>
          <w:sz w:val="22"/>
          <w:szCs w:val="22"/>
          <w:lang w:val="ru-RU"/>
        </w:rPr>
        <w:t>число ВИЧ-инфицированных беременных, получавших заместительную и антиретровирусную терапию.</w:t>
      </w:r>
    </w:p>
    <w:p w:rsidR="004E2DE6" w:rsidRPr="004E2DE6" w:rsidRDefault="004E2DE6" w:rsidP="00E67E89">
      <w:pPr>
        <w:numPr>
          <w:ilvl w:val="0"/>
          <w:numId w:val="14"/>
        </w:numPr>
        <w:autoSpaceDE w:val="0"/>
        <w:autoSpaceDN w:val="0"/>
        <w:adjustRightInd w:val="0"/>
        <w:rPr>
          <w:rFonts w:eastAsia="TimesNewRomanPSMT"/>
          <w:sz w:val="22"/>
          <w:szCs w:val="22"/>
          <w:lang w:val="ru-RU"/>
        </w:rPr>
      </w:pPr>
      <w:r w:rsidRPr="004E2DE6">
        <w:rPr>
          <w:rFonts w:eastAsia="TimesNewRomanPSMT"/>
          <w:sz w:val="22"/>
          <w:szCs w:val="22"/>
          <w:lang w:val="ru-RU"/>
        </w:rPr>
        <w:t>число ВИЧ-инфицированных беременных, потребляющих инъекционные наркотики и страдающих опиоидной зависимостью, которые получали ЗТО во время родов;</w:t>
      </w:r>
    </w:p>
    <w:p w:rsidR="004E2DE6" w:rsidRPr="004E2DE6" w:rsidRDefault="004E2DE6" w:rsidP="00E67E89">
      <w:pPr>
        <w:numPr>
          <w:ilvl w:val="0"/>
          <w:numId w:val="14"/>
        </w:numPr>
        <w:autoSpaceDE w:val="0"/>
        <w:autoSpaceDN w:val="0"/>
        <w:adjustRightInd w:val="0"/>
        <w:jc w:val="both"/>
        <w:rPr>
          <w:sz w:val="22"/>
          <w:szCs w:val="22"/>
          <w:lang w:val="ru-RU"/>
        </w:rPr>
      </w:pPr>
      <w:r w:rsidRPr="004E2DE6">
        <w:rPr>
          <w:rFonts w:eastAsia="TimesNewRomanPSMT"/>
          <w:sz w:val="22"/>
          <w:szCs w:val="22"/>
          <w:lang w:val="ru-RU"/>
        </w:rPr>
        <w:t>число новорожденных от матерей с опиоидной зависимостью;</w:t>
      </w:r>
      <w:r w:rsidR="00515C21">
        <w:rPr>
          <w:rFonts w:eastAsia="TimesNewRomanPSMT"/>
          <w:sz w:val="22"/>
          <w:szCs w:val="22"/>
          <w:lang w:val="ru-RU"/>
        </w:rPr>
        <w:t xml:space="preserve"> </w:t>
      </w:r>
      <w:r w:rsidRPr="004E2DE6">
        <w:rPr>
          <w:rFonts w:eastAsia="TimesNewRomanPSMT"/>
          <w:sz w:val="22"/>
          <w:szCs w:val="22"/>
          <w:lang w:val="ru-RU"/>
        </w:rPr>
        <w:t>число новорожденных, леченных по поводу НАС (неонатальный абстинентный синдром)</w:t>
      </w:r>
    </w:p>
    <w:p w:rsidR="0041357E" w:rsidRDefault="0041357E" w:rsidP="00391133">
      <w:pPr>
        <w:rPr>
          <w:rFonts w:eastAsia="Arial,Bold"/>
          <w:b/>
          <w:bCs/>
          <w:sz w:val="20"/>
          <w:szCs w:val="20"/>
          <w:u w:val="single"/>
          <w:lang w:val="ru-RU"/>
        </w:rPr>
      </w:pPr>
    </w:p>
    <w:p w:rsidR="0041357E" w:rsidRDefault="0041357E" w:rsidP="00391133">
      <w:pPr>
        <w:rPr>
          <w:rFonts w:eastAsia="Arial,Bold"/>
          <w:b/>
          <w:bCs/>
          <w:sz w:val="20"/>
          <w:szCs w:val="20"/>
          <w:u w:val="single"/>
          <w:lang w:val="ru-RU"/>
        </w:rPr>
      </w:pPr>
    </w:p>
    <w:p w:rsidR="0041357E" w:rsidRDefault="0041357E" w:rsidP="00391133">
      <w:pPr>
        <w:rPr>
          <w:rFonts w:eastAsia="Arial,Bold"/>
          <w:b/>
          <w:bCs/>
          <w:sz w:val="20"/>
          <w:szCs w:val="20"/>
          <w:u w:val="single"/>
          <w:lang w:val="ru-RU"/>
        </w:rPr>
      </w:pPr>
    </w:p>
    <w:p w:rsidR="00DC4F53" w:rsidRPr="0041357E" w:rsidRDefault="00DC4F53" w:rsidP="00391133">
      <w:pPr>
        <w:rPr>
          <w:rFonts w:eastAsia="Arial,Bold"/>
          <w:bCs/>
          <w:sz w:val="20"/>
          <w:szCs w:val="20"/>
          <w:lang w:val="ru-RU"/>
        </w:rPr>
      </w:pPr>
      <w:r w:rsidRPr="0041357E">
        <w:rPr>
          <w:rFonts w:eastAsia="Arial,Bold"/>
          <w:bCs/>
          <w:sz w:val="20"/>
          <w:szCs w:val="20"/>
          <w:lang w:val="ru-RU"/>
        </w:rP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05"/>
      </w:tblGrid>
      <w:tr w:rsidR="00924C76" w:rsidRPr="00644401" w:rsidTr="00924C76">
        <w:tc>
          <w:tcPr>
            <w:tcW w:w="9905" w:type="dxa"/>
            <w:shd w:val="clear" w:color="auto" w:fill="DBE5F1" w:themeFill="accent1" w:themeFillTint="33"/>
          </w:tcPr>
          <w:p w:rsidR="00924C76" w:rsidRPr="00924C76" w:rsidRDefault="004331C6" w:rsidP="00C66B91">
            <w:pPr>
              <w:spacing w:line="360" w:lineRule="auto"/>
              <w:rPr>
                <w:b/>
                <w:sz w:val="34"/>
                <w:szCs w:val="34"/>
                <w:lang w:val="ru-RU"/>
              </w:rPr>
            </w:pPr>
            <w:r w:rsidRPr="004331C6">
              <w:rPr>
                <w:rFonts w:eastAsia="Arial,Bold"/>
                <w:b/>
                <w:bCs/>
                <w:sz w:val="34"/>
                <w:szCs w:val="34"/>
                <w:lang w:val="ru-RU"/>
              </w:rPr>
              <w:lastRenderedPageBreak/>
              <w:t>3</w:t>
            </w:r>
            <w:r w:rsidR="00924C76" w:rsidRPr="004331C6">
              <w:rPr>
                <w:rFonts w:eastAsia="Arial,Bold"/>
                <w:b/>
                <w:bCs/>
                <w:sz w:val="34"/>
                <w:szCs w:val="34"/>
                <w:lang w:val="ru-RU"/>
              </w:rPr>
              <w:t>. Анализ данных</w:t>
            </w:r>
            <w:r w:rsidR="00C66B91">
              <w:rPr>
                <w:rFonts w:eastAsia="Arial,Bold"/>
                <w:b/>
                <w:bCs/>
                <w:sz w:val="34"/>
                <w:szCs w:val="34"/>
                <w:lang w:val="ru-RU"/>
              </w:rPr>
              <w:t xml:space="preserve">, выявленные проблемы и трудности  </w:t>
            </w:r>
          </w:p>
        </w:tc>
      </w:tr>
    </w:tbl>
    <w:p w:rsidR="00080C41" w:rsidRPr="008303AA" w:rsidRDefault="00080C41" w:rsidP="00E67E89">
      <w:pPr>
        <w:pStyle w:val="ListParagraph"/>
        <w:numPr>
          <w:ilvl w:val="0"/>
          <w:numId w:val="22"/>
        </w:numPr>
        <w:rPr>
          <w:b/>
          <w:sz w:val="22"/>
          <w:szCs w:val="22"/>
          <w:lang w:val="ru-RU"/>
        </w:rPr>
      </w:pPr>
      <w:r w:rsidRPr="00080C41">
        <w:rPr>
          <w:b/>
          <w:sz w:val="22"/>
          <w:szCs w:val="22"/>
          <w:lang w:val="ru-RU"/>
        </w:rPr>
        <w:t>Благоприятная среда</w:t>
      </w:r>
    </w:p>
    <w:p w:rsidR="008303AA" w:rsidRPr="00080C41" w:rsidRDefault="008303AA" w:rsidP="008303AA">
      <w:pPr>
        <w:pStyle w:val="ListParagraph"/>
        <w:rPr>
          <w:b/>
          <w:sz w:val="22"/>
          <w:szCs w:val="22"/>
          <w:lang w:val="ru-RU"/>
        </w:rPr>
      </w:pPr>
    </w:p>
    <w:p w:rsidR="00080C41" w:rsidRPr="00080C41" w:rsidRDefault="002061C3" w:rsidP="00080C41">
      <w:pPr>
        <w:rPr>
          <w:rFonts w:eastAsia="Times New Roman"/>
          <w:b/>
          <w:sz w:val="22"/>
          <w:szCs w:val="22"/>
          <w:lang w:val="ru-RU"/>
        </w:rPr>
      </w:pPr>
      <w:r>
        <w:rPr>
          <w:rFonts w:eastAsia="Times New Roman"/>
          <w:b/>
          <w:sz w:val="22"/>
          <w:szCs w:val="22"/>
          <w:lang w:val="ru-RU"/>
        </w:rPr>
        <w:t xml:space="preserve">Нормативная правовая база </w:t>
      </w:r>
    </w:p>
    <w:p w:rsidR="00080C41" w:rsidRPr="00080C41" w:rsidRDefault="00080C41" w:rsidP="00080C41">
      <w:pPr>
        <w:jc w:val="both"/>
        <w:rPr>
          <w:sz w:val="22"/>
          <w:szCs w:val="22"/>
          <w:lang w:val="ru-RU"/>
        </w:rPr>
      </w:pPr>
      <w:r w:rsidRPr="00080C41">
        <w:rPr>
          <w:sz w:val="22"/>
          <w:szCs w:val="22"/>
          <w:lang w:val="ru-RU"/>
        </w:rPr>
        <w:t>Протокол ППМР, утвержденный приказом</w:t>
      </w:r>
      <w:r w:rsidRPr="00416A99">
        <w:rPr>
          <w:sz w:val="22"/>
          <w:szCs w:val="22"/>
          <w:lang w:val="ru-RU"/>
        </w:rPr>
        <w:t xml:space="preserve"> </w:t>
      </w:r>
      <w:r w:rsidRPr="00080C41">
        <w:rPr>
          <w:sz w:val="22"/>
          <w:szCs w:val="22"/>
          <w:lang w:val="ru-RU"/>
        </w:rPr>
        <w:t xml:space="preserve">Министерства здравоохранения, соответствует рекомендациям по профилактике перинатальной трансмиссии Всемирной Организации Здравоохранения 2010 г.  Положительным моментом является также и то, что требования приказов Министерства здравоохранения неукоснительно соблюдаются медицинскими работниками, проводящими мероприятия по ППМР.  </w:t>
      </w:r>
    </w:p>
    <w:p w:rsidR="0079186D" w:rsidRDefault="002021D0" w:rsidP="00080C41">
      <w:pPr>
        <w:jc w:val="both"/>
        <w:rPr>
          <w:b/>
          <w:i/>
          <w:sz w:val="22"/>
          <w:szCs w:val="22"/>
          <w:lang w:val="ru-RU"/>
        </w:rPr>
      </w:pPr>
      <w:r>
        <w:rPr>
          <w:b/>
          <w:i/>
          <w:sz w:val="22"/>
          <w:szCs w:val="22"/>
          <w:lang w:val="ru-RU"/>
        </w:rPr>
        <w:t>Проблемы</w:t>
      </w:r>
    </w:p>
    <w:p w:rsidR="00080C41" w:rsidRPr="008303AA" w:rsidRDefault="00C66B91" w:rsidP="00080C41">
      <w:pPr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В</w:t>
      </w:r>
      <w:r w:rsidR="00080C41" w:rsidRPr="00080C41">
        <w:rPr>
          <w:sz w:val="22"/>
          <w:szCs w:val="22"/>
          <w:lang w:val="ru-RU"/>
        </w:rPr>
        <w:t xml:space="preserve"> нормативной базе есть несколько моментов, </w:t>
      </w:r>
      <w:r w:rsidR="00080C41" w:rsidRPr="008303AA">
        <w:rPr>
          <w:sz w:val="22"/>
          <w:szCs w:val="22"/>
          <w:lang w:val="ru-RU"/>
        </w:rPr>
        <w:t>требующих доработки. В</w:t>
      </w:r>
      <w:r w:rsidR="00080C41" w:rsidRPr="00080C41">
        <w:rPr>
          <w:sz w:val="22"/>
          <w:szCs w:val="22"/>
          <w:lang w:val="ru-RU"/>
        </w:rPr>
        <w:t xml:space="preserve"> протоколе не оговорена</w:t>
      </w:r>
      <w:r w:rsidR="00080C41" w:rsidRPr="00416A99">
        <w:rPr>
          <w:sz w:val="22"/>
          <w:szCs w:val="22"/>
          <w:lang w:val="ru-RU"/>
        </w:rPr>
        <w:t xml:space="preserve"> </w:t>
      </w:r>
      <w:r w:rsidR="00080C41" w:rsidRPr="008303AA">
        <w:rPr>
          <w:sz w:val="22"/>
          <w:szCs w:val="22"/>
          <w:lang w:val="ru-RU"/>
        </w:rPr>
        <w:t>длительность АРВ-профилактики</w:t>
      </w:r>
      <w:r w:rsidR="00080C41" w:rsidRPr="00416A99">
        <w:rPr>
          <w:sz w:val="22"/>
          <w:szCs w:val="22"/>
          <w:lang w:val="ru-RU"/>
        </w:rPr>
        <w:t xml:space="preserve"> </w:t>
      </w:r>
      <w:r w:rsidR="00080C41" w:rsidRPr="008303AA">
        <w:rPr>
          <w:sz w:val="22"/>
          <w:szCs w:val="22"/>
          <w:lang w:val="ru-RU"/>
        </w:rPr>
        <w:t xml:space="preserve">у ребенка, если мать получала АРВ более 4 недель, но  при этом уровень вирусной нагрузки в крови у матери не определялся. </w:t>
      </w:r>
    </w:p>
    <w:p w:rsidR="00080C41" w:rsidRPr="00080C41" w:rsidRDefault="00080C41" w:rsidP="00080C41">
      <w:pPr>
        <w:jc w:val="both"/>
        <w:rPr>
          <w:bCs/>
          <w:sz w:val="22"/>
          <w:szCs w:val="22"/>
          <w:lang w:val="ru-RU"/>
        </w:rPr>
      </w:pPr>
      <w:r w:rsidRPr="00080C41">
        <w:rPr>
          <w:bCs/>
          <w:sz w:val="22"/>
          <w:szCs w:val="22"/>
          <w:lang w:val="ru-RU"/>
        </w:rPr>
        <w:t xml:space="preserve">Национальный протокол рекомендует проведение БЦЖ-М вакцинации для ВИЧ-экспонированных детей, но международные рекомендации не предусматривают проведение </w:t>
      </w:r>
      <w:r w:rsidRPr="00762693">
        <w:rPr>
          <w:bCs/>
          <w:sz w:val="22"/>
          <w:szCs w:val="22"/>
          <w:lang w:val="ru-RU"/>
        </w:rPr>
        <w:t>данного вида</w:t>
      </w:r>
      <w:r w:rsidRPr="00080C41">
        <w:rPr>
          <w:bCs/>
          <w:sz w:val="22"/>
          <w:szCs w:val="22"/>
          <w:lang w:val="ru-RU"/>
        </w:rPr>
        <w:t xml:space="preserve"> вакцинации. </w:t>
      </w:r>
    </w:p>
    <w:p w:rsidR="00080C41" w:rsidRPr="00416A99" w:rsidRDefault="00080C41" w:rsidP="00080C41">
      <w:pPr>
        <w:jc w:val="both"/>
        <w:rPr>
          <w:bCs/>
          <w:sz w:val="22"/>
          <w:szCs w:val="22"/>
          <w:lang w:val="ru-RU"/>
        </w:rPr>
      </w:pPr>
      <w:r w:rsidRPr="00080C41">
        <w:rPr>
          <w:sz w:val="22"/>
          <w:szCs w:val="22"/>
          <w:lang w:val="ru-RU"/>
        </w:rPr>
        <w:t>Проблемы, связанные с наркопотреблением, не отражены в протоколе по ППМР</w:t>
      </w:r>
      <w:r w:rsidR="00957BF3">
        <w:rPr>
          <w:sz w:val="22"/>
          <w:szCs w:val="22"/>
          <w:lang w:val="ru-RU"/>
        </w:rPr>
        <w:t xml:space="preserve"> (несмотря на то, что 19% беременных регистрируются по коду 102). </w:t>
      </w:r>
      <w:r w:rsidRPr="00080C41">
        <w:rPr>
          <w:sz w:val="22"/>
          <w:szCs w:val="22"/>
          <w:lang w:val="ru-RU"/>
        </w:rPr>
        <w:t>Также и п</w:t>
      </w:r>
      <w:r w:rsidRPr="00080C41">
        <w:rPr>
          <w:bCs/>
          <w:sz w:val="22"/>
          <w:szCs w:val="22"/>
          <w:lang w:val="ru-RU"/>
        </w:rPr>
        <w:t>ротокол заместительной терапии опиоидами</w:t>
      </w:r>
      <w:r w:rsidR="00762693" w:rsidRPr="00416A99">
        <w:rPr>
          <w:bCs/>
          <w:sz w:val="22"/>
          <w:szCs w:val="22"/>
          <w:lang w:val="ru-RU"/>
        </w:rPr>
        <w:t xml:space="preserve"> </w:t>
      </w:r>
      <w:r w:rsidRPr="00080C41">
        <w:rPr>
          <w:bCs/>
          <w:sz w:val="22"/>
          <w:szCs w:val="22"/>
          <w:lang w:val="ru-RU"/>
        </w:rPr>
        <w:t xml:space="preserve">не связан с программами ППМР. Это отражается на практике проведения консультации по поводу рискованного поведения во время беременности, родов или в послеродовом периоде. По данным исследования только 38-39% матерей получали информацию о влиянии наркотиков, алкоголя или курения на здоровье матери и ребенка (рис. 14 с. 19). </w:t>
      </w:r>
    </w:p>
    <w:p w:rsidR="00080C41" w:rsidRPr="00080C41" w:rsidRDefault="00080C41" w:rsidP="00080C41">
      <w:pPr>
        <w:jc w:val="both"/>
        <w:rPr>
          <w:sz w:val="22"/>
          <w:szCs w:val="22"/>
          <w:lang w:val="ru-RU"/>
        </w:rPr>
      </w:pPr>
      <w:r w:rsidRPr="00080C41">
        <w:rPr>
          <w:sz w:val="22"/>
          <w:szCs w:val="22"/>
          <w:lang w:val="ru-RU"/>
        </w:rPr>
        <w:t>И</w:t>
      </w:r>
      <w:r w:rsidR="008303AA">
        <w:rPr>
          <w:sz w:val="22"/>
          <w:szCs w:val="22"/>
          <w:lang w:val="ru-RU"/>
        </w:rPr>
        <w:t>спользование экспресс-тестов не</w:t>
      </w:r>
      <w:r w:rsidR="008303AA" w:rsidRPr="00416A99">
        <w:rPr>
          <w:sz w:val="22"/>
          <w:szCs w:val="22"/>
          <w:lang w:val="ru-RU"/>
        </w:rPr>
        <w:t xml:space="preserve"> </w:t>
      </w:r>
      <w:r w:rsidRPr="008303AA">
        <w:rPr>
          <w:sz w:val="22"/>
          <w:szCs w:val="22"/>
          <w:lang w:val="ru-RU"/>
        </w:rPr>
        <w:t>закреплено</w:t>
      </w:r>
      <w:r w:rsidR="008303AA" w:rsidRPr="00416A99">
        <w:rPr>
          <w:sz w:val="22"/>
          <w:szCs w:val="22"/>
          <w:lang w:val="ru-RU"/>
        </w:rPr>
        <w:t xml:space="preserve"> </w:t>
      </w:r>
      <w:r w:rsidRPr="008303AA">
        <w:rPr>
          <w:sz w:val="22"/>
          <w:szCs w:val="22"/>
          <w:lang w:val="ru-RU"/>
        </w:rPr>
        <w:t>в</w:t>
      </w:r>
      <w:r w:rsidRPr="00080C41">
        <w:rPr>
          <w:sz w:val="22"/>
          <w:szCs w:val="22"/>
          <w:lang w:val="ru-RU"/>
        </w:rPr>
        <w:t xml:space="preserve"> нормативных документах Министерства здравоохранения.</w:t>
      </w:r>
    </w:p>
    <w:p w:rsidR="00AD7780" w:rsidRPr="002021D0" w:rsidRDefault="00AD7780" w:rsidP="00080C41">
      <w:pPr>
        <w:rPr>
          <w:rFonts w:eastAsia="Times New Roman"/>
          <w:b/>
          <w:sz w:val="22"/>
          <w:szCs w:val="22"/>
          <w:lang w:val="ru-RU"/>
        </w:rPr>
      </w:pPr>
      <w:r w:rsidRPr="002021D0">
        <w:rPr>
          <w:rFonts w:eastAsia="Times New Roman"/>
          <w:b/>
          <w:sz w:val="22"/>
          <w:szCs w:val="22"/>
          <w:lang w:val="ru-RU"/>
        </w:rPr>
        <w:t xml:space="preserve"> </w:t>
      </w:r>
    </w:p>
    <w:p w:rsidR="00080C41" w:rsidRPr="00080C41" w:rsidRDefault="00080C41" w:rsidP="00080C41">
      <w:pPr>
        <w:rPr>
          <w:rFonts w:eastAsia="Times New Roman"/>
          <w:b/>
          <w:sz w:val="22"/>
          <w:szCs w:val="22"/>
          <w:lang w:val="ru-RU"/>
        </w:rPr>
      </w:pPr>
      <w:r w:rsidRPr="00080C41">
        <w:rPr>
          <w:rFonts w:eastAsia="Times New Roman"/>
          <w:b/>
          <w:sz w:val="22"/>
          <w:szCs w:val="22"/>
          <w:lang w:val="ru-RU"/>
        </w:rPr>
        <w:t>Управление</w:t>
      </w:r>
      <w:r w:rsidR="002061C3">
        <w:rPr>
          <w:rFonts w:eastAsia="Times New Roman"/>
          <w:b/>
          <w:sz w:val="22"/>
          <w:szCs w:val="22"/>
          <w:lang w:val="ru-RU"/>
        </w:rPr>
        <w:t xml:space="preserve"> и </w:t>
      </w:r>
      <w:r w:rsidRPr="00080C41">
        <w:rPr>
          <w:rFonts w:eastAsia="Times New Roman"/>
          <w:b/>
          <w:sz w:val="22"/>
          <w:szCs w:val="22"/>
          <w:lang w:val="ru-RU"/>
        </w:rPr>
        <w:t>координация</w:t>
      </w:r>
    </w:p>
    <w:p w:rsidR="00080C41" w:rsidRPr="00080C41" w:rsidRDefault="00080C41" w:rsidP="00080C41">
      <w:pPr>
        <w:jc w:val="both"/>
        <w:rPr>
          <w:sz w:val="22"/>
          <w:szCs w:val="22"/>
          <w:lang w:val="ru-RU"/>
        </w:rPr>
      </w:pPr>
      <w:r w:rsidRPr="00080C41">
        <w:rPr>
          <w:sz w:val="22"/>
          <w:szCs w:val="22"/>
          <w:lang w:val="ru-RU"/>
        </w:rPr>
        <w:t>Сбор информации и предоставление отчетности в области профилактики перинатальной передачи ВИЧ в республике производится по показателям, соответствующим большинству рекомендованных ВОЗ</w:t>
      </w:r>
      <w:r w:rsidR="008303AA" w:rsidRPr="00416A99">
        <w:rPr>
          <w:sz w:val="22"/>
          <w:szCs w:val="22"/>
          <w:lang w:val="ru-RU"/>
        </w:rPr>
        <w:t xml:space="preserve"> </w:t>
      </w:r>
      <w:r w:rsidRPr="00080C41">
        <w:rPr>
          <w:sz w:val="22"/>
          <w:szCs w:val="22"/>
          <w:lang w:val="ru-RU"/>
        </w:rPr>
        <w:t>индикаторов. Предоставление отчетов производится на регулярной основе</w:t>
      </w:r>
      <w:r w:rsidRPr="00416A99">
        <w:rPr>
          <w:sz w:val="22"/>
          <w:szCs w:val="22"/>
          <w:lang w:val="ru-RU"/>
        </w:rPr>
        <w:t xml:space="preserve"> </w:t>
      </w:r>
      <w:r w:rsidRPr="008303AA">
        <w:rPr>
          <w:sz w:val="22"/>
          <w:szCs w:val="22"/>
          <w:lang w:val="ru-RU"/>
        </w:rPr>
        <w:t>ежеквартально,</w:t>
      </w:r>
      <w:r w:rsidRPr="00080C41">
        <w:rPr>
          <w:sz w:val="22"/>
          <w:szCs w:val="22"/>
          <w:lang w:val="ru-RU"/>
        </w:rPr>
        <w:t xml:space="preserve"> данные отчетности аккумулируются и обобщаются в отделе профилактики ВИЧ/СПИДа Республиканского центра гигиены, эпидемиологии и общественного здоровья. Данные отчетов доступны </w:t>
      </w:r>
      <w:r w:rsidRPr="008303AA">
        <w:rPr>
          <w:sz w:val="22"/>
          <w:szCs w:val="22"/>
          <w:lang w:val="ru-RU"/>
        </w:rPr>
        <w:t>для широкого круга партнерских организаций.</w:t>
      </w:r>
      <w:r w:rsidRPr="00080C41">
        <w:rPr>
          <w:sz w:val="22"/>
          <w:szCs w:val="22"/>
          <w:lang w:val="ru-RU"/>
        </w:rPr>
        <w:t xml:space="preserve"> </w:t>
      </w:r>
    </w:p>
    <w:p w:rsidR="00080C41" w:rsidRDefault="00080C41" w:rsidP="00080C41">
      <w:pPr>
        <w:jc w:val="both"/>
        <w:rPr>
          <w:sz w:val="22"/>
          <w:szCs w:val="22"/>
          <w:lang w:val="ru-RU"/>
        </w:rPr>
      </w:pPr>
      <w:r w:rsidRPr="00080C41">
        <w:rPr>
          <w:bCs/>
          <w:sz w:val="22"/>
          <w:szCs w:val="22"/>
          <w:lang w:val="ru-RU"/>
        </w:rPr>
        <w:t>Положительным моментом является тесное сотрудничество</w:t>
      </w:r>
      <w:r w:rsidR="008303AA" w:rsidRPr="00416A99">
        <w:rPr>
          <w:bCs/>
          <w:sz w:val="22"/>
          <w:szCs w:val="22"/>
          <w:lang w:val="ru-RU"/>
        </w:rPr>
        <w:t xml:space="preserve"> </w:t>
      </w:r>
      <w:r w:rsidRPr="00080C41">
        <w:rPr>
          <w:bCs/>
          <w:sz w:val="22"/>
          <w:szCs w:val="22"/>
          <w:lang w:val="ru-RU"/>
        </w:rPr>
        <w:t>и преемственность в оказании помощи</w:t>
      </w:r>
      <w:r w:rsidR="008303AA" w:rsidRPr="00416A99">
        <w:rPr>
          <w:bCs/>
          <w:sz w:val="22"/>
          <w:szCs w:val="22"/>
          <w:lang w:val="ru-RU"/>
        </w:rPr>
        <w:t xml:space="preserve"> </w:t>
      </w:r>
      <w:r w:rsidRPr="00080C41">
        <w:rPr>
          <w:sz w:val="22"/>
          <w:szCs w:val="22"/>
          <w:lang w:val="ru-RU"/>
        </w:rPr>
        <w:t xml:space="preserve">между женскими консультациями, инфекционной службой и детскими поликлиниками, особенно на районном уровне. </w:t>
      </w:r>
    </w:p>
    <w:p w:rsidR="0079186D" w:rsidRPr="00416A99" w:rsidRDefault="0079186D" w:rsidP="0079186D">
      <w:pPr>
        <w:jc w:val="both"/>
        <w:rPr>
          <w:sz w:val="22"/>
          <w:szCs w:val="22"/>
          <w:lang w:val="ru-RU"/>
        </w:rPr>
      </w:pPr>
      <w:r w:rsidRPr="00080C41">
        <w:rPr>
          <w:sz w:val="22"/>
          <w:szCs w:val="22"/>
          <w:lang w:val="ru-RU"/>
        </w:rPr>
        <w:t xml:space="preserve">Организация мероприятий в области ППМР и сбор </w:t>
      </w:r>
      <w:r>
        <w:rPr>
          <w:sz w:val="22"/>
          <w:szCs w:val="22"/>
          <w:lang w:val="ru-RU"/>
        </w:rPr>
        <w:t xml:space="preserve">данных </w:t>
      </w:r>
      <w:r w:rsidRPr="008303AA">
        <w:rPr>
          <w:sz w:val="22"/>
          <w:szCs w:val="22"/>
          <w:lang w:val="ru-RU"/>
        </w:rPr>
        <w:t>значительно улучшились с</w:t>
      </w:r>
      <w:r w:rsidRPr="00080C41">
        <w:rPr>
          <w:sz w:val="22"/>
          <w:szCs w:val="22"/>
          <w:lang w:val="ru-RU"/>
        </w:rPr>
        <w:t xml:space="preserve"> 2009 года. </w:t>
      </w:r>
    </w:p>
    <w:p w:rsidR="0079186D" w:rsidRPr="0079186D" w:rsidRDefault="0079186D" w:rsidP="00080C41">
      <w:pPr>
        <w:jc w:val="both"/>
        <w:rPr>
          <w:b/>
          <w:i/>
          <w:sz w:val="22"/>
          <w:szCs w:val="22"/>
          <w:lang w:val="ru-RU"/>
        </w:rPr>
      </w:pPr>
      <w:r w:rsidRPr="0079186D">
        <w:rPr>
          <w:b/>
          <w:i/>
          <w:sz w:val="22"/>
          <w:szCs w:val="22"/>
          <w:lang w:val="ru-RU"/>
        </w:rPr>
        <w:t>Проблемы</w:t>
      </w:r>
    </w:p>
    <w:p w:rsidR="0079186D" w:rsidRDefault="0079186D" w:rsidP="0079186D">
      <w:pPr>
        <w:jc w:val="both"/>
        <w:rPr>
          <w:sz w:val="22"/>
          <w:szCs w:val="22"/>
          <w:lang w:val="ru-RU"/>
        </w:rPr>
      </w:pPr>
      <w:r w:rsidRPr="00080C41">
        <w:rPr>
          <w:bCs/>
          <w:sz w:val="22"/>
          <w:szCs w:val="22"/>
          <w:lang w:val="ru-RU"/>
        </w:rPr>
        <w:t>В</w:t>
      </w:r>
      <w:r w:rsidRPr="008303AA">
        <w:rPr>
          <w:bCs/>
          <w:sz w:val="22"/>
          <w:szCs w:val="22"/>
          <w:lang w:val="ru-RU"/>
        </w:rPr>
        <w:t xml:space="preserve"> отчетные</w:t>
      </w:r>
      <w:r w:rsidRPr="00416A99">
        <w:rPr>
          <w:bCs/>
          <w:color w:val="FF0000"/>
          <w:sz w:val="22"/>
          <w:szCs w:val="22"/>
          <w:lang w:val="ru-RU"/>
        </w:rPr>
        <w:t xml:space="preserve"> </w:t>
      </w:r>
      <w:r w:rsidRPr="00080C41">
        <w:rPr>
          <w:bCs/>
          <w:sz w:val="22"/>
          <w:szCs w:val="22"/>
          <w:lang w:val="ru-RU"/>
        </w:rPr>
        <w:t>формы, по которым производится регулярный сбор данных по ППМР, не включены и</w:t>
      </w:r>
      <w:r w:rsidRPr="00080C41">
        <w:rPr>
          <w:sz w:val="22"/>
          <w:szCs w:val="22"/>
          <w:lang w:val="ru-RU"/>
        </w:rPr>
        <w:t>ндикаторы по наркозависимости.</w:t>
      </w:r>
      <w:r>
        <w:rPr>
          <w:sz w:val="22"/>
          <w:szCs w:val="22"/>
          <w:lang w:val="ru-RU"/>
        </w:rPr>
        <w:t xml:space="preserve"> На первичном  уровне производился сбор таких данных, но они не отражаются в формах регулярной отчетности. </w:t>
      </w:r>
      <w:r w:rsidRPr="00080C41">
        <w:rPr>
          <w:sz w:val="22"/>
          <w:szCs w:val="22"/>
          <w:lang w:val="ru-RU"/>
        </w:rPr>
        <w:t>Документация по вопросам ППМР</w:t>
      </w:r>
      <w:r w:rsidRPr="00416A99">
        <w:rPr>
          <w:sz w:val="22"/>
          <w:szCs w:val="22"/>
          <w:lang w:val="ru-RU"/>
        </w:rPr>
        <w:t xml:space="preserve"> </w:t>
      </w:r>
      <w:r w:rsidRPr="00080C41">
        <w:rPr>
          <w:sz w:val="22"/>
          <w:szCs w:val="22"/>
          <w:lang w:val="ru-RU"/>
        </w:rPr>
        <w:t>оформляется и подается в вышестоящие органы в основном в письменном виде, особенно в регионах. Нет компьютерной базы данных по ВИЧ-инфицированным пациентам и беременным женщинам в частности.</w:t>
      </w:r>
    </w:p>
    <w:p w:rsidR="00644126" w:rsidRPr="00080C41" w:rsidRDefault="00644126" w:rsidP="00644126">
      <w:pPr>
        <w:jc w:val="both"/>
        <w:rPr>
          <w:sz w:val="22"/>
          <w:szCs w:val="22"/>
          <w:lang w:val="ru-RU"/>
        </w:rPr>
      </w:pPr>
      <w:r w:rsidRPr="00080C41">
        <w:rPr>
          <w:bCs/>
          <w:sz w:val="22"/>
          <w:szCs w:val="22"/>
          <w:lang w:val="ru-RU"/>
        </w:rPr>
        <w:t>Экспресс-тесты или ИФА?</w:t>
      </w:r>
      <w:r w:rsidRPr="00080C41">
        <w:rPr>
          <w:sz w:val="22"/>
          <w:szCs w:val="22"/>
          <w:lang w:val="ru-RU"/>
        </w:rPr>
        <w:t xml:space="preserve"> Как указано на рис.20 (стр. 21) время между тестированием и получением результатов остается длительным. По данным исследования до сих пор большинство (64,1%) беременных получают результаты теста только на следующем визите в женскую консультацию, а время между тестированием и следующим визитом в женскую консультацию может длиться несколько недель.  Менее 4% беременных узнают </w:t>
      </w:r>
      <w:r>
        <w:rPr>
          <w:sz w:val="22"/>
          <w:szCs w:val="22"/>
          <w:lang w:val="ru-RU"/>
        </w:rPr>
        <w:t xml:space="preserve">результата теста </w:t>
      </w:r>
      <w:r w:rsidRPr="00080C41">
        <w:rPr>
          <w:sz w:val="22"/>
          <w:szCs w:val="22"/>
          <w:lang w:val="ru-RU"/>
        </w:rPr>
        <w:t xml:space="preserve">в тот же или </w:t>
      </w:r>
      <w:r>
        <w:rPr>
          <w:sz w:val="22"/>
          <w:szCs w:val="22"/>
          <w:lang w:val="ru-RU"/>
        </w:rPr>
        <w:t xml:space="preserve">на следующий </w:t>
      </w:r>
      <w:r w:rsidRPr="00080C41">
        <w:rPr>
          <w:sz w:val="22"/>
          <w:szCs w:val="22"/>
          <w:lang w:val="ru-RU"/>
        </w:rPr>
        <w:t xml:space="preserve"> </w:t>
      </w:r>
      <w:r>
        <w:rPr>
          <w:sz w:val="22"/>
          <w:szCs w:val="22"/>
          <w:lang w:val="ru-RU"/>
        </w:rPr>
        <w:t>день</w:t>
      </w:r>
      <w:r w:rsidRPr="00080C41">
        <w:rPr>
          <w:sz w:val="22"/>
          <w:szCs w:val="22"/>
          <w:lang w:val="ru-RU"/>
        </w:rPr>
        <w:t xml:space="preserve">, что не соответствует международным рекомендациям.  </w:t>
      </w:r>
    </w:p>
    <w:p w:rsidR="008303AA" w:rsidRDefault="008303AA" w:rsidP="00080C41">
      <w:pPr>
        <w:jc w:val="both"/>
        <w:rPr>
          <w:sz w:val="22"/>
          <w:szCs w:val="22"/>
          <w:lang w:val="ru-RU"/>
        </w:rPr>
      </w:pPr>
    </w:p>
    <w:p w:rsidR="00080C41" w:rsidRPr="00080C41" w:rsidRDefault="002061C3" w:rsidP="00E67E89">
      <w:pPr>
        <w:pStyle w:val="ListParagraph"/>
        <w:numPr>
          <w:ilvl w:val="0"/>
          <w:numId w:val="22"/>
        </w:numPr>
        <w:jc w:val="both"/>
        <w:rPr>
          <w:b/>
          <w:sz w:val="22"/>
          <w:szCs w:val="22"/>
          <w:lang w:val="ru-RU"/>
        </w:rPr>
      </w:pPr>
      <w:r>
        <w:rPr>
          <w:b/>
          <w:sz w:val="22"/>
          <w:szCs w:val="22"/>
          <w:lang w:val="ru-RU"/>
        </w:rPr>
        <w:t>Ресурсное о</w:t>
      </w:r>
      <w:r w:rsidR="00080C41" w:rsidRPr="00080C41">
        <w:rPr>
          <w:b/>
          <w:sz w:val="22"/>
          <w:szCs w:val="22"/>
          <w:lang w:val="ru-RU"/>
        </w:rPr>
        <w:t>беспечение</w:t>
      </w:r>
    </w:p>
    <w:p w:rsidR="00080C41" w:rsidRPr="00080C41" w:rsidRDefault="00080C41" w:rsidP="00080C41">
      <w:pPr>
        <w:pStyle w:val="ListParagraph"/>
        <w:jc w:val="both"/>
        <w:rPr>
          <w:b/>
          <w:sz w:val="22"/>
          <w:szCs w:val="22"/>
          <w:lang w:val="ru-RU"/>
        </w:rPr>
      </w:pPr>
    </w:p>
    <w:p w:rsidR="00080C41" w:rsidRDefault="00080C41" w:rsidP="00080C41">
      <w:pPr>
        <w:jc w:val="both"/>
        <w:rPr>
          <w:rFonts w:eastAsia="Times New Roman"/>
          <w:b/>
          <w:sz w:val="22"/>
          <w:szCs w:val="22"/>
          <w:lang w:val="ru-RU"/>
        </w:rPr>
      </w:pPr>
      <w:r w:rsidRPr="00080C41">
        <w:rPr>
          <w:rFonts w:eastAsia="Times New Roman"/>
          <w:b/>
          <w:sz w:val="22"/>
          <w:szCs w:val="22"/>
          <w:lang w:val="ru-RU"/>
        </w:rPr>
        <w:lastRenderedPageBreak/>
        <w:t>Наличие необходимых материалов/инвестиций</w:t>
      </w:r>
    </w:p>
    <w:p w:rsidR="002061C3" w:rsidRPr="00080C41" w:rsidRDefault="002061C3" w:rsidP="002061C3">
      <w:pPr>
        <w:jc w:val="both"/>
        <w:rPr>
          <w:color w:val="FF0000"/>
          <w:sz w:val="22"/>
          <w:szCs w:val="22"/>
          <w:lang w:val="ru-RU"/>
        </w:rPr>
      </w:pPr>
      <w:r w:rsidRPr="00080C41">
        <w:rPr>
          <w:bCs/>
          <w:sz w:val="22"/>
          <w:szCs w:val="22"/>
          <w:lang w:val="ru-RU"/>
        </w:rPr>
        <w:t>В республике отмечается высокий охват нуждающихся в АРВ-профилактике беременных женщин.</w:t>
      </w:r>
      <w:r w:rsidRPr="00080C41">
        <w:rPr>
          <w:sz w:val="22"/>
          <w:szCs w:val="22"/>
          <w:lang w:val="ru-RU"/>
        </w:rPr>
        <w:t xml:space="preserve"> Беларусь является одной из 12 стран мира с &gt;80% охватом АРВ для ППМР. Услуги в этой области доступны беременным, так как интегрированы в систему оказания акушерско-гинекологической помощи. </w:t>
      </w:r>
    </w:p>
    <w:p w:rsidR="002021D0" w:rsidRPr="00080C41" w:rsidRDefault="002021D0" w:rsidP="002021D0">
      <w:pPr>
        <w:jc w:val="both"/>
        <w:rPr>
          <w:sz w:val="22"/>
          <w:szCs w:val="22"/>
          <w:lang w:val="ru-RU"/>
        </w:rPr>
      </w:pPr>
      <w:r w:rsidRPr="00080C41">
        <w:rPr>
          <w:bCs/>
          <w:sz w:val="22"/>
          <w:szCs w:val="22"/>
          <w:lang w:val="ru-RU"/>
        </w:rPr>
        <w:t xml:space="preserve">Искусственное  вскармливание получают </w:t>
      </w:r>
      <w:r w:rsidRPr="00080C41">
        <w:rPr>
          <w:sz w:val="22"/>
          <w:szCs w:val="22"/>
          <w:lang w:val="ru-RU"/>
        </w:rPr>
        <w:t>&gt;99% детей</w:t>
      </w:r>
      <w:r w:rsidRPr="00416A99">
        <w:rPr>
          <w:sz w:val="22"/>
          <w:szCs w:val="22"/>
          <w:lang w:val="ru-RU"/>
        </w:rPr>
        <w:t xml:space="preserve"> </w:t>
      </w:r>
      <w:r w:rsidRPr="00080C41">
        <w:rPr>
          <w:sz w:val="22"/>
          <w:szCs w:val="22"/>
          <w:lang w:val="ru-RU"/>
        </w:rPr>
        <w:t xml:space="preserve">от ВИЧ-положительных матерей, что соответствует международным критериям вскармливания ВИЧ-экспонированных детей. Матери получают бесплатные молочные смеси для заместительного вскармливания в течение 1 года жизни ребенка. </w:t>
      </w:r>
    </w:p>
    <w:p w:rsidR="002021D0" w:rsidRPr="002021D0" w:rsidRDefault="002021D0" w:rsidP="00080C41">
      <w:pPr>
        <w:jc w:val="both"/>
        <w:rPr>
          <w:rFonts w:eastAsia="Times New Roman"/>
          <w:b/>
          <w:i/>
          <w:sz w:val="22"/>
          <w:szCs w:val="22"/>
          <w:lang w:val="ru-RU"/>
        </w:rPr>
      </w:pPr>
      <w:r w:rsidRPr="002021D0">
        <w:rPr>
          <w:rFonts w:eastAsia="Times New Roman"/>
          <w:b/>
          <w:i/>
          <w:sz w:val="22"/>
          <w:szCs w:val="22"/>
          <w:lang w:val="ru-RU"/>
        </w:rPr>
        <w:t>Проблемы</w:t>
      </w:r>
    </w:p>
    <w:p w:rsidR="00080C41" w:rsidRPr="00080C41" w:rsidRDefault="00080C41" w:rsidP="00080C41">
      <w:pPr>
        <w:jc w:val="both"/>
        <w:rPr>
          <w:sz w:val="22"/>
          <w:szCs w:val="22"/>
          <w:lang w:val="ru-RU"/>
        </w:rPr>
      </w:pPr>
      <w:r w:rsidRPr="00080C41">
        <w:rPr>
          <w:bCs/>
          <w:sz w:val="22"/>
          <w:szCs w:val="22"/>
          <w:lang w:val="ru-RU"/>
        </w:rPr>
        <w:t xml:space="preserve">Перебои с поставками: </w:t>
      </w:r>
      <w:r w:rsidRPr="00080C41">
        <w:rPr>
          <w:noProof/>
          <w:sz w:val="22"/>
          <w:szCs w:val="22"/>
          <w:lang w:val="ru-RU"/>
        </w:rPr>
        <w:t>14,7% опрошенных медицинских работников</w:t>
      </w:r>
      <w:r w:rsidRPr="00080C41">
        <w:rPr>
          <w:sz w:val="22"/>
          <w:szCs w:val="22"/>
          <w:lang w:val="ru-RU"/>
        </w:rPr>
        <w:t xml:space="preserve"> указали на проблемы </w:t>
      </w:r>
      <w:r w:rsidRPr="00080C41">
        <w:rPr>
          <w:noProof/>
          <w:sz w:val="22"/>
          <w:szCs w:val="22"/>
          <w:lang w:val="ru-RU"/>
        </w:rPr>
        <w:t xml:space="preserve">со снабжением </w:t>
      </w:r>
      <w:r w:rsidRPr="00080C41">
        <w:rPr>
          <w:sz w:val="22"/>
          <w:szCs w:val="22"/>
          <w:lang w:val="ru-RU"/>
        </w:rPr>
        <w:t>материалами по программе ППМР, чаще всего в г.Минске, г.Светлогорске и г.Жлобине.  По данным опроса не отмечались проблемы с анте- и постнатальными АРВ/</w:t>
      </w:r>
      <w:r w:rsidRPr="00080C41">
        <w:rPr>
          <w:sz w:val="22"/>
          <w:szCs w:val="22"/>
        </w:rPr>
        <w:t>A</w:t>
      </w:r>
      <w:r w:rsidRPr="00080C41">
        <w:rPr>
          <w:sz w:val="22"/>
          <w:szCs w:val="22"/>
          <w:lang w:val="ru-RU"/>
        </w:rPr>
        <w:t>Р</w:t>
      </w:r>
      <w:r w:rsidRPr="00080C41">
        <w:rPr>
          <w:sz w:val="22"/>
          <w:szCs w:val="22"/>
        </w:rPr>
        <w:t>T</w:t>
      </w:r>
      <w:r w:rsidRPr="00080C41">
        <w:rPr>
          <w:sz w:val="22"/>
          <w:szCs w:val="22"/>
          <w:lang w:val="ru-RU"/>
        </w:rPr>
        <w:t xml:space="preserve"> препаратами. Но во время проведения исследования в г. Гомеле и г. Жлобине не было в/в зидовудина, в г. Светлогорске и г. Гомеле также отмечались перебои с экспресс-тестами и сиропами. </w:t>
      </w:r>
    </w:p>
    <w:p w:rsidR="00080C41" w:rsidRPr="00080C41" w:rsidRDefault="00080C41" w:rsidP="00080C41">
      <w:pPr>
        <w:jc w:val="both"/>
        <w:rPr>
          <w:rFonts w:eastAsia="Times New Roman"/>
          <w:sz w:val="22"/>
          <w:szCs w:val="22"/>
          <w:lang w:val="ru-RU"/>
        </w:rPr>
      </w:pPr>
      <w:r w:rsidRPr="00080C41">
        <w:rPr>
          <w:rFonts w:eastAsia="Times New Roman"/>
          <w:sz w:val="22"/>
          <w:szCs w:val="22"/>
          <w:lang w:val="ru-RU"/>
        </w:rPr>
        <w:t xml:space="preserve">Препараты для проведения АРВ-профилактики и терапии, а также молочные смеси для заместительного вскармливания детей в основном закупаются за счет донорских средств - грантов Глобального фонда для борьбы со СПИДом, туберкулезом и малярией. </w:t>
      </w:r>
    </w:p>
    <w:p w:rsidR="00080C41" w:rsidRPr="00080C41" w:rsidRDefault="00080C41" w:rsidP="00080C41">
      <w:pPr>
        <w:jc w:val="both"/>
        <w:rPr>
          <w:rFonts w:eastAsia="Times New Roman"/>
          <w:b/>
          <w:sz w:val="22"/>
          <w:szCs w:val="22"/>
          <w:lang w:val="ru-RU"/>
        </w:rPr>
      </w:pPr>
    </w:p>
    <w:p w:rsidR="002061C3" w:rsidRDefault="00080C41" w:rsidP="00080C41">
      <w:pPr>
        <w:jc w:val="both"/>
        <w:rPr>
          <w:rFonts w:eastAsia="Times New Roman"/>
          <w:b/>
          <w:sz w:val="22"/>
          <w:szCs w:val="22"/>
          <w:lang w:val="ru-RU"/>
        </w:rPr>
      </w:pPr>
      <w:r w:rsidRPr="00080C41">
        <w:rPr>
          <w:rFonts w:eastAsia="Times New Roman"/>
          <w:b/>
          <w:sz w:val="22"/>
          <w:szCs w:val="22"/>
          <w:lang w:val="ru-RU"/>
        </w:rPr>
        <w:t xml:space="preserve">Доступ к услугам </w:t>
      </w:r>
    </w:p>
    <w:p w:rsidR="002061C3" w:rsidRPr="008303AA" w:rsidRDefault="002061C3" w:rsidP="002061C3">
      <w:pPr>
        <w:jc w:val="both"/>
        <w:rPr>
          <w:sz w:val="22"/>
          <w:szCs w:val="22"/>
          <w:lang w:val="ru-RU"/>
        </w:rPr>
      </w:pPr>
      <w:r w:rsidRPr="002061C3">
        <w:rPr>
          <w:rFonts w:eastAsia="Times New Roman"/>
          <w:sz w:val="22"/>
          <w:szCs w:val="22"/>
          <w:lang w:val="ru-RU"/>
        </w:rPr>
        <w:t xml:space="preserve">Доступ к услугам </w:t>
      </w:r>
      <w:r w:rsidR="00080C41" w:rsidRPr="002061C3">
        <w:rPr>
          <w:rFonts w:eastAsia="Times New Roman"/>
          <w:sz w:val="22"/>
          <w:szCs w:val="22"/>
          <w:lang w:val="ru-RU"/>
        </w:rPr>
        <w:t>гарантирован наличием персонала, учреждений и информации</w:t>
      </w:r>
      <w:r w:rsidRPr="002061C3">
        <w:rPr>
          <w:rFonts w:eastAsia="Times New Roman"/>
          <w:sz w:val="22"/>
          <w:szCs w:val="22"/>
          <w:lang w:val="ru-RU"/>
        </w:rPr>
        <w:t>.</w:t>
      </w:r>
      <w:r>
        <w:rPr>
          <w:rFonts w:eastAsia="Times New Roman"/>
          <w:sz w:val="22"/>
          <w:szCs w:val="22"/>
          <w:lang w:val="ru-RU"/>
        </w:rPr>
        <w:t xml:space="preserve"> </w:t>
      </w:r>
      <w:r w:rsidRPr="002061C3">
        <w:rPr>
          <w:rFonts w:eastAsiaTheme="minorHAnsi"/>
          <w:bCs/>
          <w:sz w:val="22"/>
          <w:szCs w:val="22"/>
          <w:lang w:val="ru-RU"/>
        </w:rPr>
        <w:t>Важным моментом является также подготовка медицинских кадров</w:t>
      </w:r>
      <w:r w:rsidRPr="002061C3">
        <w:rPr>
          <w:rFonts w:eastAsiaTheme="minorHAnsi"/>
          <w:sz w:val="22"/>
          <w:szCs w:val="22"/>
          <w:lang w:val="ru-RU"/>
        </w:rPr>
        <w:t>: обучающие курсы</w:t>
      </w:r>
      <w:r w:rsidRPr="00080C41">
        <w:rPr>
          <w:rFonts w:eastAsiaTheme="minorHAnsi"/>
          <w:sz w:val="22"/>
          <w:szCs w:val="22"/>
          <w:lang w:val="ru-RU"/>
        </w:rPr>
        <w:t xml:space="preserve"> по </w:t>
      </w:r>
      <w:r w:rsidRPr="00080C41">
        <w:rPr>
          <w:sz w:val="22"/>
          <w:szCs w:val="22"/>
          <w:lang w:val="ru-RU"/>
        </w:rPr>
        <w:t>ППМР включены в учебную программу</w:t>
      </w:r>
      <w:r w:rsidRPr="00416A99">
        <w:rPr>
          <w:sz w:val="22"/>
          <w:szCs w:val="22"/>
          <w:lang w:val="ru-RU"/>
        </w:rPr>
        <w:t xml:space="preserve"> </w:t>
      </w:r>
      <w:r w:rsidRPr="00080C41">
        <w:rPr>
          <w:sz w:val="22"/>
          <w:szCs w:val="22"/>
          <w:lang w:val="ru-RU"/>
        </w:rPr>
        <w:t>БелМАПО (утверждены стандартные 5- и 10-дневные курсы).  Дополнительные ППМР курсы по вопросам ППМР могут проводиться в БелМАПО</w:t>
      </w:r>
      <w:r w:rsidRPr="00416A99">
        <w:rPr>
          <w:sz w:val="22"/>
          <w:szCs w:val="22"/>
          <w:lang w:val="ru-RU"/>
        </w:rPr>
        <w:t xml:space="preserve"> </w:t>
      </w:r>
      <w:r w:rsidRPr="00080C41">
        <w:rPr>
          <w:sz w:val="22"/>
          <w:szCs w:val="22"/>
          <w:lang w:val="ru-RU"/>
        </w:rPr>
        <w:t xml:space="preserve">на платной основе. При поддержке Глобального фонда для борьбы со СПИДом, туберкулезом и малярией во всех регионах организовано обучение медицинского персонала каскадным методом по </w:t>
      </w:r>
      <w:r w:rsidRPr="008303AA">
        <w:rPr>
          <w:sz w:val="22"/>
          <w:szCs w:val="22"/>
          <w:lang w:val="ru-RU"/>
        </w:rPr>
        <w:t>вопросам ВИЧ</w:t>
      </w:r>
      <w:r w:rsidRPr="00416A99">
        <w:rPr>
          <w:sz w:val="22"/>
          <w:szCs w:val="22"/>
          <w:lang w:val="ru-RU"/>
        </w:rPr>
        <w:t xml:space="preserve"> </w:t>
      </w:r>
      <w:r w:rsidRPr="008303AA">
        <w:rPr>
          <w:sz w:val="22"/>
          <w:szCs w:val="22"/>
          <w:lang w:val="ru-RU"/>
        </w:rPr>
        <w:t>консультирования и тестирования беременных женщин и семейных пар.</w:t>
      </w:r>
    </w:p>
    <w:p w:rsidR="002061C3" w:rsidRPr="002061C3" w:rsidRDefault="002061C3" w:rsidP="00080C41">
      <w:pPr>
        <w:jc w:val="both"/>
        <w:rPr>
          <w:rFonts w:eastAsia="Times New Roman"/>
          <w:b/>
          <w:i/>
          <w:sz w:val="22"/>
          <w:szCs w:val="22"/>
          <w:lang w:val="ru-RU"/>
        </w:rPr>
      </w:pPr>
      <w:r w:rsidRPr="002061C3">
        <w:rPr>
          <w:rFonts w:eastAsia="Times New Roman"/>
          <w:b/>
          <w:i/>
          <w:sz w:val="22"/>
          <w:szCs w:val="22"/>
          <w:lang w:val="ru-RU"/>
        </w:rPr>
        <w:t>Проблемы</w:t>
      </w:r>
    </w:p>
    <w:p w:rsidR="003C1C2B" w:rsidRPr="00080C41" w:rsidRDefault="003C1C2B" w:rsidP="003C1C2B">
      <w:pPr>
        <w:tabs>
          <w:tab w:val="num" w:pos="720"/>
        </w:tabs>
        <w:jc w:val="both"/>
        <w:rPr>
          <w:bCs/>
          <w:sz w:val="22"/>
          <w:szCs w:val="22"/>
          <w:lang w:val="ru-RU"/>
        </w:rPr>
      </w:pPr>
      <w:r w:rsidRPr="00080C41">
        <w:rPr>
          <w:bCs/>
          <w:sz w:val="22"/>
          <w:szCs w:val="22"/>
          <w:lang w:val="ru-RU"/>
        </w:rPr>
        <w:t>Охват первичной профилактикой остается низким. В 2011 году и за 9 месяцев 2012 года 47% и 51% беременных с ВИЧ/СПИДом узнали о своем ВИЧ + статусе только при беременности.</w:t>
      </w:r>
    </w:p>
    <w:p w:rsidR="00080C41" w:rsidRPr="008303AA" w:rsidRDefault="00080C41" w:rsidP="00080C41">
      <w:pPr>
        <w:jc w:val="both"/>
        <w:rPr>
          <w:bCs/>
          <w:sz w:val="22"/>
          <w:szCs w:val="22"/>
          <w:lang w:val="ru-RU"/>
        </w:rPr>
      </w:pPr>
      <w:r w:rsidRPr="00080C41">
        <w:rPr>
          <w:bCs/>
          <w:sz w:val="22"/>
          <w:szCs w:val="22"/>
          <w:lang w:val="ru-RU"/>
        </w:rPr>
        <w:t>В некоторых регионах наблюдается недостаток медицинских кадров, особенно</w:t>
      </w:r>
      <w:r w:rsidR="008303AA" w:rsidRPr="00416A99">
        <w:rPr>
          <w:bCs/>
          <w:sz w:val="22"/>
          <w:szCs w:val="22"/>
          <w:lang w:val="ru-RU"/>
        </w:rPr>
        <w:t xml:space="preserve"> </w:t>
      </w:r>
      <w:r w:rsidRPr="00080C41">
        <w:rPr>
          <w:sz w:val="22"/>
          <w:szCs w:val="22"/>
          <w:lang w:val="ru-RU"/>
        </w:rPr>
        <w:t xml:space="preserve">акушеров-гинекологов и </w:t>
      </w:r>
      <w:r w:rsidRPr="00080C41">
        <w:rPr>
          <w:bCs/>
          <w:sz w:val="22"/>
          <w:szCs w:val="22"/>
          <w:lang w:val="ru-RU"/>
        </w:rPr>
        <w:t xml:space="preserve">инфекционистов </w:t>
      </w:r>
      <w:r w:rsidRPr="00080C41">
        <w:rPr>
          <w:sz w:val="22"/>
          <w:szCs w:val="22"/>
          <w:lang w:val="ru-RU"/>
        </w:rPr>
        <w:t xml:space="preserve">в г. Жлобине и г. Светлогорске. Вместо 8 инфекционистов в г. Светлогорске работает один врач на 2,100 пациентов, а </w:t>
      </w:r>
      <w:r w:rsidRPr="00080C41">
        <w:rPr>
          <w:bCs/>
          <w:sz w:val="22"/>
          <w:szCs w:val="22"/>
          <w:lang w:val="ru-RU"/>
        </w:rPr>
        <w:t xml:space="preserve">в г. Минске один специалист - на 600 ВИЧ-инфицированных </w:t>
      </w:r>
      <w:r w:rsidRPr="008303AA">
        <w:rPr>
          <w:bCs/>
          <w:sz w:val="22"/>
          <w:szCs w:val="22"/>
          <w:lang w:val="ru-RU"/>
        </w:rPr>
        <w:t xml:space="preserve">пациентов. </w:t>
      </w:r>
    </w:p>
    <w:p w:rsidR="002061C3" w:rsidRDefault="00080C41" w:rsidP="00080C41">
      <w:pPr>
        <w:jc w:val="both"/>
        <w:rPr>
          <w:sz w:val="22"/>
          <w:szCs w:val="22"/>
          <w:lang w:val="ru-RU"/>
        </w:rPr>
      </w:pPr>
      <w:r w:rsidRPr="008303AA">
        <w:rPr>
          <w:bCs/>
          <w:sz w:val="22"/>
          <w:szCs w:val="22"/>
          <w:lang w:val="ru-RU"/>
        </w:rPr>
        <w:t>Можно отметить недостаточное время в женской консультации для проведения ВИЧ консультирования</w:t>
      </w:r>
      <w:r w:rsidRPr="008303AA">
        <w:rPr>
          <w:sz w:val="22"/>
          <w:szCs w:val="22"/>
          <w:lang w:val="ru-RU"/>
        </w:rPr>
        <w:t>. Стандартное время, выделяемое для приема одного пациента акушером-  гинекологом, 10</w:t>
      </w:r>
      <w:r w:rsidRPr="00416A99">
        <w:rPr>
          <w:sz w:val="22"/>
          <w:szCs w:val="22"/>
          <w:lang w:val="ru-RU"/>
        </w:rPr>
        <w:t xml:space="preserve"> </w:t>
      </w:r>
      <w:r w:rsidRPr="008303AA">
        <w:rPr>
          <w:sz w:val="22"/>
          <w:szCs w:val="22"/>
          <w:lang w:val="ru-RU"/>
        </w:rPr>
        <w:t>минут, что не дает</w:t>
      </w:r>
      <w:r w:rsidRPr="00080C41">
        <w:rPr>
          <w:sz w:val="22"/>
          <w:szCs w:val="22"/>
          <w:lang w:val="ru-RU"/>
        </w:rPr>
        <w:t xml:space="preserve"> реальной возможности для проведения адекватного ДКТ (требующего ~ 40 мин.). </w:t>
      </w:r>
    </w:p>
    <w:p w:rsidR="00080C41" w:rsidRDefault="00080C41" w:rsidP="00080C41">
      <w:pPr>
        <w:jc w:val="both"/>
        <w:rPr>
          <w:rFonts w:eastAsiaTheme="minorHAnsi"/>
          <w:sz w:val="22"/>
          <w:szCs w:val="22"/>
          <w:lang w:val="ru-RU"/>
        </w:rPr>
      </w:pPr>
      <w:r w:rsidRPr="00080C41">
        <w:rPr>
          <w:sz w:val="22"/>
          <w:szCs w:val="22"/>
          <w:lang w:val="ru-RU"/>
        </w:rPr>
        <w:t>Вызывает определенные сложности проведение консультации партнеров</w:t>
      </w:r>
      <w:r w:rsidR="008303AA" w:rsidRPr="00416A99">
        <w:rPr>
          <w:sz w:val="22"/>
          <w:szCs w:val="22"/>
          <w:lang w:val="ru-RU"/>
        </w:rPr>
        <w:t xml:space="preserve"> </w:t>
      </w:r>
      <w:r w:rsidRPr="00080C41">
        <w:rPr>
          <w:sz w:val="22"/>
          <w:szCs w:val="22"/>
          <w:lang w:val="ru-RU"/>
        </w:rPr>
        <w:t xml:space="preserve">ВИЧ-положительных женщин. Проблема со временем приводит к низкому охвату и качеству консультирования беременных. </w:t>
      </w:r>
      <w:r w:rsidRPr="00080C41">
        <w:rPr>
          <w:color w:val="000000"/>
          <w:sz w:val="22"/>
          <w:szCs w:val="22"/>
          <w:shd w:val="clear" w:color="auto" w:fill="FFFFFF"/>
          <w:lang w:val="ru-RU"/>
        </w:rPr>
        <w:t xml:space="preserve">В период беременности беседы о ВИЧ/СПИДе в женских консультациях были проведены только с </w:t>
      </w:r>
      <w:r w:rsidRPr="00080C41">
        <w:rPr>
          <w:rFonts w:eastAsiaTheme="minorHAnsi"/>
          <w:sz w:val="22"/>
          <w:szCs w:val="22"/>
          <w:shd w:val="clear" w:color="auto" w:fill="FFFFFF" w:themeFill="background1"/>
          <w:lang w:val="ru-RU"/>
        </w:rPr>
        <w:t xml:space="preserve">половиной (51,2%) </w:t>
      </w:r>
      <w:r w:rsidRPr="00080C41">
        <w:rPr>
          <w:color w:val="000000"/>
          <w:sz w:val="22"/>
          <w:szCs w:val="22"/>
          <w:shd w:val="clear" w:color="auto" w:fill="FFFFFF"/>
          <w:lang w:val="ru-RU"/>
        </w:rPr>
        <w:t xml:space="preserve">опрошенных женщин </w:t>
      </w:r>
      <w:r w:rsidRPr="00080C41">
        <w:rPr>
          <w:rFonts w:eastAsiaTheme="minorHAnsi"/>
          <w:sz w:val="22"/>
          <w:szCs w:val="22"/>
          <w:lang w:val="ru-RU"/>
        </w:rPr>
        <w:t xml:space="preserve">(рис 14, с. 18). </w:t>
      </w:r>
    </w:p>
    <w:p w:rsidR="003C1C2B" w:rsidRDefault="003C1C2B" w:rsidP="00080C41">
      <w:pPr>
        <w:jc w:val="both"/>
        <w:rPr>
          <w:rFonts w:eastAsiaTheme="minorHAnsi"/>
          <w:sz w:val="22"/>
          <w:szCs w:val="22"/>
          <w:lang w:val="ru-RU"/>
        </w:rPr>
      </w:pPr>
    </w:p>
    <w:p w:rsidR="00080C41" w:rsidRPr="00080C41" w:rsidRDefault="00080C41" w:rsidP="00E67E89">
      <w:pPr>
        <w:pStyle w:val="ListParagraph"/>
        <w:numPr>
          <w:ilvl w:val="0"/>
          <w:numId w:val="22"/>
        </w:numPr>
        <w:jc w:val="both"/>
        <w:rPr>
          <w:b/>
          <w:sz w:val="22"/>
          <w:szCs w:val="22"/>
          <w:lang w:val="ru-RU"/>
        </w:rPr>
      </w:pPr>
      <w:r w:rsidRPr="00080C41">
        <w:rPr>
          <w:b/>
          <w:sz w:val="22"/>
          <w:szCs w:val="22"/>
          <w:lang w:val="ru-RU"/>
        </w:rPr>
        <w:t>Потребности</w:t>
      </w:r>
    </w:p>
    <w:p w:rsidR="00080C41" w:rsidRPr="00080C41" w:rsidRDefault="00080C41" w:rsidP="00080C41">
      <w:pPr>
        <w:pStyle w:val="ListParagraph"/>
        <w:jc w:val="both"/>
        <w:rPr>
          <w:b/>
          <w:sz w:val="22"/>
          <w:szCs w:val="22"/>
          <w:lang w:val="ru-RU"/>
        </w:rPr>
      </w:pPr>
    </w:p>
    <w:p w:rsidR="00080C41" w:rsidRPr="00080C41" w:rsidRDefault="00080C41" w:rsidP="00080C41">
      <w:pPr>
        <w:jc w:val="both"/>
        <w:rPr>
          <w:rFonts w:eastAsia="Times New Roman"/>
          <w:b/>
          <w:sz w:val="22"/>
          <w:szCs w:val="22"/>
          <w:lang w:val="ru-RU"/>
        </w:rPr>
      </w:pPr>
      <w:r w:rsidRPr="00080C41">
        <w:rPr>
          <w:rFonts w:eastAsia="Times New Roman"/>
          <w:b/>
          <w:sz w:val="22"/>
          <w:szCs w:val="22"/>
          <w:lang w:val="ru-RU"/>
        </w:rPr>
        <w:t>Финансовая доступность</w:t>
      </w:r>
    </w:p>
    <w:p w:rsidR="003C1C2B" w:rsidRPr="003C1C2B" w:rsidRDefault="003C1C2B" w:rsidP="003C1C2B">
      <w:pPr>
        <w:jc w:val="both"/>
        <w:rPr>
          <w:rFonts w:eastAsia="Times New Roman"/>
          <w:b/>
          <w:i/>
          <w:sz w:val="22"/>
          <w:szCs w:val="22"/>
          <w:lang w:val="ru-RU"/>
        </w:rPr>
      </w:pPr>
      <w:r w:rsidRPr="003C1C2B">
        <w:rPr>
          <w:rFonts w:eastAsia="Times New Roman"/>
          <w:b/>
          <w:i/>
          <w:sz w:val="22"/>
          <w:szCs w:val="22"/>
          <w:lang w:val="ru-RU"/>
        </w:rPr>
        <w:t>Проблемы</w:t>
      </w:r>
    </w:p>
    <w:p w:rsidR="00080C41" w:rsidRPr="00080C41" w:rsidRDefault="00080C41" w:rsidP="00080C41">
      <w:pPr>
        <w:jc w:val="both"/>
        <w:rPr>
          <w:rFonts w:eastAsia="Times New Roman"/>
          <w:b/>
          <w:sz w:val="22"/>
          <w:szCs w:val="22"/>
          <w:lang w:val="ru-RU"/>
        </w:rPr>
      </w:pPr>
      <w:r w:rsidRPr="008303AA">
        <w:rPr>
          <w:bCs/>
          <w:sz w:val="22"/>
          <w:szCs w:val="22"/>
          <w:lang w:val="ru-RU"/>
        </w:rPr>
        <w:t>Недоступность ПЦР тестирования для всех нуждающихся (</w:t>
      </w:r>
      <w:r w:rsidR="002061C3">
        <w:rPr>
          <w:bCs/>
          <w:sz w:val="22"/>
          <w:szCs w:val="22"/>
          <w:lang w:val="ru-RU"/>
        </w:rPr>
        <w:t xml:space="preserve">г. </w:t>
      </w:r>
      <w:r w:rsidRPr="008303AA">
        <w:rPr>
          <w:sz w:val="22"/>
          <w:szCs w:val="22"/>
          <w:lang w:val="ru-RU"/>
        </w:rPr>
        <w:t>Светлогорск</w:t>
      </w:r>
      <w:r w:rsidRPr="00080C41">
        <w:rPr>
          <w:sz w:val="22"/>
          <w:szCs w:val="22"/>
          <w:lang w:val="ru-RU"/>
        </w:rPr>
        <w:t xml:space="preserve"> отправляет 20 тестов в  неделю</w:t>
      </w:r>
      <w:r w:rsidR="002061C3" w:rsidRPr="002061C3">
        <w:rPr>
          <w:sz w:val="22"/>
          <w:szCs w:val="22"/>
          <w:lang w:val="ru-RU"/>
        </w:rPr>
        <w:t xml:space="preserve"> </w:t>
      </w:r>
      <w:r w:rsidR="002061C3">
        <w:rPr>
          <w:sz w:val="22"/>
          <w:szCs w:val="22"/>
          <w:lang w:val="ru-RU"/>
        </w:rPr>
        <w:t>в областной центр – г.</w:t>
      </w:r>
      <w:r w:rsidR="002061C3" w:rsidRPr="00080C41">
        <w:rPr>
          <w:sz w:val="22"/>
          <w:szCs w:val="22"/>
          <w:lang w:val="ru-RU"/>
        </w:rPr>
        <w:t>Гомель</w:t>
      </w:r>
      <w:r w:rsidRPr="00080C41">
        <w:rPr>
          <w:sz w:val="22"/>
          <w:szCs w:val="22"/>
          <w:lang w:val="ru-RU"/>
        </w:rPr>
        <w:t>, при потребности</w:t>
      </w:r>
      <w:r w:rsidR="008303AA" w:rsidRPr="00416A99">
        <w:rPr>
          <w:sz w:val="22"/>
          <w:szCs w:val="22"/>
          <w:lang w:val="ru-RU"/>
        </w:rPr>
        <w:t xml:space="preserve"> </w:t>
      </w:r>
      <w:r w:rsidRPr="00080C41">
        <w:rPr>
          <w:sz w:val="22"/>
          <w:szCs w:val="22"/>
          <w:lang w:val="ru-RU"/>
        </w:rPr>
        <w:t>&gt; 80 в неделю).</w:t>
      </w:r>
    </w:p>
    <w:p w:rsidR="000F2A67" w:rsidRDefault="000F2A67" w:rsidP="00080C41">
      <w:pPr>
        <w:jc w:val="both"/>
        <w:rPr>
          <w:rFonts w:eastAsia="Times New Roman"/>
          <w:b/>
          <w:sz w:val="22"/>
          <w:szCs w:val="22"/>
          <w:lang w:val="ru-RU"/>
        </w:rPr>
      </w:pPr>
    </w:p>
    <w:p w:rsidR="00080C41" w:rsidRPr="00080C41" w:rsidRDefault="00080C41" w:rsidP="00080C41">
      <w:pPr>
        <w:jc w:val="both"/>
        <w:rPr>
          <w:rFonts w:eastAsia="Times New Roman"/>
          <w:b/>
          <w:sz w:val="22"/>
          <w:szCs w:val="22"/>
          <w:lang w:val="ru-RU"/>
        </w:rPr>
      </w:pPr>
      <w:r w:rsidRPr="00080C41">
        <w:rPr>
          <w:rFonts w:eastAsia="Times New Roman"/>
          <w:b/>
          <w:sz w:val="22"/>
          <w:szCs w:val="22"/>
          <w:lang w:val="ru-RU"/>
        </w:rPr>
        <w:t>Культурные практики и убеждения</w:t>
      </w:r>
    </w:p>
    <w:p w:rsidR="003C1C2B" w:rsidRPr="003C1C2B" w:rsidRDefault="003C1C2B" w:rsidP="003C1C2B">
      <w:pPr>
        <w:jc w:val="both"/>
        <w:rPr>
          <w:rFonts w:eastAsia="Times New Roman"/>
          <w:b/>
          <w:i/>
          <w:sz w:val="22"/>
          <w:szCs w:val="22"/>
          <w:lang w:val="ru-RU"/>
        </w:rPr>
      </w:pPr>
      <w:r w:rsidRPr="003C1C2B">
        <w:rPr>
          <w:rFonts w:eastAsia="Times New Roman"/>
          <w:b/>
          <w:i/>
          <w:sz w:val="22"/>
          <w:szCs w:val="22"/>
          <w:lang w:val="ru-RU"/>
        </w:rPr>
        <w:t>Проблемы</w:t>
      </w:r>
    </w:p>
    <w:p w:rsidR="00080C41" w:rsidRPr="008303AA" w:rsidRDefault="00080C41" w:rsidP="00080C41">
      <w:pPr>
        <w:jc w:val="both"/>
        <w:rPr>
          <w:sz w:val="22"/>
          <w:szCs w:val="22"/>
          <w:lang w:val="ru-RU"/>
        </w:rPr>
      </w:pPr>
      <w:r w:rsidRPr="008303AA">
        <w:rPr>
          <w:bCs/>
          <w:sz w:val="22"/>
          <w:szCs w:val="22"/>
          <w:lang w:val="ru-RU"/>
        </w:rPr>
        <w:lastRenderedPageBreak/>
        <w:t xml:space="preserve">Респонденты отмечали, что больше всего </w:t>
      </w:r>
      <w:r w:rsidRPr="00692063">
        <w:rPr>
          <w:bCs/>
          <w:sz w:val="22"/>
          <w:szCs w:val="22"/>
          <w:lang w:val="ru-RU"/>
        </w:rPr>
        <w:t xml:space="preserve">их </w:t>
      </w:r>
      <w:r w:rsidR="00692063" w:rsidRPr="00692063">
        <w:rPr>
          <w:bCs/>
          <w:sz w:val="22"/>
          <w:szCs w:val="22"/>
          <w:lang w:val="ru-RU"/>
        </w:rPr>
        <w:t xml:space="preserve">беспокоит </w:t>
      </w:r>
      <w:r w:rsidRPr="00692063">
        <w:rPr>
          <w:bCs/>
          <w:sz w:val="22"/>
          <w:szCs w:val="22"/>
          <w:lang w:val="ru-RU"/>
        </w:rPr>
        <w:t>страх дискриминации</w:t>
      </w:r>
      <w:r w:rsidRPr="008303AA">
        <w:rPr>
          <w:sz w:val="22"/>
          <w:szCs w:val="22"/>
          <w:lang w:val="ru-RU"/>
        </w:rPr>
        <w:t xml:space="preserve"> со стороны родственников по отношению к ВИЧ-инфицированному ребенку. Поэтому многие скрывают, что ребенок находится на искусственном вскармливании, чтобы не вызвать подозрений у родственников. </w:t>
      </w:r>
    </w:p>
    <w:p w:rsidR="003C1C2B" w:rsidRPr="00416A99" w:rsidRDefault="003C1C2B" w:rsidP="003C1C2B">
      <w:pPr>
        <w:jc w:val="both"/>
        <w:rPr>
          <w:sz w:val="22"/>
          <w:szCs w:val="22"/>
          <w:lang w:val="ru-RU"/>
        </w:rPr>
      </w:pPr>
      <w:r w:rsidRPr="005011E6">
        <w:rPr>
          <w:rFonts w:eastAsiaTheme="minorHAnsi"/>
          <w:sz w:val="22"/>
          <w:szCs w:val="22"/>
          <w:lang w:val="ru-RU"/>
        </w:rPr>
        <w:t>Вызывает опасение, что пятая</w:t>
      </w:r>
      <w:r w:rsidRPr="00080C41">
        <w:rPr>
          <w:rFonts w:eastAsiaTheme="minorHAnsi"/>
          <w:sz w:val="22"/>
          <w:szCs w:val="22"/>
          <w:lang w:val="ru-RU"/>
        </w:rPr>
        <w:t xml:space="preserve"> часть респондентов </w:t>
      </w:r>
      <w:r w:rsidRPr="00080C41">
        <w:rPr>
          <w:sz w:val="22"/>
          <w:szCs w:val="22"/>
          <w:lang w:val="ru-RU"/>
        </w:rPr>
        <w:t>считают, что процесс сообщения о результате тестирования на ВИЧ не был конфиденциальным, а 16,2% затруднились ответить на этот вопрос (рис 11, стр. 22).</w:t>
      </w:r>
    </w:p>
    <w:p w:rsidR="000F2A67" w:rsidRDefault="000F2A67" w:rsidP="00080C41">
      <w:pPr>
        <w:jc w:val="both"/>
        <w:rPr>
          <w:rFonts w:eastAsia="Times New Roman"/>
          <w:b/>
          <w:sz w:val="22"/>
          <w:szCs w:val="22"/>
          <w:lang w:val="ru-RU"/>
        </w:rPr>
      </w:pPr>
    </w:p>
    <w:p w:rsidR="00080C41" w:rsidRPr="00080C41" w:rsidRDefault="00080C41" w:rsidP="00080C41">
      <w:pPr>
        <w:jc w:val="both"/>
        <w:rPr>
          <w:rFonts w:eastAsia="Times New Roman"/>
          <w:b/>
          <w:sz w:val="22"/>
          <w:szCs w:val="22"/>
          <w:lang w:val="ru-RU"/>
        </w:rPr>
      </w:pPr>
      <w:r w:rsidRPr="00080C41">
        <w:rPr>
          <w:rFonts w:eastAsia="Times New Roman"/>
          <w:b/>
          <w:sz w:val="22"/>
          <w:szCs w:val="22"/>
          <w:lang w:val="ru-RU"/>
        </w:rPr>
        <w:t>Непрерывность пользования услугами</w:t>
      </w:r>
    </w:p>
    <w:p w:rsidR="003C1C2B" w:rsidRPr="003C1C2B" w:rsidRDefault="003C1C2B" w:rsidP="003C1C2B">
      <w:pPr>
        <w:jc w:val="both"/>
        <w:rPr>
          <w:rFonts w:eastAsia="Times New Roman"/>
          <w:b/>
          <w:i/>
          <w:sz w:val="22"/>
          <w:szCs w:val="22"/>
          <w:lang w:val="ru-RU"/>
        </w:rPr>
      </w:pPr>
      <w:r w:rsidRPr="003C1C2B">
        <w:rPr>
          <w:rFonts w:eastAsia="Times New Roman"/>
          <w:b/>
          <w:i/>
          <w:sz w:val="22"/>
          <w:szCs w:val="22"/>
          <w:lang w:val="ru-RU"/>
        </w:rPr>
        <w:t>Проблемы</w:t>
      </w:r>
    </w:p>
    <w:p w:rsidR="00080C41" w:rsidRPr="008303AA" w:rsidRDefault="00080C41" w:rsidP="00080C41">
      <w:pPr>
        <w:jc w:val="both"/>
        <w:rPr>
          <w:rFonts w:eastAsia="Times New Roman"/>
          <w:sz w:val="22"/>
          <w:szCs w:val="22"/>
          <w:lang w:val="ru-RU"/>
        </w:rPr>
      </w:pPr>
      <w:r w:rsidRPr="008303AA">
        <w:rPr>
          <w:rFonts w:eastAsia="Times New Roman"/>
          <w:sz w:val="22"/>
          <w:szCs w:val="22"/>
          <w:lang w:val="ru-RU"/>
        </w:rPr>
        <w:t>Непрерывность обеспечения АРВ препаратами для ППМР после 2015 года вызвала большое опасение у медицинских работников. Медицинские работники, принявшие участие в опросе, высказывали опасение о продолжении  финансирования за счет государственных средств</w:t>
      </w:r>
      <w:r w:rsidR="008303AA" w:rsidRPr="00416A99">
        <w:rPr>
          <w:rFonts w:eastAsia="Times New Roman"/>
          <w:sz w:val="22"/>
          <w:szCs w:val="22"/>
          <w:lang w:val="ru-RU"/>
        </w:rPr>
        <w:t xml:space="preserve"> </w:t>
      </w:r>
      <w:r w:rsidRPr="008303AA">
        <w:rPr>
          <w:rFonts w:eastAsia="Times New Roman"/>
          <w:sz w:val="22"/>
          <w:szCs w:val="22"/>
          <w:lang w:val="ru-RU"/>
        </w:rPr>
        <w:t xml:space="preserve">программ ППМР в республике после завершения проектов, финансируемых международными донорами. </w:t>
      </w:r>
    </w:p>
    <w:p w:rsidR="000F2A67" w:rsidRDefault="000F2A67" w:rsidP="00080C41">
      <w:pPr>
        <w:jc w:val="both"/>
        <w:rPr>
          <w:b/>
          <w:sz w:val="22"/>
          <w:szCs w:val="22"/>
          <w:lang w:val="ru-RU"/>
        </w:rPr>
      </w:pPr>
    </w:p>
    <w:p w:rsidR="00080C41" w:rsidRPr="000F2A67" w:rsidRDefault="00080C41" w:rsidP="000F2A67">
      <w:pPr>
        <w:pStyle w:val="ListParagraph"/>
        <w:numPr>
          <w:ilvl w:val="0"/>
          <w:numId w:val="22"/>
        </w:numPr>
        <w:jc w:val="both"/>
        <w:rPr>
          <w:b/>
          <w:sz w:val="22"/>
          <w:szCs w:val="22"/>
          <w:lang w:val="ru-RU"/>
        </w:rPr>
      </w:pPr>
      <w:r w:rsidRPr="000F2A67">
        <w:rPr>
          <w:b/>
          <w:sz w:val="22"/>
          <w:szCs w:val="22"/>
          <w:lang w:val="ru-RU"/>
        </w:rPr>
        <w:t>Качество</w:t>
      </w:r>
    </w:p>
    <w:p w:rsidR="003C1C2B" w:rsidRPr="003C1C2B" w:rsidRDefault="003C1C2B" w:rsidP="003C1C2B">
      <w:pPr>
        <w:jc w:val="both"/>
        <w:rPr>
          <w:rFonts w:eastAsia="Times New Roman"/>
          <w:b/>
          <w:i/>
          <w:sz w:val="22"/>
          <w:szCs w:val="22"/>
          <w:lang w:val="ru-RU"/>
        </w:rPr>
      </w:pPr>
      <w:r w:rsidRPr="003C1C2B">
        <w:rPr>
          <w:rFonts w:eastAsia="Times New Roman"/>
          <w:b/>
          <w:i/>
          <w:sz w:val="22"/>
          <w:szCs w:val="22"/>
          <w:lang w:val="ru-RU"/>
        </w:rPr>
        <w:t>Проблемы</w:t>
      </w:r>
    </w:p>
    <w:p w:rsidR="00080C41" w:rsidRPr="008303AA" w:rsidRDefault="00080C41" w:rsidP="00080C41">
      <w:pPr>
        <w:jc w:val="both"/>
        <w:rPr>
          <w:bCs/>
          <w:sz w:val="22"/>
          <w:szCs w:val="22"/>
          <w:lang w:val="ru-RU"/>
        </w:rPr>
      </w:pPr>
      <w:r w:rsidRPr="00080C41">
        <w:rPr>
          <w:bCs/>
          <w:sz w:val="22"/>
          <w:szCs w:val="22"/>
          <w:lang w:val="ru-RU"/>
        </w:rPr>
        <w:t>Внутренний контроль качества оказания услуг в области ППМР</w:t>
      </w:r>
      <w:r w:rsidRPr="00080C41">
        <w:rPr>
          <w:sz w:val="22"/>
          <w:szCs w:val="22"/>
          <w:lang w:val="ru-RU"/>
        </w:rPr>
        <w:t xml:space="preserve"> проходит регулярно. На региональных уровнях созданы рабочие группы, контролирующие вопросы перинатальной профилактики ВИЧ. </w:t>
      </w:r>
      <w:r w:rsidRPr="00080C41">
        <w:rPr>
          <w:bCs/>
          <w:sz w:val="22"/>
          <w:szCs w:val="22"/>
          <w:lang w:val="ru-RU"/>
        </w:rPr>
        <w:t xml:space="preserve">Внешняя система контроля качества услуг по ППМР не всегда ясна, не носит регулярный характер. </w:t>
      </w:r>
      <w:r w:rsidRPr="008303AA">
        <w:rPr>
          <w:bCs/>
          <w:sz w:val="22"/>
          <w:szCs w:val="22"/>
          <w:lang w:val="ru-RU"/>
        </w:rPr>
        <w:t>Нет инструкции, четко регламентирующей вопросы мониторинга и оценки качества услуг по ППМР.</w:t>
      </w:r>
    </w:p>
    <w:p w:rsidR="00080C41" w:rsidRPr="00080C41" w:rsidRDefault="00080C41" w:rsidP="00080C41">
      <w:pPr>
        <w:tabs>
          <w:tab w:val="num" w:pos="720"/>
        </w:tabs>
        <w:jc w:val="both"/>
        <w:rPr>
          <w:bCs/>
          <w:sz w:val="22"/>
          <w:szCs w:val="22"/>
          <w:lang w:val="ru-RU"/>
        </w:rPr>
      </w:pPr>
      <w:r w:rsidRPr="00080C41">
        <w:rPr>
          <w:bCs/>
          <w:sz w:val="22"/>
          <w:szCs w:val="22"/>
          <w:lang w:val="ru-RU"/>
        </w:rPr>
        <w:t>По официальным данным (подсчет с помощью программы СПЕКТРУМ) в республике отмечается низкий уровень передачи ВИЧ от матери ребенку - 2-3% передачи. Однако на областных уровнях процент передачи варьирует от 2% до 8% в течение 2007-2011гг.</w:t>
      </w:r>
    </w:p>
    <w:p w:rsidR="00080C41" w:rsidRPr="00080C41" w:rsidRDefault="00080C41" w:rsidP="00080C41">
      <w:pPr>
        <w:jc w:val="both"/>
        <w:rPr>
          <w:b/>
          <w:bCs/>
          <w:sz w:val="22"/>
          <w:szCs w:val="22"/>
          <w:lang w:val="ru-RU"/>
        </w:rPr>
      </w:pPr>
    </w:p>
    <w:p w:rsidR="00080C41" w:rsidRPr="00080C41" w:rsidRDefault="00080C41" w:rsidP="00080C41">
      <w:pPr>
        <w:jc w:val="both"/>
        <w:rPr>
          <w:b/>
          <w:bCs/>
          <w:sz w:val="22"/>
          <w:szCs w:val="22"/>
          <w:lang w:val="ru-RU"/>
        </w:rPr>
      </w:pPr>
    </w:p>
    <w:p w:rsidR="007D7AC8" w:rsidRPr="00080C41" w:rsidRDefault="007D7AC8">
      <w:pPr>
        <w:spacing w:after="200" w:line="276" w:lineRule="auto"/>
        <w:rPr>
          <w:sz w:val="22"/>
          <w:szCs w:val="22"/>
          <w:lang w:val="ru-RU"/>
        </w:rPr>
      </w:pPr>
      <w:r w:rsidRPr="00080C41">
        <w:rPr>
          <w:sz w:val="22"/>
          <w:szCs w:val="22"/>
          <w:lang w:val="ru-RU"/>
        </w:rPr>
        <w:br w:type="page"/>
      </w:r>
    </w:p>
    <w:p w:rsidR="006C0E3F" w:rsidRPr="007D7AC8" w:rsidRDefault="007D7AC8" w:rsidP="007D7AC8">
      <w:pPr>
        <w:shd w:val="clear" w:color="auto" w:fill="DBE5F1" w:themeFill="accent1" w:themeFillTint="33"/>
        <w:spacing w:after="200" w:line="276" w:lineRule="auto"/>
        <w:rPr>
          <w:b/>
          <w:sz w:val="30"/>
          <w:szCs w:val="30"/>
          <w:lang w:val="ru-RU"/>
        </w:rPr>
      </w:pPr>
      <w:r w:rsidRPr="007D7AC8">
        <w:rPr>
          <w:rFonts w:eastAsia="Times New Roman"/>
          <w:b/>
          <w:bCs/>
          <w:color w:val="000000"/>
          <w:sz w:val="30"/>
          <w:szCs w:val="30"/>
          <w:lang w:val="ru-RU"/>
        </w:rPr>
        <w:lastRenderedPageBreak/>
        <w:t xml:space="preserve">4. </w:t>
      </w:r>
      <w:r w:rsidR="006C0E3F" w:rsidRPr="007D7AC8">
        <w:rPr>
          <w:rFonts w:eastAsia="Times New Roman"/>
          <w:b/>
          <w:bCs/>
          <w:color w:val="000000"/>
          <w:sz w:val="30"/>
          <w:szCs w:val="30"/>
          <w:lang w:val="ru-RU"/>
        </w:rPr>
        <w:t>Оценка прогресса осуществления рекомендаций 2009</w:t>
      </w:r>
      <w:r w:rsidR="006C0E3F" w:rsidRPr="007D7AC8">
        <w:rPr>
          <w:b/>
          <w:sz w:val="30"/>
          <w:szCs w:val="30"/>
          <w:lang w:val="ru-RU"/>
        </w:rPr>
        <w:t xml:space="preserve"> года</w:t>
      </w:r>
    </w:p>
    <w:p w:rsidR="001441EB" w:rsidRDefault="002C5262" w:rsidP="001441EB">
      <w:pPr>
        <w:jc w:val="both"/>
        <w:rPr>
          <w:rFonts w:eastAsia="Times New Roman"/>
          <w:color w:val="000000"/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Большинство рекомендаций </w:t>
      </w:r>
      <w:r w:rsidR="001441EB" w:rsidRPr="001441EB">
        <w:rPr>
          <w:sz w:val="22"/>
          <w:szCs w:val="22"/>
          <w:lang w:val="ru-RU"/>
        </w:rPr>
        <w:t xml:space="preserve"> оценки </w:t>
      </w:r>
      <w:r w:rsidRPr="001441EB">
        <w:rPr>
          <w:sz w:val="22"/>
          <w:szCs w:val="22"/>
          <w:lang w:val="ru-RU"/>
        </w:rPr>
        <w:t>2009</w:t>
      </w:r>
      <w:r>
        <w:rPr>
          <w:sz w:val="22"/>
          <w:szCs w:val="22"/>
          <w:lang w:val="ru-RU"/>
        </w:rPr>
        <w:t xml:space="preserve"> года </w:t>
      </w:r>
      <w:r w:rsidR="001441EB" w:rsidRPr="001441EB">
        <w:rPr>
          <w:sz w:val="22"/>
          <w:szCs w:val="22"/>
          <w:lang w:val="ru-RU"/>
        </w:rPr>
        <w:t xml:space="preserve">было осуществлено или в стадии реализации. Только 2 из 28 главных рекомендаций не </w:t>
      </w:r>
      <w:r>
        <w:rPr>
          <w:sz w:val="22"/>
          <w:szCs w:val="22"/>
          <w:lang w:val="ru-RU"/>
        </w:rPr>
        <w:t>были</w:t>
      </w:r>
      <w:r w:rsidR="001441EB" w:rsidRPr="001441EB">
        <w:rPr>
          <w:sz w:val="22"/>
          <w:szCs w:val="22"/>
          <w:lang w:val="ru-RU"/>
        </w:rPr>
        <w:t xml:space="preserve"> осуществлены, а именно</w:t>
      </w:r>
      <w:r>
        <w:rPr>
          <w:sz w:val="22"/>
          <w:szCs w:val="22"/>
          <w:lang w:val="ru-RU"/>
        </w:rPr>
        <w:t>:</w:t>
      </w:r>
      <w:r w:rsidR="001441EB" w:rsidRPr="001441EB">
        <w:rPr>
          <w:sz w:val="22"/>
          <w:szCs w:val="22"/>
          <w:lang w:val="ru-RU"/>
        </w:rPr>
        <w:t xml:space="preserve"> участие </w:t>
      </w:r>
      <w:r w:rsidR="001441EB" w:rsidRPr="006C0E3F">
        <w:rPr>
          <w:rFonts w:eastAsia="Times New Roman"/>
          <w:color w:val="000000"/>
          <w:sz w:val="22"/>
          <w:szCs w:val="22"/>
          <w:lang w:val="ru-RU"/>
        </w:rPr>
        <w:t>среднего медицинского персонала в консультировани</w:t>
      </w:r>
      <w:r>
        <w:rPr>
          <w:rFonts w:eastAsia="Times New Roman"/>
          <w:color w:val="000000"/>
          <w:sz w:val="22"/>
          <w:szCs w:val="22"/>
          <w:lang w:val="ru-RU"/>
        </w:rPr>
        <w:t>и</w:t>
      </w:r>
      <w:r w:rsidR="001441EB" w:rsidRPr="006C0E3F">
        <w:rPr>
          <w:rFonts w:eastAsia="Times New Roman"/>
          <w:color w:val="000000"/>
          <w:sz w:val="22"/>
          <w:szCs w:val="22"/>
          <w:lang w:val="ru-RU"/>
        </w:rPr>
        <w:t xml:space="preserve"> пациентов</w:t>
      </w:r>
      <w:r>
        <w:rPr>
          <w:rFonts w:eastAsia="Times New Roman"/>
          <w:color w:val="000000"/>
          <w:sz w:val="22"/>
          <w:szCs w:val="22"/>
          <w:lang w:val="ru-RU"/>
        </w:rPr>
        <w:t>,</w:t>
      </w:r>
      <w:r w:rsidR="00515C21">
        <w:rPr>
          <w:rFonts w:eastAsia="Times New Roman"/>
          <w:color w:val="000000"/>
          <w:sz w:val="22"/>
          <w:szCs w:val="22"/>
          <w:lang w:val="ru-RU"/>
        </w:rPr>
        <w:t xml:space="preserve"> </w:t>
      </w:r>
      <w:r w:rsidR="001441EB" w:rsidRPr="001441EB">
        <w:rPr>
          <w:rFonts w:eastAsia="Times New Roman"/>
          <w:color w:val="000000"/>
          <w:sz w:val="22"/>
          <w:szCs w:val="22"/>
          <w:lang w:val="ru-RU"/>
        </w:rPr>
        <w:t>предоставлени</w:t>
      </w:r>
      <w:r>
        <w:rPr>
          <w:rFonts w:eastAsia="Times New Roman"/>
          <w:color w:val="000000"/>
          <w:sz w:val="22"/>
          <w:szCs w:val="22"/>
          <w:lang w:val="ru-RU"/>
        </w:rPr>
        <w:t>е</w:t>
      </w:r>
      <w:r w:rsidR="001441EB" w:rsidRPr="001441EB">
        <w:rPr>
          <w:rFonts w:eastAsia="Times New Roman"/>
          <w:color w:val="000000"/>
          <w:sz w:val="22"/>
          <w:szCs w:val="22"/>
          <w:lang w:val="ru-RU"/>
        </w:rPr>
        <w:t xml:space="preserve"> результатов </w:t>
      </w:r>
      <w:r w:rsidR="001441EB" w:rsidRPr="006C0E3F">
        <w:rPr>
          <w:rFonts w:eastAsia="Times New Roman"/>
          <w:color w:val="000000"/>
          <w:sz w:val="22"/>
          <w:szCs w:val="22"/>
          <w:lang w:val="ru-RU"/>
        </w:rPr>
        <w:t>обследования на ВИЧ на второй день после взятия теста</w:t>
      </w:r>
      <w:r w:rsidR="001441EB" w:rsidRPr="001441EB">
        <w:rPr>
          <w:rFonts w:eastAsia="Times New Roman"/>
          <w:color w:val="000000"/>
          <w:sz w:val="22"/>
          <w:szCs w:val="22"/>
          <w:lang w:val="ru-RU"/>
        </w:rPr>
        <w:t>.</w:t>
      </w:r>
    </w:p>
    <w:p w:rsidR="001441EB" w:rsidRPr="001441EB" w:rsidRDefault="001441EB" w:rsidP="001441EB">
      <w:pPr>
        <w:rPr>
          <w:rFonts w:eastAsia="Times New Roman"/>
          <w:color w:val="000000"/>
          <w:sz w:val="22"/>
          <w:szCs w:val="22"/>
          <w:lang w:val="ru-RU"/>
        </w:rPr>
      </w:pPr>
    </w:p>
    <w:tbl>
      <w:tblPr>
        <w:tblW w:w="9580" w:type="dxa"/>
        <w:tblInd w:w="93" w:type="dxa"/>
        <w:tblLook w:val="04A0" w:firstRow="1" w:lastRow="0" w:firstColumn="1" w:lastColumn="0" w:noHBand="0" w:noVBand="1"/>
      </w:tblPr>
      <w:tblGrid>
        <w:gridCol w:w="760"/>
        <w:gridCol w:w="7668"/>
        <w:gridCol w:w="1152"/>
      </w:tblGrid>
      <w:tr w:rsidR="006C0E3F" w:rsidRPr="006C0E3F" w:rsidTr="001441EB">
        <w:trPr>
          <w:trHeight w:val="69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0E3F" w:rsidRPr="006C0E3F" w:rsidRDefault="006C0E3F" w:rsidP="006C0E3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C0E3F"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# </w:t>
            </w:r>
          </w:p>
        </w:tc>
        <w:tc>
          <w:tcPr>
            <w:tcW w:w="7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0E3F" w:rsidRPr="006C0E3F" w:rsidRDefault="000318C7" w:rsidP="000318C7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6C0E3F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Рекомендации</w:t>
            </w:r>
            <w:r w:rsidR="00116362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 xml:space="preserve"> </w:t>
            </w: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о</w:t>
            </w:r>
            <w:r w:rsidR="006C0E3F" w:rsidRPr="006C0E3F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 xml:space="preserve">ценки </w:t>
            </w: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п</w:t>
            </w:r>
            <w:r w:rsidR="006C0E3F" w:rsidRPr="006C0E3F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рограммы ППМР 2009 года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0E3F" w:rsidRPr="00692063" w:rsidRDefault="006C0E3F" w:rsidP="000318C7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6920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Оценка</w:t>
            </w:r>
            <w:r w:rsidR="00116362" w:rsidRPr="006920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 xml:space="preserve"> </w:t>
            </w:r>
            <w:r w:rsidR="000318C7" w:rsidRPr="006920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п</w:t>
            </w:r>
            <w:r w:rsidRPr="006920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рогресса</w:t>
            </w:r>
          </w:p>
        </w:tc>
      </w:tr>
      <w:tr w:rsidR="006C0E3F" w:rsidRPr="00644401" w:rsidTr="001441EB">
        <w:trPr>
          <w:trHeight w:val="25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6C0E3F" w:rsidRPr="006C0E3F" w:rsidRDefault="006C0E3F" w:rsidP="006C0E3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C0E3F"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7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6C0E3F" w:rsidRPr="006C0E3F" w:rsidRDefault="006C0E3F" w:rsidP="006C0E3F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6C0E3F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Совершенствование руководства и организации работы по ППМР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6C0E3F" w:rsidRPr="006C0E3F" w:rsidRDefault="006C0E3F" w:rsidP="006C0E3F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6C0E3F" w:rsidRPr="00644401" w:rsidTr="001441EB">
        <w:trPr>
          <w:trHeight w:val="76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0E3F" w:rsidRPr="006C0E3F" w:rsidRDefault="006C0E3F" w:rsidP="006C0E3F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en-US"/>
              </w:rPr>
              <w:t>1.1</w:t>
            </w:r>
          </w:p>
        </w:tc>
        <w:tc>
          <w:tcPr>
            <w:tcW w:w="7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0E3F" w:rsidRPr="006C0E3F" w:rsidRDefault="006C0E3F" w:rsidP="006C0E3F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ru-RU"/>
              </w:rPr>
              <w:t>Улучшить межведомственное взаимодействие по реализации ППМР путем интеграции программы в повседневную работу всех служб</w:t>
            </w:r>
            <w:r w:rsidR="000318C7">
              <w:rPr>
                <w:rFonts w:eastAsia="Times New Roman"/>
                <w:color w:val="000000"/>
                <w:sz w:val="20"/>
                <w:szCs w:val="20"/>
                <w:lang w:val="ru-RU"/>
              </w:rPr>
              <w:t>,</w:t>
            </w:r>
            <w:r w:rsidRPr="006C0E3F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 задействованных в оказание помощи женщинам и детям.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C0E3F" w:rsidRPr="006C0E3F" w:rsidRDefault="006C0E3F" w:rsidP="006C0E3F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6C0E3F" w:rsidRPr="00644401" w:rsidTr="001441EB">
        <w:trPr>
          <w:trHeight w:val="6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0E3F" w:rsidRPr="006C0E3F" w:rsidRDefault="006C0E3F" w:rsidP="006C0E3F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en-US"/>
              </w:rPr>
              <w:t>1.2</w:t>
            </w:r>
          </w:p>
        </w:tc>
        <w:tc>
          <w:tcPr>
            <w:tcW w:w="7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0E3F" w:rsidRPr="006C0E3F" w:rsidRDefault="006C0E3F" w:rsidP="006C0E3F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ru-RU"/>
              </w:rPr>
              <w:t>Реорганизовать и усилить координацию деятельности служб по реализации плана по виртуальной элиминации вертикальной передачи ВИЧ в Республике Беларусь в 2010г</w:t>
            </w:r>
            <w:r w:rsidR="000318C7">
              <w:rPr>
                <w:rFonts w:eastAsia="Times New Roman"/>
                <w:color w:val="000000"/>
                <w:sz w:val="20"/>
                <w:szCs w:val="20"/>
                <w:lang w:val="ru-RU"/>
              </w:rPr>
              <w:t>.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6C0E3F" w:rsidRPr="006C0E3F" w:rsidRDefault="006C0E3F" w:rsidP="006C0E3F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6C0E3F" w:rsidRPr="00644401" w:rsidTr="001441EB">
        <w:trPr>
          <w:trHeight w:val="135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0E3F" w:rsidRPr="006C0E3F" w:rsidRDefault="006C0E3F" w:rsidP="006C0E3F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en-US"/>
              </w:rPr>
              <w:t>1.3</w:t>
            </w:r>
          </w:p>
        </w:tc>
        <w:tc>
          <w:tcPr>
            <w:tcW w:w="7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0E3F" w:rsidRPr="006C0E3F" w:rsidRDefault="006C0E3F" w:rsidP="006C0E3F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ru-RU"/>
              </w:rPr>
              <w:t>Определить роль и место в осуществлении ППМР всех служб и ведомств, предусмотренных для этого: инфекционной, противоэпидемической, охраны здоровья матери и ребенка, наркологической, дерматовенерологической, социальной; закрепить в правовом документе полномочия, обязанности, порядок отчетности, правила разрешения споров, регулярность совещаний и т.п. для каждой из задействованных служб.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6C0E3F" w:rsidRPr="006C0E3F" w:rsidRDefault="006C0E3F" w:rsidP="006C0E3F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6C0E3F" w:rsidRPr="00644401" w:rsidTr="001441EB">
        <w:trPr>
          <w:trHeight w:val="102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0E3F" w:rsidRPr="006C0E3F" w:rsidRDefault="006C0E3F" w:rsidP="006C0E3F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en-US"/>
              </w:rPr>
              <w:t>1.4</w:t>
            </w:r>
          </w:p>
        </w:tc>
        <w:tc>
          <w:tcPr>
            <w:tcW w:w="7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0E3F" w:rsidRPr="006C0E3F" w:rsidRDefault="006C0E3F" w:rsidP="006C0E3F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ru-RU"/>
              </w:rPr>
              <w:t>На время реализации плана установить должность координатора по ППМР на всех уровнях от МЗ до районной больницы, предусмотреть четкие функциональные обязанности с конкретными целями, инструментами оценки достижения этих задач, правами и условиями межсекторального взаимодействия;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6C0E3F" w:rsidRPr="006C0E3F" w:rsidRDefault="006C0E3F" w:rsidP="006C0E3F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6C0E3F" w:rsidRPr="00644401" w:rsidTr="001441EB">
        <w:trPr>
          <w:trHeight w:val="51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0E3F" w:rsidRPr="006C0E3F" w:rsidRDefault="006C0E3F" w:rsidP="006C0E3F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en-US"/>
              </w:rPr>
              <w:t>1.5</w:t>
            </w:r>
          </w:p>
        </w:tc>
        <w:tc>
          <w:tcPr>
            <w:tcW w:w="7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0E3F" w:rsidRPr="006C0E3F" w:rsidRDefault="006C0E3F" w:rsidP="006C0E3F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ru-RU"/>
              </w:rPr>
              <w:t>Пересмотреть имеющиеся нормативные и правовые документы по ППМР с целью их адаптации для внедрения на первичном уровне оказания медицинской помощи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6C0E3F" w:rsidRPr="006C0E3F" w:rsidRDefault="006C0E3F" w:rsidP="006C0E3F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6C0E3F" w:rsidRPr="00644401" w:rsidTr="001441EB">
        <w:trPr>
          <w:trHeight w:val="51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0E3F" w:rsidRPr="006C0E3F" w:rsidRDefault="006C0E3F" w:rsidP="006C0E3F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en-US"/>
              </w:rPr>
              <w:t>1.6</w:t>
            </w:r>
          </w:p>
        </w:tc>
        <w:tc>
          <w:tcPr>
            <w:tcW w:w="7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0E3F" w:rsidRPr="006C0E3F" w:rsidRDefault="006C0E3F" w:rsidP="006C0E3F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ru-RU"/>
              </w:rPr>
              <w:t>Улучшить взаимодействие между инфекционистами и акушерами-гинекологами по ведению женщин с ВИЧ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6C0E3F" w:rsidRPr="006C0E3F" w:rsidRDefault="006C0E3F" w:rsidP="006C0E3F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6C0E3F" w:rsidRPr="00644401" w:rsidTr="001441EB">
        <w:trPr>
          <w:trHeight w:val="76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0E3F" w:rsidRPr="006C0E3F" w:rsidRDefault="006C0E3F" w:rsidP="006C0E3F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en-US"/>
              </w:rPr>
              <w:t>1.7</w:t>
            </w:r>
          </w:p>
        </w:tc>
        <w:tc>
          <w:tcPr>
            <w:tcW w:w="7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0E3F" w:rsidRPr="006C0E3F" w:rsidRDefault="006C0E3F" w:rsidP="006C0E3F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ru-RU"/>
              </w:rPr>
              <w:t>Проводить совместное обсуждение всех результатов ППМР между инфекционистами, акушерами-гинекологами, педиатрами и эпидемиологами в первую очередь на первичном уровне, с целью анализа эффективности и совершенствованию системы;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C0E3F" w:rsidRPr="006C0E3F" w:rsidRDefault="006C0E3F" w:rsidP="006C0E3F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6C0E3F" w:rsidRPr="006C0E3F" w:rsidTr="001441EB">
        <w:trPr>
          <w:trHeight w:val="25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hideMark/>
          </w:tcPr>
          <w:p w:rsidR="006C0E3F" w:rsidRPr="006C0E3F" w:rsidRDefault="006C0E3F" w:rsidP="006C0E3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C0E3F"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7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6C0E3F" w:rsidRPr="0008072F" w:rsidRDefault="006C0E3F" w:rsidP="004D2B6B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08072F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Совершенствова</w:t>
            </w:r>
            <w:r w:rsidR="004D2B6B" w:rsidRPr="0008072F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ние</w:t>
            </w:r>
            <w:r w:rsidR="00116362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 xml:space="preserve"> </w:t>
            </w:r>
            <w:r w:rsidR="004D2B6B" w:rsidRPr="0008072F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системы</w:t>
            </w:r>
            <w:r w:rsidR="00116362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 xml:space="preserve"> </w:t>
            </w:r>
            <w:r w:rsidR="004D2B6B" w:rsidRPr="0008072F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подготовки кадров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6C0E3F" w:rsidRPr="006C0E3F" w:rsidRDefault="006C0E3F" w:rsidP="006C0E3F">
            <w:pPr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6C0E3F" w:rsidRPr="00644401" w:rsidTr="001441EB">
        <w:trPr>
          <w:trHeight w:val="88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0E3F" w:rsidRPr="006C0E3F" w:rsidRDefault="006C0E3F" w:rsidP="006C0E3F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en-US"/>
              </w:rPr>
              <w:t>2.1</w:t>
            </w:r>
          </w:p>
        </w:tc>
        <w:tc>
          <w:tcPr>
            <w:tcW w:w="7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0E3F" w:rsidRPr="006C0E3F" w:rsidRDefault="006C0E3F" w:rsidP="006C0E3F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ru-RU"/>
              </w:rPr>
              <w:t>Реорганизовать постоянно действующую систему подготовки кадров на рабочем месте. Для этого необходимо сделать акцент на базовое обучение всех мед</w:t>
            </w:r>
            <w:r w:rsidR="000318C7">
              <w:rPr>
                <w:rFonts w:eastAsia="Times New Roman"/>
                <w:color w:val="000000"/>
                <w:sz w:val="20"/>
                <w:szCs w:val="20"/>
                <w:lang w:val="ru-RU"/>
              </w:rPr>
              <w:t>ицинских сотрудников учреждения</w:t>
            </w:r>
            <w:r w:rsidRPr="006C0E3F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 путем адаптации единой для страны, эффективной программы подготовки;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C0E3F" w:rsidRPr="006C0E3F" w:rsidRDefault="006C0E3F" w:rsidP="006C0E3F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6C0E3F" w:rsidRPr="00644401" w:rsidTr="001441EB">
        <w:trPr>
          <w:trHeight w:val="36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0E3F" w:rsidRPr="006C0E3F" w:rsidRDefault="006C0E3F" w:rsidP="006C0E3F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en-US"/>
              </w:rPr>
              <w:t>2.2</w:t>
            </w:r>
          </w:p>
        </w:tc>
        <w:tc>
          <w:tcPr>
            <w:tcW w:w="7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0E3F" w:rsidRPr="006C0E3F" w:rsidRDefault="006C0E3F" w:rsidP="006C0E3F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ru-RU"/>
              </w:rPr>
              <w:t>Использовать каскадный метод обучения персонала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6C0E3F" w:rsidRPr="006C0E3F" w:rsidRDefault="006C0E3F" w:rsidP="006C0E3F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6C0E3F" w:rsidRPr="00644401" w:rsidTr="001441EB">
        <w:trPr>
          <w:trHeight w:val="33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0E3F" w:rsidRPr="006C0E3F" w:rsidRDefault="006C0E3F" w:rsidP="006C0E3F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en-US"/>
              </w:rPr>
              <w:t>2.3</w:t>
            </w:r>
          </w:p>
        </w:tc>
        <w:tc>
          <w:tcPr>
            <w:tcW w:w="7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0E3F" w:rsidRPr="006C0E3F" w:rsidRDefault="006C0E3F" w:rsidP="006C0E3F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ru-RU"/>
              </w:rPr>
              <w:t>Использовать единую базовую программу подготовки медицинского персонала по ППМР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6C0E3F" w:rsidRPr="006C0E3F" w:rsidRDefault="006C0E3F" w:rsidP="006C0E3F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6C0E3F" w:rsidRPr="00644401" w:rsidTr="001441EB">
        <w:trPr>
          <w:trHeight w:val="51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0E3F" w:rsidRPr="006C0E3F" w:rsidRDefault="006C0E3F" w:rsidP="006C0E3F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en-US"/>
              </w:rPr>
              <w:t>2.4</w:t>
            </w:r>
          </w:p>
        </w:tc>
        <w:tc>
          <w:tcPr>
            <w:tcW w:w="7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0E3F" w:rsidRPr="006C0E3F" w:rsidRDefault="006C0E3F" w:rsidP="006C0E3F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ru-RU"/>
              </w:rPr>
              <w:t>Обеспечить необходимыми учебно-методическими материалами все учреждения, оказывающие услуги по ППМР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6C0E3F" w:rsidRPr="006C0E3F" w:rsidRDefault="006C0E3F" w:rsidP="006C0E3F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6C0E3F" w:rsidRPr="00644401" w:rsidTr="001441EB">
        <w:trPr>
          <w:trHeight w:val="25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hideMark/>
          </w:tcPr>
          <w:p w:rsidR="006C0E3F" w:rsidRPr="006C0E3F" w:rsidRDefault="006C0E3F" w:rsidP="006C0E3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C0E3F"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7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6C0E3F" w:rsidRPr="006C0E3F" w:rsidRDefault="006C0E3F" w:rsidP="006C0E3F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6C0E3F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Совершенствование системы информирования пациентов по вопросам ППМР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6C0E3F" w:rsidRPr="006C0E3F" w:rsidRDefault="006C0E3F" w:rsidP="006C0E3F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6C0E3F" w:rsidRPr="00644401" w:rsidTr="001441EB">
        <w:trPr>
          <w:trHeight w:val="81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0E3F" w:rsidRPr="006C0E3F" w:rsidRDefault="006C0E3F" w:rsidP="006C0E3F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en-US"/>
              </w:rPr>
              <w:t>3.1</w:t>
            </w:r>
          </w:p>
        </w:tc>
        <w:tc>
          <w:tcPr>
            <w:tcW w:w="7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0E3F" w:rsidRPr="006C0E3F" w:rsidRDefault="006C0E3F" w:rsidP="006C0E3F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ru-RU"/>
              </w:rPr>
              <w:t>Использовать потенциал среднего медицинского персонала в полном объеме по консультированию пациентов в вопросах охраны здоровья, включая ППМР, профилактику ВИЧ и ИППП, планирование семьи, безопасное материнство и детства и т.п.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6C0E3F" w:rsidRPr="006C0E3F" w:rsidRDefault="006C0E3F" w:rsidP="006C0E3F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6C0E3F" w:rsidRPr="00644401" w:rsidTr="001441EB">
        <w:trPr>
          <w:trHeight w:val="51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0E3F" w:rsidRPr="006C0E3F" w:rsidRDefault="006C0E3F" w:rsidP="006C0E3F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en-US"/>
              </w:rPr>
              <w:t>3.2</w:t>
            </w:r>
          </w:p>
        </w:tc>
        <w:tc>
          <w:tcPr>
            <w:tcW w:w="7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0E3F" w:rsidRPr="006C0E3F" w:rsidRDefault="006C0E3F" w:rsidP="006C0E3F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ru-RU"/>
              </w:rPr>
              <w:t>Внедрить при поддержке ЮНИСЕФ, ПРООН перекидной буклет по консультированию по ППМР при тестировании на ВИЧ во время беременности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6C0E3F" w:rsidRPr="006C0E3F" w:rsidRDefault="006C0E3F" w:rsidP="006C0E3F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6C0E3F" w:rsidRPr="00644401" w:rsidTr="001441EB">
        <w:trPr>
          <w:trHeight w:val="51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0E3F" w:rsidRPr="006C0E3F" w:rsidRDefault="006C0E3F" w:rsidP="006C0E3F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en-US"/>
              </w:rPr>
              <w:t>3.3</w:t>
            </w:r>
          </w:p>
        </w:tc>
        <w:tc>
          <w:tcPr>
            <w:tcW w:w="7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0E3F" w:rsidRPr="006C0E3F" w:rsidRDefault="006C0E3F" w:rsidP="006C0E3F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ru-RU"/>
              </w:rPr>
              <w:t>Внедрить консультирование семейных пар с возможностью тестирования мужа женщины при ее обследовании во время беременности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6C0E3F" w:rsidRPr="006C0E3F" w:rsidRDefault="006C0E3F" w:rsidP="006C0E3F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6C0E3F" w:rsidRPr="00644401" w:rsidTr="001441EB">
        <w:trPr>
          <w:trHeight w:val="51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0E3F" w:rsidRPr="006C0E3F" w:rsidRDefault="006C0E3F" w:rsidP="006C0E3F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en-US"/>
              </w:rPr>
              <w:lastRenderedPageBreak/>
              <w:t>3.4</w:t>
            </w:r>
          </w:p>
        </w:tc>
        <w:tc>
          <w:tcPr>
            <w:tcW w:w="7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0E3F" w:rsidRPr="006C0E3F" w:rsidRDefault="006C0E3F" w:rsidP="006C0E3F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ru-RU"/>
              </w:rPr>
              <w:t>Обеспечить доступность всех видов бесплатной контрацепции для семей затронутых ВИЧ инфекцией (включая дискордантные пары).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6C0E3F" w:rsidRPr="006C0E3F" w:rsidRDefault="006C0E3F" w:rsidP="006C0E3F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6C0E3F" w:rsidRPr="00644401" w:rsidTr="001441EB">
        <w:trPr>
          <w:trHeight w:val="52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hideMark/>
          </w:tcPr>
          <w:p w:rsidR="006C0E3F" w:rsidRPr="006C0E3F" w:rsidRDefault="006C0E3F" w:rsidP="006C0E3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C0E3F"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7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6C0E3F" w:rsidRPr="006C0E3F" w:rsidRDefault="006C0E3F" w:rsidP="006C0E3F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6C0E3F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Усовершенствовать раннюю диагностику ВИЧ у детей и обеспечить устойчивость качественной диагностики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6C0E3F" w:rsidRPr="006C0E3F" w:rsidRDefault="006C0E3F" w:rsidP="006C0E3F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6C0E3F" w:rsidRPr="00644401" w:rsidTr="001441EB">
        <w:trPr>
          <w:trHeight w:val="76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0E3F" w:rsidRPr="006C0E3F" w:rsidRDefault="006C0E3F" w:rsidP="006C0E3F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en-US"/>
              </w:rPr>
              <w:t>4.1</w:t>
            </w:r>
          </w:p>
        </w:tc>
        <w:tc>
          <w:tcPr>
            <w:tcW w:w="7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0E3F" w:rsidRPr="006C0E3F" w:rsidRDefault="006C0E3F" w:rsidP="006C0E3F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ru-RU"/>
              </w:rPr>
              <w:t>При поддержке ЮНИСЕФ, ПРООН, внедрить в республике метод сухой капли при ПЦР диагностике ДНК ВИЧ, что даст возможность выявлять ВИЧ уже на первом месяце жизни ребенка и подтверждать инфицирование на втором;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0E3F" w:rsidRPr="006C0E3F" w:rsidRDefault="006C0E3F" w:rsidP="006C0E3F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6C0E3F" w:rsidRPr="00644401" w:rsidTr="001441EB">
        <w:trPr>
          <w:trHeight w:val="51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0E3F" w:rsidRPr="006C0E3F" w:rsidRDefault="006C0E3F" w:rsidP="006C0E3F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en-US"/>
              </w:rPr>
              <w:t>4.2</w:t>
            </w:r>
          </w:p>
        </w:tc>
        <w:tc>
          <w:tcPr>
            <w:tcW w:w="7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0E3F" w:rsidRPr="006C0E3F" w:rsidRDefault="006C0E3F" w:rsidP="006C0E3F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ru-RU"/>
              </w:rPr>
              <w:t>Обеспечить подготовку лабораторного персонала и гарантировать систему контроля качества для всех лабораторий, которые проводят ИФА, ПЦР диагностику;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C0E3F" w:rsidRPr="006C0E3F" w:rsidRDefault="006C0E3F" w:rsidP="006C0E3F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6C0E3F" w:rsidRPr="00644401" w:rsidTr="001441EB">
        <w:trPr>
          <w:trHeight w:val="54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0E3F" w:rsidRPr="006C0E3F" w:rsidRDefault="006C0E3F" w:rsidP="006C0E3F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en-US"/>
              </w:rPr>
              <w:t>4.3</w:t>
            </w:r>
          </w:p>
        </w:tc>
        <w:tc>
          <w:tcPr>
            <w:tcW w:w="7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0E3F" w:rsidRPr="006C0E3F" w:rsidRDefault="006C0E3F" w:rsidP="006C0E3F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ru-RU"/>
              </w:rPr>
              <w:t>Обеспечить получение результатов обследования на ВИЧ методом ИФА не позже, чем на второй день после взятия теста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6C0E3F" w:rsidRPr="006C0E3F" w:rsidRDefault="006C0E3F" w:rsidP="006C0E3F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6C0E3F" w:rsidRPr="00644401" w:rsidTr="001441EB">
        <w:trPr>
          <w:trHeight w:val="51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0E3F" w:rsidRPr="006C0E3F" w:rsidRDefault="006C0E3F" w:rsidP="006C0E3F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en-US"/>
              </w:rPr>
              <w:t>4.4</w:t>
            </w:r>
          </w:p>
        </w:tc>
        <w:tc>
          <w:tcPr>
            <w:tcW w:w="7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0E3F" w:rsidRPr="006C0E3F" w:rsidRDefault="006C0E3F" w:rsidP="006C0E3F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ru-RU"/>
              </w:rPr>
              <w:t>Пересмотреть положение о правомочности начала ППМР после получения положительного результата экспресс-теста во время родов в родильном зале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6C0E3F" w:rsidRPr="006C0E3F" w:rsidRDefault="006C0E3F" w:rsidP="006C0E3F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6C0E3F" w:rsidRPr="00644401" w:rsidTr="001441EB">
        <w:trPr>
          <w:trHeight w:val="36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hideMark/>
          </w:tcPr>
          <w:p w:rsidR="006C0E3F" w:rsidRPr="006C0E3F" w:rsidRDefault="006C0E3F" w:rsidP="006C0E3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C0E3F"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7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6C0E3F" w:rsidRPr="006C0E3F" w:rsidRDefault="006C0E3F" w:rsidP="006C0E3F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6C0E3F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Усовершенствовать систему мониторинга и оценки внедрения программы ППМР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6C0E3F" w:rsidRPr="006C0E3F" w:rsidRDefault="006C0E3F" w:rsidP="006C0E3F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6C0E3F" w:rsidRPr="00644401" w:rsidTr="001441EB">
        <w:trPr>
          <w:trHeight w:val="153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0E3F" w:rsidRPr="006C0E3F" w:rsidRDefault="006C0E3F" w:rsidP="006C0E3F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en-US"/>
              </w:rPr>
              <w:t>5.1</w:t>
            </w:r>
          </w:p>
        </w:tc>
        <w:tc>
          <w:tcPr>
            <w:tcW w:w="7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0E3F" w:rsidRPr="006C0E3F" w:rsidRDefault="006C0E3F" w:rsidP="006C0E3F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ru-RU"/>
              </w:rPr>
              <w:t>Дополнить учетные формы индикаторами, которые предложены в главе 10 Клинических протоколов ВОЗ для Европейского региона «Предлагаемые минимальные данные для сбора на клиническом уровне», а также учитывать используемые АРВ препараты. Это позволит своевременно анализировать качество ППМР на всех уровнях оказания помощи, а также эффективно использовать средства и управлять поставками тест систем и АРВ препаратов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C0E3F" w:rsidRPr="006C0E3F" w:rsidRDefault="006C0E3F" w:rsidP="006C0E3F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6C0E3F" w:rsidRPr="006C0E3F" w:rsidTr="001441EB">
        <w:trPr>
          <w:trHeight w:val="51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0E3F" w:rsidRPr="006C0E3F" w:rsidRDefault="006C0E3F" w:rsidP="006C0E3F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en-US"/>
              </w:rPr>
              <w:t>5.2</w:t>
            </w:r>
          </w:p>
        </w:tc>
        <w:tc>
          <w:tcPr>
            <w:tcW w:w="7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0E3F" w:rsidRPr="006C0E3F" w:rsidRDefault="006C0E3F" w:rsidP="006C0E3F">
            <w:pPr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Внедрить систему внутренней и внешней оценки готовности медицинских учреждений к проведению </w:t>
            </w:r>
            <w:r w:rsidRPr="006C0E3F">
              <w:rPr>
                <w:rFonts w:eastAsia="Times New Roman"/>
                <w:color w:val="000000"/>
                <w:sz w:val="20"/>
                <w:szCs w:val="20"/>
                <w:lang w:val="en-US"/>
              </w:rPr>
              <w:t>ППМР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C0E3F" w:rsidRPr="006C0E3F" w:rsidRDefault="006C0E3F" w:rsidP="006C0E3F">
            <w:pPr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6C0E3F" w:rsidRPr="00644401" w:rsidTr="001441EB">
        <w:trPr>
          <w:trHeight w:val="102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0E3F" w:rsidRPr="006C0E3F" w:rsidRDefault="006C0E3F" w:rsidP="006C0E3F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en-US"/>
              </w:rPr>
              <w:t>5.3</w:t>
            </w:r>
          </w:p>
        </w:tc>
        <w:tc>
          <w:tcPr>
            <w:tcW w:w="7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0E3F" w:rsidRPr="006C0E3F" w:rsidRDefault="006C0E3F" w:rsidP="006C0E3F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ru-RU"/>
              </w:rPr>
              <w:t>Внедрить систему контроля качества ППМР, которая включала бы анализ статистики, документации, наблюдения за практикой предоставления помощи, опрос пациентов, описанную в специальном документе, утвержденном органом управления здравоохранения;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C0E3F" w:rsidRPr="006C0E3F" w:rsidRDefault="006C0E3F" w:rsidP="006C0E3F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6C0E3F" w:rsidRPr="00644401" w:rsidTr="001441EB">
        <w:trPr>
          <w:trHeight w:val="25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0E3F" w:rsidRPr="006C0E3F" w:rsidRDefault="006C0E3F" w:rsidP="006C0E3F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en-US"/>
              </w:rPr>
              <w:t>5.4</w:t>
            </w:r>
          </w:p>
        </w:tc>
        <w:tc>
          <w:tcPr>
            <w:tcW w:w="7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0E3F" w:rsidRDefault="006C0E3F" w:rsidP="006C0E3F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ru-RU"/>
              </w:rPr>
              <w:t>Развивать и внедрять систему внутреннего контроля качества для всего учреждения</w:t>
            </w:r>
          </w:p>
          <w:p w:rsidR="006C0E3F" w:rsidRPr="006C0E3F" w:rsidRDefault="006C0E3F" w:rsidP="006C0E3F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C0E3F" w:rsidRPr="006C0E3F" w:rsidRDefault="006C0E3F" w:rsidP="006C0E3F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6C0E3F" w:rsidRPr="006C0E3F" w:rsidTr="001441EB">
        <w:trPr>
          <w:trHeight w:val="25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hideMark/>
          </w:tcPr>
          <w:p w:rsidR="006C0E3F" w:rsidRPr="006C0E3F" w:rsidRDefault="006C0E3F" w:rsidP="006C0E3F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C0E3F"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/>
              </w:rPr>
              <w:t>6</w:t>
            </w:r>
          </w:p>
        </w:tc>
        <w:tc>
          <w:tcPr>
            <w:tcW w:w="7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6C0E3F" w:rsidRPr="0008072F" w:rsidRDefault="006C0E3F" w:rsidP="006C0E3F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08072F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Рекомендации</w:t>
            </w:r>
            <w:r w:rsidR="00116362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 xml:space="preserve"> </w:t>
            </w:r>
            <w:r w:rsidRPr="0008072F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по</w:t>
            </w:r>
            <w:r w:rsidR="00116362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 xml:space="preserve"> </w:t>
            </w:r>
            <w:r w:rsidRPr="0008072F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клиническому</w:t>
            </w:r>
            <w:r w:rsidR="00116362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 xml:space="preserve"> </w:t>
            </w:r>
            <w:r w:rsidRPr="0008072F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ведению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6C0E3F" w:rsidRPr="006C0E3F" w:rsidRDefault="006C0E3F" w:rsidP="006C0E3F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C0E3F"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6C0E3F" w:rsidRPr="00644401" w:rsidTr="001441EB">
        <w:trPr>
          <w:trHeight w:val="79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0E3F" w:rsidRPr="006C0E3F" w:rsidRDefault="006C0E3F" w:rsidP="006C0E3F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en-US"/>
              </w:rPr>
              <w:t>6.1</w:t>
            </w:r>
          </w:p>
        </w:tc>
        <w:tc>
          <w:tcPr>
            <w:tcW w:w="7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0E3F" w:rsidRPr="006C0E3F" w:rsidRDefault="006C0E3F" w:rsidP="006C0E3F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ru-RU"/>
              </w:rPr>
              <w:t>Унифицировать время начала АРВ профилактики у беременных с целью ППМР</w:t>
            </w:r>
            <w:r w:rsidR="000318C7">
              <w:rPr>
                <w:rFonts w:eastAsia="Times New Roman"/>
                <w:color w:val="000000"/>
                <w:sz w:val="20"/>
                <w:szCs w:val="20"/>
                <w:lang w:val="ru-RU"/>
              </w:rPr>
              <w:t>,</w:t>
            </w:r>
            <w:r w:rsidRPr="006C0E3F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 основываясь на комплексе клинических проявлений и уровне клеток</w:t>
            </w:r>
            <w:r w:rsidRPr="006C0E3F">
              <w:rPr>
                <w:rFonts w:eastAsia="Times New Roman"/>
                <w:color w:val="000000"/>
                <w:sz w:val="20"/>
                <w:szCs w:val="20"/>
                <w:lang w:val="ru-RU"/>
              </w:rPr>
              <w:br/>
              <w:t>лимфоцитов СД4.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6C0E3F" w:rsidRPr="006C0E3F" w:rsidRDefault="006C0E3F" w:rsidP="006C0E3F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6C0E3F" w:rsidRPr="00644401" w:rsidTr="001441EB">
        <w:trPr>
          <w:trHeight w:val="51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0E3F" w:rsidRPr="006C0E3F" w:rsidRDefault="006C0E3F" w:rsidP="006C0E3F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en-US"/>
              </w:rPr>
              <w:t>6.2</w:t>
            </w:r>
          </w:p>
        </w:tc>
        <w:tc>
          <w:tcPr>
            <w:tcW w:w="7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0E3F" w:rsidRPr="006C0E3F" w:rsidRDefault="006C0E3F" w:rsidP="006C0E3F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ru-RU"/>
              </w:rPr>
              <w:t>Проводить оценку и учет приверженности пациентов к АРВ и начать постоянно действующую программу по обучению приверженности у пациентов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6C0E3F" w:rsidRPr="006C0E3F" w:rsidRDefault="006C0E3F" w:rsidP="006C0E3F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6C0E3F" w:rsidRPr="00644401" w:rsidTr="001441EB">
        <w:trPr>
          <w:trHeight w:val="51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0E3F" w:rsidRPr="006C0E3F" w:rsidRDefault="006C0E3F" w:rsidP="006C0E3F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en-US"/>
              </w:rPr>
              <w:t>6.3</w:t>
            </w:r>
          </w:p>
        </w:tc>
        <w:tc>
          <w:tcPr>
            <w:tcW w:w="7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0E3F" w:rsidRPr="006C0E3F" w:rsidRDefault="006C0E3F" w:rsidP="000318C7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В отчетных формах учитывать конкретные </w:t>
            </w:r>
            <w:r w:rsidR="000318C7" w:rsidRPr="006C0E3F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используемые </w:t>
            </w:r>
            <w:r w:rsidRPr="006C0E3F">
              <w:rPr>
                <w:rFonts w:eastAsia="Times New Roman"/>
                <w:color w:val="000000"/>
                <w:sz w:val="20"/>
                <w:szCs w:val="20"/>
                <w:lang w:val="ru-RU"/>
              </w:rPr>
              <w:t>препараты (а не вид терапии «моно, двойная или тройная»).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6C0E3F" w:rsidRPr="006C0E3F" w:rsidRDefault="006C0E3F" w:rsidP="006C0E3F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6C0E3F" w:rsidRPr="00644401" w:rsidTr="001441EB">
        <w:trPr>
          <w:trHeight w:val="76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0E3F" w:rsidRPr="006C0E3F" w:rsidRDefault="006C0E3F" w:rsidP="006C0E3F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en-US"/>
              </w:rPr>
              <w:t>6.4</w:t>
            </w:r>
          </w:p>
        </w:tc>
        <w:tc>
          <w:tcPr>
            <w:tcW w:w="7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0E3F" w:rsidRPr="006C0E3F" w:rsidRDefault="006C0E3F" w:rsidP="006C0E3F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ru-RU"/>
              </w:rPr>
              <w:t>Улучшить консультирование матерей в родильном доме по АРВ препаратам, тестированию, безопасному вскармливанию и приготовлению молочных смесей для ребенка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C0E3F" w:rsidRPr="006C0E3F" w:rsidRDefault="006C0E3F" w:rsidP="006C0E3F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6C0E3F" w:rsidRPr="00644401" w:rsidTr="001441EB">
        <w:trPr>
          <w:trHeight w:val="51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0E3F" w:rsidRPr="006C0E3F" w:rsidRDefault="006C0E3F" w:rsidP="006C0E3F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en-US"/>
              </w:rPr>
              <w:t>6.5</w:t>
            </w:r>
          </w:p>
        </w:tc>
        <w:tc>
          <w:tcPr>
            <w:tcW w:w="7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0E3F" w:rsidRPr="006C0E3F" w:rsidRDefault="006C0E3F" w:rsidP="006C0E3F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ru-RU"/>
              </w:rPr>
              <w:t>Пересмотреть положение о госпитализации ребенка для окончания курса АРВ препаратов после рождения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6C0E3F" w:rsidRPr="006C0E3F" w:rsidRDefault="006C0E3F" w:rsidP="006C0E3F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6C0E3F">
              <w:rPr>
                <w:rFonts w:eastAsia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</w:tr>
    </w:tbl>
    <w:p w:rsidR="006C0E3F" w:rsidRDefault="006C0E3F">
      <w:pPr>
        <w:spacing w:after="200" w:line="276" w:lineRule="auto"/>
        <w:rPr>
          <w:lang w:val="ru-RU"/>
        </w:rPr>
      </w:pPr>
    </w:p>
    <w:p w:rsidR="001441EB" w:rsidRDefault="001441EB">
      <w:pPr>
        <w:spacing w:after="200" w:line="276" w:lineRule="auto"/>
        <w:rPr>
          <w:lang w:val="ru-RU"/>
        </w:rPr>
      </w:pPr>
      <w:r>
        <w:rPr>
          <w:lang w:val="ru-RU"/>
        </w:rPr>
        <w:br w:type="page"/>
      </w:r>
    </w:p>
    <w:p w:rsidR="00DC4F53" w:rsidRPr="007A5B9B" w:rsidRDefault="00DC4F53" w:rsidP="00DC4F53">
      <w:pPr>
        <w:ind w:left="720"/>
        <w:rPr>
          <w:sz w:val="22"/>
          <w:szCs w:val="22"/>
          <w:lang w:val="ru-RU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48"/>
        <w:gridCol w:w="1157"/>
      </w:tblGrid>
      <w:tr w:rsidR="00DC4F53" w:rsidRPr="00924C76" w:rsidTr="00924C76">
        <w:tc>
          <w:tcPr>
            <w:tcW w:w="8748" w:type="dxa"/>
            <w:shd w:val="clear" w:color="auto" w:fill="DBE5F1" w:themeFill="accent1" w:themeFillTint="33"/>
          </w:tcPr>
          <w:p w:rsidR="00DC4F53" w:rsidRPr="00924C76" w:rsidRDefault="00DC4F53" w:rsidP="00D17954">
            <w:pPr>
              <w:autoSpaceDE w:val="0"/>
              <w:autoSpaceDN w:val="0"/>
              <w:adjustRightInd w:val="0"/>
              <w:spacing w:line="360" w:lineRule="auto"/>
              <w:rPr>
                <w:rFonts w:eastAsia="Arial,Bold"/>
                <w:b/>
                <w:bCs/>
                <w:sz w:val="34"/>
                <w:szCs w:val="34"/>
                <w:lang w:val="ru-RU"/>
              </w:rPr>
            </w:pPr>
            <w:r w:rsidRPr="007E7C78">
              <w:rPr>
                <w:rFonts w:eastAsia="Arial,Bold"/>
                <w:b/>
                <w:bCs/>
                <w:sz w:val="34"/>
                <w:szCs w:val="34"/>
                <w:lang w:val="ru-RU"/>
              </w:rPr>
              <w:t xml:space="preserve">5. </w:t>
            </w:r>
            <w:r w:rsidR="00D17954" w:rsidRPr="007E7C78">
              <w:rPr>
                <w:rFonts w:eastAsia="Arial,Bold"/>
                <w:b/>
                <w:bCs/>
                <w:sz w:val="34"/>
                <w:szCs w:val="34"/>
                <w:lang w:val="ru-RU"/>
              </w:rPr>
              <w:t>Р</w:t>
            </w:r>
            <w:r w:rsidRPr="007E7C78">
              <w:rPr>
                <w:rFonts w:eastAsia="Arial,Bold"/>
                <w:b/>
                <w:bCs/>
                <w:sz w:val="34"/>
                <w:szCs w:val="34"/>
                <w:lang w:val="ru-RU"/>
              </w:rPr>
              <w:t>екомендации</w:t>
            </w:r>
          </w:p>
        </w:tc>
        <w:tc>
          <w:tcPr>
            <w:tcW w:w="1157" w:type="dxa"/>
            <w:shd w:val="clear" w:color="auto" w:fill="DBE5F1" w:themeFill="accent1" w:themeFillTint="33"/>
          </w:tcPr>
          <w:p w:rsidR="00DC4F53" w:rsidRPr="00924C76" w:rsidRDefault="00DC4F53" w:rsidP="00DC4F53">
            <w:pPr>
              <w:spacing w:line="360" w:lineRule="auto"/>
              <w:rPr>
                <w:b/>
                <w:sz w:val="34"/>
                <w:szCs w:val="34"/>
                <w:lang w:val="ru-RU"/>
              </w:rPr>
            </w:pPr>
          </w:p>
        </w:tc>
      </w:tr>
    </w:tbl>
    <w:p w:rsidR="00DC4F53" w:rsidRDefault="00DC4F53" w:rsidP="00DC4F53">
      <w:pPr>
        <w:shd w:val="clear" w:color="auto" w:fill="FFFFFF" w:themeFill="background1"/>
        <w:rPr>
          <w:b/>
          <w:bCs/>
          <w:sz w:val="22"/>
          <w:szCs w:val="22"/>
          <w:lang w:val="ru-RU"/>
        </w:rPr>
      </w:pPr>
    </w:p>
    <w:p w:rsidR="00BB4F82" w:rsidRPr="00DA6F45" w:rsidRDefault="00916F30" w:rsidP="00916F30">
      <w:pPr>
        <w:rPr>
          <w:b/>
          <w:sz w:val="20"/>
          <w:szCs w:val="20"/>
          <w:lang w:val="ru-RU"/>
        </w:rPr>
      </w:pPr>
      <w:r w:rsidRPr="00DA6F45">
        <w:rPr>
          <w:b/>
          <w:sz w:val="20"/>
          <w:szCs w:val="20"/>
          <w:lang w:val="ru-RU"/>
        </w:rPr>
        <w:t xml:space="preserve">5.1. </w:t>
      </w:r>
      <w:r w:rsidR="00BB4F82" w:rsidRPr="00DA6F45">
        <w:rPr>
          <w:b/>
          <w:sz w:val="20"/>
          <w:szCs w:val="20"/>
          <w:lang w:val="ru-RU"/>
        </w:rPr>
        <w:t xml:space="preserve">ПРЕДЛОЖЕНИЯ </w:t>
      </w:r>
      <w:r w:rsidRPr="00DA6F45">
        <w:rPr>
          <w:b/>
          <w:sz w:val="20"/>
          <w:szCs w:val="20"/>
          <w:lang w:val="ru-RU"/>
        </w:rPr>
        <w:t xml:space="preserve">БЕРЕМЕННЫХ </w:t>
      </w:r>
      <w:r w:rsidR="00BB4F82" w:rsidRPr="00DA6F45">
        <w:rPr>
          <w:b/>
          <w:sz w:val="20"/>
          <w:szCs w:val="20"/>
          <w:lang w:val="ru-RU"/>
        </w:rPr>
        <w:t xml:space="preserve">ПО СОВЕРШЕНСТВОВАНИЮ ДЕЯТЕЛЬНОСТИ ПО </w:t>
      </w:r>
      <w:r w:rsidRPr="00DA6F45">
        <w:rPr>
          <w:b/>
          <w:sz w:val="20"/>
          <w:szCs w:val="20"/>
          <w:lang w:val="ru-RU"/>
        </w:rPr>
        <w:t xml:space="preserve">ППМР </w:t>
      </w:r>
    </w:p>
    <w:p w:rsidR="00916F30" w:rsidRPr="00DA6F45" w:rsidRDefault="00916F30" w:rsidP="00BB4F82">
      <w:pPr>
        <w:ind w:firstLine="900"/>
        <w:rPr>
          <w:b/>
          <w:i/>
          <w:sz w:val="22"/>
          <w:szCs w:val="22"/>
          <w:lang w:val="ru-RU"/>
        </w:rPr>
      </w:pPr>
    </w:p>
    <w:p w:rsidR="00BB4F82" w:rsidRPr="00DA6F45" w:rsidRDefault="00BB4F82" w:rsidP="00716B60">
      <w:pPr>
        <w:jc w:val="both"/>
        <w:rPr>
          <w:sz w:val="22"/>
          <w:szCs w:val="22"/>
          <w:lang w:val="ru-RU"/>
        </w:rPr>
      </w:pPr>
      <w:r w:rsidRPr="00DA6F45">
        <w:rPr>
          <w:sz w:val="22"/>
          <w:szCs w:val="22"/>
          <w:lang w:val="ru-RU"/>
        </w:rPr>
        <w:t>В анкете респондентам была представлена возможнос</w:t>
      </w:r>
      <w:r w:rsidR="00916F30" w:rsidRPr="00DA6F45">
        <w:rPr>
          <w:sz w:val="22"/>
          <w:szCs w:val="22"/>
          <w:lang w:val="ru-RU"/>
        </w:rPr>
        <w:t xml:space="preserve">ть написать свои предложения по </w:t>
      </w:r>
      <w:r w:rsidRPr="00DA6F45">
        <w:rPr>
          <w:sz w:val="22"/>
          <w:szCs w:val="22"/>
          <w:lang w:val="ru-RU"/>
        </w:rPr>
        <w:t>совершенствованию деятельности по профилактике ВИЧ-инфекции от матери ребенку.</w:t>
      </w:r>
      <w:r w:rsidR="00116362">
        <w:rPr>
          <w:sz w:val="22"/>
          <w:szCs w:val="22"/>
          <w:lang w:val="ru-RU"/>
        </w:rPr>
        <w:t xml:space="preserve"> </w:t>
      </w:r>
      <w:r w:rsidRPr="00DA6F45">
        <w:rPr>
          <w:sz w:val="22"/>
          <w:szCs w:val="22"/>
          <w:lang w:val="ru-RU"/>
        </w:rPr>
        <w:t xml:space="preserve">Анализ ответов респондентов свидетельствует о том, что система предложенных мер по совершенствованию деятельности по ППМР остается прежней. Предложенные респондентами в 2009 году меры сохраняют свою актуальность и в 2012 году. </w:t>
      </w:r>
    </w:p>
    <w:p w:rsidR="00916F30" w:rsidRPr="00DA6F45" w:rsidRDefault="00916F30" w:rsidP="00916F30">
      <w:pPr>
        <w:rPr>
          <w:sz w:val="22"/>
          <w:szCs w:val="22"/>
          <w:lang w:val="ru-RU"/>
        </w:rPr>
      </w:pPr>
    </w:p>
    <w:p w:rsidR="00BB4F82" w:rsidRPr="00DA6F45" w:rsidRDefault="00BB4F82" w:rsidP="00916F30">
      <w:pPr>
        <w:rPr>
          <w:sz w:val="22"/>
          <w:szCs w:val="22"/>
          <w:lang w:val="ru-RU"/>
        </w:rPr>
      </w:pPr>
      <w:r w:rsidRPr="00DA6F45">
        <w:rPr>
          <w:sz w:val="22"/>
          <w:szCs w:val="22"/>
          <w:lang w:val="ru-RU"/>
        </w:rPr>
        <w:t xml:space="preserve">Все предложенные респондентами меры можно сгруппировать по </w:t>
      </w:r>
      <w:r w:rsidR="00916F30" w:rsidRPr="00DA6F45">
        <w:rPr>
          <w:sz w:val="22"/>
          <w:szCs w:val="22"/>
          <w:lang w:val="ru-RU"/>
        </w:rPr>
        <w:t xml:space="preserve">трем </w:t>
      </w:r>
      <w:r w:rsidRPr="00DA6F45">
        <w:rPr>
          <w:sz w:val="22"/>
          <w:szCs w:val="22"/>
          <w:lang w:val="ru-RU"/>
        </w:rPr>
        <w:t xml:space="preserve">направлениям: </w:t>
      </w:r>
    </w:p>
    <w:p w:rsidR="00916F30" w:rsidRPr="00DA6F45" w:rsidRDefault="00916F30" w:rsidP="00916F30">
      <w:pPr>
        <w:pStyle w:val="ListParagraph"/>
        <w:ind w:left="450"/>
        <w:rPr>
          <w:sz w:val="22"/>
          <w:szCs w:val="22"/>
          <w:lang w:val="ru-RU"/>
        </w:rPr>
      </w:pPr>
    </w:p>
    <w:p w:rsidR="00916F30" w:rsidRPr="00DA6F45" w:rsidRDefault="00916F30" w:rsidP="00E67E89">
      <w:pPr>
        <w:pStyle w:val="ListParagraph"/>
        <w:numPr>
          <w:ilvl w:val="0"/>
          <w:numId w:val="18"/>
        </w:numPr>
        <w:rPr>
          <w:i/>
          <w:sz w:val="22"/>
          <w:szCs w:val="22"/>
          <w:lang w:val="ru-RU"/>
        </w:rPr>
      </w:pPr>
      <w:r w:rsidRPr="00DA6F45">
        <w:rPr>
          <w:b/>
          <w:sz w:val="22"/>
          <w:szCs w:val="22"/>
          <w:lang w:val="ru-RU"/>
        </w:rPr>
        <w:t>М</w:t>
      </w:r>
      <w:r w:rsidR="00BB4F82" w:rsidRPr="00DA6F45">
        <w:rPr>
          <w:b/>
          <w:sz w:val="22"/>
          <w:szCs w:val="22"/>
          <w:lang w:val="ru-RU"/>
        </w:rPr>
        <w:t>еры, направленные на повышение у населения, особенно у детей, подростков и молодежи, знаний по проблеме ВИЧ/СПИД, формированию навыков безопасной жизнедеятельности; повышение качества информационной деятельности</w:t>
      </w:r>
      <w:r w:rsidRPr="00DA6F45">
        <w:rPr>
          <w:sz w:val="22"/>
          <w:szCs w:val="22"/>
          <w:lang w:val="ru-RU"/>
        </w:rPr>
        <w:t>.</w:t>
      </w:r>
      <w:r w:rsidR="00116362">
        <w:rPr>
          <w:sz w:val="22"/>
          <w:szCs w:val="22"/>
          <w:lang w:val="ru-RU"/>
        </w:rPr>
        <w:t xml:space="preserve"> </w:t>
      </w:r>
      <w:r w:rsidRPr="00DA6F45">
        <w:rPr>
          <w:sz w:val="22"/>
          <w:szCs w:val="22"/>
          <w:lang w:val="ru-RU"/>
        </w:rPr>
        <w:t>Наибольшее количество предложений (16,8%) касается повышения уровня информированности по проблеме ВИЧ/СПИД; повышения качества информационной деятельности и информационных материалов.</w:t>
      </w:r>
    </w:p>
    <w:p w:rsidR="00916F30" w:rsidRPr="00DA6F45" w:rsidRDefault="00916F30" w:rsidP="00916F30">
      <w:pPr>
        <w:pStyle w:val="ListParagraph"/>
        <w:rPr>
          <w:i/>
          <w:sz w:val="22"/>
          <w:szCs w:val="22"/>
          <w:lang w:val="ru-RU"/>
        </w:rPr>
      </w:pPr>
    </w:p>
    <w:p w:rsidR="00916F30" w:rsidRPr="00DA6F45" w:rsidRDefault="00916F30" w:rsidP="00916F30">
      <w:pPr>
        <w:pStyle w:val="ListParagraph"/>
        <w:rPr>
          <w:i/>
          <w:noProof/>
          <w:sz w:val="22"/>
          <w:szCs w:val="22"/>
          <w:lang w:val="ru-RU"/>
        </w:rPr>
      </w:pPr>
      <w:r w:rsidRPr="00DA6F45">
        <w:rPr>
          <w:sz w:val="22"/>
          <w:szCs w:val="22"/>
          <w:lang w:val="ru-RU"/>
        </w:rPr>
        <w:t>Ответы опрошенных свидетельствуют о необходимости активизации информационной деятельности среди населения, особенно среди детского населения, а именно:</w:t>
      </w:r>
      <w:r w:rsidR="00116362">
        <w:rPr>
          <w:sz w:val="22"/>
          <w:szCs w:val="22"/>
          <w:lang w:val="ru-RU"/>
        </w:rPr>
        <w:t xml:space="preserve"> </w:t>
      </w:r>
      <w:r w:rsidRPr="00DA6F45">
        <w:rPr>
          <w:i/>
          <w:noProof/>
          <w:sz w:val="22"/>
          <w:szCs w:val="22"/>
          <w:lang w:val="ru-RU"/>
        </w:rPr>
        <w:t>«Больше работать с подростками, объяснять им проблемы связанные с ВИЧ»;</w:t>
      </w:r>
      <w:r w:rsidR="00116362">
        <w:rPr>
          <w:i/>
          <w:noProof/>
          <w:sz w:val="22"/>
          <w:szCs w:val="22"/>
          <w:lang w:val="ru-RU"/>
        </w:rPr>
        <w:t xml:space="preserve"> </w:t>
      </w:r>
      <w:r w:rsidRPr="00DA6F45">
        <w:rPr>
          <w:i/>
          <w:noProof/>
          <w:sz w:val="22"/>
          <w:szCs w:val="22"/>
          <w:lang w:val="ru-RU"/>
        </w:rPr>
        <w:t>«Больше социальной рекламы»;</w:t>
      </w:r>
      <w:r w:rsidRPr="00DA6F45">
        <w:rPr>
          <w:i/>
          <w:sz w:val="22"/>
          <w:szCs w:val="22"/>
          <w:lang w:val="ru-RU"/>
        </w:rPr>
        <w:t xml:space="preserve"> «Б</w:t>
      </w:r>
      <w:r w:rsidRPr="00DA6F45">
        <w:rPr>
          <w:i/>
          <w:noProof/>
          <w:sz w:val="22"/>
          <w:szCs w:val="22"/>
          <w:lang w:val="ru-RU"/>
        </w:rPr>
        <w:t>олее активно распространять информацию о ВИЧ/СПИД в СМИ, учебных заведениях»;</w:t>
      </w:r>
      <w:r w:rsidR="00116362">
        <w:rPr>
          <w:i/>
          <w:noProof/>
          <w:sz w:val="22"/>
          <w:szCs w:val="22"/>
          <w:lang w:val="ru-RU"/>
        </w:rPr>
        <w:t xml:space="preserve"> </w:t>
      </w:r>
      <w:r w:rsidRPr="00DA6F45">
        <w:rPr>
          <w:i/>
          <w:sz w:val="22"/>
          <w:szCs w:val="22"/>
          <w:lang w:val="ru-RU"/>
        </w:rPr>
        <w:t>«</w:t>
      </w:r>
      <w:r w:rsidRPr="00DA6F45">
        <w:rPr>
          <w:i/>
          <w:noProof/>
          <w:sz w:val="22"/>
          <w:szCs w:val="22"/>
          <w:lang w:val="ru-RU"/>
        </w:rPr>
        <w:t>Информирование молодых людей, как парней</w:t>
      </w:r>
      <w:r w:rsidR="00716B60">
        <w:rPr>
          <w:i/>
          <w:noProof/>
          <w:sz w:val="22"/>
          <w:szCs w:val="22"/>
          <w:lang w:val="ru-RU"/>
        </w:rPr>
        <w:t>,</w:t>
      </w:r>
      <w:r w:rsidRPr="00DA6F45">
        <w:rPr>
          <w:i/>
          <w:noProof/>
          <w:sz w:val="22"/>
          <w:szCs w:val="22"/>
          <w:lang w:val="ru-RU"/>
        </w:rPr>
        <w:t xml:space="preserve"> так и девушек, до беременности: в школах,  в ВУЗе, на работе</w:t>
      </w:r>
      <w:r w:rsidRPr="00116362">
        <w:rPr>
          <w:i/>
          <w:noProof/>
          <w:sz w:val="22"/>
          <w:szCs w:val="22"/>
          <w:lang w:val="ru-RU"/>
        </w:rPr>
        <w:t>»</w:t>
      </w:r>
      <w:r w:rsidRPr="00116362">
        <w:rPr>
          <w:sz w:val="22"/>
          <w:szCs w:val="22"/>
          <w:lang w:val="ru-RU"/>
        </w:rPr>
        <w:t xml:space="preserve">, </w:t>
      </w:r>
      <w:r w:rsidRPr="00DA6F45">
        <w:rPr>
          <w:i/>
          <w:noProof/>
          <w:sz w:val="22"/>
          <w:szCs w:val="22"/>
          <w:lang w:val="ru-RU"/>
        </w:rPr>
        <w:t>«Чаще проводить беседы с женщинам детородного возраста» и т.д.</w:t>
      </w:r>
    </w:p>
    <w:p w:rsidR="00916F30" w:rsidRPr="00DA6F45" w:rsidRDefault="00916F30" w:rsidP="00916F30">
      <w:pPr>
        <w:pStyle w:val="ListParagraph"/>
        <w:rPr>
          <w:i/>
          <w:noProof/>
          <w:sz w:val="22"/>
          <w:szCs w:val="22"/>
          <w:lang w:val="ru-RU"/>
        </w:rPr>
      </w:pPr>
    </w:p>
    <w:p w:rsidR="00916F30" w:rsidRPr="00DA6F45" w:rsidRDefault="00916F30" w:rsidP="00E67E89">
      <w:pPr>
        <w:pStyle w:val="ListParagraph"/>
        <w:numPr>
          <w:ilvl w:val="0"/>
          <w:numId w:val="18"/>
        </w:numPr>
        <w:rPr>
          <w:i/>
          <w:noProof/>
          <w:sz w:val="22"/>
          <w:szCs w:val="22"/>
          <w:lang w:val="ru-RU"/>
        </w:rPr>
      </w:pPr>
      <w:r w:rsidRPr="00DA6F45">
        <w:rPr>
          <w:b/>
          <w:sz w:val="22"/>
          <w:szCs w:val="22"/>
          <w:lang w:val="ru-RU"/>
        </w:rPr>
        <w:t>М</w:t>
      </w:r>
      <w:r w:rsidR="00BB4F82" w:rsidRPr="00DA6F45">
        <w:rPr>
          <w:b/>
          <w:sz w:val="22"/>
          <w:szCs w:val="22"/>
          <w:lang w:val="ru-RU"/>
        </w:rPr>
        <w:t>еры, направленные на совершенствование системы тестирования на ВИЧ-инфекцию</w:t>
      </w:r>
      <w:r w:rsidR="00BB4F82" w:rsidRPr="00DA6F45">
        <w:rPr>
          <w:sz w:val="22"/>
          <w:szCs w:val="22"/>
          <w:lang w:val="ru-RU"/>
        </w:rPr>
        <w:t xml:space="preserve">; </w:t>
      </w:r>
      <w:r w:rsidRPr="00DA6F45">
        <w:rPr>
          <w:sz w:val="22"/>
          <w:szCs w:val="22"/>
          <w:lang w:val="ru-RU"/>
        </w:rPr>
        <w:t>По результатам анализа открытых ответов данной позиции можно присвоить второй по значимости ранг. В их числе были указаны такие меры, как:</w:t>
      </w:r>
      <w:r w:rsidRPr="00DA6F45">
        <w:rPr>
          <w:i/>
          <w:sz w:val="22"/>
          <w:szCs w:val="22"/>
          <w:lang w:val="ru-RU"/>
        </w:rPr>
        <w:t>«В</w:t>
      </w:r>
      <w:r w:rsidRPr="00DA6F45">
        <w:rPr>
          <w:i/>
          <w:noProof/>
          <w:sz w:val="22"/>
          <w:szCs w:val="22"/>
          <w:lang w:val="ru-RU"/>
        </w:rPr>
        <w:t>вести обязательное тестирование на ВИЧ с определенной переодичностью»;</w:t>
      </w:r>
      <w:r w:rsidRPr="00DA6F45">
        <w:rPr>
          <w:i/>
          <w:sz w:val="22"/>
          <w:szCs w:val="22"/>
          <w:lang w:val="ru-RU"/>
        </w:rPr>
        <w:t xml:space="preserve"> «Н</w:t>
      </w:r>
      <w:r w:rsidRPr="00DA6F45">
        <w:rPr>
          <w:i/>
          <w:noProof/>
          <w:sz w:val="22"/>
          <w:szCs w:val="22"/>
          <w:lang w:val="ru-RU"/>
        </w:rPr>
        <w:t>еобходимо выявлять до беременности»;</w:t>
      </w:r>
      <w:r w:rsidR="00116362">
        <w:rPr>
          <w:i/>
          <w:noProof/>
          <w:sz w:val="22"/>
          <w:szCs w:val="22"/>
          <w:lang w:val="ru-RU"/>
        </w:rPr>
        <w:t xml:space="preserve"> </w:t>
      </w:r>
      <w:r w:rsidRPr="00DA6F45">
        <w:rPr>
          <w:i/>
          <w:sz w:val="22"/>
          <w:szCs w:val="22"/>
          <w:lang w:val="ru-RU"/>
        </w:rPr>
        <w:t>«О</w:t>
      </w:r>
      <w:r w:rsidRPr="00DA6F45">
        <w:rPr>
          <w:i/>
          <w:noProof/>
          <w:sz w:val="22"/>
          <w:szCs w:val="22"/>
          <w:lang w:val="ru-RU"/>
        </w:rPr>
        <w:t>бязательно проводить тестирование партнеров (мужей)»;</w:t>
      </w:r>
      <w:r w:rsidR="00116362">
        <w:rPr>
          <w:i/>
          <w:noProof/>
          <w:sz w:val="22"/>
          <w:szCs w:val="22"/>
          <w:lang w:val="ru-RU"/>
        </w:rPr>
        <w:t xml:space="preserve"> </w:t>
      </w:r>
      <w:r w:rsidRPr="00DA6F45">
        <w:rPr>
          <w:i/>
          <w:noProof/>
          <w:sz w:val="22"/>
          <w:szCs w:val="22"/>
          <w:lang w:val="ru-RU"/>
        </w:rPr>
        <w:t>«Обязательное обследование при заключении брака»; «Проводить тестирование на ВИЧ всем до беременности, а не только во время, чтобы женщина знала и планировала, как себя вести, как обезопасить своего ребенка»;</w:t>
      </w:r>
    </w:p>
    <w:p w:rsidR="00916F30" w:rsidRPr="00DA6F45" w:rsidRDefault="00916F30" w:rsidP="00916F30">
      <w:pPr>
        <w:pStyle w:val="ListParagraph"/>
        <w:rPr>
          <w:i/>
          <w:noProof/>
          <w:sz w:val="22"/>
          <w:szCs w:val="22"/>
          <w:lang w:val="ru-RU"/>
        </w:rPr>
      </w:pPr>
    </w:p>
    <w:p w:rsidR="00BB4F82" w:rsidRPr="00DA6F45" w:rsidRDefault="00916F30" w:rsidP="00E67E89">
      <w:pPr>
        <w:pStyle w:val="ListParagraph"/>
        <w:numPr>
          <w:ilvl w:val="0"/>
          <w:numId w:val="18"/>
        </w:numPr>
        <w:rPr>
          <w:b/>
          <w:bCs/>
          <w:sz w:val="22"/>
          <w:szCs w:val="22"/>
          <w:lang w:val="ru-RU"/>
        </w:rPr>
      </w:pPr>
      <w:r w:rsidRPr="00DA6F45">
        <w:rPr>
          <w:b/>
          <w:sz w:val="22"/>
          <w:szCs w:val="22"/>
          <w:lang w:val="ru-RU"/>
        </w:rPr>
        <w:t>М</w:t>
      </w:r>
      <w:r w:rsidR="00BB4F82" w:rsidRPr="00DA6F45">
        <w:rPr>
          <w:b/>
          <w:sz w:val="22"/>
          <w:szCs w:val="22"/>
          <w:lang w:val="ru-RU"/>
        </w:rPr>
        <w:t>еры, направленные на совершенствование консультативной работы в женских консультациях</w:t>
      </w:r>
      <w:r w:rsidR="00BB4F82" w:rsidRPr="00DA6F45">
        <w:rPr>
          <w:sz w:val="22"/>
          <w:szCs w:val="22"/>
          <w:lang w:val="ru-RU"/>
        </w:rPr>
        <w:t>.</w:t>
      </w:r>
      <w:r w:rsidR="00116362">
        <w:rPr>
          <w:sz w:val="22"/>
          <w:szCs w:val="22"/>
          <w:lang w:val="ru-RU"/>
        </w:rPr>
        <w:t xml:space="preserve"> </w:t>
      </w:r>
      <w:r w:rsidR="00BB4F82" w:rsidRPr="00DA6F45">
        <w:rPr>
          <w:sz w:val="22"/>
          <w:szCs w:val="22"/>
          <w:lang w:val="ru-RU"/>
        </w:rPr>
        <w:t>В числе мер, направленных на повышение качества консультативной работы были предложены такие как:</w:t>
      </w:r>
      <w:r w:rsidR="00116362">
        <w:rPr>
          <w:sz w:val="22"/>
          <w:szCs w:val="22"/>
          <w:lang w:val="ru-RU"/>
        </w:rPr>
        <w:t xml:space="preserve"> </w:t>
      </w:r>
      <w:r w:rsidR="00BB4F82" w:rsidRPr="00DA6F45">
        <w:rPr>
          <w:i/>
          <w:sz w:val="22"/>
          <w:szCs w:val="22"/>
          <w:lang w:val="ru-RU"/>
        </w:rPr>
        <w:t>«Б</w:t>
      </w:r>
      <w:r w:rsidR="00BB4F82" w:rsidRPr="00DA6F45">
        <w:rPr>
          <w:i/>
          <w:noProof/>
          <w:sz w:val="22"/>
          <w:szCs w:val="22"/>
          <w:lang w:val="ru-RU"/>
        </w:rPr>
        <w:t xml:space="preserve">ольше давать информации беременным в женских консультациях по этой теме,т.к. ничего о ВИЧ не говорят, все в рамках осмотр врача – анализы - все в порядке - идите рожать»; </w:t>
      </w:r>
      <w:r w:rsidR="00BB4F82" w:rsidRPr="00DA6F45">
        <w:rPr>
          <w:i/>
          <w:sz w:val="22"/>
          <w:szCs w:val="22"/>
          <w:lang w:val="ru-RU"/>
        </w:rPr>
        <w:t>«Б</w:t>
      </w:r>
      <w:r w:rsidR="00BB4F82" w:rsidRPr="00DA6F45">
        <w:rPr>
          <w:i/>
          <w:noProof/>
          <w:sz w:val="22"/>
          <w:szCs w:val="22"/>
          <w:lang w:val="ru-RU"/>
        </w:rPr>
        <w:t>ольше плакатов, буклетов, консультаций врача в женской консультации»;</w:t>
      </w:r>
      <w:r w:rsidR="00116362">
        <w:rPr>
          <w:i/>
          <w:noProof/>
          <w:sz w:val="22"/>
          <w:szCs w:val="22"/>
          <w:lang w:val="ru-RU"/>
        </w:rPr>
        <w:t xml:space="preserve"> </w:t>
      </w:r>
      <w:r w:rsidR="00BB4F82" w:rsidRPr="00DA6F45">
        <w:rPr>
          <w:i/>
          <w:sz w:val="22"/>
          <w:szCs w:val="22"/>
          <w:lang w:val="ru-RU"/>
        </w:rPr>
        <w:t>«Д</w:t>
      </w:r>
      <w:r w:rsidR="00BB4F82" w:rsidRPr="00DA6F45">
        <w:rPr>
          <w:i/>
          <w:noProof/>
          <w:sz w:val="22"/>
          <w:szCs w:val="22"/>
          <w:lang w:val="ru-RU"/>
        </w:rPr>
        <w:t>авать больше информации пациентам, больше проводить бесед»;</w:t>
      </w:r>
      <w:r w:rsidR="00116362">
        <w:rPr>
          <w:i/>
          <w:noProof/>
          <w:sz w:val="22"/>
          <w:szCs w:val="22"/>
          <w:lang w:val="ru-RU"/>
        </w:rPr>
        <w:t xml:space="preserve"> </w:t>
      </w:r>
      <w:r w:rsidR="00BB4F82" w:rsidRPr="00DA6F45">
        <w:rPr>
          <w:i/>
          <w:sz w:val="22"/>
          <w:szCs w:val="22"/>
          <w:lang w:val="ru-RU"/>
        </w:rPr>
        <w:t>«В</w:t>
      </w:r>
      <w:r w:rsidR="00BB4F82" w:rsidRPr="00DA6F45">
        <w:rPr>
          <w:i/>
          <w:noProof/>
          <w:sz w:val="22"/>
          <w:szCs w:val="22"/>
          <w:lang w:val="ru-RU"/>
        </w:rPr>
        <w:t xml:space="preserve"> ЖК больше уделять внимания этому вопросу»;</w:t>
      </w:r>
      <w:r w:rsidR="00116362">
        <w:rPr>
          <w:i/>
          <w:noProof/>
          <w:sz w:val="22"/>
          <w:szCs w:val="22"/>
          <w:lang w:val="ru-RU"/>
        </w:rPr>
        <w:t xml:space="preserve"> </w:t>
      </w:r>
      <w:r w:rsidR="00BB4F82" w:rsidRPr="00DA6F45">
        <w:rPr>
          <w:i/>
          <w:noProof/>
          <w:sz w:val="22"/>
          <w:szCs w:val="22"/>
          <w:lang w:val="ru-RU"/>
        </w:rPr>
        <w:t>«Чтобы работники ЖК более тщательно и профессионально выполняли свою работу».</w:t>
      </w:r>
      <w:r w:rsidR="00BB4F82" w:rsidRPr="00DA6F45">
        <w:rPr>
          <w:i/>
          <w:noProof/>
          <w:sz w:val="22"/>
          <w:szCs w:val="22"/>
          <w:lang w:val="ru-RU"/>
        </w:rPr>
        <w:cr/>
      </w:r>
    </w:p>
    <w:p w:rsidR="00DA6F45" w:rsidRDefault="00DA6F45" w:rsidP="00DA6F45">
      <w:pPr>
        <w:pStyle w:val="ListParagraph"/>
        <w:rPr>
          <w:b/>
          <w:bCs/>
          <w:sz w:val="22"/>
          <w:szCs w:val="22"/>
          <w:lang w:val="ru-RU"/>
        </w:rPr>
      </w:pPr>
    </w:p>
    <w:p w:rsidR="00AE0256" w:rsidRDefault="00AE0256" w:rsidP="00DA6F45">
      <w:pPr>
        <w:pStyle w:val="ListParagraph"/>
        <w:rPr>
          <w:b/>
          <w:bCs/>
          <w:sz w:val="22"/>
          <w:szCs w:val="22"/>
          <w:lang w:val="ru-RU"/>
        </w:rPr>
      </w:pPr>
    </w:p>
    <w:p w:rsidR="00AE0256" w:rsidRDefault="00AE0256" w:rsidP="00DA6F45">
      <w:pPr>
        <w:pStyle w:val="ListParagraph"/>
        <w:rPr>
          <w:b/>
          <w:bCs/>
          <w:sz w:val="22"/>
          <w:szCs w:val="22"/>
          <w:lang w:val="ru-RU"/>
        </w:rPr>
      </w:pPr>
    </w:p>
    <w:p w:rsidR="005C36D1" w:rsidRDefault="005C36D1" w:rsidP="00DA6F45">
      <w:pPr>
        <w:pStyle w:val="ListParagraph"/>
        <w:rPr>
          <w:b/>
          <w:bCs/>
          <w:sz w:val="22"/>
          <w:szCs w:val="22"/>
          <w:lang w:val="ru-RU"/>
        </w:rPr>
      </w:pPr>
    </w:p>
    <w:p w:rsidR="00AE0256" w:rsidRPr="00DA6F45" w:rsidRDefault="00AE0256" w:rsidP="00DA6F45">
      <w:pPr>
        <w:pStyle w:val="ListParagraph"/>
        <w:rPr>
          <w:b/>
          <w:bCs/>
          <w:sz w:val="22"/>
          <w:szCs w:val="22"/>
          <w:lang w:val="ru-RU"/>
        </w:rPr>
      </w:pPr>
    </w:p>
    <w:p w:rsidR="00DA6F45" w:rsidRPr="00DA6F45" w:rsidRDefault="00DA6F45" w:rsidP="00DA6F45">
      <w:pPr>
        <w:rPr>
          <w:b/>
          <w:sz w:val="20"/>
          <w:szCs w:val="20"/>
          <w:lang w:val="ru-RU"/>
        </w:rPr>
      </w:pPr>
      <w:r w:rsidRPr="00DA6F45">
        <w:rPr>
          <w:b/>
          <w:sz w:val="20"/>
          <w:szCs w:val="20"/>
          <w:lang w:val="ru-RU"/>
        </w:rPr>
        <w:lastRenderedPageBreak/>
        <w:t>5.</w:t>
      </w:r>
      <w:r>
        <w:rPr>
          <w:b/>
          <w:sz w:val="20"/>
          <w:szCs w:val="20"/>
          <w:lang w:val="ru-RU"/>
        </w:rPr>
        <w:t>2</w:t>
      </w:r>
      <w:r w:rsidRPr="00DA6F45">
        <w:rPr>
          <w:b/>
          <w:sz w:val="20"/>
          <w:szCs w:val="20"/>
          <w:lang w:val="ru-RU"/>
        </w:rPr>
        <w:t xml:space="preserve">. ПРЕДЛОЖЕНИЯ МЕДРАБОТНИКОВ ПО СОВЕРШЕНСТВОВАНИЮ ДЕЯТЕЛЬНОСТИ ПО ППМР </w:t>
      </w:r>
    </w:p>
    <w:p w:rsidR="00DA6F45" w:rsidRPr="00DA6F45" w:rsidRDefault="00DA6F45" w:rsidP="00DA6F45">
      <w:pPr>
        <w:rPr>
          <w:b/>
          <w:bCs/>
          <w:sz w:val="22"/>
          <w:szCs w:val="22"/>
          <w:lang w:val="ru-RU"/>
        </w:rPr>
      </w:pPr>
    </w:p>
    <w:p w:rsidR="00941396" w:rsidRPr="00DA6F45" w:rsidRDefault="00941396" w:rsidP="00DA6F45">
      <w:pPr>
        <w:jc w:val="both"/>
        <w:rPr>
          <w:sz w:val="22"/>
          <w:szCs w:val="22"/>
          <w:lang w:val="ru-RU"/>
        </w:rPr>
      </w:pPr>
      <w:r w:rsidRPr="00DA6F45">
        <w:rPr>
          <w:noProof/>
          <w:sz w:val="22"/>
          <w:szCs w:val="22"/>
          <w:lang w:val="ru-RU"/>
        </w:rPr>
        <w:t xml:space="preserve">В анкете медицинским работникам </w:t>
      </w:r>
      <w:r w:rsidR="00DA6F45" w:rsidRPr="00DA6F45">
        <w:rPr>
          <w:noProof/>
          <w:sz w:val="22"/>
          <w:szCs w:val="22"/>
          <w:lang w:val="ru-RU"/>
        </w:rPr>
        <w:t xml:space="preserve">также </w:t>
      </w:r>
      <w:r w:rsidRPr="00DA6F45">
        <w:rPr>
          <w:noProof/>
          <w:sz w:val="22"/>
          <w:szCs w:val="22"/>
          <w:lang w:val="ru-RU"/>
        </w:rPr>
        <w:t xml:space="preserve">была представлена возможность написать </w:t>
      </w:r>
      <w:r w:rsidRPr="00DA6F45">
        <w:rPr>
          <w:sz w:val="22"/>
          <w:szCs w:val="22"/>
          <w:lang w:val="ru-RU"/>
        </w:rPr>
        <w:t>свои предложения по совершенствованию</w:t>
      </w:r>
      <w:r w:rsidRPr="00DA6F45">
        <w:rPr>
          <w:noProof/>
          <w:sz w:val="22"/>
          <w:szCs w:val="22"/>
          <w:lang w:val="ru-RU"/>
        </w:rPr>
        <w:t xml:space="preserve"> программы ППМР на уровне учреждения и на уровне всей республики. Следует отметить, что в комплексе предложенных мер </w:t>
      </w:r>
      <w:r w:rsidRPr="00DA6F45">
        <w:rPr>
          <w:sz w:val="22"/>
          <w:szCs w:val="22"/>
          <w:lang w:val="ru-RU"/>
        </w:rPr>
        <w:t>за исследуемый период (2009</w:t>
      </w:r>
      <w:r w:rsidR="006E6DCB">
        <w:rPr>
          <w:sz w:val="22"/>
          <w:szCs w:val="22"/>
          <w:lang w:val="ru-RU"/>
        </w:rPr>
        <w:t xml:space="preserve"> </w:t>
      </w:r>
      <w:r w:rsidRPr="00DA6F45">
        <w:rPr>
          <w:sz w:val="22"/>
          <w:szCs w:val="22"/>
          <w:lang w:val="ru-RU"/>
        </w:rPr>
        <w:t>-2012</w:t>
      </w:r>
      <w:r w:rsidR="006E6DCB">
        <w:rPr>
          <w:sz w:val="22"/>
          <w:szCs w:val="22"/>
          <w:lang w:val="ru-RU"/>
        </w:rPr>
        <w:t xml:space="preserve"> </w:t>
      </w:r>
      <w:r w:rsidR="002A3079">
        <w:rPr>
          <w:sz w:val="22"/>
          <w:szCs w:val="22"/>
          <w:lang w:val="ru-RU"/>
        </w:rPr>
        <w:t>г</w:t>
      </w:r>
      <w:r w:rsidRPr="00DA6F45">
        <w:rPr>
          <w:sz w:val="22"/>
          <w:szCs w:val="22"/>
          <w:lang w:val="ru-RU"/>
        </w:rPr>
        <w:t>г.) произошли определенные изменения. По большинству направлений существенно уменьшилась доля респондентов, отметивших те или иные меры, необходимые для совершенствования программы ППМР. Происходящие изменения могут свидетельствовать  об устранении за период 2009-2012 гг. многих негативных факторов, препятствующих эффективной реализации программы ППМР, выявленных в 2009 году.</w:t>
      </w:r>
    </w:p>
    <w:p w:rsidR="00DA6F45" w:rsidRPr="00DA6F45" w:rsidRDefault="00DA6F45" w:rsidP="00DA6F45">
      <w:pPr>
        <w:jc w:val="both"/>
        <w:rPr>
          <w:sz w:val="22"/>
          <w:szCs w:val="22"/>
          <w:lang w:val="ru-RU"/>
        </w:rPr>
      </w:pPr>
    </w:p>
    <w:p w:rsidR="00941396" w:rsidRPr="00DA6F45" w:rsidRDefault="00941396" w:rsidP="00DA6F45">
      <w:pPr>
        <w:jc w:val="both"/>
        <w:rPr>
          <w:i/>
          <w:sz w:val="22"/>
          <w:szCs w:val="22"/>
          <w:lang w:val="ru-RU"/>
        </w:rPr>
      </w:pPr>
      <w:r w:rsidRPr="00DA6F45">
        <w:rPr>
          <w:noProof/>
          <w:sz w:val="22"/>
          <w:szCs w:val="22"/>
          <w:lang w:val="ru-RU"/>
        </w:rPr>
        <w:t xml:space="preserve">Все </w:t>
      </w:r>
      <w:r w:rsidRPr="00DA6F45">
        <w:rPr>
          <w:sz w:val="22"/>
          <w:szCs w:val="22"/>
          <w:lang w:val="ru-RU"/>
        </w:rPr>
        <w:t>предложенные меры в 2012 году по совершенствованию</w:t>
      </w:r>
      <w:r w:rsidRPr="00DA6F45">
        <w:rPr>
          <w:noProof/>
          <w:sz w:val="22"/>
          <w:szCs w:val="22"/>
          <w:lang w:val="ru-RU"/>
        </w:rPr>
        <w:t xml:space="preserve"> программы ППМР на уровне учреждения можно сгруппировать по следующим направлениям: </w:t>
      </w:r>
    </w:p>
    <w:p w:rsidR="00DA6F45" w:rsidRPr="00DA6F45" w:rsidRDefault="00DA6F45" w:rsidP="00941396">
      <w:pPr>
        <w:pStyle w:val="BodyText"/>
        <w:ind w:firstLine="900"/>
        <w:jc w:val="both"/>
        <w:rPr>
          <w:b/>
          <w:i/>
          <w:sz w:val="22"/>
          <w:szCs w:val="22"/>
          <w:lang w:val="ru-RU"/>
        </w:rPr>
      </w:pPr>
    </w:p>
    <w:p w:rsidR="00DA6F45" w:rsidRPr="00DA6F45" w:rsidRDefault="00941396" w:rsidP="00E67E89">
      <w:pPr>
        <w:pStyle w:val="BodyText"/>
        <w:numPr>
          <w:ilvl w:val="0"/>
          <w:numId w:val="19"/>
        </w:numPr>
        <w:jc w:val="both"/>
        <w:rPr>
          <w:i/>
          <w:sz w:val="22"/>
          <w:szCs w:val="22"/>
          <w:lang w:val="ru-RU"/>
        </w:rPr>
      </w:pPr>
      <w:r w:rsidRPr="00DA6F45">
        <w:rPr>
          <w:b/>
          <w:noProof/>
          <w:sz w:val="22"/>
          <w:szCs w:val="22"/>
          <w:lang w:val="ru-RU"/>
        </w:rPr>
        <w:t xml:space="preserve">Меры, направленные на </w:t>
      </w:r>
      <w:r w:rsidRPr="00DA6F45">
        <w:rPr>
          <w:b/>
          <w:sz w:val="22"/>
          <w:szCs w:val="22"/>
          <w:lang w:val="ru-RU"/>
        </w:rPr>
        <w:t>развитие системы непрерывного обучения и повышения квалификации медицинских работников по вопросам ППМР.</w:t>
      </w:r>
      <w:r w:rsidR="00116362">
        <w:rPr>
          <w:b/>
          <w:sz w:val="22"/>
          <w:szCs w:val="22"/>
          <w:lang w:val="ru-RU"/>
        </w:rPr>
        <w:t xml:space="preserve"> </w:t>
      </w:r>
      <w:r w:rsidRPr="00DA6F45">
        <w:rPr>
          <w:sz w:val="22"/>
          <w:szCs w:val="22"/>
          <w:lang w:val="ru-RU"/>
        </w:rPr>
        <w:t>Наибольшее количество предложений касается повышения уровня знаний медицинских работн</w:t>
      </w:r>
      <w:r w:rsidR="00DA6F45" w:rsidRPr="00DA6F45">
        <w:rPr>
          <w:sz w:val="22"/>
          <w:szCs w:val="22"/>
          <w:lang w:val="ru-RU"/>
        </w:rPr>
        <w:t>иков по вопросам ППМР, а именно</w:t>
      </w:r>
      <w:r w:rsidRPr="00DA6F45">
        <w:rPr>
          <w:i/>
          <w:sz w:val="22"/>
          <w:szCs w:val="22"/>
          <w:lang w:val="ru-RU"/>
        </w:rPr>
        <w:t xml:space="preserve"> «Больше проводить лекций с медицинским персоналом»;«Проводить занятия для медицинских работников»;«Проводить курсы для повышения знаний по ППМР, разрабатывать методические пособия»;</w:t>
      </w:r>
      <w:r w:rsidR="002A3079">
        <w:rPr>
          <w:i/>
          <w:sz w:val="22"/>
          <w:szCs w:val="22"/>
          <w:lang w:val="ru-RU"/>
        </w:rPr>
        <w:t>«Проводить учебу 2 раза в год».</w:t>
      </w:r>
    </w:p>
    <w:p w:rsidR="00DA6F45" w:rsidRPr="00DA6F45" w:rsidRDefault="00DA6F45" w:rsidP="00DA6F45">
      <w:pPr>
        <w:pStyle w:val="BodyText"/>
        <w:ind w:left="720"/>
        <w:jc w:val="both"/>
        <w:rPr>
          <w:i/>
          <w:sz w:val="22"/>
          <w:szCs w:val="22"/>
          <w:lang w:val="ru-RU"/>
        </w:rPr>
      </w:pPr>
    </w:p>
    <w:p w:rsidR="00DA6F45" w:rsidRPr="00DA6F45" w:rsidRDefault="00941396" w:rsidP="00E67E89">
      <w:pPr>
        <w:pStyle w:val="BodyText"/>
        <w:numPr>
          <w:ilvl w:val="0"/>
          <w:numId w:val="19"/>
        </w:numPr>
        <w:jc w:val="both"/>
        <w:rPr>
          <w:i/>
          <w:sz w:val="22"/>
          <w:szCs w:val="22"/>
          <w:lang w:val="ru-RU"/>
        </w:rPr>
      </w:pPr>
      <w:r w:rsidRPr="00DA6F45">
        <w:rPr>
          <w:b/>
          <w:i/>
          <w:noProof/>
          <w:sz w:val="22"/>
          <w:szCs w:val="22"/>
          <w:lang w:val="ru-RU"/>
        </w:rPr>
        <w:t xml:space="preserve">Меры, направленные на улучшение обеспечения учреждений необходимыми средствами, кадрами по ППМР. </w:t>
      </w:r>
      <w:r w:rsidRPr="00DA6F45">
        <w:rPr>
          <w:sz w:val="22"/>
          <w:szCs w:val="22"/>
          <w:lang w:val="ru-RU"/>
        </w:rPr>
        <w:t xml:space="preserve">Данной позиции можно присвоить второй по значимости ранг. В их числе были указаны такие меры, как: </w:t>
      </w:r>
      <w:r w:rsidRPr="00DA6F45">
        <w:rPr>
          <w:i/>
          <w:sz w:val="22"/>
          <w:szCs w:val="22"/>
          <w:lang w:val="ru-RU"/>
        </w:rPr>
        <w:t>«Нужны экпресс-тесты на ВИЧ»;</w:t>
      </w:r>
      <w:r w:rsidR="00116362">
        <w:rPr>
          <w:i/>
          <w:sz w:val="22"/>
          <w:szCs w:val="22"/>
          <w:lang w:val="ru-RU"/>
        </w:rPr>
        <w:t xml:space="preserve"> </w:t>
      </w:r>
      <w:r w:rsidRPr="00DA6F45">
        <w:rPr>
          <w:i/>
          <w:sz w:val="22"/>
          <w:szCs w:val="22"/>
          <w:lang w:val="ru-RU"/>
        </w:rPr>
        <w:t>«Обеспечивать средствами защиты медперсонал»;</w:t>
      </w:r>
      <w:r w:rsidR="00116362">
        <w:rPr>
          <w:i/>
          <w:sz w:val="22"/>
          <w:szCs w:val="22"/>
          <w:lang w:val="ru-RU"/>
        </w:rPr>
        <w:t xml:space="preserve"> </w:t>
      </w:r>
      <w:r w:rsidRPr="00DA6F45">
        <w:rPr>
          <w:i/>
          <w:sz w:val="22"/>
          <w:szCs w:val="22"/>
          <w:lang w:val="ru-RU"/>
        </w:rPr>
        <w:t>«Регулярная поставка препаратов для АРВ-профилактики новорожденных»;</w:t>
      </w:r>
      <w:r w:rsidR="006E6DCB">
        <w:rPr>
          <w:i/>
          <w:sz w:val="22"/>
          <w:szCs w:val="22"/>
          <w:lang w:val="ru-RU"/>
        </w:rPr>
        <w:t xml:space="preserve"> </w:t>
      </w:r>
      <w:r w:rsidRPr="00DA6F45">
        <w:rPr>
          <w:i/>
          <w:sz w:val="22"/>
          <w:szCs w:val="22"/>
          <w:lang w:val="ru-RU"/>
        </w:rPr>
        <w:t>«Улучшить  кадровый ресурс акушерско-гинекологической службы»</w:t>
      </w:r>
      <w:r w:rsidR="00DA6F45" w:rsidRPr="00DA6F45">
        <w:rPr>
          <w:i/>
          <w:sz w:val="22"/>
          <w:szCs w:val="22"/>
          <w:lang w:val="ru-RU"/>
        </w:rPr>
        <w:t xml:space="preserve"> и </w:t>
      </w:r>
      <w:r w:rsidRPr="00DA6F45">
        <w:rPr>
          <w:i/>
          <w:sz w:val="22"/>
          <w:szCs w:val="22"/>
          <w:lang w:val="ru-RU"/>
        </w:rPr>
        <w:t>«Улучшить финансирование».</w:t>
      </w:r>
    </w:p>
    <w:p w:rsidR="00DA6F45" w:rsidRPr="00DA6F45" w:rsidRDefault="00DA6F45" w:rsidP="00DA6F45">
      <w:pPr>
        <w:pStyle w:val="ListParagraph"/>
        <w:rPr>
          <w:b/>
          <w:i/>
          <w:noProof/>
          <w:sz w:val="22"/>
          <w:szCs w:val="22"/>
          <w:lang w:val="ru-RU"/>
        </w:rPr>
      </w:pPr>
    </w:p>
    <w:p w:rsidR="00941396" w:rsidRPr="00DA6F45" w:rsidRDefault="00941396" w:rsidP="00E67E89">
      <w:pPr>
        <w:pStyle w:val="BodyText"/>
        <w:numPr>
          <w:ilvl w:val="0"/>
          <w:numId w:val="19"/>
        </w:numPr>
        <w:jc w:val="both"/>
        <w:rPr>
          <w:i/>
          <w:sz w:val="22"/>
          <w:szCs w:val="22"/>
          <w:lang w:val="ru-RU"/>
        </w:rPr>
      </w:pPr>
      <w:r w:rsidRPr="00DA6F45">
        <w:rPr>
          <w:b/>
          <w:i/>
          <w:noProof/>
          <w:sz w:val="22"/>
          <w:szCs w:val="22"/>
          <w:lang w:val="ru-RU"/>
        </w:rPr>
        <w:t xml:space="preserve">Меры, направленные на </w:t>
      </w:r>
      <w:r w:rsidRPr="00DA6F45">
        <w:rPr>
          <w:b/>
          <w:i/>
          <w:sz w:val="22"/>
          <w:szCs w:val="22"/>
          <w:lang w:val="ru-RU"/>
        </w:rPr>
        <w:t>совершенствование системы консультирования по вопросам  ВИЧ/СПИД.</w:t>
      </w:r>
      <w:r w:rsidRPr="00DA6F45">
        <w:rPr>
          <w:sz w:val="22"/>
          <w:szCs w:val="22"/>
          <w:lang w:val="ru-RU"/>
        </w:rPr>
        <w:t xml:space="preserve"> В числе мер, направленных на повышение качества консультативной работы были предложены такие как:</w:t>
      </w:r>
      <w:r w:rsidR="00116362">
        <w:rPr>
          <w:sz w:val="22"/>
          <w:szCs w:val="22"/>
          <w:lang w:val="ru-RU"/>
        </w:rPr>
        <w:t xml:space="preserve"> </w:t>
      </w:r>
      <w:r w:rsidRPr="00DA6F45">
        <w:rPr>
          <w:i/>
          <w:sz w:val="22"/>
          <w:szCs w:val="22"/>
          <w:lang w:val="ru-RU"/>
        </w:rPr>
        <w:t>«Увеличить время приема для консультирования по вопросам ВИЧ»;</w:t>
      </w:r>
      <w:r w:rsidR="00116362">
        <w:rPr>
          <w:i/>
          <w:sz w:val="22"/>
          <w:szCs w:val="22"/>
          <w:lang w:val="ru-RU"/>
        </w:rPr>
        <w:t xml:space="preserve"> </w:t>
      </w:r>
      <w:r w:rsidRPr="00DA6F45">
        <w:rPr>
          <w:i/>
          <w:sz w:val="22"/>
          <w:szCs w:val="22"/>
          <w:lang w:val="ru-RU"/>
        </w:rPr>
        <w:t xml:space="preserve">«Увеличить время приема на одну женщину с 10 до </w:t>
      </w:r>
      <w:r w:rsidR="009B7382" w:rsidRPr="00DA6F45">
        <w:rPr>
          <w:i/>
          <w:sz w:val="22"/>
          <w:szCs w:val="22"/>
          <w:lang w:val="ru-RU"/>
        </w:rPr>
        <w:t xml:space="preserve">хотя бы </w:t>
      </w:r>
      <w:r w:rsidRPr="00DA6F45">
        <w:rPr>
          <w:i/>
          <w:sz w:val="22"/>
          <w:szCs w:val="22"/>
          <w:lang w:val="ru-RU"/>
        </w:rPr>
        <w:t>15 минут»;</w:t>
      </w:r>
      <w:r w:rsidR="00116362">
        <w:rPr>
          <w:i/>
          <w:sz w:val="22"/>
          <w:szCs w:val="22"/>
          <w:lang w:val="ru-RU"/>
        </w:rPr>
        <w:t xml:space="preserve"> </w:t>
      </w:r>
      <w:r w:rsidRPr="00DA6F45">
        <w:rPr>
          <w:i/>
          <w:sz w:val="22"/>
          <w:szCs w:val="22"/>
          <w:lang w:val="ru-RU"/>
        </w:rPr>
        <w:t xml:space="preserve">«Уменьшить нагрузку на врачей, чтобы у них было </w:t>
      </w:r>
      <w:r w:rsidR="009B7382" w:rsidRPr="00DA6F45">
        <w:rPr>
          <w:i/>
          <w:sz w:val="22"/>
          <w:szCs w:val="22"/>
          <w:lang w:val="ru-RU"/>
        </w:rPr>
        <w:t xml:space="preserve">больше </w:t>
      </w:r>
      <w:r w:rsidRPr="00DA6F45">
        <w:rPr>
          <w:i/>
          <w:sz w:val="22"/>
          <w:szCs w:val="22"/>
          <w:lang w:val="ru-RU"/>
        </w:rPr>
        <w:t>времени на профилактическую работу».</w:t>
      </w:r>
    </w:p>
    <w:p w:rsidR="00941396" w:rsidRPr="00DA6F45" w:rsidRDefault="00941396" w:rsidP="00941396">
      <w:pPr>
        <w:ind w:firstLine="900"/>
        <w:jc w:val="both"/>
        <w:rPr>
          <w:i/>
          <w:sz w:val="22"/>
          <w:szCs w:val="22"/>
          <w:lang w:val="ru-RU"/>
        </w:rPr>
      </w:pPr>
    </w:p>
    <w:p w:rsidR="00DA6F45" w:rsidRPr="00DA6F45" w:rsidRDefault="009B7382" w:rsidP="00DA6F45">
      <w:pPr>
        <w:jc w:val="both"/>
        <w:rPr>
          <w:noProof/>
          <w:sz w:val="22"/>
          <w:szCs w:val="22"/>
          <w:lang w:val="ru-RU"/>
        </w:rPr>
      </w:pPr>
      <w:r>
        <w:rPr>
          <w:noProof/>
          <w:sz w:val="22"/>
          <w:szCs w:val="22"/>
          <w:lang w:val="ru-RU"/>
        </w:rPr>
        <w:t>Мед</w:t>
      </w:r>
      <w:r w:rsidR="00DA6F45" w:rsidRPr="00DA6F45">
        <w:rPr>
          <w:noProof/>
          <w:sz w:val="22"/>
          <w:szCs w:val="22"/>
          <w:lang w:val="ru-RU"/>
        </w:rPr>
        <w:t xml:space="preserve">работники  и админисративные кадры также имели возможность указать </w:t>
      </w:r>
      <w:r w:rsidR="00941396" w:rsidRPr="00DA6F45">
        <w:rPr>
          <w:sz w:val="22"/>
          <w:szCs w:val="22"/>
          <w:lang w:val="ru-RU"/>
        </w:rPr>
        <w:t>предложенные меры по совершенствованию</w:t>
      </w:r>
      <w:r w:rsidR="00116362">
        <w:rPr>
          <w:sz w:val="22"/>
          <w:szCs w:val="22"/>
          <w:lang w:val="ru-RU"/>
        </w:rPr>
        <w:t xml:space="preserve"> </w:t>
      </w:r>
      <w:r w:rsidR="00941396" w:rsidRPr="00DA6F45">
        <w:rPr>
          <w:noProof/>
          <w:sz w:val="22"/>
          <w:szCs w:val="22"/>
          <w:u w:val="single"/>
          <w:lang w:val="ru-RU"/>
        </w:rPr>
        <w:t>национальной программы</w:t>
      </w:r>
      <w:r w:rsidR="00941396" w:rsidRPr="00DA6F45">
        <w:rPr>
          <w:sz w:val="22"/>
          <w:szCs w:val="22"/>
          <w:u w:val="single"/>
          <w:lang w:val="ru-RU"/>
        </w:rPr>
        <w:t xml:space="preserve"> по ППМР</w:t>
      </w:r>
      <w:r w:rsidR="00DA6F45" w:rsidRPr="00DA6F45">
        <w:rPr>
          <w:sz w:val="22"/>
          <w:szCs w:val="22"/>
          <w:lang w:val="ru-RU"/>
        </w:rPr>
        <w:t xml:space="preserve">. </w:t>
      </w:r>
      <w:r w:rsidR="00DA6F45" w:rsidRPr="00DA6F45">
        <w:rPr>
          <w:noProof/>
          <w:sz w:val="22"/>
          <w:szCs w:val="22"/>
          <w:lang w:val="ru-RU"/>
        </w:rPr>
        <w:t xml:space="preserve">Рекомедации </w:t>
      </w:r>
      <w:r w:rsidR="00941396" w:rsidRPr="00DA6F45">
        <w:rPr>
          <w:noProof/>
          <w:sz w:val="22"/>
          <w:szCs w:val="22"/>
          <w:lang w:val="ru-RU"/>
        </w:rPr>
        <w:t xml:space="preserve">можно сгруппировать по следующим направлениям: </w:t>
      </w:r>
    </w:p>
    <w:p w:rsidR="00DA6F45" w:rsidRPr="00DA6F45" w:rsidRDefault="00DA6F45" w:rsidP="00DA6F45">
      <w:pPr>
        <w:jc w:val="both"/>
        <w:rPr>
          <w:noProof/>
          <w:sz w:val="22"/>
          <w:szCs w:val="22"/>
          <w:lang w:val="ru-RU"/>
        </w:rPr>
      </w:pPr>
    </w:p>
    <w:p w:rsidR="00DA6F45" w:rsidRPr="00DA6F45" w:rsidRDefault="00941396" w:rsidP="00E67E89">
      <w:pPr>
        <w:pStyle w:val="ListParagraph"/>
        <w:numPr>
          <w:ilvl w:val="0"/>
          <w:numId w:val="20"/>
        </w:numPr>
        <w:jc w:val="both"/>
        <w:rPr>
          <w:noProof/>
          <w:sz w:val="22"/>
          <w:szCs w:val="22"/>
          <w:lang w:val="ru-RU"/>
        </w:rPr>
      </w:pPr>
      <w:r w:rsidRPr="00DA6F45">
        <w:rPr>
          <w:b/>
          <w:sz w:val="22"/>
          <w:szCs w:val="22"/>
          <w:lang w:val="ru-RU"/>
        </w:rPr>
        <w:t>Меры, направленные на активизацию информационно-образовательной деятельности среди населения, особенно детей и молодежи, по проблеме ВИЧ/СПИД.</w:t>
      </w:r>
      <w:r w:rsidRPr="00DA6F45">
        <w:rPr>
          <w:sz w:val="22"/>
          <w:szCs w:val="22"/>
          <w:lang w:val="ru-RU"/>
        </w:rPr>
        <w:t xml:space="preserve"> В числе мер, направленных на совершенствование информационно-образовательной деятельности были предложены такие как:</w:t>
      </w:r>
      <w:r w:rsidR="006E6DCB">
        <w:rPr>
          <w:sz w:val="22"/>
          <w:szCs w:val="22"/>
          <w:lang w:val="ru-RU"/>
        </w:rPr>
        <w:t xml:space="preserve"> </w:t>
      </w:r>
      <w:r w:rsidRPr="00DA6F45">
        <w:rPr>
          <w:i/>
          <w:sz w:val="22"/>
          <w:szCs w:val="22"/>
          <w:lang w:val="ru-RU"/>
        </w:rPr>
        <w:t>«Профилактическая работа с детьми и подростками»; «Профилактическая работа с населением»;«в</w:t>
      </w:r>
      <w:r w:rsidRPr="00DA6F45">
        <w:rPr>
          <w:i/>
          <w:noProof/>
          <w:sz w:val="22"/>
          <w:szCs w:val="22"/>
          <w:lang w:val="ru-RU"/>
        </w:rPr>
        <w:t>озобновить школу материнства и отцовства при ЗАГСах для будущих пап и мам, где их будут информировать по проблеме ВИЧ»;</w:t>
      </w:r>
    </w:p>
    <w:p w:rsidR="00DA6F45" w:rsidRPr="00DA6F45" w:rsidRDefault="00DA6F45" w:rsidP="00DA6F45">
      <w:pPr>
        <w:pStyle w:val="ListParagraph"/>
        <w:jc w:val="both"/>
        <w:rPr>
          <w:noProof/>
          <w:sz w:val="22"/>
          <w:szCs w:val="22"/>
          <w:lang w:val="ru-RU"/>
        </w:rPr>
      </w:pPr>
    </w:p>
    <w:p w:rsidR="00DA6F45" w:rsidRPr="00DA6F45" w:rsidRDefault="00941396" w:rsidP="00E67E89">
      <w:pPr>
        <w:pStyle w:val="ListParagraph"/>
        <w:numPr>
          <w:ilvl w:val="0"/>
          <w:numId w:val="20"/>
        </w:numPr>
        <w:jc w:val="both"/>
        <w:rPr>
          <w:noProof/>
          <w:sz w:val="22"/>
          <w:szCs w:val="22"/>
          <w:lang w:val="ru-RU"/>
        </w:rPr>
      </w:pPr>
      <w:r w:rsidRPr="00DA6F45">
        <w:rPr>
          <w:b/>
          <w:noProof/>
          <w:sz w:val="22"/>
          <w:szCs w:val="22"/>
          <w:lang w:val="ru-RU"/>
        </w:rPr>
        <w:t xml:space="preserve">Меры, направленные на стимулирование активности всего населения в плане сохранения и укрепления здоровья,  </w:t>
      </w:r>
      <w:r w:rsidRPr="00DA6F45">
        <w:rPr>
          <w:b/>
          <w:sz w:val="22"/>
          <w:szCs w:val="22"/>
          <w:lang w:val="ru-RU"/>
        </w:rPr>
        <w:t>воспитание духовных ценностей.</w:t>
      </w:r>
      <w:r w:rsidR="00116362">
        <w:rPr>
          <w:b/>
          <w:sz w:val="22"/>
          <w:szCs w:val="22"/>
          <w:lang w:val="ru-RU"/>
        </w:rPr>
        <w:t xml:space="preserve"> </w:t>
      </w:r>
      <w:r w:rsidRPr="00DA6F45">
        <w:rPr>
          <w:sz w:val="22"/>
          <w:szCs w:val="22"/>
          <w:lang w:val="ru-RU"/>
        </w:rPr>
        <w:t xml:space="preserve">В числе мер были предложены такие как: </w:t>
      </w:r>
      <w:r w:rsidRPr="00DA6F45">
        <w:rPr>
          <w:i/>
          <w:sz w:val="22"/>
          <w:szCs w:val="22"/>
          <w:lang w:val="ru-RU"/>
        </w:rPr>
        <w:t>«Поднять социальный, культурный и финансовый уровень населения»;</w:t>
      </w:r>
      <w:r w:rsidR="00116362">
        <w:rPr>
          <w:i/>
          <w:sz w:val="22"/>
          <w:szCs w:val="22"/>
          <w:lang w:val="ru-RU"/>
        </w:rPr>
        <w:t xml:space="preserve"> </w:t>
      </w:r>
      <w:r w:rsidRPr="00DA6F45">
        <w:rPr>
          <w:i/>
          <w:sz w:val="22"/>
          <w:szCs w:val="22"/>
          <w:lang w:val="ru-RU"/>
        </w:rPr>
        <w:t>«Пропаганда ЗОЖ, воспитание духовных ценностей»</w:t>
      </w:r>
      <w:r w:rsidR="00DA6F45" w:rsidRPr="00DA6F45">
        <w:rPr>
          <w:i/>
          <w:sz w:val="22"/>
          <w:szCs w:val="22"/>
          <w:lang w:val="ru-RU"/>
        </w:rPr>
        <w:t xml:space="preserve"> и </w:t>
      </w:r>
      <w:r w:rsidRPr="00DA6F45">
        <w:rPr>
          <w:i/>
          <w:sz w:val="22"/>
          <w:szCs w:val="22"/>
          <w:lang w:val="ru-RU"/>
        </w:rPr>
        <w:t>«Пропаганда нравственных вопросов»;</w:t>
      </w:r>
    </w:p>
    <w:p w:rsidR="00DA6F45" w:rsidRPr="00DA6F45" w:rsidRDefault="00DA6F45" w:rsidP="00DA6F45">
      <w:pPr>
        <w:pStyle w:val="ListParagraph"/>
        <w:rPr>
          <w:b/>
          <w:i/>
          <w:sz w:val="22"/>
          <w:szCs w:val="22"/>
          <w:lang w:val="ru-RU"/>
        </w:rPr>
      </w:pPr>
    </w:p>
    <w:p w:rsidR="00941396" w:rsidRPr="00DA6F45" w:rsidRDefault="00941396" w:rsidP="00E67E89">
      <w:pPr>
        <w:pStyle w:val="ListParagraph"/>
        <w:numPr>
          <w:ilvl w:val="0"/>
          <w:numId w:val="20"/>
        </w:numPr>
        <w:jc w:val="both"/>
        <w:rPr>
          <w:noProof/>
          <w:sz w:val="22"/>
          <w:szCs w:val="22"/>
          <w:lang w:val="ru-RU"/>
        </w:rPr>
      </w:pPr>
      <w:r w:rsidRPr="00DA6F45">
        <w:rPr>
          <w:b/>
          <w:sz w:val="22"/>
          <w:szCs w:val="22"/>
          <w:lang w:val="ru-RU"/>
        </w:rPr>
        <w:lastRenderedPageBreak/>
        <w:t>Меры, направленные на активизацию профилактической деятельности среди уязвимых групп, среди ВИЧ-позитивных женщин.</w:t>
      </w:r>
      <w:r w:rsidR="00116362">
        <w:rPr>
          <w:b/>
          <w:sz w:val="22"/>
          <w:szCs w:val="22"/>
          <w:lang w:val="ru-RU"/>
        </w:rPr>
        <w:t xml:space="preserve"> </w:t>
      </w:r>
      <w:r w:rsidRPr="00DA6F45">
        <w:rPr>
          <w:sz w:val="22"/>
          <w:szCs w:val="22"/>
          <w:lang w:val="ru-RU"/>
        </w:rPr>
        <w:t xml:space="preserve">В числе мер были предложены такие как: </w:t>
      </w:r>
      <w:r w:rsidRPr="00DA6F45">
        <w:rPr>
          <w:i/>
          <w:sz w:val="22"/>
          <w:szCs w:val="22"/>
          <w:lang w:val="ru-RU"/>
        </w:rPr>
        <w:t>«Работа с асоциальными группами»;</w:t>
      </w:r>
      <w:r w:rsidR="006E6DCB">
        <w:rPr>
          <w:i/>
          <w:sz w:val="22"/>
          <w:szCs w:val="22"/>
          <w:lang w:val="ru-RU"/>
        </w:rPr>
        <w:t xml:space="preserve"> </w:t>
      </w:r>
      <w:r w:rsidRPr="00DA6F45">
        <w:rPr>
          <w:i/>
          <w:sz w:val="22"/>
          <w:szCs w:val="22"/>
          <w:lang w:val="ru-RU"/>
        </w:rPr>
        <w:t>«Создание групп психологической поддержки ВИЧ-позитивным женщинам»;«Улучшить работу среди уязвимых групп»;«Проведение групповых занятий с женщинами»;«Формирование более ответственного отношения женщин к своему ВИЧ-статусу».</w:t>
      </w:r>
    </w:p>
    <w:p w:rsidR="00941396" w:rsidRPr="007D7AC8" w:rsidRDefault="00941396" w:rsidP="00941396">
      <w:pPr>
        <w:ind w:firstLine="900"/>
        <w:jc w:val="both"/>
        <w:rPr>
          <w:i/>
          <w:sz w:val="22"/>
          <w:szCs w:val="22"/>
          <w:lang w:val="ru-RU"/>
        </w:rPr>
      </w:pPr>
    </w:p>
    <w:p w:rsidR="00DA6F45" w:rsidRPr="007D7AC8" w:rsidRDefault="00DA6F45" w:rsidP="007D7AC8">
      <w:pPr>
        <w:rPr>
          <w:b/>
          <w:sz w:val="22"/>
          <w:szCs w:val="22"/>
          <w:lang w:val="ru-RU"/>
        </w:rPr>
      </w:pPr>
      <w:r w:rsidRPr="007D7AC8">
        <w:rPr>
          <w:b/>
          <w:sz w:val="22"/>
          <w:szCs w:val="22"/>
          <w:lang w:val="ru-RU"/>
        </w:rPr>
        <w:t>5.3. ОБЩИЕ РЕКОМЕНДАЦИИ ИССЛЕДОВАНИЯ ПО</w:t>
      </w:r>
      <w:r w:rsidR="00514629">
        <w:rPr>
          <w:b/>
          <w:sz w:val="22"/>
          <w:szCs w:val="22"/>
          <w:lang w:val="ru-RU"/>
        </w:rPr>
        <w:t xml:space="preserve"> </w:t>
      </w:r>
      <w:r w:rsidRPr="007D7AC8">
        <w:rPr>
          <w:b/>
          <w:sz w:val="22"/>
          <w:szCs w:val="22"/>
          <w:lang w:val="ru-RU"/>
        </w:rPr>
        <w:t>СОВЕРШЕНСТВОВАНИЮ</w:t>
      </w:r>
      <w:r w:rsidR="00514629">
        <w:rPr>
          <w:b/>
          <w:sz w:val="22"/>
          <w:szCs w:val="22"/>
          <w:lang w:val="ru-RU"/>
        </w:rPr>
        <w:t xml:space="preserve"> </w:t>
      </w:r>
      <w:r w:rsidRPr="007D7AC8">
        <w:rPr>
          <w:b/>
          <w:sz w:val="22"/>
          <w:szCs w:val="22"/>
          <w:lang w:val="ru-RU"/>
        </w:rPr>
        <w:t>ПРОГРАММЫ</w:t>
      </w:r>
      <w:r w:rsidR="00514629">
        <w:rPr>
          <w:b/>
          <w:sz w:val="22"/>
          <w:szCs w:val="22"/>
          <w:lang w:val="ru-RU"/>
        </w:rPr>
        <w:t xml:space="preserve"> </w:t>
      </w:r>
      <w:r w:rsidRPr="007D7AC8">
        <w:rPr>
          <w:b/>
          <w:sz w:val="22"/>
          <w:szCs w:val="22"/>
          <w:lang w:val="ru-RU"/>
        </w:rPr>
        <w:t xml:space="preserve">ППМР </w:t>
      </w:r>
    </w:p>
    <w:p w:rsidR="00941396" w:rsidRPr="007D7AC8" w:rsidRDefault="00941396" w:rsidP="007D7AC8">
      <w:pPr>
        <w:rPr>
          <w:b/>
          <w:bCs/>
          <w:sz w:val="22"/>
          <w:szCs w:val="22"/>
          <w:lang w:val="ru-RU"/>
        </w:rPr>
      </w:pPr>
    </w:p>
    <w:p w:rsidR="008B28B2" w:rsidRPr="0090279B" w:rsidRDefault="008B28B2" w:rsidP="008B28B2">
      <w:pPr>
        <w:jc w:val="both"/>
        <w:rPr>
          <w:sz w:val="22"/>
          <w:szCs w:val="22"/>
          <w:lang w:val="ru-RU"/>
        </w:rPr>
      </w:pPr>
      <w:r w:rsidRPr="00231099">
        <w:rPr>
          <w:b/>
          <w:sz w:val="22"/>
          <w:szCs w:val="22"/>
          <w:lang w:val="ru-RU"/>
        </w:rPr>
        <w:t>АРВ-профилактика.</w:t>
      </w:r>
      <w:r w:rsidRPr="00231099">
        <w:rPr>
          <w:sz w:val="22"/>
          <w:szCs w:val="22"/>
          <w:lang w:val="ru-RU"/>
        </w:rPr>
        <w:t xml:space="preserve"> Главным вопросом остается продолжение закупок АРВ препаратов для ППМР после окончания проекта Глобального Фонда в 2015 году. Министерство здравоохранения должно гарантировать непрерывное предоставление услуг, включая финансовую стабильность закупки анти-ретровирусных препаратов.</w:t>
      </w:r>
    </w:p>
    <w:p w:rsidR="00C66B91" w:rsidRPr="0090279B" w:rsidRDefault="00C66B91" w:rsidP="008B28B2">
      <w:pPr>
        <w:jc w:val="both"/>
        <w:rPr>
          <w:color w:val="FF0000"/>
          <w:sz w:val="22"/>
          <w:szCs w:val="22"/>
          <w:lang w:val="ru-RU"/>
        </w:rPr>
      </w:pPr>
    </w:p>
    <w:p w:rsidR="00C66B91" w:rsidRPr="00644401" w:rsidRDefault="00C66B91" w:rsidP="008B28B2">
      <w:pPr>
        <w:jc w:val="both"/>
        <w:rPr>
          <w:sz w:val="22"/>
          <w:szCs w:val="22"/>
          <w:lang w:val="ru-RU"/>
        </w:rPr>
      </w:pPr>
      <w:r w:rsidRPr="00644401">
        <w:rPr>
          <w:b/>
          <w:sz w:val="22"/>
          <w:szCs w:val="22"/>
          <w:lang w:val="ru-RU"/>
        </w:rPr>
        <w:t xml:space="preserve">Управление и координация на местном уровне. </w:t>
      </w:r>
      <w:r w:rsidR="00644401" w:rsidRPr="00644401">
        <w:rPr>
          <w:sz w:val="22"/>
          <w:szCs w:val="22"/>
          <w:lang w:val="ru-RU"/>
        </w:rPr>
        <w:t>Совершенствовать систему учету за расходованием и обеспечением АРВ препаратами на уровне конкретного лечебного учреждения для обеспечения непрерывного доступа к лечению всех нуждающихся ЛЖВ.</w:t>
      </w:r>
    </w:p>
    <w:p w:rsidR="008B28B2" w:rsidRDefault="008B28B2" w:rsidP="008B28B2">
      <w:pPr>
        <w:jc w:val="both"/>
        <w:rPr>
          <w:b/>
          <w:bCs/>
          <w:sz w:val="22"/>
          <w:szCs w:val="22"/>
          <w:lang w:val="ru-RU"/>
        </w:rPr>
      </w:pPr>
    </w:p>
    <w:p w:rsidR="008B28B2" w:rsidRPr="00231099" w:rsidRDefault="008B28B2" w:rsidP="008B28B2">
      <w:pPr>
        <w:jc w:val="both"/>
        <w:rPr>
          <w:sz w:val="22"/>
          <w:szCs w:val="22"/>
          <w:lang w:val="ru-RU"/>
        </w:rPr>
      </w:pPr>
      <w:r w:rsidRPr="00231099">
        <w:rPr>
          <w:b/>
          <w:bCs/>
          <w:sz w:val="22"/>
          <w:szCs w:val="22"/>
          <w:lang w:val="ru-RU"/>
        </w:rPr>
        <w:t>Кадровая политика</w:t>
      </w:r>
      <w:r w:rsidRPr="00231099">
        <w:rPr>
          <w:sz w:val="22"/>
          <w:szCs w:val="22"/>
          <w:lang w:val="ru-RU"/>
        </w:rPr>
        <w:t>. Особенное внимание должно быть уделено проблеме с нехваткой медперсонала - акушеров-гинекологов и инфекционистов в Жлобине и Светлогорске, а также рекомендациям о необходимости включения психолога в штат женской консультации. Большее внимание</w:t>
      </w:r>
      <w:r w:rsidRPr="00416A99">
        <w:rPr>
          <w:sz w:val="22"/>
          <w:szCs w:val="22"/>
          <w:lang w:val="ru-RU"/>
        </w:rPr>
        <w:t xml:space="preserve"> </w:t>
      </w:r>
      <w:r w:rsidRPr="00231099">
        <w:rPr>
          <w:sz w:val="22"/>
          <w:szCs w:val="22"/>
          <w:lang w:val="ru-RU"/>
        </w:rPr>
        <w:t>следует</w:t>
      </w:r>
      <w:r w:rsidRPr="00416A99">
        <w:rPr>
          <w:color w:val="FF0000"/>
          <w:sz w:val="22"/>
          <w:szCs w:val="22"/>
          <w:lang w:val="ru-RU"/>
        </w:rPr>
        <w:t xml:space="preserve"> </w:t>
      </w:r>
      <w:r w:rsidRPr="00231099">
        <w:rPr>
          <w:sz w:val="22"/>
          <w:szCs w:val="22"/>
          <w:lang w:val="ru-RU"/>
        </w:rPr>
        <w:t>уделять подготовке практикующих врачей</w:t>
      </w:r>
      <w:r w:rsidRPr="00416A99">
        <w:rPr>
          <w:sz w:val="22"/>
          <w:szCs w:val="22"/>
          <w:lang w:val="ru-RU"/>
        </w:rPr>
        <w:t xml:space="preserve"> </w:t>
      </w:r>
      <w:r w:rsidRPr="00231099">
        <w:rPr>
          <w:sz w:val="22"/>
          <w:szCs w:val="22"/>
          <w:lang w:val="ru-RU"/>
        </w:rPr>
        <w:t xml:space="preserve">(женских консультаций, детских поликлиник), особенно по вопросам приверженности АРВ/АРТ и потребления психоактивных веществ во время беременности. </w:t>
      </w:r>
    </w:p>
    <w:p w:rsidR="008B28B2" w:rsidRDefault="008B28B2" w:rsidP="008B28B2">
      <w:pPr>
        <w:jc w:val="both"/>
        <w:rPr>
          <w:b/>
          <w:bCs/>
          <w:sz w:val="22"/>
          <w:szCs w:val="22"/>
          <w:lang w:val="ru-RU"/>
        </w:rPr>
      </w:pPr>
    </w:p>
    <w:p w:rsidR="008B28B2" w:rsidRPr="00231099" w:rsidRDefault="008B28B2" w:rsidP="008B28B2">
      <w:pPr>
        <w:jc w:val="both"/>
        <w:rPr>
          <w:sz w:val="22"/>
          <w:szCs w:val="22"/>
          <w:lang w:val="ru-RU"/>
        </w:rPr>
      </w:pPr>
      <w:r w:rsidRPr="00231099">
        <w:rPr>
          <w:b/>
          <w:bCs/>
          <w:sz w:val="22"/>
          <w:szCs w:val="22"/>
          <w:lang w:val="ru-RU"/>
        </w:rPr>
        <w:t>ППМР протокол</w:t>
      </w:r>
      <w:r w:rsidRPr="00231099">
        <w:rPr>
          <w:sz w:val="22"/>
          <w:szCs w:val="22"/>
          <w:lang w:val="ru-RU"/>
        </w:rPr>
        <w:t>.</w:t>
      </w:r>
      <w:r w:rsidRPr="00231099">
        <w:rPr>
          <w:color w:val="FF0000"/>
          <w:sz w:val="22"/>
          <w:szCs w:val="22"/>
          <w:lang w:val="ru-RU"/>
        </w:rPr>
        <w:t xml:space="preserve"> </w:t>
      </w:r>
      <w:r w:rsidRPr="00231099">
        <w:rPr>
          <w:sz w:val="22"/>
          <w:szCs w:val="22"/>
          <w:lang w:val="ru-RU"/>
        </w:rPr>
        <w:t xml:space="preserve">В 2013 году намечается разработка новых рекомендаций ВОЗ с внедрением новых схем ПМР профилактики и АРТ (с включением </w:t>
      </w:r>
      <w:r w:rsidRPr="00231099">
        <w:rPr>
          <w:sz w:val="22"/>
          <w:szCs w:val="22"/>
        </w:rPr>
        <w:t>tenofovir</w:t>
      </w:r>
      <w:r w:rsidRPr="00231099">
        <w:rPr>
          <w:sz w:val="22"/>
          <w:szCs w:val="22"/>
          <w:lang w:val="ru-RU"/>
        </w:rPr>
        <w:t>/</w:t>
      </w:r>
      <w:r w:rsidRPr="00231099">
        <w:rPr>
          <w:sz w:val="22"/>
          <w:szCs w:val="22"/>
        </w:rPr>
        <w:t>lamivudine</w:t>
      </w:r>
      <w:r w:rsidRPr="00231099">
        <w:rPr>
          <w:sz w:val="22"/>
          <w:szCs w:val="22"/>
          <w:lang w:val="ru-RU"/>
        </w:rPr>
        <w:t>/</w:t>
      </w:r>
      <w:r w:rsidRPr="00231099">
        <w:rPr>
          <w:sz w:val="22"/>
          <w:szCs w:val="22"/>
        </w:rPr>
        <w:t>efavirenz</w:t>
      </w:r>
      <w:r w:rsidRPr="00231099">
        <w:rPr>
          <w:sz w:val="22"/>
          <w:szCs w:val="22"/>
          <w:lang w:val="ru-RU"/>
        </w:rPr>
        <w:t xml:space="preserve">). Так как национальная программа в целом соответствует рекомендациям ВОЗ 2010 года, рационально  вносить изменения в текущий протокол ППМР после одобрения новых международных рекомендаций. При пересмотре протоколов рекомендуется включение положений о наркозависимости, а также пересмотр протокола по вакцинации ВИЧ-экспонированных новорожденных. </w:t>
      </w:r>
    </w:p>
    <w:p w:rsidR="008B28B2" w:rsidRDefault="008B28B2" w:rsidP="008B28B2">
      <w:pPr>
        <w:jc w:val="both"/>
        <w:rPr>
          <w:b/>
          <w:sz w:val="22"/>
          <w:szCs w:val="22"/>
          <w:lang w:val="ru-RU"/>
        </w:rPr>
      </w:pPr>
    </w:p>
    <w:p w:rsidR="008B28B2" w:rsidRPr="00231099" w:rsidRDefault="008B28B2" w:rsidP="008B28B2">
      <w:pPr>
        <w:jc w:val="both"/>
        <w:rPr>
          <w:sz w:val="22"/>
          <w:szCs w:val="22"/>
          <w:lang w:val="ru-RU"/>
        </w:rPr>
      </w:pPr>
      <w:r w:rsidRPr="00231099">
        <w:rPr>
          <w:b/>
          <w:sz w:val="22"/>
          <w:szCs w:val="22"/>
          <w:lang w:val="ru-RU"/>
        </w:rPr>
        <w:t>Экспресс тесты на ВИЧ.</w:t>
      </w:r>
      <w:r w:rsidRPr="00416A99">
        <w:rPr>
          <w:b/>
          <w:color w:val="FF0000"/>
          <w:sz w:val="22"/>
          <w:szCs w:val="22"/>
          <w:lang w:val="ru-RU"/>
        </w:rPr>
        <w:t xml:space="preserve"> </w:t>
      </w:r>
      <w:r w:rsidRPr="00644401">
        <w:rPr>
          <w:sz w:val="22"/>
          <w:szCs w:val="22"/>
          <w:lang w:val="ru-RU"/>
        </w:rPr>
        <w:t>Внедрение экспресс-тестов</w:t>
      </w:r>
      <w:r w:rsidRPr="00231099">
        <w:rPr>
          <w:sz w:val="22"/>
          <w:szCs w:val="22"/>
          <w:lang w:val="ru-RU"/>
        </w:rPr>
        <w:t xml:space="preserve"> для </w:t>
      </w:r>
      <w:r w:rsidRPr="00231099">
        <w:rPr>
          <w:sz w:val="22"/>
          <w:szCs w:val="22"/>
        </w:rPr>
        <w:t>I</w:t>
      </w:r>
      <w:r w:rsidRPr="00231099">
        <w:rPr>
          <w:sz w:val="22"/>
          <w:szCs w:val="22"/>
          <w:lang w:val="ru-RU"/>
        </w:rPr>
        <w:t xml:space="preserve"> и </w:t>
      </w:r>
      <w:r w:rsidRPr="00231099">
        <w:rPr>
          <w:sz w:val="22"/>
          <w:szCs w:val="22"/>
        </w:rPr>
        <w:t>II</w:t>
      </w:r>
      <w:r w:rsidRPr="00416A99">
        <w:rPr>
          <w:sz w:val="22"/>
          <w:szCs w:val="22"/>
          <w:lang w:val="ru-RU"/>
        </w:rPr>
        <w:t xml:space="preserve"> </w:t>
      </w:r>
      <w:r w:rsidRPr="00231099">
        <w:rPr>
          <w:sz w:val="22"/>
          <w:szCs w:val="22"/>
          <w:lang w:val="ru-RU"/>
        </w:rPr>
        <w:t xml:space="preserve">скринингового обследования на ВИЧ в рамках программы ППМР, что является наиболее целесообразным с точки зрения обследования беременной и партнёра и гарантирует получение результата обследования в течение 20-30 мин. </w:t>
      </w:r>
    </w:p>
    <w:p w:rsidR="008B28B2" w:rsidRDefault="008B28B2" w:rsidP="008B28B2">
      <w:pPr>
        <w:jc w:val="both"/>
        <w:rPr>
          <w:b/>
          <w:bCs/>
          <w:sz w:val="22"/>
          <w:szCs w:val="22"/>
          <w:lang w:val="ru-RU"/>
        </w:rPr>
      </w:pPr>
    </w:p>
    <w:p w:rsidR="008B28B2" w:rsidRPr="00231099" w:rsidRDefault="008B28B2" w:rsidP="008B28B2">
      <w:pPr>
        <w:jc w:val="both"/>
        <w:rPr>
          <w:sz w:val="22"/>
          <w:szCs w:val="22"/>
          <w:lang w:val="ru-RU"/>
        </w:rPr>
      </w:pPr>
      <w:r w:rsidRPr="00231099">
        <w:rPr>
          <w:b/>
          <w:bCs/>
          <w:sz w:val="22"/>
          <w:szCs w:val="22"/>
          <w:lang w:val="ru-RU"/>
        </w:rPr>
        <w:t>Система мониторинга и оценки.</w:t>
      </w:r>
      <w:r w:rsidRPr="00416A99">
        <w:rPr>
          <w:b/>
          <w:bCs/>
          <w:sz w:val="22"/>
          <w:szCs w:val="22"/>
          <w:lang w:val="ru-RU"/>
        </w:rPr>
        <w:t xml:space="preserve"> </w:t>
      </w:r>
      <w:r w:rsidRPr="00231099">
        <w:rPr>
          <w:bCs/>
          <w:sz w:val="22"/>
          <w:szCs w:val="22"/>
          <w:lang w:val="ru-RU"/>
        </w:rPr>
        <w:t>Рекомендуется усовершенствовать систему мониторинга и оценки по ППМР, включая:</w:t>
      </w:r>
      <w:r w:rsidRPr="00416A99">
        <w:rPr>
          <w:bCs/>
          <w:sz w:val="22"/>
          <w:szCs w:val="22"/>
          <w:lang w:val="ru-RU"/>
        </w:rPr>
        <w:t xml:space="preserve"> </w:t>
      </w:r>
      <w:r w:rsidRPr="00231099">
        <w:rPr>
          <w:sz w:val="22"/>
          <w:szCs w:val="22"/>
          <w:lang w:val="ru-RU"/>
        </w:rPr>
        <w:t>(а) внедрение индикаторов по беременным ПИН в соответствии с рекомендациями ВОЗ; (б) анализ и использование полученных данных;</w:t>
      </w:r>
      <w:r w:rsidRPr="00231099">
        <w:rPr>
          <w:color w:val="FF0000"/>
          <w:sz w:val="22"/>
          <w:szCs w:val="22"/>
          <w:lang w:val="ru-RU"/>
        </w:rPr>
        <w:t xml:space="preserve"> </w:t>
      </w:r>
      <w:r w:rsidRPr="00231099">
        <w:rPr>
          <w:sz w:val="22"/>
          <w:szCs w:val="22"/>
          <w:lang w:val="ru-RU"/>
        </w:rPr>
        <w:t>(в) разработку и внедрение компьютерной</w:t>
      </w:r>
      <w:r w:rsidRPr="00416A99">
        <w:rPr>
          <w:sz w:val="22"/>
          <w:szCs w:val="22"/>
          <w:lang w:val="ru-RU"/>
        </w:rPr>
        <w:t xml:space="preserve"> </w:t>
      </w:r>
      <w:r w:rsidRPr="00231099">
        <w:rPr>
          <w:sz w:val="22"/>
          <w:szCs w:val="22"/>
          <w:lang w:val="ru-RU"/>
        </w:rPr>
        <w:t xml:space="preserve">программы для инфекционистов, например в г. Минске и Светлогорске, где одному специалисту приходится работать более чем с 600 пациентами. </w:t>
      </w:r>
    </w:p>
    <w:p w:rsidR="008B28B2" w:rsidRDefault="008B28B2" w:rsidP="008B28B2">
      <w:pPr>
        <w:jc w:val="both"/>
        <w:rPr>
          <w:b/>
          <w:bCs/>
          <w:sz w:val="22"/>
          <w:szCs w:val="22"/>
          <w:lang w:val="ru-RU"/>
        </w:rPr>
      </w:pPr>
    </w:p>
    <w:p w:rsidR="008B28B2" w:rsidRPr="00231099" w:rsidRDefault="008B28B2" w:rsidP="008B28B2">
      <w:pPr>
        <w:jc w:val="both"/>
        <w:rPr>
          <w:b/>
          <w:bCs/>
          <w:sz w:val="22"/>
          <w:szCs w:val="22"/>
          <w:lang w:val="ru-RU"/>
        </w:rPr>
      </w:pPr>
      <w:r w:rsidRPr="00231099">
        <w:rPr>
          <w:b/>
          <w:bCs/>
          <w:sz w:val="22"/>
          <w:szCs w:val="22"/>
          <w:lang w:val="ru-RU"/>
        </w:rPr>
        <w:t>Приоритетными направлениями сотрудничества МЗРБ, ПРООН и ЮНИСЕФ на 2013-2015 гг. являются:</w:t>
      </w:r>
    </w:p>
    <w:p w:rsidR="008B28B2" w:rsidRPr="00231099" w:rsidRDefault="008B28B2" w:rsidP="008B28B2">
      <w:pPr>
        <w:pStyle w:val="ListParagraph"/>
        <w:numPr>
          <w:ilvl w:val="0"/>
          <w:numId w:val="22"/>
        </w:numPr>
        <w:jc w:val="both"/>
        <w:rPr>
          <w:sz w:val="22"/>
          <w:szCs w:val="22"/>
          <w:lang w:val="ru-RU"/>
        </w:rPr>
      </w:pPr>
      <w:r w:rsidRPr="00231099">
        <w:rPr>
          <w:bCs/>
          <w:sz w:val="22"/>
          <w:szCs w:val="22"/>
          <w:lang w:val="ru-RU"/>
        </w:rPr>
        <w:t>Финансовая и экспертная помощь в подготовке кадров в сотрудничестве с БелМАПО</w:t>
      </w:r>
      <w:r w:rsidRPr="00231099">
        <w:rPr>
          <w:sz w:val="22"/>
          <w:szCs w:val="22"/>
          <w:lang w:val="ru-RU"/>
        </w:rPr>
        <w:t xml:space="preserve">; </w:t>
      </w:r>
    </w:p>
    <w:p w:rsidR="008B28B2" w:rsidRPr="00231099" w:rsidRDefault="008B28B2" w:rsidP="008B28B2">
      <w:pPr>
        <w:pStyle w:val="ListParagraph"/>
        <w:numPr>
          <w:ilvl w:val="0"/>
          <w:numId w:val="22"/>
        </w:numPr>
        <w:jc w:val="both"/>
        <w:rPr>
          <w:bCs/>
          <w:sz w:val="22"/>
          <w:szCs w:val="22"/>
          <w:lang w:val="ru-RU"/>
        </w:rPr>
      </w:pPr>
      <w:r w:rsidRPr="00231099">
        <w:rPr>
          <w:bCs/>
          <w:sz w:val="22"/>
          <w:szCs w:val="22"/>
          <w:lang w:val="ru-RU"/>
        </w:rPr>
        <w:t>Поддержка и более тесное взаимодействие с НПО, работающими в области ППМР;</w:t>
      </w:r>
    </w:p>
    <w:p w:rsidR="008B28B2" w:rsidRPr="00231099" w:rsidRDefault="008B28B2" w:rsidP="008B28B2">
      <w:pPr>
        <w:pStyle w:val="ListParagraph"/>
        <w:numPr>
          <w:ilvl w:val="0"/>
          <w:numId w:val="22"/>
        </w:numPr>
        <w:jc w:val="both"/>
        <w:rPr>
          <w:sz w:val="22"/>
          <w:szCs w:val="22"/>
          <w:lang w:val="ru-RU"/>
        </w:rPr>
      </w:pPr>
      <w:r w:rsidRPr="00231099">
        <w:rPr>
          <w:bCs/>
          <w:sz w:val="22"/>
          <w:szCs w:val="22"/>
          <w:lang w:val="ru-RU"/>
        </w:rPr>
        <w:t xml:space="preserve">Обеспечение финансовой устойчивости программ ППМР </w:t>
      </w:r>
      <w:r w:rsidRPr="00231099">
        <w:rPr>
          <w:sz w:val="22"/>
          <w:szCs w:val="22"/>
          <w:lang w:val="ru-RU"/>
        </w:rPr>
        <w:t xml:space="preserve">с мобилизацией дополнительных ресурсов Глобального Фонда и адвокацией для перехода программ ППМР на государственное финансирование. </w:t>
      </w:r>
    </w:p>
    <w:p w:rsidR="008B28B2" w:rsidRPr="00231099" w:rsidRDefault="008B28B2" w:rsidP="008B28B2">
      <w:pPr>
        <w:jc w:val="both"/>
        <w:rPr>
          <w:b/>
          <w:bCs/>
          <w:sz w:val="22"/>
          <w:szCs w:val="22"/>
          <w:lang w:val="ru-RU"/>
        </w:rPr>
      </w:pPr>
    </w:p>
    <w:p w:rsidR="005011E6" w:rsidRDefault="005011E6" w:rsidP="005011E6">
      <w:pPr>
        <w:jc w:val="both"/>
        <w:rPr>
          <w:b/>
          <w:bCs/>
          <w:sz w:val="22"/>
          <w:szCs w:val="22"/>
          <w:lang w:val="ru-RU"/>
        </w:rPr>
      </w:pPr>
    </w:p>
    <w:p w:rsidR="00BB4F82" w:rsidRDefault="00BB4F82" w:rsidP="002D4C8E">
      <w:pPr>
        <w:ind w:left="360"/>
        <w:jc w:val="both"/>
        <w:rPr>
          <w:lang w:val="ru-RU"/>
        </w:rPr>
      </w:pPr>
    </w:p>
    <w:p w:rsidR="00BB4F82" w:rsidRDefault="00BB4F82">
      <w:pPr>
        <w:spacing w:after="200" w:line="276" w:lineRule="auto"/>
        <w:rPr>
          <w:lang w:val="ru-RU"/>
        </w:rPr>
      </w:pPr>
      <w:r>
        <w:rPr>
          <w:lang w:val="ru-RU"/>
        </w:rPr>
        <w:lastRenderedPageBreak/>
        <w:br w:type="page"/>
      </w:r>
    </w:p>
    <w:p w:rsidR="00812EC1" w:rsidRPr="00952A22" w:rsidRDefault="00812EC1" w:rsidP="00924C76">
      <w:pPr>
        <w:spacing w:after="200" w:line="276" w:lineRule="auto"/>
        <w:ind w:left="360"/>
        <w:rPr>
          <w:b/>
          <w:sz w:val="20"/>
          <w:szCs w:val="20"/>
          <w:u w:val="single"/>
          <w:lang w:val="ru-RU"/>
        </w:rPr>
      </w:pPr>
      <w:r w:rsidRPr="00952A22">
        <w:rPr>
          <w:rFonts w:eastAsia="Arial,Bold"/>
          <w:b/>
          <w:bCs/>
          <w:sz w:val="20"/>
          <w:szCs w:val="20"/>
          <w:u w:val="single"/>
          <w:lang w:val="ru-RU"/>
        </w:rPr>
        <w:lastRenderedPageBreak/>
        <w:t>Приложение 1</w:t>
      </w:r>
    </w:p>
    <w:p w:rsidR="00812EC1" w:rsidRPr="00952A22" w:rsidRDefault="00812EC1" w:rsidP="00952A22">
      <w:pPr>
        <w:jc w:val="center"/>
        <w:outlineLvl w:val="1"/>
        <w:rPr>
          <w:b/>
          <w:sz w:val="20"/>
          <w:szCs w:val="20"/>
          <w:lang w:val="ru-RU"/>
        </w:rPr>
      </w:pPr>
    </w:p>
    <w:p w:rsidR="00857CBE" w:rsidRPr="00952A22" w:rsidRDefault="00857CBE" w:rsidP="00952A22">
      <w:pPr>
        <w:jc w:val="center"/>
        <w:outlineLvl w:val="1"/>
        <w:rPr>
          <w:b/>
          <w:sz w:val="20"/>
          <w:szCs w:val="20"/>
          <w:lang w:val="ru-RU"/>
        </w:rPr>
      </w:pPr>
      <w:r w:rsidRPr="00952A22">
        <w:rPr>
          <w:b/>
          <w:sz w:val="20"/>
          <w:szCs w:val="20"/>
          <w:lang w:val="ru-RU"/>
        </w:rPr>
        <w:t>АНКЕТА</w:t>
      </w:r>
    </w:p>
    <w:p w:rsidR="00812EC1" w:rsidRPr="00952A22" w:rsidRDefault="00812EC1" w:rsidP="00952A22">
      <w:pPr>
        <w:jc w:val="center"/>
        <w:outlineLvl w:val="1"/>
        <w:rPr>
          <w:b/>
          <w:sz w:val="20"/>
          <w:szCs w:val="20"/>
          <w:lang w:val="ru-RU"/>
        </w:rPr>
      </w:pPr>
    </w:p>
    <w:p w:rsidR="00857CBE" w:rsidRPr="00952A22" w:rsidRDefault="00857CBE" w:rsidP="00952A22">
      <w:pPr>
        <w:jc w:val="center"/>
        <w:outlineLvl w:val="1"/>
        <w:rPr>
          <w:b/>
          <w:sz w:val="20"/>
          <w:szCs w:val="20"/>
          <w:lang w:val="ru-RU"/>
        </w:rPr>
      </w:pPr>
      <w:r w:rsidRPr="00952A22">
        <w:rPr>
          <w:b/>
          <w:sz w:val="20"/>
          <w:szCs w:val="20"/>
          <w:lang w:val="ru-RU"/>
        </w:rPr>
        <w:t>для медицинских работников</w:t>
      </w:r>
    </w:p>
    <w:p w:rsidR="00857CBE" w:rsidRPr="00952A22" w:rsidRDefault="00857CBE" w:rsidP="00952A22">
      <w:pPr>
        <w:jc w:val="center"/>
        <w:outlineLvl w:val="1"/>
        <w:rPr>
          <w:sz w:val="20"/>
          <w:szCs w:val="20"/>
          <w:lang w:val="ru-RU"/>
        </w:rPr>
      </w:pPr>
    </w:p>
    <w:p w:rsidR="00857CBE" w:rsidRPr="00952A22" w:rsidRDefault="00857CBE" w:rsidP="00952A22">
      <w:pPr>
        <w:ind w:left="360"/>
        <w:jc w:val="center"/>
        <w:rPr>
          <w:b/>
          <w:i/>
          <w:sz w:val="20"/>
          <w:szCs w:val="20"/>
          <w:lang w:val="ru-RU"/>
        </w:rPr>
      </w:pPr>
      <w:r w:rsidRPr="00952A22">
        <w:rPr>
          <w:b/>
          <w:i/>
          <w:sz w:val="20"/>
          <w:szCs w:val="20"/>
          <w:lang w:val="ru-RU"/>
        </w:rPr>
        <w:t>Уважаемый участник опроса!</w:t>
      </w:r>
    </w:p>
    <w:p w:rsidR="00857CBE" w:rsidRPr="00952A22" w:rsidRDefault="00857CBE" w:rsidP="00952A22">
      <w:pPr>
        <w:ind w:left="360"/>
        <w:jc w:val="center"/>
        <w:rPr>
          <w:b/>
          <w:i/>
          <w:sz w:val="20"/>
          <w:szCs w:val="20"/>
          <w:lang w:val="ru-RU"/>
        </w:rPr>
      </w:pPr>
    </w:p>
    <w:p w:rsidR="00857CBE" w:rsidRPr="00952A22" w:rsidRDefault="00857CBE" w:rsidP="00952A22">
      <w:pPr>
        <w:ind w:firstLine="567"/>
        <w:jc w:val="both"/>
        <w:rPr>
          <w:sz w:val="20"/>
          <w:szCs w:val="20"/>
          <w:lang w:val="ru-RU"/>
        </w:rPr>
      </w:pPr>
      <w:r w:rsidRPr="00952A22">
        <w:rPr>
          <w:sz w:val="20"/>
          <w:szCs w:val="20"/>
          <w:lang w:val="ru-RU"/>
        </w:rPr>
        <w:t>Просим Вас принять участие в исследовании, посвященном вопросам профилактики передачи ВИЧ</w:t>
      </w:r>
      <w:r w:rsidR="0098349C">
        <w:rPr>
          <w:sz w:val="20"/>
          <w:szCs w:val="20"/>
          <w:lang w:val="ru-RU"/>
        </w:rPr>
        <w:t>-</w:t>
      </w:r>
      <w:r w:rsidRPr="00952A22">
        <w:rPr>
          <w:sz w:val="20"/>
          <w:szCs w:val="20"/>
          <w:lang w:val="ru-RU"/>
        </w:rPr>
        <w:t xml:space="preserve"> инфекции от матери ребенку (ППМР). Его результаты будут учтены при разработке мер, направленных на совершенствование деятельности в области ППМР. Нас интересует Ваше личное мнение.</w:t>
      </w:r>
    </w:p>
    <w:p w:rsidR="00857CBE" w:rsidRPr="00952A22" w:rsidRDefault="00857CBE" w:rsidP="00952A22">
      <w:pPr>
        <w:ind w:firstLine="567"/>
        <w:jc w:val="both"/>
        <w:rPr>
          <w:sz w:val="20"/>
          <w:szCs w:val="20"/>
          <w:lang w:val="ru-RU"/>
        </w:rPr>
      </w:pPr>
      <w:r w:rsidRPr="00952A22">
        <w:rPr>
          <w:sz w:val="20"/>
          <w:szCs w:val="20"/>
          <w:lang w:val="ru-RU"/>
        </w:rPr>
        <w:t xml:space="preserve">Прежде чем ответить на вопрос, внимательно ознакомьтесь с вариантами ответов. При заполнении анкеты обведите, пожалуйста, кружком тот вариант ответа, который в наибольшей степени отражает Ваше личное мнение. Если ни один из вариантов Вас не устраивает, обведите кружком цифру против слова "другое" и запишите в свободной строке то, что соответствует Вашему мнению. Будьте, пожалуйста, внимательны и откровенны. Опрос анонимный, и свою фамилию указывать не нужно. </w:t>
      </w:r>
    </w:p>
    <w:p w:rsidR="00857CBE" w:rsidRPr="00952A22" w:rsidRDefault="00857CBE" w:rsidP="00952A22">
      <w:pPr>
        <w:ind w:firstLine="567"/>
        <w:jc w:val="both"/>
        <w:rPr>
          <w:sz w:val="20"/>
          <w:szCs w:val="20"/>
          <w:lang w:val="ru-RU"/>
        </w:rPr>
      </w:pPr>
      <w:r w:rsidRPr="00952A22">
        <w:rPr>
          <w:sz w:val="20"/>
          <w:szCs w:val="20"/>
          <w:lang w:val="ru-RU"/>
        </w:rPr>
        <w:t>Заранее благодарим Вас за помощь.</w:t>
      </w:r>
    </w:p>
    <w:p w:rsidR="00857CBE" w:rsidRPr="00952A22" w:rsidRDefault="00857CBE" w:rsidP="00952A22">
      <w:pPr>
        <w:jc w:val="center"/>
        <w:outlineLvl w:val="1"/>
        <w:rPr>
          <w:b/>
          <w:sz w:val="20"/>
          <w:szCs w:val="20"/>
          <w:lang w:val="ru-RU"/>
        </w:rPr>
      </w:pPr>
    </w:p>
    <w:tbl>
      <w:tblPr>
        <w:tblW w:w="982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68"/>
        <w:gridCol w:w="540"/>
        <w:gridCol w:w="4320"/>
      </w:tblGrid>
      <w:tr w:rsidR="00857CBE" w:rsidRPr="00952A22" w:rsidTr="00E10375">
        <w:trPr>
          <w:cantSplit/>
        </w:trPr>
        <w:tc>
          <w:tcPr>
            <w:tcW w:w="4968" w:type="dxa"/>
            <w:vMerge w:val="restart"/>
            <w:tcBorders>
              <w:top w:val="single" w:sz="6" w:space="0" w:color="auto"/>
              <w:left w:val="single" w:sz="6" w:space="0" w:color="auto"/>
            </w:tcBorders>
          </w:tcPr>
          <w:p w:rsidR="00857CBE" w:rsidRPr="00952A22" w:rsidRDefault="00857CBE" w:rsidP="00952A22">
            <w:pPr>
              <w:pStyle w:val="BodyText"/>
              <w:rPr>
                <w:i/>
                <w:sz w:val="20"/>
                <w:lang w:val="ru-RU"/>
              </w:rPr>
            </w:pPr>
            <w:r w:rsidRPr="00952A22">
              <w:rPr>
                <w:b/>
                <w:sz w:val="20"/>
                <w:lang w:val="ru-RU"/>
              </w:rPr>
              <w:t xml:space="preserve">1. Регион: </w:t>
            </w:r>
          </w:p>
        </w:tc>
        <w:tc>
          <w:tcPr>
            <w:tcW w:w="540" w:type="dxa"/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>1.</w:t>
            </w:r>
          </w:p>
        </w:tc>
        <w:tc>
          <w:tcPr>
            <w:tcW w:w="4320" w:type="dxa"/>
            <w:shd w:val="clear" w:color="auto" w:fill="FFFFFF"/>
          </w:tcPr>
          <w:p w:rsidR="00857CBE" w:rsidRPr="0008072F" w:rsidRDefault="00857CBE" w:rsidP="00952A22">
            <w:pPr>
              <w:rPr>
                <w:sz w:val="20"/>
                <w:szCs w:val="20"/>
                <w:lang w:val="ru-RU"/>
              </w:rPr>
            </w:pPr>
            <w:r w:rsidRPr="0008072F">
              <w:rPr>
                <w:sz w:val="20"/>
                <w:szCs w:val="20"/>
                <w:lang w:val="ru-RU"/>
              </w:rPr>
              <w:t>Светлогорск</w:t>
            </w:r>
          </w:p>
        </w:tc>
      </w:tr>
      <w:tr w:rsidR="00857CBE" w:rsidRPr="00952A22" w:rsidTr="00E10375">
        <w:trPr>
          <w:cantSplit/>
        </w:trPr>
        <w:tc>
          <w:tcPr>
            <w:tcW w:w="4968" w:type="dxa"/>
            <w:vMerge/>
            <w:tcBorders>
              <w:left w:val="single" w:sz="6" w:space="0" w:color="auto"/>
            </w:tcBorders>
          </w:tcPr>
          <w:p w:rsidR="00857CBE" w:rsidRPr="00952A22" w:rsidRDefault="00857CBE" w:rsidP="00952A22">
            <w:pPr>
              <w:pStyle w:val="BodyText"/>
              <w:rPr>
                <w:sz w:val="20"/>
                <w:lang w:val="ru-RU"/>
              </w:rPr>
            </w:pPr>
          </w:p>
        </w:tc>
        <w:tc>
          <w:tcPr>
            <w:tcW w:w="540" w:type="dxa"/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>2.</w:t>
            </w:r>
          </w:p>
        </w:tc>
        <w:tc>
          <w:tcPr>
            <w:tcW w:w="4320" w:type="dxa"/>
            <w:shd w:val="clear" w:color="auto" w:fill="FFFFFF"/>
          </w:tcPr>
          <w:p w:rsidR="00857CBE" w:rsidRPr="0008072F" w:rsidRDefault="00857CBE" w:rsidP="00952A22">
            <w:pPr>
              <w:rPr>
                <w:sz w:val="20"/>
                <w:szCs w:val="20"/>
                <w:lang w:val="ru-RU"/>
              </w:rPr>
            </w:pPr>
            <w:r w:rsidRPr="0008072F">
              <w:rPr>
                <w:sz w:val="20"/>
                <w:szCs w:val="20"/>
                <w:lang w:val="ru-RU"/>
              </w:rPr>
              <w:t>Гомель</w:t>
            </w:r>
          </w:p>
        </w:tc>
      </w:tr>
      <w:tr w:rsidR="00857CBE" w:rsidRPr="00952A22" w:rsidTr="00E10375">
        <w:trPr>
          <w:cantSplit/>
          <w:trHeight w:val="119"/>
        </w:trPr>
        <w:tc>
          <w:tcPr>
            <w:tcW w:w="4968" w:type="dxa"/>
            <w:vMerge/>
            <w:tcBorders>
              <w:left w:val="single" w:sz="6" w:space="0" w:color="auto"/>
            </w:tcBorders>
          </w:tcPr>
          <w:p w:rsidR="00857CBE" w:rsidRPr="00952A22" w:rsidRDefault="00857CBE" w:rsidP="00952A22">
            <w:pPr>
              <w:pStyle w:val="BodyText"/>
              <w:rPr>
                <w:sz w:val="20"/>
                <w:lang w:val="ru-RU"/>
              </w:rPr>
            </w:pPr>
          </w:p>
        </w:tc>
        <w:tc>
          <w:tcPr>
            <w:tcW w:w="540" w:type="dxa"/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>3.</w:t>
            </w:r>
          </w:p>
        </w:tc>
        <w:tc>
          <w:tcPr>
            <w:tcW w:w="4320" w:type="dxa"/>
            <w:shd w:val="clear" w:color="auto" w:fill="FFFFFF"/>
          </w:tcPr>
          <w:p w:rsidR="00857CBE" w:rsidRPr="0008072F" w:rsidRDefault="00857CBE" w:rsidP="00952A22">
            <w:pPr>
              <w:rPr>
                <w:sz w:val="20"/>
                <w:szCs w:val="20"/>
                <w:lang w:val="ru-RU"/>
              </w:rPr>
            </w:pPr>
            <w:r w:rsidRPr="0008072F">
              <w:rPr>
                <w:sz w:val="20"/>
                <w:szCs w:val="20"/>
                <w:lang w:val="ru-RU"/>
              </w:rPr>
              <w:t>Жлобин</w:t>
            </w:r>
          </w:p>
        </w:tc>
      </w:tr>
      <w:tr w:rsidR="00857CBE" w:rsidRPr="00952A22" w:rsidTr="00E10375">
        <w:trPr>
          <w:cantSplit/>
          <w:trHeight w:val="117"/>
        </w:trPr>
        <w:tc>
          <w:tcPr>
            <w:tcW w:w="4968" w:type="dxa"/>
            <w:vMerge/>
            <w:tcBorders>
              <w:left w:val="single" w:sz="6" w:space="0" w:color="auto"/>
            </w:tcBorders>
          </w:tcPr>
          <w:p w:rsidR="00857CBE" w:rsidRPr="00952A22" w:rsidRDefault="00857CBE" w:rsidP="00952A22">
            <w:pPr>
              <w:pStyle w:val="BodyText"/>
              <w:rPr>
                <w:sz w:val="20"/>
                <w:lang w:val="ru-RU"/>
              </w:rPr>
            </w:pPr>
          </w:p>
        </w:tc>
        <w:tc>
          <w:tcPr>
            <w:tcW w:w="540" w:type="dxa"/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>4.</w:t>
            </w:r>
          </w:p>
        </w:tc>
        <w:tc>
          <w:tcPr>
            <w:tcW w:w="4320" w:type="dxa"/>
            <w:shd w:val="clear" w:color="auto" w:fill="FFFFFF"/>
          </w:tcPr>
          <w:p w:rsidR="00857CBE" w:rsidRPr="0008072F" w:rsidRDefault="00857CBE" w:rsidP="00952A22">
            <w:pPr>
              <w:rPr>
                <w:sz w:val="20"/>
                <w:szCs w:val="20"/>
                <w:lang w:val="ru-RU"/>
              </w:rPr>
            </w:pPr>
            <w:r w:rsidRPr="0008072F">
              <w:rPr>
                <w:sz w:val="20"/>
                <w:szCs w:val="20"/>
                <w:lang w:val="ru-RU"/>
              </w:rPr>
              <w:t>Минск</w:t>
            </w:r>
          </w:p>
        </w:tc>
      </w:tr>
      <w:tr w:rsidR="00857CBE" w:rsidRPr="00952A22" w:rsidTr="00E10375">
        <w:trPr>
          <w:cantSplit/>
          <w:trHeight w:val="117"/>
        </w:trPr>
        <w:tc>
          <w:tcPr>
            <w:tcW w:w="4968" w:type="dxa"/>
            <w:vMerge/>
            <w:tcBorders>
              <w:left w:val="single" w:sz="6" w:space="0" w:color="auto"/>
            </w:tcBorders>
          </w:tcPr>
          <w:p w:rsidR="00857CBE" w:rsidRPr="00952A22" w:rsidRDefault="00857CBE" w:rsidP="00952A22">
            <w:pPr>
              <w:pStyle w:val="BodyText"/>
              <w:rPr>
                <w:sz w:val="20"/>
                <w:lang w:val="ru-RU"/>
              </w:rPr>
            </w:pPr>
          </w:p>
        </w:tc>
        <w:tc>
          <w:tcPr>
            <w:tcW w:w="540" w:type="dxa"/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>5.</w:t>
            </w:r>
          </w:p>
        </w:tc>
        <w:tc>
          <w:tcPr>
            <w:tcW w:w="4320" w:type="dxa"/>
            <w:shd w:val="clear" w:color="auto" w:fill="FFFFFF"/>
          </w:tcPr>
          <w:p w:rsidR="00857CBE" w:rsidRPr="0008072F" w:rsidRDefault="00857CBE" w:rsidP="00952A22">
            <w:pPr>
              <w:rPr>
                <w:sz w:val="20"/>
                <w:szCs w:val="20"/>
                <w:lang w:val="ru-RU"/>
              </w:rPr>
            </w:pPr>
            <w:r w:rsidRPr="0008072F">
              <w:rPr>
                <w:sz w:val="20"/>
                <w:szCs w:val="20"/>
                <w:lang w:val="ru-RU"/>
              </w:rPr>
              <w:t>Солигорск</w:t>
            </w:r>
          </w:p>
        </w:tc>
      </w:tr>
      <w:tr w:rsidR="00857CBE" w:rsidRPr="00952A22" w:rsidTr="00E10375">
        <w:trPr>
          <w:cantSplit/>
          <w:trHeight w:val="117"/>
        </w:trPr>
        <w:tc>
          <w:tcPr>
            <w:tcW w:w="4968" w:type="dxa"/>
            <w:vMerge/>
            <w:tcBorders>
              <w:left w:val="single" w:sz="6" w:space="0" w:color="auto"/>
              <w:bottom w:val="single" w:sz="6" w:space="0" w:color="auto"/>
            </w:tcBorders>
          </w:tcPr>
          <w:p w:rsidR="00857CBE" w:rsidRPr="00952A22" w:rsidRDefault="00857CBE" w:rsidP="00952A22">
            <w:pPr>
              <w:pStyle w:val="BodyText"/>
              <w:rPr>
                <w:sz w:val="20"/>
                <w:lang w:val="ru-RU"/>
              </w:rPr>
            </w:pPr>
          </w:p>
        </w:tc>
        <w:tc>
          <w:tcPr>
            <w:tcW w:w="540" w:type="dxa"/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>6.</w:t>
            </w:r>
          </w:p>
        </w:tc>
        <w:tc>
          <w:tcPr>
            <w:tcW w:w="4320" w:type="dxa"/>
            <w:shd w:val="clear" w:color="auto" w:fill="FFFFFF"/>
          </w:tcPr>
          <w:p w:rsidR="00857CBE" w:rsidRPr="0008072F" w:rsidRDefault="00857CBE" w:rsidP="00952A22">
            <w:pPr>
              <w:rPr>
                <w:sz w:val="20"/>
                <w:szCs w:val="20"/>
                <w:lang w:val="ru-RU"/>
              </w:rPr>
            </w:pPr>
            <w:r w:rsidRPr="0008072F">
              <w:rPr>
                <w:sz w:val="20"/>
                <w:szCs w:val="20"/>
                <w:lang w:val="ru-RU"/>
              </w:rPr>
              <w:t>Минская область</w:t>
            </w:r>
          </w:p>
        </w:tc>
      </w:tr>
      <w:tr w:rsidR="00857CBE" w:rsidRPr="00952A22" w:rsidTr="00E10375">
        <w:trPr>
          <w:cantSplit/>
        </w:trPr>
        <w:tc>
          <w:tcPr>
            <w:tcW w:w="4968" w:type="dxa"/>
            <w:vMerge w:val="restart"/>
            <w:tcBorders>
              <w:top w:val="single" w:sz="6" w:space="0" w:color="auto"/>
              <w:left w:val="single" w:sz="6" w:space="0" w:color="auto"/>
            </w:tcBorders>
          </w:tcPr>
          <w:p w:rsidR="00857CBE" w:rsidRPr="0008072F" w:rsidRDefault="00857CBE" w:rsidP="00952A22">
            <w:pPr>
              <w:pStyle w:val="BodyText"/>
              <w:rPr>
                <w:b/>
                <w:sz w:val="20"/>
                <w:lang w:val="ru-RU"/>
              </w:rPr>
            </w:pPr>
            <w:r w:rsidRPr="0008072F">
              <w:rPr>
                <w:b/>
                <w:sz w:val="20"/>
                <w:lang w:val="ru-RU"/>
              </w:rPr>
              <w:t>2. Учреждение:</w:t>
            </w:r>
          </w:p>
          <w:p w:rsidR="00857CBE" w:rsidRPr="0008072F" w:rsidRDefault="00857CBE" w:rsidP="00952A22">
            <w:pPr>
              <w:pStyle w:val="BodyText"/>
              <w:rPr>
                <w:i/>
                <w:sz w:val="20"/>
                <w:lang w:val="ru-RU"/>
              </w:rPr>
            </w:pPr>
            <w:r w:rsidRPr="0008072F">
              <w:rPr>
                <w:i/>
                <w:sz w:val="20"/>
                <w:lang w:val="ru-RU"/>
              </w:rPr>
              <w:t>(обведите соответствующий</w:t>
            </w:r>
            <w:r w:rsidR="00116362">
              <w:rPr>
                <w:i/>
                <w:sz w:val="20"/>
                <w:lang w:val="ru-RU"/>
              </w:rPr>
              <w:t xml:space="preserve"> </w:t>
            </w:r>
            <w:r w:rsidRPr="0008072F">
              <w:rPr>
                <w:i/>
                <w:sz w:val="20"/>
                <w:lang w:val="ru-RU"/>
              </w:rPr>
              <w:t>ответ)</w:t>
            </w:r>
          </w:p>
        </w:tc>
        <w:tc>
          <w:tcPr>
            <w:tcW w:w="540" w:type="dxa"/>
            <w:shd w:val="clear" w:color="auto" w:fill="FFFFFF"/>
          </w:tcPr>
          <w:p w:rsidR="00857CBE" w:rsidRPr="0008072F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08072F">
              <w:rPr>
                <w:sz w:val="20"/>
                <w:lang w:val="ru-RU"/>
              </w:rPr>
              <w:t>1.</w:t>
            </w:r>
          </w:p>
        </w:tc>
        <w:tc>
          <w:tcPr>
            <w:tcW w:w="4320" w:type="dxa"/>
            <w:shd w:val="clear" w:color="auto" w:fill="FFFFFF"/>
          </w:tcPr>
          <w:p w:rsidR="00857CBE" w:rsidRPr="0008072F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08072F">
              <w:rPr>
                <w:sz w:val="20"/>
                <w:lang w:val="ru-RU"/>
              </w:rPr>
              <w:t>Перинатальный</w:t>
            </w:r>
            <w:r w:rsidR="00116362">
              <w:rPr>
                <w:sz w:val="20"/>
                <w:lang w:val="ru-RU"/>
              </w:rPr>
              <w:t xml:space="preserve"> </w:t>
            </w:r>
            <w:r w:rsidRPr="0008072F">
              <w:rPr>
                <w:sz w:val="20"/>
                <w:lang w:val="ru-RU"/>
              </w:rPr>
              <w:t>центр</w:t>
            </w:r>
          </w:p>
        </w:tc>
      </w:tr>
      <w:tr w:rsidR="00857CBE" w:rsidRPr="00952A22" w:rsidTr="00E10375">
        <w:trPr>
          <w:cantSplit/>
        </w:trPr>
        <w:tc>
          <w:tcPr>
            <w:tcW w:w="4968" w:type="dxa"/>
            <w:vMerge/>
            <w:tcBorders>
              <w:left w:val="single" w:sz="6" w:space="0" w:color="auto"/>
            </w:tcBorders>
          </w:tcPr>
          <w:p w:rsidR="00857CBE" w:rsidRPr="0008072F" w:rsidRDefault="00857CBE" w:rsidP="00952A22">
            <w:pPr>
              <w:pStyle w:val="BodyText"/>
              <w:rPr>
                <w:sz w:val="20"/>
                <w:lang w:val="ru-RU"/>
              </w:rPr>
            </w:pPr>
          </w:p>
        </w:tc>
        <w:tc>
          <w:tcPr>
            <w:tcW w:w="540" w:type="dxa"/>
            <w:shd w:val="clear" w:color="auto" w:fill="FFFFFF"/>
          </w:tcPr>
          <w:p w:rsidR="00857CBE" w:rsidRPr="0008072F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08072F">
              <w:rPr>
                <w:sz w:val="20"/>
                <w:lang w:val="ru-RU"/>
              </w:rPr>
              <w:t>2.</w:t>
            </w:r>
          </w:p>
        </w:tc>
        <w:tc>
          <w:tcPr>
            <w:tcW w:w="4320" w:type="dxa"/>
            <w:shd w:val="clear" w:color="auto" w:fill="FFFFFF"/>
          </w:tcPr>
          <w:p w:rsidR="00857CBE" w:rsidRPr="0008072F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08072F">
              <w:rPr>
                <w:sz w:val="20"/>
                <w:lang w:val="ru-RU"/>
              </w:rPr>
              <w:t>Родильный</w:t>
            </w:r>
            <w:r w:rsidR="00116362">
              <w:rPr>
                <w:sz w:val="20"/>
                <w:lang w:val="ru-RU"/>
              </w:rPr>
              <w:t xml:space="preserve"> </w:t>
            </w:r>
            <w:r w:rsidRPr="0008072F">
              <w:rPr>
                <w:sz w:val="20"/>
                <w:lang w:val="ru-RU"/>
              </w:rPr>
              <w:t>дом</w:t>
            </w:r>
          </w:p>
        </w:tc>
      </w:tr>
      <w:tr w:rsidR="00857CBE" w:rsidRPr="00952A22" w:rsidTr="00E10375">
        <w:trPr>
          <w:cantSplit/>
          <w:trHeight w:val="219"/>
        </w:trPr>
        <w:tc>
          <w:tcPr>
            <w:tcW w:w="4968" w:type="dxa"/>
            <w:vMerge/>
            <w:tcBorders>
              <w:left w:val="single" w:sz="6" w:space="0" w:color="auto"/>
            </w:tcBorders>
          </w:tcPr>
          <w:p w:rsidR="00857CBE" w:rsidRPr="0008072F" w:rsidRDefault="00857CBE" w:rsidP="00952A22">
            <w:pPr>
              <w:pStyle w:val="BodyText"/>
              <w:rPr>
                <w:sz w:val="20"/>
                <w:lang w:val="ru-RU"/>
              </w:rPr>
            </w:pPr>
          </w:p>
        </w:tc>
        <w:tc>
          <w:tcPr>
            <w:tcW w:w="540" w:type="dxa"/>
            <w:shd w:val="clear" w:color="auto" w:fill="FFFFFF"/>
          </w:tcPr>
          <w:p w:rsidR="00857CBE" w:rsidRPr="0008072F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08072F">
              <w:rPr>
                <w:sz w:val="20"/>
                <w:lang w:val="ru-RU"/>
              </w:rPr>
              <w:t>3.</w:t>
            </w:r>
          </w:p>
        </w:tc>
        <w:tc>
          <w:tcPr>
            <w:tcW w:w="4320" w:type="dxa"/>
            <w:shd w:val="clear" w:color="auto" w:fill="FFFFFF"/>
          </w:tcPr>
          <w:p w:rsidR="00857CBE" w:rsidRPr="0008072F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08072F">
              <w:rPr>
                <w:sz w:val="20"/>
                <w:lang w:val="ru-RU"/>
              </w:rPr>
              <w:t>Женская</w:t>
            </w:r>
            <w:r w:rsidR="00116362">
              <w:rPr>
                <w:sz w:val="20"/>
                <w:lang w:val="ru-RU"/>
              </w:rPr>
              <w:t xml:space="preserve"> </w:t>
            </w:r>
            <w:r w:rsidRPr="0008072F">
              <w:rPr>
                <w:sz w:val="20"/>
                <w:lang w:val="ru-RU"/>
              </w:rPr>
              <w:t>консультация</w:t>
            </w:r>
          </w:p>
        </w:tc>
      </w:tr>
      <w:tr w:rsidR="00857CBE" w:rsidRPr="00952A22" w:rsidTr="00E10375">
        <w:trPr>
          <w:cantSplit/>
          <w:trHeight w:val="219"/>
        </w:trPr>
        <w:tc>
          <w:tcPr>
            <w:tcW w:w="4968" w:type="dxa"/>
            <w:vMerge/>
            <w:tcBorders>
              <w:left w:val="single" w:sz="6" w:space="0" w:color="auto"/>
            </w:tcBorders>
          </w:tcPr>
          <w:p w:rsidR="00857CBE" w:rsidRPr="0008072F" w:rsidRDefault="00857CBE" w:rsidP="00952A22">
            <w:pPr>
              <w:pStyle w:val="BodyText"/>
              <w:rPr>
                <w:sz w:val="20"/>
                <w:lang w:val="ru-RU"/>
              </w:rPr>
            </w:pPr>
          </w:p>
        </w:tc>
        <w:tc>
          <w:tcPr>
            <w:tcW w:w="540" w:type="dxa"/>
            <w:shd w:val="clear" w:color="auto" w:fill="FFFFFF"/>
          </w:tcPr>
          <w:p w:rsidR="00857CBE" w:rsidRPr="0008072F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08072F">
              <w:rPr>
                <w:sz w:val="20"/>
                <w:lang w:val="ru-RU"/>
              </w:rPr>
              <w:t>4.</w:t>
            </w:r>
          </w:p>
        </w:tc>
        <w:tc>
          <w:tcPr>
            <w:tcW w:w="4320" w:type="dxa"/>
            <w:shd w:val="clear" w:color="auto" w:fill="FFFFFF"/>
          </w:tcPr>
          <w:p w:rsidR="00857CBE" w:rsidRPr="0008072F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08072F">
              <w:rPr>
                <w:sz w:val="20"/>
                <w:lang w:val="ru-RU"/>
              </w:rPr>
              <w:t>Инфекционная больница</w:t>
            </w:r>
          </w:p>
        </w:tc>
      </w:tr>
      <w:tr w:rsidR="00857CBE" w:rsidRPr="00952A22" w:rsidTr="00E10375">
        <w:trPr>
          <w:cantSplit/>
          <w:trHeight w:val="219"/>
        </w:trPr>
        <w:tc>
          <w:tcPr>
            <w:tcW w:w="4968" w:type="dxa"/>
            <w:vMerge/>
            <w:tcBorders>
              <w:left w:val="single" w:sz="6" w:space="0" w:color="auto"/>
            </w:tcBorders>
          </w:tcPr>
          <w:p w:rsidR="00857CBE" w:rsidRPr="0008072F" w:rsidRDefault="00857CBE" w:rsidP="00952A22">
            <w:pPr>
              <w:pStyle w:val="BodyText"/>
              <w:rPr>
                <w:sz w:val="20"/>
                <w:lang w:val="ru-RU"/>
              </w:rPr>
            </w:pPr>
          </w:p>
        </w:tc>
        <w:tc>
          <w:tcPr>
            <w:tcW w:w="540" w:type="dxa"/>
            <w:shd w:val="clear" w:color="auto" w:fill="FFFFFF"/>
          </w:tcPr>
          <w:p w:rsidR="00857CBE" w:rsidRPr="0008072F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08072F">
              <w:rPr>
                <w:sz w:val="20"/>
                <w:lang w:val="ru-RU"/>
              </w:rPr>
              <w:t>5.</w:t>
            </w:r>
          </w:p>
        </w:tc>
        <w:tc>
          <w:tcPr>
            <w:tcW w:w="4320" w:type="dxa"/>
            <w:shd w:val="clear" w:color="auto" w:fill="FFFFFF"/>
          </w:tcPr>
          <w:p w:rsidR="00857CBE" w:rsidRPr="0008072F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08072F">
              <w:rPr>
                <w:sz w:val="20"/>
                <w:lang w:val="ru-RU"/>
              </w:rPr>
              <w:t>Детская поликлиника</w:t>
            </w:r>
          </w:p>
        </w:tc>
      </w:tr>
      <w:tr w:rsidR="00857CBE" w:rsidRPr="00952A22" w:rsidTr="00E10375">
        <w:trPr>
          <w:cantSplit/>
          <w:trHeight w:val="219"/>
        </w:trPr>
        <w:tc>
          <w:tcPr>
            <w:tcW w:w="4968" w:type="dxa"/>
            <w:vMerge/>
            <w:tcBorders>
              <w:left w:val="single" w:sz="6" w:space="0" w:color="auto"/>
            </w:tcBorders>
          </w:tcPr>
          <w:p w:rsidR="00857CBE" w:rsidRPr="0008072F" w:rsidRDefault="00857CBE" w:rsidP="00952A22">
            <w:pPr>
              <w:pStyle w:val="BodyText"/>
              <w:rPr>
                <w:sz w:val="20"/>
                <w:lang w:val="ru-RU"/>
              </w:rPr>
            </w:pPr>
          </w:p>
        </w:tc>
        <w:tc>
          <w:tcPr>
            <w:tcW w:w="540" w:type="dxa"/>
            <w:shd w:val="clear" w:color="auto" w:fill="FFFFFF"/>
          </w:tcPr>
          <w:p w:rsidR="00857CBE" w:rsidRPr="0008072F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08072F">
              <w:rPr>
                <w:sz w:val="20"/>
                <w:lang w:val="ru-RU"/>
              </w:rPr>
              <w:t>6.</w:t>
            </w:r>
          </w:p>
        </w:tc>
        <w:tc>
          <w:tcPr>
            <w:tcW w:w="4320" w:type="dxa"/>
            <w:shd w:val="clear" w:color="auto" w:fill="FFFFFF"/>
          </w:tcPr>
          <w:p w:rsidR="00857CBE" w:rsidRPr="0008072F" w:rsidRDefault="00857CBE" w:rsidP="00952A22">
            <w:pPr>
              <w:pStyle w:val="BodyText"/>
              <w:rPr>
                <w:i/>
                <w:sz w:val="20"/>
                <w:lang w:val="ru-RU"/>
              </w:rPr>
            </w:pPr>
            <w:r w:rsidRPr="0008072F">
              <w:rPr>
                <w:sz w:val="20"/>
                <w:lang w:val="ru-RU"/>
              </w:rPr>
              <w:t>Другое</w:t>
            </w:r>
            <w:r w:rsidR="00116362">
              <w:rPr>
                <w:sz w:val="20"/>
                <w:lang w:val="ru-RU"/>
              </w:rPr>
              <w:t xml:space="preserve"> </w:t>
            </w:r>
            <w:r w:rsidRPr="0008072F">
              <w:rPr>
                <w:i/>
                <w:sz w:val="20"/>
                <w:lang w:val="ru-RU"/>
              </w:rPr>
              <w:t>(укажите)</w:t>
            </w:r>
          </w:p>
          <w:p w:rsidR="00857CBE" w:rsidRPr="0008072F" w:rsidRDefault="00857CBE" w:rsidP="00952A22">
            <w:pPr>
              <w:pStyle w:val="BodyText"/>
              <w:rPr>
                <w:sz w:val="20"/>
                <w:lang w:val="ru-RU"/>
              </w:rPr>
            </w:pPr>
          </w:p>
        </w:tc>
      </w:tr>
      <w:tr w:rsidR="00857CBE" w:rsidRPr="00952A22" w:rsidTr="00E10375">
        <w:trPr>
          <w:cantSplit/>
          <w:trHeight w:val="282"/>
        </w:trPr>
        <w:tc>
          <w:tcPr>
            <w:tcW w:w="4968" w:type="dxa"/>
            <w:vMerge w:val="restart"/>
            <w:tcBorders>
              <w:top w:val="single" w:sz="6" w:space="0" w:color="auto"/>
              <w:left w:val="single" w:sz="6" w:space="0" w:color="auto"/>
            </w:tcBorders>
          </w:tcPr>
          <w:p w:rsidR="00857CBE" w:rsidRPr="0008072F" w:rsidRDefault="00857CBE" w:rsidP="00952A22">
            <w:pPr>
              <w:pStyle w:val="BodyText"/>
              <w:rPr>
                <w:b/>
                <w:i/>
                <w:smallCaps/>
                <w:sz w:val="20"/>
                <w:lang w:val="ru-RU"/>
              </w:rPr>
            </w:pPr>
            <w:r w:rsidRPr="0008072F">
              <w:rPr>
                <w:b/>
                <w:sz w:val="20"/>
                <w:lang w:val="ru-RU"/>
              </w:rPr>
              <w:t>3. Ваша специальность в данном учреждении?</w:t>
            </w:r>
          </w:p>
          <w:p w:rsidR="00857CBE" w:rsidRPr="0008072F" w:rsidRDefault="00857CBE" w:rsidP="00952A22">
            <w:pPr>
              <w:pStyle w:val="BodyText"/>
              <w:rPr>
                <w:i/>
                <w:sz w:val="20"/>
                <w:lang w:val="ru-RU"/>
              </w:rPr>
            </w:pPr>
            <w:r w:rsidRPr="0008072F">
              <w:rPr>
                <w:i/>
                <w:sz w:val="20"/>
                <w:lang w:val="ru-RU"/>
              </w:rPr>
              <w:t>(обведите  соответствующий ответ)</w:t>
            </w:r>
          </w:p>
        </w:tc>
        <w:tc>
          <w:tcPr>
            <w:tcW w:w="540" w:type="dxa"/>
            <w:shd w:val="clear" w:color="auto" w:fill="FFFFFF"/>
          </w:tcPr>
          <w:p w:rsidR="00857CBE" w:rsidRPr="0008072F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08072F">
              <w:rPr>
                <w:sz w:val="20"/>
                <w:lang w:val="ru-RU"/>
              </w:rPr>
              <w:t>1.</w:t>
            </w:r>
          </w:p>
        </w:tc>
        <w:tc>
          <w:tcPr>
            <w:tcW w:w="4320" w:type="dxa"/>
            <w:shd w:val="clear" w:color="auto" w:fill="FFFFFF"/>
          </w:tcPr>
          <w:p w:rsidR="00857CBE" w:rsidRPr="0008072F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08072F">
              <w:rPr>
                <w:sz w:val="20"/>
                <w:lang w:val="ru-RU"/>
              </w:rPr>
              <w:t>Акушер-гинеколог</w:t>
            </w:r>
          </w:p>
        </w:tc>
      </w:tr>
      <w:tr w:rsidR="00857CBE" w:rsidRPr="00952A22" w:rsidTr="00E10375">
        <w:trPr>
          <w:cantSplit/>
          <w:trHeight w:val="336"/>
        </w:trPr>
        <w:tc>
          <w:tcPr>
            <w:tcW w:w="4968" w:type="dxa"/>
            <w:vMerge/>
            <w:tcBorders>
              <w:left w:val="single" w:sz="6" w:space="0" w:color="auto"/>
            </w:tcBorders>
          </w:tcPr>
          <w:p w:rsidR="00857CBE" w:rsidRPr="0008072F" w:rsidRDefault="00857CBE" w:rsidP="00952A22">
            <w:pPr>
              <w:pStyle w:val="BodyText"/>
              <w:rPr>
                <w:sz w:val="20"/>
                <w:lang w:val="ru-RU"/>
              </w:rPr>
            </w:pPr>
          </w:p>
        </w:tc>
        <w:tc>
          <w:tcPr>
            <w:tcW w:w="540" w:type="dxa"/>
            <w:shd w:val="clear" w:color="auto" w:fill="FFFFFF"/>
          </w:tcPr>
          <w:p w:rsidR="00857CBE" w:rsidRPr="0008072F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08072F">
              <w:rPr>
                <w:sz w:val="20"/>
                <w:lang w:val="ru-RU"/>
              </w:rPr>
              <w:t>2.</w:t>
            </w:r>
          </w:p>
        </w:tc>
        <w:tc>
          <w:tcPr>
            <w:tcW w:w="4320" w:type="dxa"/>
            <w:shd w:val="clear" w:color="auto" w:fill="FFFFFF"/>
          </w:tcPr>
          <w:p w:rsidR="00857CBE" w:rsidRPr="0008072F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08072F">
              <w:rPr>
                <w:sz w:val="20"/>
                <w:lang w:val="ru-RU"/>
              </w:rPr>
              <w:t>Неонатолог</w:t>
            </w:r>
          </w:p>
        </w:tc>
      </w:tr>
      <w:tr w:rsidR="00857CBE" w:rsidRPr="00952A22" w:rsidTr="00E10375">
        <w:trPr>
          <w:cantSplit/>
        </w:trPr>
        <w:tc>
          <w:tcPr>
            <w:tcW w:w="4968" w:type="dxa"/>
            <w:vMerge/>
            <w:tcBorders>
              <w:left w:val="single" w:sz="6" w:space="0" w:color="auto"/>
            </w:tcBorders>
          </w:tcPr>
          <w:p w:rsidR="00857CBE" w:rsidRPr="0008072F" w:rsidRDefault="00857CBE" w:rsidP="00952A22">
            <w:pPr>
              <w:pStyle w:val="BodyText"/>
              <w:rPr>
                <w:sz w:val="20"/>
                <w:lang w:val="ru-RU"/>
              </w:rPr>
            </w:pPr>
          </w:p>
        </w:tc>
        <w:tc>
          <w:tcPr>
            <w:tcW w:w="540" w:type="dxa"/>
            <w:shd w:val="clear" w:color="auto" w:fill="FFFFFF"/>
          </w:tcPr>
          <w:p w:rsidR="00857CBE" w:rsidRPr="0008072F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08072F">
              <w:rPr>
                <w:sz w:val="20"/>
                <w:lang w:val="ru-RU"/>
              </w:rPr>
              <w:t>3.</w:t>
            </w:r>
          </w:p>
        </w:tc>
        <w:tc>
          <w:tcPr>
            <w:tcW w:w="4320" w:type="dxa"/>
            <w:shd w:val="clear" w:color="auto" w:fill="FFFFFF"/>
          </w:tcPr>
          <w:p w:rsidR="00857CBE" w:rsidRPr="0008072F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08072F">
              <w:rPr>
                <w:sz w:val="20"/>
                <w:lang w:val="ru-RU"/>
              </w:rPr>
              <w:t>Акушерка</w:t>
            </w:r>
          </w:p>
        </w:tc>
      </w:tr>
      <w:tr w:rsidR="00857CBE" w:rsidRPr="00952A22" w:rsidTr="00E10375">
        <w:trPr>
          <w:cantSplit/>
        </w:trPr>
        <w:tc>
          <w:tcPr>
            <w:tcW w:w="4968" w:type="dxa"/>
            <w:vMerge/>
            <w:tcBorders>
              <w:left w:val="single" w:sz="6" w:space="0" w:color="auto"/>
            </w:tcBorders>
          </w:tcPr>
          <w:p w:rsidR="00857CBE" w:rsidRPr="0008072F" w:rsidRDefault="00857CBE" w:rsidP="00952A22">
            <w:pPr>
              <w:pStyle w:val="BodyText"/>
              <w:rPr>
                <w:sz w:val="20"/>
                <w:lang w:val="ru-RU"/>
              </w:rPr>
            </w:pPr>
          </w:p>
        </w:tc>
        <w:tc>
          <w:tcPr>
            <w:tcW w:w="540" w:type="dxa"/>
            <w:shd w:val="clear" w:color="auto" w:fill="FFFFFF"/>
          </w:tcPr>
          <w:p w:rsidR="00857CBE" w:rsidRPr="0008072F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08072F">
              <w:rPr>
                <w:sz w:val="20"/>
                <w:lang w:val="ru-RU"/>
              </w:rPr>
              <w:t>4.</w:t>
            </w:r>
          </w:p>
        </w:tc>
        <w:tc>
          <w:tcPr>
            <w:tcW w:w="4320" w:type="dxa"/>
            <w:shd w:val="clear" w:color="auto" w:fill="FFFFFF"/>
          </w:tcPr>
          <w:p w:rsidR="00857CBE" w:rsidRPr="0008072F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08072F">
              <w:rPr>
                <w:sz w:val="20"/>
                <w:lang w:val="ru-RU"/>
              </w:rPr>
              <w:t>Медсестра</w:t>
            </w:r>
          </w:p>
        </w:tc>
      </w:tr>
      <w:tr w:rsidR="00857CBE" w:rsidRPr="00952A22" w:rsidTr="00E10375">
        <w:trPr>
          <w:cantSplit/>
        </w:trPr>
        <w:tc>
          <w:tcPr>
            <w:tcW w:w="4968" w:type="dxa"/>
            <w:vMerge/>
            <w:tcBorders>
              <w:left w:val="single" w:sz="6" w:space="0" w:color="auto"/>
            </w:tcBorders>
          </w:tcPr>
          <w:p w:rsidR="00857CBE" w:rsidRPr="0008072F" w:rsidRDefault="00857CBE" w:rsidP="00952A22">
            <w:pPr>
              <w:pStyle w:val="BodyText"/>
              <w:rPr>
                <w:sz w:val="20"/>
                <w:lang w:val="ru-RU"/>
              </w:rPr>
            </w:pPr>
          </w:p>
        </w:tc>
        <w:tc>
          <w:tcPr>
            <w:tcW w:w="540" w:type="dxa"/>
            <w:shd w:val="clear" w:color="auto" w:fill="FFFFFF"/>
          </w:tcPr>
          <w:p w:rsidR="00857CBE" w:rsidRPr="0008072F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08072F">
              <w:rPr>
                <w:sz w:val="20"/>
                <w:lang w:val="ru-RU"/>
              </w:rPr>
              <w:t>5.</w:t>
            </w:r>
          </w:p>
        </w:tc>
        <w:tc>
          <w:tcPr>
            <w:tcW w:w="4320" w:type="dxa"/>
            <w:shd w:val="clear" w:color="auto" w:fill="FFFFFF"/>
          </w:tcPr>
          <w:p w:rsidR="00857CBE" w:rsidRPr="0008072F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08072F">
              <w:rPr>
                <w:sz w:val="20"/>
                <w:lang w:val="ru-RU"/>
              </w:rPr>
              <w:t>Инфекционист</w:t>
            </w:r>
          </w:p>
        </w:tc>
      </w:tr>
      <w:tr w:rsidR="00857CBE" w:rsidRPr="00952A22" w:rsidTr="00E10375">
        <w:trPr>
          <w:cantSplit/>
        </w:trPr>
        <w:tc>
          <w:tcPr>
            <w:tcW w:w="4968" w:type="dxa"/>
            <w:vMerge/>
            <w:tcBorders>
              <w:left w:val="single" w:sz="6" w:space="0" w:color="auto"/>
            </w:tcBorders>
          </w:tcPr>
          <w:p w:rsidR="00857CBE" w:rsidRPr="0008072F" w:rsidRDefault="00857CBE" w:rsidP="00952A22">
            <w:pPr>
              <w:pStyle w:val="BodyText"/>
              <w:rPr>
                <w:sz w:val="20"/>
                <w:lang w:val="ru-RU"/>
              </w:rPr>
            </w:pPr>
          </w:p>
        </w:tc>
        <w:tc>
          <w:tcPr>
            <w:tcW w:w="540" w:type="dxa"/>
            <w:shd w:val="clear" w:color="auto" w:fill="FFFFFF"/>
          </w:tcPr>
          <w:p w:rsidR="00857CBE" w:rsidRPr="0008072F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08072F">
              <w:rPr>
                <w:sz w:val="20"/>
                <w:lang w:val="ru-RU"/>
              </w:rPr>
              <w:t xml:space="preserve">6. </w:t>
            </w:r>
          </w:p>
        </w:tc>
        <w:tc>
          <w:tcPr>
            <w:tcW w:w="4320" w:type="dxa"/>
            <w:shd w:val="clear" w:color="auto" w:fill="FFFFFF"/>
          </w:tcPr>
          <w:p w:rsidR="00857CBE" w:rsidRPr="0008072F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08072F">
              <w:rPr>
                <w:sz w:val="20"/>
                <w:lang w:val="ru-RU"/>
              </w:rPr>
              <w:t>Педиатр</w:t>
            </w:r>
          </w:p>
        </w:tc>
      </w:tr>
      <w:tr w:rsidR="00857CBE" w:rsidRPr="00952A22" w:rsidTr="00E10375">
        <w:trPr>
          <w:cantSplit/>
          <w:trHeight w:val="273"/>
        </w:trPr>
        <w:tc>
          <w:tcPr>
            <w:tcW w:w="4968" w:type="dxa"/>
            <w:vMerge/>
            <w:tcBorders>
              <w:left w:val="single" w:sz="6" w:space="0" w:color="auto"/>
            </w:tcBorders>
          </w:tcPr>
          <w:p w:rsidR="00857CBE" w:rsidRPr="0008072F" w:rsidRDefault="00857CBE" w:rsidP="00952A22">
            <w:pPr>
              <w:pStyle w:val="BodyText"/>
              <w:rPr>
                <w:sz w:val="20"/>
                <w:lang w:val="ru-RU"/>
              </w:rPr>
            </w:pPr>
          </w:p>
        </w:tc>
        <w:tc>
          <w:tcPr>
            <w:tcW w:w="540" w:type="dxa"/>
            <w:shd w:val="clear" w:color="auto" w:fill="FFFFFF"/>
          </w:tcPr>
          <w:p w:rsidR="00857CBE" w:rsidRPr="0008072F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08072F">
              <w:rPr>
                <w:sz w:val="20"/>
                <w:lang w:val="ru-RU"/>
              </w:rPr>
              <w:t>7.</w:t>
            </w:r>
          </w:p>
        </w:tc>
        <w:tc>
          <w:tcPr>
            <w:tcW w:w="4320" w:type="dxa"/>
            <w:shd w:val="clear" w:color="auto" w:fill="FFFFFF"/>
          </w:tcPr>
          <w:p w:rsidR="00857CBE" w:rsidRPr="0008072F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08072F">
              <w:rPr>
                <w:sz w:val="20"/>
                <w:lang w:val="ru-RU"/>
              </w:rPr>
              <w:t>Психолог</w:t>
            </w:r>
          </w:p>
        </w:tc>
      </w:tr>
      <w:tr w:rsidR="00857CBE" w:rsidRPr="00952A22" w:rsidTr="00E10375">
        <w:trPr>
          <w:cantSplit/>
          <w:trHeight w:val="219"/>
        </w:trPr>
        <w:tc>
          <w:tcPr>
            <w:tcW w:w="4968" w:type="dxa"/>
            <w:vMerge/>
            <w:tcBorders>
              <w:left w:val="single" w:sz="6" w:space="0" w:color="auto"/>
            </w:tcBorders>
          </w:tcPr>
          <w:p w:rsidR="00857CBE" w:rsidRPr="0008072F" w:rsidRDefault="00857CBE" w:rsidP="00952A22">
            <w:pPr>
              <w:pStyle w:val="BodyText"/>
              <w:rPr>
                <w:sz w:val="20"/>
                <w:lang w:val="ru-RU"/>
              </w:rPr>
            </w:pPr>
          </w:p>
        </w:tc>
        <w:tc>
          <w:tcPr>
            <w:tcW w:w="540" w:type="dxa"/>
            <w:shd w:val="clear" w:color="auto" w:fill="FFFFFF"/>
          </w:tcPr>
          <w:p w:rsidR="00857CBE" w:rsidRPr="0008072F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08072F">
              <w:rPr>
                <w:sz w:val="20"/>
                <w:lang w:val="ru-RU"/>
              </w:rPr>
              <w:t>8.</w:t>
            </w:r>
          </w:p>
        </w:tc>
        <w:tc>
          <w:tcPr>
            <w:tcW w:w="4320" w:type="dxa"/>
            <w:shd w:val="clear" w:color="auto" w:fill="FFFFFF"/>
          </w:tcPr>
          <w:p w:rsidR="00857CBE" w:rsidRPr="0008072F" w:rsidRDefault="00857CBE" w:rsidP="00952A22">
            <w:pPr>
              <w:pStyle w:val="BodyText"/>
              <w:rPr>
                <w:i/>
                <w:sz w:val="20"/>
                <w:lang w:val="ru-RU"/>
              </w:rPr>
            </w:pPr>
            <w:r w:rsidRPr="0008072F">
              <w:rPr>
                <w:sz w:val="20"/>
                <w:lang w:val="ru-RU"/>
              </w:rPr>
              <w:t>Другое</w:t>
            </w:r>
            <w:r w:rsidR="00116362">
              <w:rPr>
                <w:sz w:val="20"/>
                <w:lang w:val="ru-RU"/>
              </w:rPr>
              <w:t xml:space="preserve"> </w:t>
            </w:r>
            <w:r w:rsidRPr="0008072F">
              <w:rPr>
                <w:i/>
                <w:sz w:val="20"/>
                <w:lang w:val="ru-RU"/>
              </w:rPr>
              <w:t>(укажите)</w:t>
            </w:r>
          </w:p>
          <w:p w:rsidR="00857CBE" w:rsidRPr="0008072F" w:rsidRDefault="00857CBE" w:rsidP="00952A22">
            <w:pPr>
              <w:pStyle w:val="BodyText"/>
              <w:rPr>
                <w:sz w:val="20"/>
                <w:lang w:val="ru-RU"/>
              </w:rPr>
            </w:pPr>
          </w:p>
        </w:tc>
      </w:tr>
      <w:tr w:rsidR="00857CBE" w:rsidRPr="00952A22" w:rsidTr="00E10375">
        <w:trPr>
          <w:cantSplit/>
          <w:trHeight w:val="474"/>
        </w:trPr>
        <w:tc>
          <w:tcPr>
            <w:tcW w:w="4968" w:type="dxa"/>
            <w:vMerge w:val="restart"/>
            <w:tcBorders>
              <w:top w:val="single" w:sz="6" w:space="0" w:color="auto"/>
              <w:left w:val="single" w:sz="6" w:space="0" w:color="auto"/>
            </w:tcBorders>
          </w:tcPr>
          <w:p w:rsidR="00857CBE" w:rsidRPr="0008072F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08072F">
              <w:rPr>
                <w:b/>
                <w:sz w:val="20"/>
                <w:lang w:val="ru-RU"/>
              </w:rPr>
              <w:t>4. Занимаете ли Вы управленческую должность</w:t>
            </w:r>
            <w:r w:rsidRPr="0008072F">
              <w:rPr>
                <w:sz w:val="20"/>
                <w:lang w:val="ru-RU"/>
              </w:rPr>
              <w:t xml:space="preserve"> (например, зав. отделением или старшая акушерка/медсестра)</w:t>
            </w:r>
          </w:p>
          <w:p w:rsidR="00857CBE" w:rsidRPr="0008072F" w:rsidRDefault="00857CBE" w:rsidP="00952A22">
            <w:pPr>
              <w:pStyle w:val="BodyText"/>
              <w:rPr>
                <w:i/>
                <w:sz w:val="20"/>
                <w:lang w:val="ru-RU"/>
              </w:rPr>
            </w:pPr>
            <w:r w:rsidRPr="0008072F">
              <w:rPr>
                <w:i/>
                <w:sz w:val="20"/>
                <w:lang w:val="ru-RU"/>
              </w:rPr>
              <w:t>(обведите</w:t>
            </w:r>
            <w:r w:rsidR="00116362">
              <w:rPr>
                <w:i/>
                <w:sz w:val="20"/>
                <w:lang w:val="ru-RU"/>
              </w:rPr>
              <w:t xml:space="preserve"> </w:t>
            </w:r>
            <w:r w:rsidRPr="0008072F">
              <w:rPr>
                <w:i/>
                <w:sz w:val="20"/>
                <w:lang w:val="ru-RU"/>
              </w:rPr>
              <w:t>соответствующий</w:t>
            </w:r>
            <w:r w:rsidR="00116362">
              <w:rPr>
                <w:i/>
                <w:sz w:val="20"/>
                <w:lang w:val="ru-RU"/>
              </w:rPr>
              <w:t xml:space="preserve"> </w:t>
            </w:r>
            <w:r w:rsidRPr="0008072F">
              <w:rPr>
                <w:i/>
                <w:sz w:val="20"/>
                <w:lang w:val="ru-RU"/>
              </w:rPr>
              <w:t>ответ)</w:t>
            </w:r>
          </w:p>
        </w:tc>
        <w:tc>
          <w:tcPr>
            <w:tcW w:w="540" w:type="dxa"/>
            <w:shd w:val="clear" w:color="auto" w:fill="FFFFFF"/>
          </w:tcPr>
          <w:p w:rsidR="00857CBE" w:rsidRPr="0008072F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08072F">
              <w:rPr>
                <w:sz w:val="20"/>
                <w:lang w:val="ru-RU"/>
              </w:rPr>
              <w:t>1.</w:t>
            </w:r>
          </w:p>
        </w:tc>
        <w:tc>
          <w:tcPr>
            <w:tcW w:w="4320" w:type="dxa"/>
            <w:shd w:val="clear" w:color="auto" w:fill="FFFFFF"/>
          </w:tcPr>
          <w:p w:rsidR="00857CBE" w:rsidRPr="0008072F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08072F">
              <w:rPr>
                <w:sz w:val="20"/>
                <w:lang w:val="ru-RU"/>
              </w:rPr>
              <w:t>Да</w:t>
            </w:r>
          </w:p>
        </w:tc>
      </w:tr>
      <w:tr w:rsidR="00857CBE" w:rsidRPr="00952A22" w:rsidTr="00E10375">
        <w:trPr>
          <w:cantSplit/>
          <w:trHeight w:val="367"/>
        </w:trPr>
        <w:tc>
          <w:tcPr>
            <w:tcW w:w="4968" w:type="dxa"/>
            <w:vMerge/>
            <w:tcBorders>
              <w:left w:val="single" w:sz="6" w:space="0" w:color="auto"/>
              <w:bottom w:val="single" w:sz="6" w:space="0" w:color="auto"/>
            </w:tcBorders>
          </w:tcPr>
          <w:p w:rsidR="00857CBE" w:rsidRPr="0008072F" w:rsidRDefault="00857CBE" w:rsidP="00952A22">
            <w:pPr>
              <w:pStyle w:val="BodyText"/>
              <w:rPr>
                <w:sz w:val="20"/>
                <w:lang w:val="ru-RU"/>
              </w:rPr>
            </w:pPr>
          </w:p>
        </w:tc>
        <w:tc>
          <w:tcPr>
            <w:tcW w:w="540" w:type="dxa"/>
            <w:shd w:val="clear" w:color="auto" w:fill="FFFFFF"/>
          </w:tcPr>
          <w:p w:rsidR="00857CBE" w:rsidRPr="0008072F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08072F">
              <w:rPr>
                <w:sz w:val="20"/>
                <w:lang w:val="ru-RU"/>
              </w:rPr>
              <w:t>2.</w:t>
            </w:r>
          </w:p>
        </w:tc>
        <w:tc>
          <w:tcPr>
            <w:tcW w:w="4320" w:type="dxa"/>
            <w:shd w:val="clear" w:color="auto" w:fill="FFFFFF"/>
          </w:tcPr>
          <w:p w:rsidR="00857CBE" w:rsidRPr="0008072F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08072F">
              <w:rPr>
                <w:sz w:val="20"/>
                <w:lang w:val="ru-RU"/>
              </w:rPr>
              <w:t>Нет</w:t>
            </w:r>
          </w:p>
        </w:tc>
      </w:tr>
      <w:tr w:rsidR="00857CBE" w:rsidRPr="00952A22" w:rsidTr="00E10375">
        <w:trPr>
          <w:cantSplit/>
          <w:trHeight w:val="379"/>
        </w:trPr>
        <w:tc>
          <w:tcPr>
            <w:tcW w:w="4968" w:type="dxa"/>
            <w:vMerge w:val="restart"/>
            <w:tcBorders>
              <w:top w:val="single" w:sz="6" w:space="0" w:color="auto"/>
              <w:left w:val="single" w:sz="6" w:space="0" w:color="auto"/>
            </w:tcBorders>
          </w:tcPr>
          <w:p w:rsidR="00857CBE" w:rsidRPr="0008072F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b/>
                <w:sz w:val="20"/>
                <w:lang w:val="ru-RU"/>
              </w:rPr>
              <w:t>5. Стаж работы по специальности:</w:t>
            </w:r>
          </w:p>
          <w:p w:rsidR="00857CBE" w:rsidRPr="0008072F" w:rsidRDefault="00857CBE" w:rsidP="00952A22">
            <w:pPr>
              <w:pStyle w:val="BodyText"/>
              <w:rPr>
                <w:i/>
                <w:sz w:val="20"/>
                <w:lang w:val="ru-RU"/>
              </w:rPr>
            </w:pPr>
            <w:r w:rsidRPr="0008072F">
              <w:rPr>
                <w:i/>
                <w:sz w:val="20"/>
                <w:lang w:val="ru-RU"/>
              </w:rPr>
              <w:t>(обведите соответствующий ответ)</w:t>
            </w:r>
          </w:p>
        </w:tc>
        <w:tc>
          <w:tcPr>
            <w:tcW w:w="540" w:type="dxa"/>
            <w:shd w:val="clear" w:color="auto" w:fill="FFFFFF"/>
          </w:tcPr>
          <w:p w:rsidR="00857CBE" w:rsidRPr="0008072F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08072F">
              <w:rPr>
                <w:sz w:val="20"/>
                <w:lang w:val="ru-RU"/>
              </w:rPr>
              <w:t>1.</w:t>
            </w:r>
          </w:p>
        </w:tc>
        <w:tc>
          <w:tcPr>
            <w:tcW w:w="4320" w:type="dxa"/>
            <w:shd w:val="clear" w:color="auto" w:fill="FFFFFF"/>
          </w:tcPr>
          <w:p w:rsidR="00857CBE" w:rsidRPr="0008072F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08072F">
              <w:rPr>
                <w:sz w:val="20"/>
                <w:lang w:val="ru-RU"/>
              </w:rPr>
              <w:t xml:space="preserve">До 3 лет </w:t>
            </w:r>
          </w:p>
        </w:tc>
      </w:tr>
      <w:tr w:rsidR="00857CBE" w:rsidRPr="00952A22" w:rsidTr="00E10375">
        <w:trPr>
          <w:cantSplit/>
          <w:trHeight w:val="333"/>
        </w:trPr>
        <w:tc>
          <w:tcPr>
            <w:tcW w:w="4968" w:type="dxa"/>
            <w:vMerge/>
            <w:tcBorders>
              <w:left w:val="single" w:sz="6" w:space="0" w:color="auto"/>
            </w:tcBorders>
          </w:tcPr>
          <w:p w:rsidR="00857CBE" w:rsidRPr="00952A22" w:rsidRDefault="00857CBE" w:rsidP="00952A22">
            <w:pPr>
              <w:pStyle w:val="BodyText"/>
              <w:rPr>
                <w:sz w:val="20"/>
                <w:lang w:val="ru-RU"/>
              </w:rPr>
            </w:pPr>
          </w:p>
        </w:tc>
        <w:tc>
          <w:tcPr>
            <w:tcW w:w="540" w:type="dxa"/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>2.</w:t>
            </w:r>
          </w:p>
        </w:tc>
        <w:tc>
          <w:tcPr>
            <w:tcW w:w="4320" w:type="dxa"/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 xml:space="preserve">3-5 лет </w:t>
            </w:r>
          </w:p>
        </w:tc>
      </w:tr>
      <w:tr w:rsidR="00857CBE" w:rsidRPr="00952A22" w:rsidTr="00E10375">
        <w:trPr>
          <w:cantSplit/>
          <w:trHeight w:val="342"/>
        </w:trPr>
        <w:tc>
          <w:tcPr>
            <w:tcW w:w="4968" w:type="dxa"/>
            <w:vMerge/>
            <w:tcBorders>
              <w:left w:val="single" w:sz="6" w:space="0" w:color="auto"/>
            </w:tcBorders>
          </w:tcPr>
          <w:p w:rsidR="00857CBE" w:rsidRPr="00952A22" w:rsidRDefault="00857CBE" w:rsidP="00952A22">
            <w:pPr>
              <w:pStyle w:val="BodyText"/>
              <w:rPr>
                <w:sz w:val="20"/>
                <w:lang w:val="ru-RU"/>
              </w:rPr>
            </w:pPr>
          </w:p>
        </w:tc>
        <w:tc>
          <w:tcPr>
            <w:tcW w:w="540" w:type="dxa"/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>3.</w:t>
            </w:r>
          </w:p>
        </w:tc>
        <w:tc>
          <w:tcPr>
            <w:tcW w:w="4320" w:type="dxa"/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>Свыше 5 лет</w:t>
            </w:r>
          </w:p>
        </w:tc>
      </w:tr>
      <w:tr w:rsidR="00857CBE" w:rsidRPr="00952A22" w:rsidTr="00E10375">
        <w:trPr>
          <w:cantSplit/>
          <w:trHeight w:val="379"/>
        </w:trPr>
        <w:tc>
          <w:tcPr>
            <w:tcW w:w="4968" w:type="dxa"/>
            <w:vMerge w:val="restart"/>
            <w:tcBorders>
              <w:top w:val="single" w:sz="6" w:space="0" w:color="auto"/>
              <w:left w:val="single" w:sz="6" w:space="0" w:color="auto"/>
            </w:tcBorders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b/>
                <w:sz w:val="20"/>
                <w:lang w:val="ru-RU"/>
              </w:rPr>
              <w:t>6. Стаж работы по вопросом ППМР:</w:t>
            </w:r>
          </w:p>
          <w:p w:rsidR="00857CBE" w:rsidRPr="00952A22" w:rsidRDefault="00857CBE" w:rsidP="00952A22">
            <w:pPr>
              <w:pStyle w:val="BodyText"/>
              <w:rPr>
                <w:i/>
                <w:sz w:val="20"/>
                <w:lang w:val="ru-RU"/>
              </w:rPr>
            </w:pPr>
            <w:r w:rsidRPr="00952A22">
              <w:rPr>
                <w:i/>
                <w:sz w:val="20"/>
                <w:lang w:val="ru-RU"/>
              </w:rPr>
              <w:t>(обведите соответствующий ответ)</w:t>
            </w:r>
          </w:p>
        </w:tc>
        <w:tc>
          <w:tcPr>
            <w:tcW w:w="540" w:type="dxa"/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>1.</w:t>
            </w:r>
          </w:p>
        </w:tc>
        <w:tc>
          <w:tcPr>
            <w:tcW w:w="4320" w:type="dxa"/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 xml:space="preserve">До 3 лет </w:t>
            </w:r>
          </w:p>
        </w:tc>
      </w:tr>
      <w:tr w:rsidR="00857CBE" w:rsidRPr="00952A22" w:rsidTr="00E10375">
        <w:trPr>
          <w:cantSplit/>
          <w:trHeight w:val="333"/>
        </w:trPr>
        <w:tc>
          <w:tcPr>
            <w:tcW w:w="4968" w:type="dxa"/>
            <w:vMerge/>
            <w:tcBorders>
              <w:left w:val="single" w:sz="6" w:space="0" w:color="auto"/>
            </w:tcBorders>
          </w:tcPr>
          <w:p w:rsidR="00857CBE" w:rsidRPr="00952A22" w:rsidRDefault="00857CBE" w:rsidP="00952A22">
            <w:pPr>
              <w:pStyle w:val="BodyText"/>
              <w:rPr>
                <w:sz w:val="20"/>
                <w:lang w:val="ru-RU"/>
              </w:rPr>
            </w:pPr>
          </w:p>
        </w:tc>
        <w:tc>
          <w:tcPr>
            <w:tcW w:w="540" w:type="dxa"/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>2.</w:t>
            </w:r>
          </w:p>
        </w:tc>
        <w:tc>
          <w:tcPr>
            <w:tcW w:w="4320" w:type="dxa"/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 xml:space="preserve">3-5 лет </w:t>
            </w:r>
          </w:p>
        </w:tc>
      </w:tr>
      <w:tr w:rsidR="00857CBE" w:rsidRPr="00952A22" w:rsidTr="00E10375">
        <w:trPr>
          <w:cantSplit/>
          <w:trHeight w:val="342"/>
        </w:trPr>
        <w:tc>
          <w:tcPr>
            <w:tcW w:w="4968" w:type="dxa"/>
            <w:vMerge/>
            <w:tcBorders>
              <w:left w:val="single" w:sz="6" w:space="0" w:color="auto"/>
            </w:tcBorders>
          </w:tcPr>
          <w:p w:rsidR="00857CBE" w:rsidRPr="00952A22" w:rsidRDefault="00857CBE" w:rsidP="00952A22">
            <w:pPr>
              <w:pStyle w:val="BodyText"/>
              <w:rPr>
                <w:sz w:val="20"/>
                <w:lang w:val="ru-RU"/>
              </w:rPr>
            </w:pPr>
          </w:p>
        </w:tc>
        <w:tc>
          <w:tcPr>
            <w:tcW w:w="540" w:type="dxa"/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>3.</w:t>
            </w:r>
          </w:p>
        </w:tc>
        <w:tc>
          <w:tcPr>
            <w:tcW w:w="4320" w:type="dxa"/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>Свыше 5 лет</w:t>
            </w:r>
          </w:p>
        </w:tc>
      </w:tr>
      <w:tr w:rsidR="00857CBE" w:rsidRPr="00644401" w:rsidTr="00E10375">
        <w:trPr>
          <w:cantSplit/>
          <w:trHeight w:val="342"/>
        </w:trPr>
        <w:tc>
          <w:tcPr>
            <w:tcW w:w="4968" w:type="dxa"/>
            <w:vMerge/>
            <w:tcBorders>
              <w:left w:val="single" w:sz="6" w:space="0" w:color="auto"/>
            </w:tcBorders>
          </w:tcPr>
          <w:p w:rsidR="00857CBE" w:rsidRPr="00952A22" w:rsidRDefault="00857CBE" w:rsidP="00952A22">
            <w:pPr>
              <w:pStyle w:val="BodyText"/>
              <w:rPr>
                <w:sz w:val="20"/>
                <w:lang w:val="ru-RU"/>
              </w:rPr>
            </w:pPr>
          </w:p>
        </w:tc>
        <w:tc>
          <w:tcPr>
            <w:tcW w:w="540" w:type="dxa"/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 xml:space="preserve">4. </w:t>
            </w:r>
          </w:p>
        </w:tc>
        <w:tc>
          <w:tcPr>
            <w:tcW w:w="4320" w:type="dxa"/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Не работаю, так как не предусмотрено должностными обязанностями</w:t>
            </w:r>
          </w:p>
        </w:tc>
      </w:tr>
    </w:tbl>
    <w:p w:rsidR="00857CBE" w:rsidRPr="00952A22" w:rsidRDefault="00857CBE" w:rsidP="00952A22">
      <w:pPr>
        <w:pStyle w:val="BodyText"/>
        <w:rPr>
          <w:noProof/>
          <w:sz w:val="20"/>
          <w:lang w:val="ru-RU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67"/>
        <w:gridCol w:w="720"/>
        <w:gridCol w:w="716"/>
        <w:gridCol w:w="1240"/>
        <w:gridCol w:w="1285"/>
      </w:tblGrid>
      <w:tr w:rsidR="00812EC1" w:rsidRPr="00952A22" w:rsidTr="00E10375">
        <w:tc>
          <w:tcPr>
            <w:tcW w:w="5867" w:type="dxa"/>
          </w:tcPr>
          <w:p w:rsidR="00812EC1" w:rsidRPr="00952A22" w:rsidRDefault="00812EC1" w:rsidP="00952A22">
            <w:pPr>
              <w:pStyle w:val="BodyText"/>
              <w:rPr>
                <w:b/>
                <w:sz w:val="20"/>
                <w:lang w:val="ru-RU"/>
              </w:rPr>
            </w:pPr>
            <w:r w:rsidRPr="00952A22">
              <w:rPr>
                <w:b/>
                <w:noProof/>
                <w:sz w:val="20"/>
                <w:lang w:val="ru-RU"/>
              </w:rPr>
              <w:t>7.</w:t>
            </w:r>
            <w:r w:rsidRPr="00952A22">
              <w:rPr>
                <w:b/>
                <w:sz w:val="20"/>
                <w:lang w:val="ru-RU"/>
              </w:rPr>
              <w:t xml:space="preserve">За последние 2 года проходили ли Вы обучение?: </w:t>
            </w:r>
            <w:r w:rsidRPr="00952A22">
              <w:rPr>
                <w:i/>
                <w:sz w:val="20"/>
                <w:lang w:val="ru-RU"/>
              </w:rPr>
              <w:t>(дайте ответ по каждой строке)</w:t>
            </w:r>
          </w:p>
          <w:p w:rsidR="00812EC1" w:rsidRPr="00952A22" w:rsidRDefault="00812EC1" w:rsidP="00952A22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720" w:type="dxa"/>
          </w:tcPr>
          <w:p w:rsidR="00812EC1" w:rsidRPr="00952A22" w:rsidRDefault="00812EC1" w:rsidP="00952A22">
            <w:pPr>
              <w:jc w:val="center"/>
              <w:rPr>
                <w:sz w:val="20"/>
                <w:szCs w:val="20"/>
              </w:rPr>
            </w:pPr>
            <w:r w:rsidRPr="00952A22">
              <w:rPr>
                <w:sz w:val="20"/>
                <w:szCs w:val="20"/>
                <w:lang w:val="ru-RU"/>
              </w:rPr>
              <w:t>Д</w:t>
            </w:r>
            <w:r w:rsidRPr="00952A22">
              <w:rPr>
                <w:sz w:val="20"/>
                <w:szCs w:val="20"/>
              </w:rPr>
              <w:t>а</w:t>
            </w:r>
          </w:p>
        </w:tc>
        <w:tc>
          <w:tcPr>
            <w:tcW w:w="716" w:type="dxa"/>
          </w:tcPr>
          <w:p w:rsidR="00812EC1" w:rsidRPr="00952A22" w:rsidRDefault="00812EC1" w:rsidP="00952A22">
            <w:pPr>
              <w:jc w:val="center"/>
              <w:rPr>
                <w:sz w:val="20"/>
                <w:szCs w:val="20"/>
              </w:rPr>
            </w:pPr>
            <w:r w:rsidRPr="00952A22">
              <w:rPr>
                <w:sz w:val="20"/>
                <w:szCs w:val="20"/>
                <w:lang w:val="ru-RU"/>
              </w:rPr>
              <w:t>Н</w:t>
            </w:r>
            <w:r w:rsidRPr="00952A22">
              <w:rPr>
                <w:sz w:val="20"/>
                <w:szCs w:val="20"/>
              </w:rPr>
              <w:t>ет</w:t>
            </w:r>
          </w:p>
        </w:tc>
        <w:tc>
          <w:tcPr>
            <w:tcW w:w="1240" w:type="dxa"/>
          </w:tcPr>
          <w:p w:rsidR="00812EC1" w:rsidRPr="00952A22" w:rsidRDefault="00812EC1" w:rsidP="00952A22">
            <w:pPr>
              <w:jc w:val="center"/>
              <w:rPr>
                <w:sz w:val="20"/>
                <w:szCs w:val="20"/>
                <w:lang w:val="ru-RU"/>
              </w:rPr>
            </w:pPr>
            <w:r w:rsidRPr="00952A22">
              <w:rPr>
                <w:sz w:val="20"/>
                <w:szCs w:val="20"/>
                <w:lang w:val="ru-RU"/>
              </w:rPr>
              <w:t>Проходил более 2-х лет назад</w:t>
            </w:r>
          </w:p>
        </w:tc>
        <w:tc>
          <w:tcPr>
            <w:tcW w:w="1285" w:type="dxa"/>
          </w:tcPr>
          <w:p w:rsidR="00812EC1" w:rsidRPr="00952A22" w:rsidRDefault="00812EC1" w:rsidP="00952A22">
            <w:pPr>
              <w:jc w:val="center"/>
              <w:rPr>
                <w:sz w:val="20"/>
                <w:szCs w:val="20"/>
              </w:rPr>
            </w:pPr>
            <w:r w:rsidRPr="00952A22">
              <w:rPr>
                <w:sz w:val="20"/>
                <w:szCs w:val="20"/>
              </w:rPr>
              <w:t>Не</w:t>
            </w:r>
            <w:r w:rsidR="00116362">
              <w:rPr>
                <w:sz w:val="20"/>
                <w:szCs w:val="20"/>
                <w:lang w:val="ru-RU"/>
              </w:rPr>
              <w:t xml:space="preserve"> </w:t>
            </w:r>
            <w:r w:rsidRPr="00952A22">
              <w:rPr>
                <w:sz w:val="20"/>
                <w:szCs w:val="20"/>
              </w:rPr>
              <w:t>знаю/не</w:t>
            </w:r>
            <w:r w:rsidR="00116362">
              <w:rPr>
                <w:sz w:val="20"/>
                <w:szCs w:val="20"/>
                <w:lang w:val="ru-RU"/>
              </w:rPr>
              <w:t xml:space="preserve"> </w:t>
            </w:r>
            <w:r w:rsidRPr="00952A22">
              <w:rPr>
                <w:sz w:val="20"/>
                <w:szCs w:val="20"/>
              </w:rPr>
              <w:t>помню</w:t>
            </w:r>
          </w:p>
        </w:tc>
      </w:tr>
      <w:tr w:rsidR="00812EC1" w:rsidRPr="00952A22" w:rsidTr="00E10375">
        <w:tc>
          <w:tcPr>
            <w:tcW w:w="5867" w:type="dxa"/>
          </w:tcPr>
          <w:p w:rsidR="00812EC1" w:rsidRPr="00952A22" w:rsidRDefault="00812EC1" w:rsidP="00952A22">
            <w:pPr>
              <w:rPr>
                <w:sz w:val="20"/>
                <w:szCs w:val="20"/>
                <w:lang w:val="ru-RU"/>
              </w:rPr>
            </w:pPr>
            <w:r w:rsidRPr="00952A22">
              <w:rPr>
                <w:sz w:val="20"/>
                <w:szCs w:val="20"/>
                <w:lang w:val="ru-RU"/>
              </w:rPr>
              <w:t>1. По пред- и после тестовому консультированию на ВИЧ</w:t>
            </w:r>
          </w:p>
          <w:p w:rsidR="00812EC1" w:rsidRPr="00952A22" w:rsidRDefault="00812EC1" w:rsidP="00952A22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720" w:type="dxa"/>
          </w:tcPr>
          <w:p w:rsidR="00812EC1" w:rsidRPr="00952A22" w:rsidRDefault="00812EC1" w:rsidP="00952A22">
            <w:pPr>
              <w:jc w:val="center"/>
              <w:rPr>
                <w:sz w:val="20"/>
                <w:szCs w:val="20"/>
                <w:lang w:val="ru-RU"/>
              </w:rPr>
            </w:pPr>
            <w:r w:rsidRPr="00952A22">
              <w:rPr>
                <w:sz w:val="20"/>
                <w:szCs w:val="20"/>
                <w:lang w:val="ru-RU"/>
              </w:rPr>
              <w:t>1</w:t>
            </w:r>
          </w:p>
        </w:tc>
        <w:tc>
          <w:tcPr>
            <w:tcW w:w="716" w:type="dxa"/>
          </w:tcPr>
          <w:p w:rsidR="00812EC1" w:rsidRPr="00952A22" w:rsidRDefault="00812EC1" w:rsidP="00952A22">
            <w:pPr>
              <w:jc w:val="center"/>
              <w:rPr>
                <w:sz w:val="20"/>
                <w:szCs w:val="20"/>
                <w:lang w:val="ru-RU"/>
              </w:rPr>
            </w:pPr>
            <w:r w:rsidRPr="00952A22">
              <w:rPr>
                <w:sz w:val="20"/>
                <w:szCs w:val="20"/>
                <w:lang w:val="ru-RU"/>
              </w:rPr>
              <w:t>2</w:t>
            </w:r>
          </w:p>
        </w:tc>
        <w:tc>
          <w:tcPr>
            <w:tcW w:w="1240" w:type="dxa"/>
          </w:tcPr>
          <w:p w:rsidR="00812EC1" w:rsidRPr="00952A22" w:rsidRDefault="00812EC1" w:rsidP="00952A22">
            <w:pPr>
              <w:jc w:val="center"/>
              <w:rPr>
                <w:sz w:val="20"/>
                <w:szCs w:val="20"/>
                <w:lang w:val="ru-RU"/>
              </w:rPr>
            </w:pPr>
            <w:r w:rsidRPr="00952A22">
              <w:rPr>
                <w:sz w:val="20"/>
                <w:szCs w:val="20"/>
                <w:lang w:val="ru-RU"/>
              </w:rPr>
              <w:t>3</w:t>
            </w:r>
          </w:p>
        </w:tc>
        <w:tc>
          <w:tcPr>
            <w:tcW w:w="1285" w:type="dxa"/>
          </w:tcPr>
          <w:p w:rsidR="00812EC1" w:rsidRPr="00952A22" w:rsidRDefault="00812EC1" w:rsidP="00952A22">
            <w:pPr>
              <w:jc w:val="center"/>
              <w:rPr>
                <w:sz w:val="20"/>
                <w:szCs w:val="20"/>
                <w:lang w:val="ru-RU"/>
              </w:rPr>
            </w:pPr>
            <w:r w:rsidRPr="00952A22">
              <w:rPr>
                <w:sz w:val="20"/>
                <w:szCs w:val="20"/>
                <w:lang w:val="ru-RU"/>
              </w:rPr>
              <w:t>99</w:t>
            </w:r>
          </w:p>
        </w:tc>
      </w:tr>
      <w:tr w:rsidR="00812EC1" w:rsidRPr="00952A22" w:rsidTr="00E10375">
        <w:tc>
          <w:tcPr>
            <w:tcW w:w="5867" w:type="dxa"/>
          </w:tcPr>
          <w:p w:rsidR="00812EC1" w:rsidRPr="00952A22" w:rsidRDefault="00812EC1" w:rsidP="00952A22">
            <w:pPr>
              <w:rPr>
                <w:sz w:val="20"/>
                <w:szCs w:val="20"/>
                <w:lang w:val="ru-RU"/>
              </w:rPr>
            </w:pPr>
            <w:r w:rsidRPr="00952A22">
              <w:rPr>
                <w:sz w:val="20"/>
                <w:szCs w:val="20"/>
                <w:lang w:val="ru-RU"/>
              </w:rPr>
              <w:t>2. По методам АРВ профилактики передачи ВИЧ-инфекции от матери к ребенку</w:t>
            </w:r>
          </w:p>
        </w:tc>
        <w:tc>
          <w:tcPr>
            <w:tcW w:w="720" w:type="dxa"/>
          </w:tcPr>
          <w:p w:rsidR="00812EC1" w:rsidRPr="00952A22" w:rsidRDefault="00812EC1" w:rsidP="00952A22">
            <w:pPr>
              <w:jc w:val="center"/>
              <w:rPr>
                <w:sz w:val="20"/>
                <w:szCs w:val="20"/>
                <w:lang w:val="ru-RU"/>
              </w:rPr>
            </w:pPr>
            <w:r w:rsidRPr="00952A22">
              <w:rPr>
                <w:sz w:val="20"/>
                <w:szCs w:val="20"/>
                <w:lang w:val="ru-RU"/>
              </w:rPr>
              <w:t>1</w:t>
            </w:r>
          </w:p>
        </w:tc>
        <w:tc>
          <w:tcPr>
            <w:tcW w:w="716" w:type="dxa"/>
          </w:tcPr>
          <w:p w:rsidR="00812EC1" w:rsidRPr="00952A22" w:rsidRDefault="00812EC1" w:rsidP="00952A22">
            <w:pPr>
              <w:jc w:val="center"/>
              <w:rPr>
                <w:sz w:val="20"/>
                <w:szCs w:val="20"/>
                <w:lang w:val="ru-RU"/>
              </w:rPr>
            </w:pPr>
            <w:r w:rsidRPr="00952A22">
              <w:rPr>
                <w:sz w:val="20"/>
                <w:szCs w:val="20"/>
                <w:lang w:val="ru-RU"/>
              </w:rPr>
              <w:t>2</w:t>
            </w:r>
          </w:p>
        </w:tc>
        <w:tc>
          <w:tcPr>
            <w:tcW w:w="1240" w:type="dxa"/>
          </w:tcPr>
          <w:p w:rsidR="00812EC1" w:rsidRPr="00952A22" w:rsidRDefault="00812EC1" w:rsidP="00952A22">
            <w:pPr>
              <w:jc w:val="center"/>
              <w:rPr>
                <w:sz w:val="20"/>
                <w:szCs w:val="20"/>
                <w:lang w:val="ru-RU"/>
              </w:rPr>
            </w:pPr>
            <w:r w:rsidRPr="00952A22">
              <w:rPr>
                <w:sz w:val="20"/>
                <w:szCs w:val="20"/>
                <w:lang w:val="ru-RU"/>
              </w:rPr>
              <w:t>3</w:t>
            </w:r>
          </w:p>
        </w:tc>
        <w:tc>
          <w:tcPr>
            <w:tcW w:w="1285" w:type="dxa"/>
          </w:tcPr>
          <w:p w:rsidR="00812EC1" w:rsidRPr="00952A22" w:rsidRDefault="00812EC1" w:rsidP="00952A22">
            <w:pPr>
              <w:jc w:val="center"/>
              <w:rPr>
                <w:sz w:val="20"/>
                <w:szCs w:val="20"/>
                <w:lang w:val="ru-RU"/>
              </w:rPr>
            </w:pPr>
            <w:r w:rsidRPr="00952A22">
              <w:rPr>
                <w:sz w:val="20"/>
                <w:szCs w:val="20"/>
                <w:lang w:val="ru-RU"/>
              </w:rPr>
              <w:t>99</w:t>
            </w:r>
          </w:p>
        </w:tc>
      </w:tr>
      <w:tr w:rsidR="00812EC1" w:rsidRPr="00952A22" w:rsidTr="00E10375">
        <w:tc>
          <w:tcPr>
            <w:tcW w:w="5867" w:type="dxa"/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>3. По вопросам  консультирования по выбору метода вскармливания ребенка, рожденного ВИЧ инфицированной матерью</w:t>
            </w:r>
          </w:p>
        </w:tc>
        <w:tc>
          <w:tcPr>
            <w:tcW w:w="720" w:type="dxa"/>
          </w:tcPr>
          <w:p w:rsidR="00812EC1" w:rsidRPr="00952A22" w:rsidRDefault="00812EC1" w:rsidP="00952A22">
            <w:pPr>
              <w:jc w:val="center"/>
              <w:rPr>
                <w:sz w:val="20"/>
                <w:szCs w:val="20"/>
              </w:rPr>
            </w:pPr>
            <w:r w:rsidRPr="00952A22">
              <w:rPr>
                <w:sz w:val="20"/>
                <w:szCs w:val="20"/>
              </w:rPr>
              <w:t>1</w:t>
            </w:r>
          </w:p>
        </w:tc>
        <w:tc>
          <w:tcPr>
            <w:tcW w:w="716" w:type="dxa"/>
          </w:tcPr>
          <w:p w:rsidR="00812EC1" w:rsidRPr="00952A22" w:rsidRDefault="00812EC1" w:rsidP="00952A22">
            <w:pPr>
              <w:jc w:val="center"/>
              <w:rPr>
                <w:sz w:val="20"/>
                <w:szCs w:val="20"/>
              </w:rPr>
            </w:pPr>
            <w:r w:rsidRPr="00952A22">
              <w:rPr>
                <w:sz w:val="20"/>
                <w:szCs w:val="20"/>
              </w:rPr>
              <w:t>2</w:t>
            </w:r>
          </w:p>
        </w:tc>
        <w:tc>
          <w:tcPr>
            <w:tcW w:w="1240" w:type="dxa"/>
          </w:tcPr>
          <w:p w:rsidR="00812EC1" w:rsidRPr="00952A22" w:rsidRDefault="00812EC1" w:rsidP="00952A22">
            <w:pPr>
              <w:jc w:val="center"/>
              <w:rPr>
                <w:sz w:val="20"/>
                <w:szCs w:val="20"/>
              </w:rPr>
            </w:pPr>
            <w:r w:rsidRPr="00952A22">
              <w:rPr>
                <w:sz w:val="20"/>
                <w:szCs w:val="20"/>
              </w:rPr>
              <w:t>3</w:t>
            </w:r>
          </w:p>
        </w:tc>
        <w:tc>
          <w:tcPr>
            <w:tcW w:w="1285" w:type="dxa"/>
          </w:tcPr>
          <w:p w:rsidR="00812EC1" w:rsidRPr="00952A22" w:rsidRDefault="00812EC1" w:rsidP="00952A22">
            <w:pPr>
              <w:jc w:val="center"/>
              <w:rPr>
                <w:sz w:val="20"/>
                <w:szCs w:val="20"/>
              </w:rPr>
            </w:pPr>
            <w:r w:rsidRPr="00952A22">
              <w:rPr>
                <w:sz w:val="20"/>
                <w:szCs w:val="20"/>
              </w:rPr>
              <w:t>99</w:t>
            </w:r>
          </w:p>
        </w:tc>
      </w:tr>
      <w:tr w:rsidR="00812EC1" w:rsidRPr="00952A22" w:rsidTr="00E10375">
        <w:tc>
          <w:tcPr>
            <w:tcW w:w="5867" w:type="dxa"/>
          </w:tcPr>
          <w:p w:rsidR="00812EC1" w:rsidRPr="00952A22" w:rsidRDefault="00812EC1" w:rsidP="00952A22">
            <w:pPr>
              <w:rPr>
                <w:sz w:val="20"/>
                <w:szCs w:val="20"/>
                <w:lang w:val="ru-RU"/>
              </w:rPr>
            </w:pPr>
            <w:r w:rsidRPr="00952A22">
              <w:rPr>
                <w:sz w:val="20"/>
                <w:szCs w:val="20"/>
                <w:lang w:val="ru-RU"/>
              </w:rPr>
              <w:t>4. По вопросам  консультирования и методам профилактики передачи ВИЧ-инфекции от матери к ребенку среди уязвимых групп (женщин, употребляющих наркотики и страдающих наркозависимостью)</w:t>
            </w:r>
          </w:p>
        </w:tc>
        <w:tc>
          <w:tcPr>
            <w:tcW w:w="720" w:type="dxa"/>
          </w:tcPr>
          <w:p w:rsidR="00812EC1" w:rsidRPr="00952A22" w:rsidRDefault="00812EC1" w:rsidP="00952A22">
            <w:pPr>
              <w:jc w:val="center"/>
              <w:rPr>
                <w:sz w:val="20"/>
                <w:szCs w:val="20"/>
              </w:rPr>
            </w:pPr>
            <w:r w:rsidRPr="00952A22">
              <w:rPr>
                <w:sz w:val="20"/>
                <w:szCs w:val="20"/>
              </w:rPr>
              <w:t>1</w:t>
            </w:r>
          </w:p>
        </w:tc>
        <w:tc>
          <w:tcPr>
            <w:tcW w:w="716" w:type="dxa"/>
          </w:tcPr>
          <w:p w:rsidR="00812EC1" w:rsidRPr="00952A22" w:rsidRDefault="00812EC1" w:rsidP="00952A22">
            <w:pPr>
              <w:jc w:val="center"/>
              <w:rPr>
                <w:sz w:val="20"/>
                <w:szCs w:val="20"/>
              </w:rPr>
            </w:pPr>
            <w:r w:rsidRPr="00952A22">
              <w:rPr>
                <w:sz w:val="20"/>
                <w:szCs w:val="20"/>
              </w:rPr>
              <w:t>2</w:t>
            </w:r>
          </w:p>
        </w:tc>
        <w:tc>
          <w:tcPr>
            <w:tcW w:w="1240" w:type="dxa"/>
          </w:tcPr>
          <w:p w:rsidR="00812EC1" w:rsidRPr="00952A22" w:rsidRDefault="00812EC1" w:rsidP="00952A22">
            <w:pPr>
              <w:jc w:val="center"/>
              <w:rPr>
                <w:sz w:val="20"/>
                <w:szCs w:val="20"/>
              </w:rPr>
            </w:pPr>
            <w:r w:rsidRPr="00952A22">
              <w:rPr>
                <w:sz w:val="20"/>
                <w:szCs w:val="20"/>
              </w:rPr>
              <w:t>3</w:t>
            </w:r>
          </w:p>
        </w:tc>
        <w:tc>
          <w:tcPr>
            <w:tcW w:w="1285" w:type="dxa"/>
          </w:tcPr>
          <w:p w:rsidR="00812EC1" w:rsidRPr="00952A22" w:rsidRDefault="00812EC1" w:rsidP="00952A22">
            <w:pPr>
              <w:jc w:val="center"/>
              <w:rPr>
                <w:sz w:val="20"/>
                <w:szCs w:val="20"/>
              </w:rPr>
            </w:pPr>
            <w:r w:rsidRPr="00952A22">
              <w:rPr>
                <w:sz w:val="20"/>
                <w:szCs w:val="20"/>
              </w:rPr>
              <w:t>99</w:t>
            </w:r>
          </w:p>
        </w:tc>
      </w:tr>
      <w:tr w:rsidR="00812EC1" w:rsidRPr="00952A22" w:rsidTr="00E10375">
        <w:tc>
          <w:tcPr>
            <w:tcW w:w="5867" w:type="dxa"/>
          </w:tcPr>
          <w:p w:rsidR="00812EC1" w:rsidRPr="00952A22" w:rsidRDefault="00812EC1" w:rsidP="004D2B6B">
            <w:pPr>
              <w:rPr>
                <w:sz w:val="20"/>
                <w:szCs w:val="20"/>
                <w:lang w:val="ru-RU"/>
              </w:rPr>
            </w:pPr>
            <w:r w:rsidRPr="00952A22">
              <w:rPr>
                <w:sz w:val="20"/>
                <w:szCs w:val="20"/>
                <w:lang w:val="ru-RU"/>
              </w:rPr>
              <w:t xml:space="preserve">5. По вопросам  семейного планирования, в.т.ч. консультирование ВИЧ </w:t>
            </w:r>
            <w:r w:rsidR="004D2B6B">
              <w:rPr>
                <w:sz w:val="20"/>
                <w:szCs w:val="20"/>
                <w:lang w:val="ru-RU"/>
              </w:rPr>
              <w:t>положительных</w:t>
            </w:r>
            <w:r w:rsidRPr="00952A22">
              <w:rPr>
                <w:sz w:val="20"/>
                <w:szCs w:val="20"/>
                <w:lang w:val="ru-RU"/>
              </w:rPr>
              <w:t xml:space="preserve"> женщин и их партнеров</w:t>
            </w:r>
          </w:p>
        </w:tc>
        <w:tc>
          <w:tcPr>
            <w:tcW w:w="720" w:type="dxa"/>
          </w:tcPr>
          <w:p w:rsidR="00812EC1" w:rsidRPr="00952A22" w:rsidRDefault="00812EC1" w:rsidP="00952A22">
            <w:pPr>
              <w:jc w:val="center"/>
              <w:rPr>
                <w:sz w:val="20"/>
                <w:szCs w:val="20"/>
                <w:lang w:val="ru-RU"/>
              </w:rPr>
            </w:pPr>
            <w:r w:rsidRPr="00952A22">
              <w:rPr>
                <w:sz w:val="20"/>
                <w:szCs w:val="20"/>
                <w:lang w:val="ru-RU"/>
              </w:rPr>
              <w:t>1</w:t>
            </w:r>
          </w:p>
        </w:tc>
        <w:tc>
          <w:tcPr>
            <w:tcW w:w="716" w:type="dxa"/>
          </w:tcPr>
          <w:p w:rsidR="00812EC1" w:rsidRPr="00952A22" w:rsidRDefault="00812EC1" w:rsidP="00952A22">
            <w:pPr>
              <w:jc w:val="center"/>
              <w:rPr>
                <w:sz w:val="20"/>
                <w:szCs w:val="20"/>
                <w:lang w:val="ru-RU"/>
              </w:rPr>
            </w:pPr>
            <w:r w:rsidRPr="00952A22">
              <w:rPr>
                <w:sz w:val="20"/>
                <w:szCs w:val="20"/>
                <w:lang w:val="ru-RU"/>
              </w:rPr>
              <w:t>2</w:t>
            </w:r>
          </w:p>
        </w:tc>
        <w:tc>
          <w:tcPr>
            <w:tcW w:w="1240" w:type="dxa"/>
          </w:tcPr>
          <w:p w:rsidR="00812EC1" w:rsidRPr="00952A22" w:rsidRDefault="00812EC1" w:rsidP="00952A22">
            <w:pPr>
              <w:jc w:val="center"/>
              <w:rPr>
                <w:sz w:val="20"/>
                <w:szCs w:val="20"/>
                <w:lang w:val="ru-RU"/>
              </w:rPr>
            </w:pPr>
            <w:r w:rsidRPr="00952A22">
              <w:rPr>
                <w:sz w:val="20"/>
                <w:szCs w:val="20"/>
                <w:lang w:val="ru-RU"/>
              </w:rPr>
              <w:t>3</w:t>
            </w:r>
          </w:p>
        </w:tc>
        <w:tc>
          <w:tcPr>
            <w:tcW w:w="1285" w:type="dxa"/>
          </w:tcPr>
          <w:p w:rsidR="00812EC1" w:rsidRPr="00952A22" w:rsidRDefault="00812EC1" w:rsidP="00952A22">
            <w:pPr>
              <w:jc w:val="center"/>
              <w:rPr>
                <w:sz w:val="20"/>
                <w:szCs w:val="20"/>
                <w:lang w:val="ru-RU"/>
              </w:rPr>
            </w:pPr>
            <w:r w:rsidRPr="00952A22">
              <w:rPr>
                <w:sz w:val="20"/>
                <w:szCs w:val="20"/>
                <w:lang w:val="ru-RU"/>
              </w:rPr>
              <w:t>99</w:t>
            </w:r>
          </w:p>
        </w:tc>
      </w:tr>
      <w:tr w:rsidR="00812EC1" w:rsidRPr="00952A22" w:rsidTr="00E10375">
        <w:tc>
          <w:tcPr>
            <w:tcW w:w="5867" w:type="dxa"/>
          </w:tcPr>
          <w:p w:rsidR="00812EC1" w:rsidRPr="00952A22" w:rsidRDefault="00812EC1" w:rsidP="0098349C">
            <w:pPr>
              <w:rPr>
                <w:sz w:val="20"/>
                <w:szCs w:val="20"/>
                <w:lang w:val="ru-RU"/>
              </w:rPr>
            </w:pPr>
            <w:r w:rsidRPr="00952A22">
              <w:rPr>
                <w:sz w:val="20"/>
                <w:szCs w:val="20"/>
                <w:lang w:val="ru-RU"/>
              </w:rPr>
              <w:t>6. По вопросам учетности и отчетности (сбору и направлению) данных ППМР</w:t>
            </w:r>
          </w:p>
        </w:tc>
        <w:tc>
          <w:tcPr>
            <w:tcW w:w="720" w:type="dxa"/>
          </w:tcPr>
          <w:p w:rsidR="00812EC1" w:rsidRPr="00952A22" w:rsidRDefault="00812EC1" w:rsidP="00952A22">
            <w:pPr>
              <w:jc w:val="center"/>
              <w:rPr>
                <w:sz w:val="20"/>
                <w:szCs w:val="20"/>
                <w:lang w:val="ru-RU"/>
              </w:rPr>
            </w:pPr>
            <w:r w:rsidRPr="00952A22">
              <w:rPr>
                <w:sz w:val="20"/>
                <w:szCs w:val="20"/>
                <w:lang w:val="ru-RU"/>
              </w:rPr>
              <w:t>1</w:t>
            </w:r>
          </w:p>
        </w:tc>
        <w:tc>
          <w:tcPr>
            <w:tcW w:w="716" w:type="dxa"/>
          </w:tcPr>
          <w:p w:rsidR="00812EC1" w:rsidRPr="00952A22" w:rsidRDefault="00812EC1" w:rsidP="00952A22">
            <w:pPr>
              <w:jc w:val="center"/>
              <w:rPr>
                <w:sz w:val="20"/>
                <w:szCs w:val="20"/>
                <w:lang w:val="ru-RU"/>
              </w:rPr>
            </w:pPr>
            <w:r w:rsidRPr="00952A22">
              <w:rPr>
                <w:sz w:val="20"/>
                <w:szCs w:val="20"/>
                <w:lang w:val="ru-RU"/>
              </w:rPr>
              <w:t>2</w:t>
            </w:r>
          </w:p>
        </w:tc>
        <w:tc>
          <w:tcPr>
            <w:tcW w:w="1240" w:type="dxa"/>
          </w:tcPr>
          <w:p w:rsidR="00812EC1" w:rsidRPr="00952A22" w:rsidRDefault="00812EC1" w:rsidP="00952A22">
            <w:pPr>
              <w:jc w:val="center"/>
              <w:rPr>
                <w:sz w:val="20"/>
                <w:szCs w:val="20"/>
                <w:lang w:val="ru-RU"/>
              </w:rPr>
            </w:pPr>
            <w:r w:rsidRPr="00952A22">
              <w:rPr>
                <w:sz w:val="20"/>
                <w:szCs w:val="20"/>
                <w:lang w:val="ru-RU"/>
              </w:rPr>
              <w:t>3</w:t>
            </w:r>
          </w:p>
        </w:tc>
        <w:tc>
          <w:tcPr>
            <w:tcW w:w="1285" w:type="dxa"/>
          </w:tcPr>
          <w:p w:rsidR="00812EC1" w:rsidRPr="00952A22" w:rsidRDefault="00812EC1" w:rsidP="00952A22">
            <w:pPr>
              <w:jc w:val="center"/>
              <w:rPr>
                <w:sz w:val="20"/>
                <w:szCs w:val="20"/>
                <w:lang w:val="ru-RU"/>
              </w:rPr>
            </w:pPr>
            <w:r w:rsidRPr="00952A22">
              <w:rPr>
                <w:sz w:val="20"/>
                <w:szCs w:val="20"/>
                <w:lang w:val="ru-RU"/>
              </w:rPr>
              <w:t>99</w:t>
            </w:r>
          </w:p>
        </w:tc>
      </w:tr>
      <w:tr w:rsidR="00812EC1" w:rsidRPr="00952A22" w:rsidTr="00E10375">
        <w:tc>
          <w:tcPr>
            <w:tcW w:w="5867" w:type="dxa"/>
          </w:tcPr>
          <w:p w:rsidR="00812EC1" w:rsidRPr="00952A22" w:rsidRDefault="00812EC1" w:rsidP="00952A22">
            <w:pPr>
              <w:rPr>
                <w:sz w:val="20"/>
                <w:szCs w:val="20"/>
                <w:lang w:val="ru-RU"/>
              </w:rPr>
            </w:pPr>
            <w:r w:rsidRPr="00952A22">
              <w:rPr>
                <w:sz w:val="20"/>
                <w:szCs w:val="20"/>
                <w:lang w:val="ru-RU"/>
              </w:rPr>
              <w:t xml:space="preserve">7. по курсу «Универсальные предосторожности» </w:t>
            </w:r>
          </w:p>
          <w:p w:rsidR="00812EC1" w:rsidRPr="00952A22" w:rsidRDefault="00812EC1" w:rsidP="00952A22">
            <w:pPr>
              <w:rPr>
                <w:sz w:val="20"/>
                <w:szCs w:val="20"/>
                <w:lang w:val="ru-RU"/>
              </w:rPr>
            </w:pPr>
            <w:r w:rsidRPr="00952A22">
              <w:rPr>
                <w:sz w:val="20"/>
                <w:szCs w:val="20"/>
                <w:lang w:val="ru-RU"/>
              </w:rPr>
              <w:t>(т.к. мытье рук, осторожность при использовании и размещении игл и других острых инструментов)</w:t>
            </w:r>
          </w:p>
        </w:tc>
        <w:tc>
          <w:tcPr>
            <w:tcW w:w="720" w:type="dxa"/>
          </w:tcPr>
          <w:p w:rsidR="00812EC1" w:rsidRPr="00952A22" w:rsidRDefault="00812EC1" w:rsidP="00952A22">
            <w:pPr>
              <w:jc w:val="center"/>
              <w:rPr>
                <w:sz w:val="20"/>
                <w:szCs w:val="20"/>
                <w:lang w:val="ru-RU"/>
              </w:rPr>
            </w:pPr>
            <w:r w:rsidRPr="00952A22">
              <w:rPr>
                <w:sz w:val="20"/>
                <w:szCs w:val="20"/>
                <w:lang w:val="ru-RU"/>
              </w:rPr>
              <w:t>1</w:t>
            </w:r>
          </w:p>
        </w:tc>
        <w:tc>
          <w:tcPr>
            <w:tcW w:w="716" w:type="dxa"/>
          </w:tcPr>
          <w:p w:rsidR="00812EC1" w:rsidRPr="00952A22" w:rsidRDefault="00812EC1" w:rsidP="00952A22">
            <w:pPr>
              <w:jc w:val="center"/>
              <w:rPr>
                <w:sz w:val="20"/>
                <w:szCs w:val="20"/>
                <w:lang w:val="ru-RU"/>
              </w:rPr>
            </w:pPr>
            <w:r w:rsidRPr="00952A22">
              <w:rPr>
                <w:sz w:val="20"/>
                <w:szCs w:val="20"/>
                <w:lang w:val="ru-RU"/>
              </w:rPr>
              <w:t>2</w:t>
            </w:r>
          </w:p>
        </w:tc>
        <w:tc>
          <w:tcPr>
            <w:tcW w:w="1240" w:type="dxa"/>
          </w:tcPr>
          <w:p w:rsidR="00812EC1" w:rsidRPr="00952A22" w:rsidRDefault="00812EC1" w:rsidP="00952A22">
            <w:pPr>
              <w:jc w:val="center"/>
              <w:rPr>
                <w:sz w:val="20"/>
                <w:szCs w:val="20"/>
                <w:lang w:val="ru-RU"/>
              </w:rPr>
            </w:pPr>
            <w:r w:rsidRPr="00952A22">
              <w:rPr>
                <w:sz w:val="20"/>
                <w:szCs w:val="20"/>
                <w:lang w:val="ru-RU"/>
              </w:rPr>
              <w:t>3</w:t>
            </w:r>
          </w:p>
        </w:tc>
        <w:tc>
          <w:tcPr>
            <w:tcW w:w="1285" w:type="dxa"/>
          </w:tcPr>
          <w:p w:rsidR="00812EC1" w:rsidRPr="00952A22" w:rsidRDefault="00812EC1" w:rsidP="00952A22">
            <w:pPr>
              <w:jc w:val="center"/>
              <w:rPr>
                <w:sz w:val="20"/>
                <w:szCs w:val="20"/>
                <w:lang w:val="ru-RU"/>
              </w:rPr>
            </w:pPr>
            <w:r w:rsidRPr="00952A22">
              <w:rPr>
                <w:sz w:val="20"/>
                <w:szCs w:val="20"/>
                <w:lang w:val="ru-RU"/>
              </w:rPr>
              <w:t>99</w:t>
            </w:r>
          </w:p>
        </w:tc>
      </w:tr>
    </w:tbl>
    <w:p w:rsidR="00857CBE" w:rsidRPr="00952A22" w:rsidRDefault="00857CBE" w:rsidP="00952A22">
      <w:pPr>
        <w:pStyle w:val="BodyText"/>
        <w:rPr>
          <w:noProof/>
          <w:sz w:val="20"/>
          <w:lang w:val="ru-RU"/>
        </w:rPr>
      </w:pPr>
    </w:p>
    <w:tbl>
      <w:tblPr>
        <w:tblW w:w="9912" w:type="dxa"/>
        <w:tblInd w:w="-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"/>
        <w:gridCol w:w="1584"/>
        <w:gridCol w:w="1276"/>
        <w:gridCol w:w="1276"/>
        <w:gridCol w:w="1276"/>
        <w:gridCol w:w="1276"/>
        <w:gridCol w:w="1358"/>
        <w:gridCol w:w="1809"/>
        <w:gridCol w:w="45"/>
      </w:tblGrid>
      <w:tr w:rsidR="00857CBE" w:rsidRPr="00644401" w:rsidTr="00E10375">
        <w:trPr>
          <w:gridBefore w:val="1"/>
          <w:gridAfter w:val="1"/>
          <w:wBefore w:w="12" w:type="dxa"/>
          <w:wAfter w:w="45" w:type="dxa"/>
          <w:cantSplit/>
        </w:trPr>
        <w:tc>
          <w:tcPr>
            <w:tcW w:w="9855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57CBE" w:rsidRPr="00952A22" w:rsidRDefault="00857CBE" w:rsidP="00952A22">
            <w:pPr>
              <w:pStyle w:val="BodyText"/>
              <w:rPr>
                <w:b/>
                <w:noProof/>
                <w:sz w:val="20"/>
                <w:lang w:val="ru-RU"/>
              </w:rPr>
            </w:pPr>
            <w:r w:rsidRPr="00952A22">
              <w:rPr>
                <w:b/>
                <w:noProof/>
                <w:sz w:val="20"/>
                <w:lang w:val="ru-RU"/>
              </w:rPr>
              <w:t>8. Если 100 ВИЧ-инфицированных женщин вскармливают детей грудью до двух лет, сколько детей будут инфицированы  к двухлетнему возрасту? (Мать и ребенок не получают антиретровирусных препаратов во время грудного кормления, но получали во время беременности и родов) (Выберите один  ответ)</w:t>
            </w:r>
          </w:p>
          <w:p w:rsidR="00857CBE" w:rsidRPr="00952A22" w:rsidRDefault="00857CBE" w:rsidP="00952A22">
            <w:pPr>
              <w:pStyle w:val="BodyText"/>
              <w:rPr>
                <w:b/>
                <w:noProof/>
                <w:sz w:val="20"/>
                <w:lang w:val="ru-RU"/>
              </w:rPr>
            </w:pPr>
          </w:p>
        </w:tc>
      </w:tr>
      <w:tr w:rsidR="00857CBE" w:rsidRPr="00952A22" w:rsidTr="00E10375">
        <w:tc>
          <w:tcPr>
            <w:tcW w:w="1596" w:type="dxa"/>
            <w:gridSpan w:val="2"/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</w:rPr>
            </w:pPr>
            <w:r w:rsidRPr="00952A22">
              <w:rPr>
                <w:b/>
                <w:noProof/>
                <w:sz w:val="20"/>
              </w:rPr>
              <w:t>1.</w:t>
            </w:r>
            <w:r w:rsidRPr="00952A22">
              <w:rPr>
                <w:noProof/>
                <w:sz w:val="20"/>
              </w:rPr>
              <w:t xml:space="preserve"> 0-15</w:t>
            </w:r>
          </w:p>
        </w:tc>
        <w:tc>
          <w:tcPr>
            <w:tcW w:w="1276" w:type="dxa"/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</w:rPr>
            </w:pPr>
            <w:r w:rsidRPr="00952A22">
              <w:rPr>
                <w:b/>
                <w:noProof/>
                <w:sz w:val="20"/>
              </w:rPr>
              <w:t>2.</w:t>
            </w:r>
            <w:r w:rsidRPr="00952A22">
              <w:rPr>
                <w:noProof/>
                <w:sz w:val="20"/>
                <w:lang w:val="ru-RU"/>
              </w:rPr>
              <w:t>5-</w:t>
            </w:r>
            <w:r w:rsidRPr="00952A22">
              <w:rPr>
                <w:noProof/>
                <w:sz w:val="20"/>
              </w:rPr>
              <w:t>20</w:t>
            </w:r>
          </w:p>
        </w:tc>
        <w:tc>
          <w:tcPr>
            <w:tcW w:w="1276" w:type="dxa"/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</w:rPr>
            </w:pPr>
            <w:r w:rsidRPr="00952A22">
              <w:rPr>
                <w:b/>
                <w:noProof/>
                <w:sz w:val="20"/>
              </w:rPr>
              <w:t>3.</w:t>
            </w:r>
            <w:r w:rsidRPr="00952A22">
              <w:rPr>
                <w:noProof/>
                <w:sz w:val="20"/>
                <w:lang w:val="ru-RU"/>
              </w:rPr>
              <w:t>20-30</w:t>
            </w:r>
          </w:p>
        </w:tc>
        <w:tc>
          <w:tcPr>
            <w:tcW w:w="1276" w:type="dxa"/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b/>
                <w:noProof/>
                <w:sz w:val="20"/>
              </w:rPr>
              <w:t>4.</w:t>
            </w:r>
            <w:r w:rsidRPr="00952A22">
              <w:rPr>
                <w:noProof/>
                <w:sz w:val="20"/>
                <w:lang w:val="ru-RU"/>
              </w:rPr>
              <w:t>30-40</w:t>
            </w:r>
          </w:p>
        </w:tc>
        <w:tc>
          <w:tcPr>
            <w:tcW w:w="1276" w:type="dxa"/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b/>
                <w:noProof/>
                <w:sz w:val="20"/>
              </w:rPr>
              <w:t>5.</w:t>
            </w:r>
            <w:r w:rsidRPr="00952A22">
              <w:rPr>
                <w:noProof/>
                <w:sz w:val="20"/>
                <w:lang w:val="ru-RU"/>
              </w:rPr>
              <w:t>40-50</w:t>
            </w:r>
          </w:p>
        </w:tc>
        <w:tc>
          <w:tcPr>
            <w:tcW w:w="1358" w:type="dxa"/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</w:rPr>
            </w:pPr>
            <w:r w:rsidRPr="00952A22">
              <w:rPr>
                <w:b/>
                <w:noProof/>
                <w:sz w:val="20"/>
              </w:rPr>
              <w:t>6.</w:t>
            </w:r>
            <w:r w:rsidRPr="00952A22">
              <w:rPr>
                <w:noProof/>
                <w:sz w:val="20"/>
                <w:lang w:val="ru-RU"/>
              </w:rPr>
              <w:t>900-</w:t>
            </w:r>
            <w:r w:rsidRPr="00952A22">
              <w:rPr>
                <w:noProof/>
                <w:sz w:val="20"/>
              </w:rPr>
              <w:t>100</w:t>
            </w:r>
          </w:p>
        </w:tc>
        <w:tc>
          <w:tcPr>
            <w:tcW w:w="1854" w:type="dxa"/>
            <w:gridSpan w:val="2"/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</w:rPr>
            </w:pPr>
            <w:r w:rsidRPr="00952A22">
              <w:rPr>
                <w:b/>
                <w:noProof/>
                <w:sz w:val="20"/>
              </w:rPr>
              <w:t>99.</w:t>
            </w:r>
            <w:r w:rsidRPr="00952A22">
              <w:rPr>
                <w:noProof/>
                <w:sz w:val="20"/>
              </w:rPr>
              <w:t xml:space="preserve"> Не знаю</w:t>
            </w:r>
          </w:p>
        </w:tc>
      </w:tr>
    </w:tbl>
    <w:p w:rsidR="00857CBE" w:rsidRPr="00952A22" w:rsidRDefault="00857CBE" w:rsidP="00952A22">
      <w:pPr>
        <w:pStyle w:val="BodyText"/>
        <w:rPr>
          <w:noProof/>
          <w:sz w:val="20"/>
        </w:rPr>
      </w:pPr>
    </w:p>
    <w:tbl>
      <w:tblPr>
        <w:tblW w:w="9912" w:type="dxa"/>
        <w:tblInd w:w="-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"/>
        <w:gridCol w:w="1584"/>
        <w:gridCol w:w="1276"/>
        <w:gridCol w:w="1276"/>
        <w:gridCol w:w="1276"/>
        <w:gridCol w:w="1276"/>
        <w:gridCol w:w="1358"/>
        <w:gridCol w:w="1809"/>
        <w:gridCol w:w="45"/>
      </w:tblGrid>
      <w:tr w:rsidR="00857CBE" w:rsidRPr="00952A22" w:rsidTr="00E10375">
        <w:trPr>
          <w:gridBefore w:val="1"/>
          <w:gridAfter w:val="1"/>
          <w:wBefore w:w="12" w:type="dxa"/>
          <w:wAfter w:w="45" w:type="dxa"/>
          <w:cantSplit/>
        </w:trPr>
        <w:tc>
          <w:tcPr>
            <w:tcW w:w="9855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57CBE" w:rsidRPr="00952A22" w:rsidRDefault="00857CBE" w:rsidP="00952A22">
            <w:pPr>
              <w:pStyle w:val="BodyText"/>
              <w:rPr>
                <w:i/>
                <w:sz w:val="20"/>
                <w:lang w:val="ru-RU"/>
              </w:rPr>
            </w:pPr>
            <w:r w:rsidRPr="00952A22">
              <w:rPr>
                <w:b/>
                <w:noProof/>
                <w:sz w:val="20"/>
                <w:lang w:val="ru-RU"/>
              </w:rPr>
              <w:t xml:space="preserve">9. </w:t>
            </w:r>
            <w:r w:rsidRPr="00952A22">
              <w:rPr>
                <w:b/>
                <w:sz w:val="20"/>
                <w:lang w:val="ru-RU"/>
              </w:rPr>
              <w:t>Сколько детей будут инфицированы во время беременности и в процессе родов, если мать и ребенок оба получили антиретровирусные препараты по национальным стандартам и</w:t>
            </w:r>
            <w:r w:rsidR="0098349C">
              <w:rPr>
                <w:b/>
                <w:sz w:val="20"/>
                <w:lang w:val="ru-RU"/>
              </w:rPr>
              <w:t xml:space="preserve"> ребенок не находится на грудном кормлении</w:t>
            </w:r>
            <w:r w:rsidRPr="00952A22">
              <w:rPr>
                <w:b/>
                <w:sz w:val="20"/>
                <w:lang w:val="ru-RU"/>
              </w:rPr>
              <w:t xml:space="preserve">? </w:t>
            </w:r>
            <w:r w:rsidRPr="00952A22">
              <w:rPr>
                <w:i/>
                <w:sz w:val="20"/>
                <w:lang w:val="ru-RU"/>
              </w:rPr>
              <w:t>(Выберите один  ответ)</w:t>
            </w:r>
          </w:p>
          <w:p w:rsidR="00857CBE" w:rsidRPr="00952A22" w:rsidRDefault="00857CBE" w:rsidP="00952A22">
            <w:pPr>
              <w:pStyle w:val="BodyText"/>
              <w:rPr>
                <w:i/>
                <w:noProof/>
                <w:sz w:val="20"/>
                <w:lang w:val="ru-RU"/>
              </w:rPr>
            </w:pPr>
          </w:p>
        </w:tc>
      </w:tr>
      <w:tr w:rsidR="00857CBE" w:rsidRPr="00952A22" w:rsidTr="00E10375">
        <w:tc>
          <w:tcPr>
            <w:tcW w:w="159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b/>
                <w:noProof/>
                <w:sz w:val="20"/>
              </w:rPr>
              <w:t>1.</w:t>
            </w:r>
            <w:r w:rsidRPr="00952A22">
              <w:rPr>
                <w:noProof/>
                <w:sz w:val="20"/>
              </w:rPr>
              <w:t xml:space="preserve"> 0-</w:t>
            </w:r>
            <w:r w:rsidRPr="00952A22">
              <w:rPr>
                <w:noProof/>
                <w:sz w:val="20"/>
                <w:lang w:val="ru-RU"/>
              </w:rPr>
              <w:t>2</w:t>
            </w:r>
          </w:p>
        </w:tc>
        <w:tc>
          <w:tcPr>
            <w:tcW w:w="1276" w:type="dxa"/>
            <w:tcBorders>
              <w:left w:val="single" w:sz="2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b/>
                <w:noProof/>
                <w:sz w:val="20"/>
              </w:rPr>
              <w:t>2.</w:t>
            </w:r>
            <w:r w:rsidRPr="00952A22">
              <w:rPr>
                <w:noProof/>
                <w:sz w:val="20"/>
                <w:lang w:val="ru-RU"/>
              </w:rPr>
              <w:t>0-5</w:t>
            </w:r>
          </w:p>
        </w:tc>
        <w:tc>
          <w:tcPr>
            <w:tcW w:w="1276" w:type="dxa"/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b/>
                <w:noProof/>
                <w:sz w:val="20"/>
              </w:rPr>
              <w:t>3.</w:t>
            </w:r>
            <w:r w:rsidRPr="00952A22">
              <w:rPr>
                <w:noProof/>
                <w:sz w:val="20"/>
                <w:lang w:val="ru-RU"/>
              </w:rPr>
              <w:t>5-10</w:t>
            </w:r>
          </w:p>
        </w:tc>
        <w:tc>
          <w:tcPr>
            <w:tcW w:w="1276" w:type="dxa"/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b/>
                <w:noProof/>
                <w:sz w:val="20"/>
              </w:rPr>
              <w:t>4.</w:t>
            </w:r>
            <w:r w:rsidRPr="00952A22">
              <w:rPr>
                <w:noProof/>
                <w:sz w:val="20"/>
                <w:lang w:val="ru-RU"/>
              </w:rPr>
              <w:t>10-20</w:t>
            </w:r>
          </w:p>
        </w:tc>
        <w:tc>
          <w:tcPr>
            <w:tcW w:w="1276" w:type="dxa"/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b/>
                <w:noProof/>
                <w:sz w:val="20"/>
              </w:rPr>
              <w:t>5.</w:t>
            </w:r>
            <w:r w:rsidRPr="00952A22">
              <w:rPr>
                <w:noProof/>
                <w:sz w:val="20"/>
                <w:lang w:val="ru-RU"/>
              </w:rPr>
              <w:t>30-50</w:t>
            </w:r>
          </w:p>
        </w:tc>
        <w:tc>
          <w:tcPr>
            <w:tcW w:w="1358" w:type="dxa"/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</w:rPr>
            </w:pPr>
            <w:r w:rsidRPr="00952A22">
              <w:rPr>
                <w:b/>
                <w:noProof/>
                <w:sz w:val="20"/>
              </w:rPr>
              <w:t>6.</w:t>
            </w:r>
            <w:r w:rsidRPr="00952A22">
              <w:rPr>
                <w:noProof/>
                <w:sz w:val="20"/>
                <w:lang w:val="ru-RU"/>
              </w:rPr>
              <w:t>90-</w:t>
            </w:r>
            <w:r w:rsidRPr="00952A22">
              <w:rPr>
                <w:noProof/>
                <w:sz w:val="20"/>
              </w:rPr>
              <w:t>100</w:t>
            </w:r>
          </w:p>
        </w:tc>
        <w:tc>
          <w:tcPr>
            <w:tcW w:w="1830" w:type="dxa"/>
            <w:gridSpan w:val="2"/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</w:rPr>
            </w:pPr>
            <w:r w:rsidRPr="00952A22">
              <w:rPr>
                <w:b/>
                <w:noProof/>
                <w:sz w:val="20"/>
              </w:rPr>
              <w:t>99.</w:t>
            </w:r>
            <w:r w:rsidRPr="00952A22">
              <w:rPr>
                <w:noProof/>
                <w:sz w:val="20"/>
              </w:rPr>
              <w:t xml:space="preserve"> Не знаю</w:t>
            </w:r>
          </w:p>
        </w:tc>
      </w:tr>
    </w:tbl>
    <w:p w:rsidR="00857CBE" w:rsidRPr="00952A22" w:rsidRDefault="00857CBE" w:rsidP="00952A22">
      <w:pPr>
        <w:pStyle w:val="BodyText"/>
        <w:rPr>
          <w:noProof/>
          <w:sz w:val="20"/>
          <w:lang w:val="ru-RU"/>
        </w:rPr>
      </w:pPr>
    </w:p>
    <w:tbl>
      <w:tblPr>
        <w:tblW w:w="9888" w:type="dxa"/>
        <w:tblInd w:w="-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8"/>
        <w:gridCol w:w="6660"/>
        <w:gridCol w:w="720"/>
        <w:gridCol w:w="900"/>
        <w:gridCol w:w="1080"/>
      </w:tblGrid>
      <w:tr w:rsidR="00812EC1" w:rsidRPr="00952A22" w:rsidTr="00E10375">
        <w:trPr>
          <w:cantSplit/>
          <w:trHeight w:val="476"/>
        </w:trPr>
        <w:tc>
          <w:tcPr>
            <w:tcW w:w="7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C1" w:rsidRPr="00952A22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b/>
                <w:sz w:val="20"/>
                <w:lang w:val="ru-RU"/>
              </w:rPr>
              <w:t>10. Передача ВИЧ от матери ребенку во время беременности или грудного вскармливания происходит чаще, если</w:t>
            </w:r>
            <w:r w:rsidRPr="00952A22">
              <w:rPr>
                <w:noProof/>
                <w:sz w:val="20"/>
                <w:lang w:val="ru-RU"/>
              </w:rPr>
              <w:t>:</w:t>
            </w:r>
          </w:p>
          <w:p w:rsidR="00812EC1" w:rsidRPr="00952A22" w:rsidRDefault="00812EC1" w:rsidP="00952A22">
            <w:pPr>
              <w:pStyle w:val="BodyText"/>
              <w:rPr>
                <w:i/>
                <w:noProof/>
                <w:sz w:val="20"/>
                <w:lang w:val="ru-RU"/>
              </w:rPr>
            </w:pPr>
            <w:r w:rsidRPr="00952A22">
              <w:rPr>
                <w:i/>
                <w:sz w:val="20"/>
                <w:lang w:val="ru-RU"/>
              </w:rPr>
              <w:t xml:space="preserve">(Дайте ответ, верны ли данные утверждения, дайте ответ по каждой строке)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12EC1" w:rsidRPr="00952A22" w:rsidRDefault="00812EC1" w:rsidP="00952A22">
            <w:pPr>
              <w:pStyle w:val="BodyText"/>
              <w:jc w:val="center"/>
              <w:rPr>
                <w:sz w:val="20"/>
              </w:rPr>
            </w:pPr>
            <w:r w:rsidRPr="00952A22">
              <w:rPr>
                <w:noProof/>
                <w:sz w:val="20"/>
              </w:rPr>
              <w:t>Да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12EC1" w:rsidRPr="00952A22" w:rsidRDefault="00812EC1" w:rsidP="00952A22">
            <w:pPr>
              <w:pStyle w:val="BodyText"/>
              <w:jc w:val="center"/>
              <w:rPr>
                <w:sz w:val="20"/>
              </w:rPr>
            </w:pPr>
            <w:r w:rsidRPr="00952A22">
              <w:rPr>
                <w:noProof/>
                <w:sz w:val="20"/>
              </w:rPr>
              <w:t>Нет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12EC1" w:rsidRPr="00952A22" w:rsidRDefault="00812EC1" w:rsidP="00952A22">
            <w:pPr>
              <w:pStyle w:val="BodyText"/>
              <w:jc w:val="center"/>
              <w:rPr>
                <w:sz w:val="20"/>
              </w:rPr>
            </w:pPr>
            <w:r w:rsidRPr="00952A22">
              <w:rPr>
                <w:noProof/>
                <w:sz w:val="20"/>
              </w:rPr>
              <w:t>Не знаю</w:t>
            </w:r>
          </w:p>
        </w:tc>
      </w:tr>
      <w:tr w:rsidR="00857CBE" w:rsidRPr="00952A22" w:rsidTr="00E10375">
        <w:trPr>
          <w:cantSplit/>
          <w:trHeight w:val="476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CBE" w:rsidRPr="00952A22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>1.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CBE" w:rsidRPr="00952A22" w:rsidRDefault="00857CBE" w:rsidP="00952A22">
            <w:pPr>
              <w:pStyle w:val="BodyText"/>
              <w:rPr>
                <w:b/>
                <w:sz w:val="20"/>
                <w:lang w:val="ru-RU"/>
              </w:rPr>
            </w:pPr>
            <w:r w:rsidRPr="00952A22">
              <w:rPr>
                <w:b/>
                <w:sz w:val="20"/>
                <w:lang w:val="ru-RU"/>
              </w:rPr>
              <w:t>Мать сама недавно инфицировалась ВИЧ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jc w:val="center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jc w:val="center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jc w:val="center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99</w:t>
            </w:r>
          </w:p>
        </w:tc>
      </w:tr>
      <w:tr w:rsidR="00857CBE" w:rsidRPr="00952A22" w:rsidTr="00E10375">
        <w:trPr>
          <w:cantSplit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CBE" w:rsidRPr="00952A22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>2.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CBE" w:rsidRPr="0008072F" w:rsidRDefault="00857CBE" w:rsidP="00952A22">
            <w:pPr>
              <w:pStyle w:val="BodyText"/>
              <w:rPr>
                <w:b/>
                <w:sz w:val="20"/>
                <w:lang w:val="ru-RU"/>
              </w:rPr>
            </w:pPr>
            <w:r w:rsidRPr="0008072F">
              <w:rPr>
                <w:b/>
                <w:sz w:val="20"/>
                <w:lang w:val="ru-RU"/>
              </w:rPr>
              <w:t>У матери нет выраженных симптомов</w:t>
            </w:r>
          </w:p>
          <w:p w:rsidR="00857CBE" w:rsidRPr="0008072F" w:rsidRDefault="00857CBE" w:rsidP="00952A22">
            <w:pPr>
              <w:pStyle w:val="BodyText"/>
              <w:rPr>
                <w:b/>
                <w:sz w:val="20"/>
                <w:lang w:val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jc w:val="center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jc w:val="center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jc w:val="center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99</w:t>
            </w:r>
          </w:p>
        </w:tc>
      </w:tr>
      <w:tr w:rsidR="00857CBE" w:rsidRPr="00952A22" w:rsidTr="00E10375">
        <w:trPr>
          <w:cantSplit/>
          <w:trHeight w:val="50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CBE" w:rsidRPr="00952A22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</w:rPr>
              <w:t>3</w:t>
            </w:r>
            <w:r w:rsidRPr="00952A22">
              <w:rPr>
                <w:sz w:val="20"/>
                <w:lang w:val="ru-RU"/>
              </w:rPr>
              <w:t>.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CBE" w:rsidRPr="0008072F" w:rsidRDefault="00857CBE" w:rsidP="00952A22">
            <w:pPr>
              <w:pStyle w:val="BodyText"/>
              <w:rPr>
                <w:b/>
                <w:sz w:val="20"/>
                <w:lang w:val="ru-RU"/>
              </w:rPr>
            </w:pPr>
            <w:r w:rsidRPr="0008072F">
              <w:rPr>
                <w:b/>
                <w:sz w:val="20"/>
                <w:lang w:val="ru-RU"/>
              </w:rPr>
              <w:t>У матери СПИД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jc w:val="center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jc w:val="center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jc w:val="center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99</w:t>
            </w:r>
          </w:p>
        </w:tc>
      </w:tr>
      <w:tr w:rsidR="00857CBE" w:rsidRPr="00952A22" w:rsidTr="00E10375">
        <w:trPr>
          <w:cantSplit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CBE" w:rsidRPr="00952A22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</w:rPr>
              <w:t>4</w:t>
            </w:r>
            <w:r w:rsidRPr="00952A22">
              <w:rPr>
                <w:sz w:val="20"/>
                <w:lang w:val="ru-RU"/>
              </w:rPr>
              <w:t>.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CBE" w:rsidRPr="0008072F" w:rsidRDefault="00857CBE" w:rsidP="00952A22">
            <w:pPr>
              <w:pStyle w:val="BodyText"/>
              <w:rPr>
                <w:b/>
                <w:sz w:val="20"/>
                <w:lang w:val="ru-RU"/>
              </w:rPr>
            </w:pPr>
            <w:r w:rsidRPr="0008072F">
              <w:rPr>
                <w:b/>
                <w:sz w:val="20"/>
                <w:lang w:val="ru-RU"/>
              </w:rPr>
              <w:t>При</w:t>
            </w:r>
            <w:r w:rsidR="00116362">
              <w:rPr>
                <w:b/>
                <w:sz w:val="20"/>
                <w:lang w:val="ru-RU"/>
              </w:rPr>
              <w:t xml:space="preserve"> </w:t>
            </w:r>
            <w:r w:rsidRPr="0008072F">
              <w:rPr>
                <w:b/>
                <w:sz w:val="20"/>
                <w:lang w:val="ru-RU"/>
              </w:rPr>
              <w:t>родах</w:t>
            </w:r>
            <w:r w:rsidR="00116362">
              <w:rPr>
                <w:b/>
                <w:sz w:val="20"/>
                <w:lang w:val="ru-RU"/>
              </w:rPr>
              <w:t xml:space="preserve"> </w:t>
            </w:r>
            <w:r w:rsidRPr="0008072F">
              <w:rPr>
                <w:b/>
                <w:sz w:val="20"/>
                <w:lang w:val="ru-RU"/>
              </w:rPr>
              <w:t>проводилась</w:t>
            </w:r>
            <w:r w:rsidR="00116362">
              <w:rPr>
                <w:b/>
                <w:sz w:val="20"/>
                <w:lang w:val="ru-RU"/>
              </w:rPr>
              <w:t xml:space="preserve"> </w:t>
            </w:r>
            <w:r w:rsidRPr="0008072F">
              <w:rPr>
                <w:b/>
                <w:sz w:val="20"/>
                <w:lang w:val="ru-RU"/>
              </w:rPr>
              <w:t>эпизиотомия</w:t>
            </w:r>
          </w:p>
          <w:p w:rsidR="00857CBE" w:rsidRPr="0008072F" w:rsidRDefault="00857CBE" w:rsidP="00952A22">
            <w:pPr>
              <w:pStyle w:val="BodyText"/>
              <w:rPr>
                <w:b/>
                <w:sz w:val="20"/>
                <w:lang w:val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jc w:val="center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jc w:val="center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jc w:val="center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99</w:t>
            </w:r>
          </w:p>
        </w:tc>
      </w:tr>
      <w:tr w:rsidR="00857CBE" w:rsidRPr="00952A22" w:rsidTr="00E10375">
        <w:trPr>
          <w:cantSplit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CBE" w:rsidRPr="00952A22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</w:rPr>
              <w:t>5</w:t>
            </w:r>
            <w:r w:rsidRPr="00952A22">
              <w:rPr>
                <w:sz w:val="20"/>
                <w:lang w:val="ru-RU"/>
              </w:rPr>
              <w:t>.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CBE" w:rsidRPr="0008072F" w:rsidRDefault="00857CBE" w:rsidP="00952A22">
            <w:pPr>
              <w:pStyle w:val="BodyText"/>
              <w:rPr>
                <w:b/>
                <w:sz w:val="20"/>
                <w:lang w:val="ru-RU"/>
              </w:rPr>
            </w:pPr>
            <w:r w:rsidRPr="0008072F">
              <w:rPr>
                <w:b/>
                <w:sz w:val="20"/>
                <w:lang w:val="ru-RU"/>
              </w:rPr>
              <w:t>Ребенок</w:t>
            </w:r>
            <w:r w:rsidR="00116362">
              <w:rPr>
                <w:b/>
                <w:sz w:val="20"/>
                <w:lang w:val="ru-RU"/>
              </w:rPr>
              <w:t xml:space="preserve"> </w:t>
            </w:r>
            <w:r w:rsidRPr="0008072F">
              <w:rPr>
                <w:b/>
                <w:sz w:val="20"/>
                <w:lang w:val="ru-RU"/>
              </w:rPr>
              <w:t>родился</w:t>
            </w:r>
            <w:r w:rsidR="00116362">
              <w:rPr>
                <w:b/>
                <w:sz w:val="20"/>
                <w:lang w:val="ru-RU"/>
              </w:rPr>
              <w:t xml:space="preserve"> </w:t>
            </w:r>
            <w:r w:rsidRPr="0008072F">
              <w:rPr>
                <w:b/>
                <w:sz w:val="20"/>
                <w:lang w:val="ru-RU"/>
              </w:rPr>
              <w:t>переношенным</w:t>
            </w:r>
          </w:p>
          <w:p w:rsidR="00857CBE" w:rsidRPr="0008072F" w:rsidRDefault="00857CBE" w:rsidP="00952A22">
            <w:pPr>
              <w:pStyle w:val="BodyText"/>
              <w:rPr>
                <w:b/>
                <w:sz w:val="20"/>
                <w:lang w:val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jc w:val="center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jc w:val="center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jc w:val="center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99</w:t>
            </w:r>
          </w:p>
        </w:tc>
      </w:tr>
      <w:tr w:rsidR="00857CBE" w:rsidRPr="00952A22" w:rsidTr="00E10375">
        <w:trPr>
          <w:cantSplit/>
          <w:trHeight w:val="489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CBE" w:rsidRPr="00952A22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</w:rPr>
              <w:t>6</w:t>
            </w:r>
            <w:r w:rsidRPr="00952A22">
              <w:rPr>
                <w:sz w:val="20"/>
                <w:lang w:val="ru-RU"/>
              </w:rPr>
              <w:t>.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CBE" w:rsidRPr="0008072F" w:rsidRDefault="00857CBE" w:rsidP="00952A22">
            <w:pPr>
              <w:pStyle w:val="BodyText"/>
              <w:rPr>
                <w:b/>
                <w:sz w:val="20"/>
                <w:lang w:val="ru-RU"/>
              </w:rPr>
            </w:pPr>
            <w:r w:rsidRPr="0008072F">
              <w:rPr>
                <w:b/>
                <w:sz w:val="20"/>
                <w:lang w:val="ru-RU"/>
              </w:rPr>
              <w:t>Разрыв околоплодных оболочек произошел больше чем за 4 часа до родоразрешения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jc w:val="center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jc w:val="center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jc w:val="center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99</w:t>
            </w:r>
          </w:p>
        </w:tc>
      </w:tr>
      <w:tr w:rsidR="00857CBE" w:rsidRPr="00952A22" w:rsidTr="00E10375">
        <w:trPr>
          <w:cantSplit/>
          <w:trHeight w:val="489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CBE" w:rsidRPr="00952A22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>7.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CBE" w:rsidRPr="00952A22" w:rsidRDefault="00857CBE" w:rsidP="00952A22">
            <w:pPr>
              <w:pStyle w:val="BodyText"/>
              <w:rPr>
                <w:b/>
                <w:sz w:val="20"/>
                <w:lang w:val="ru-RU"/>
              </w:rPr>
            </w:pPr>
            <w:r w:rsidRPr="00952A22">
              <w:rPr>
                <w:b/>
                <w:sz w:val="20"/>
                <w:lang w:val="ru-RU"/>
              </w:rPr>
              <w:t>У матери инфекция передаваемая половым путем (например, сифилис)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jc w:val="center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jc w:val="center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jc w:val="center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99</w:t>
            </w:r>
          </w:p>
        </w:tc>
      </w:tr>
      <w:tr w:rsidR="00857CBE" w:rsidRPr="00952A22" w:rsidTr="00E10375">
        <w:trPr>
          <w:cantSplit/>
          <w:trHeight w:val="489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CBE" w:rsidRPr="00952A22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>8.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CBE" w:rsidRPr="00952A22" w:rsidRDefault="00857CBE" w:rsidP="0098349C">
            <w:pPr>
              <w:pStyle w:val="BodyText"/>
              <w:rPr>
                <w:b/>
                <w:sz w:val="20"/>
                <w:lang w:val="ru-RU"/>
              </w:rPr>
            </w:pPr>
            <w:r w:rsidRPr="00952A22">
              <w:rPr>
                <w:b/>
                <w:sz w:val="20"/>
                <w:lang w:val="ru-RU"/>
              </w:rPr>
              <w:t>Ребенок нах</w:t>
            </w:r>
            <w:r w:rsidR="0098349C">
              <w:rPr>
                <w:b/>
                <w:sz w:val="20"/>
                <w:lang w:val="ru-RU"/>
              </w:rPr>
              <w:t>одится на смешанном кормлении (п</w:t>
            </w:r>
            <w:r w:rsidRPr="00952A22">
              <w:rPr>
                <w:b/>
                <w:sz w:val="20"/>
                <w:lang w:val="ru-RU"/>
              </w:rPr>
              <w:t>о сравнению с исключительно грудн</w:t>
            </w:r>
            <w:r w:rsidR="0098349C">
              <w:rPr>
                <w:b/>
                <w:sz w:val="20"/>
                <w:lang w:val="ru-RU"/>
              </w:rPr>
              <w:t>ым вскармливанием</w:t>
            </w:r>
            <w:r w:rsidRPr="00952A22">
              <w:rPr>
                <w:b/>
                <w:sz w:val="20"/>
                <w:lang w:val="ru-RU"/>
              </w:rPr>
              <w:t xml:space="preserve">)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jc w:val="center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jc w:val="center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jc w:val="center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99</w:t>
            </w:r>
          </w:p>
        </w:tc>
      </w:tr>
    </w:tbl>
    <w:p w:rsidR="00857CBE" w:rsidRPr="00952A22" w:rsidRDefault="00857CBE" w:rsidP="00952A22">
      <w:pPr>
        <w:pStyle w:val="BodyText"/>
        <w:rPr>
          <w:noProof/>
          <w:sz w:val="20"/>
          <w:lang w:val="ru-RU"/>
        </w:rPr>
      </w:pPr>
    </w:p>
    <w:tbl>
      <w:tblPr>
        <w:tblW w:w="9888" w:type="dxa"/>
        <w:tblInd w:w="-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78"/>
        <w:gridCol w:w="1710"/>
        <w:gridCol w:w="3600"/>
      </w:tblGrid>
      <w:tr w:rsidR="00857CBE" w:rsidRPr="00644401" w:rsidTr="00E10375">
        <w:trPr>
          <w:cantSplit/>
        </w:trPr>
        <w:tc>
          <w:tcPr>
            <w:tcW w:w="4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57CBE" w:rsidRPr="00952A22" w:rsidRDefault="00857CBE" w:rsidP="00952A22">
            <w:pPr>
              <w:autoSpaceDE w:val="0"/>
              <w:autoSpaceDN w:val="0"/>
              <w:adjustRightInd w:val="0"/>
              <w:rPr>
                <w:rFonts w:eastAsia="Arial,Italic"/>
                <w:i/>
                <w:iCs/>
                <w:sz w:val="20"/>
                <w:szCs w:val="20"/>
                <w:lang w:val="ru-RU"/>
              </w:rPr>
            </w:pPr>
            <w:r w:rsidRPr="00952A22">
              <w:rPr>
                <w:b/>
                <w:sz w:val="20"/>
                <w:szCs w:val="20"/>
                <w:lang w:val="ru-RU"/>
              </w:rPr>
              <w:t xml:space="preserve">11. </w:t>
            </w:r>
            <w:r w:rsidRPr="00952A22">
              <w:rPr>
                <w:rFonts w:eastAsia="Arial,Italic"/>
                <w:b/>
                <w:iCs/>
                <w:sz w:val="20"/>
                <w:szCs w:val="20"/>
                <w:lang w:val="ru-RU"/>
              </w:rPr>
              <w:t>Назначаете ли Вы беременным антиретровирусные препараты для профилактики передачи ВИЧ от матери к ребенку (ППМР)?</w:t>
            </w:r>
          </w:p>
          <w:p w:rsidR="00857CBE" w:rsidRPr="00952A22" w:rsidRDefault="00857CBE" w:rsidP="00952A22">
            <w:pPr>
              <w:pStyle w:val="BodyText"/>
              <w:rPr>
                <w:i/>
                <w:sz w:val="20"/>
                <w:lang w:val="ru-RU"/>
              </w:rPr>
            </w:pPr>
            <w:r w:rsidRPr="00952A22">
              <w:rPr>
                <w:i/>
                <w:sz w:val="20"/>
                <w:lang w:val="ru-RU"/>
              </w:rPr>
              <w:t>(Выберите один  ответ)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b/>
                <w:noProof/>
                <w:sz w:val="20"/>
                <w:lang w:val="ru-RU"/>
              </w:rPr>
              <w:t>1.</w:t>
            </w:r>
            <w:r w:rsidRPr="00952A22">
              <w:rPr>
                <w:noProof/>
                <w:sz w:val="20"/>
                <w:lang w:val="ru-RU"/>
              </w:rPr>
              <w:t xml:space="preserve"> Да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b/>
                <w:noProof/>
                <w:sz w:val="20"/>
                <w:lang w:val="ru-RU"/>
              </w:rPr>
              <w:t>2.</w:t>
            </w:r>
            <w:r w:rsidRPr="00952A22">
              <w:rPr>
                <w:noProof/>
                <w:sz w:val="20"/>
                <w:lang w:val="ru-RU"/>
              </w:rPr>
              <w:t xml:space="preserve"> Нет (не входит в мои обязательства)  -----</w:t>
            </w:r>
          </w:p>
          <w:p w:rsidR="00857CBE" w:rsidRPr="00952A22" w:rsidRDefault="00857CBE" w:rsidP="00952A22">
            <w:pPr>
              <w:pStyle w:val="BodyText"/>
              <w:rPr>
                <w:b/>
                <w:sz w:val="20"/>
                <w:lang w:val="ru-RU"/>
              </w:rPr>
            </w:pPr>
            <w:r w:rsidRPr="00952A22">
              <w:rPr>
                <w:b/>
                <w:noProof/>
                <w:sz w:val="20"/>
                <w:lang w:val="ru-RU"/>
              </w:rPr>
              <w:t xml:space="preserve"> Если нет, топереходите к вопросу № 15</w:t>
            </w:r>
          </w:p>
        </w:tc>
      </w:tr>
    </w:tbl>
    <w:p w:rsidR="00857CBE" w:rsidRPr="00952A22" w:rsidRDefault="00857CBE" w:rsidP="00952A22">
      <w:pPr>
        <w:pStyle w:val="BodyText"/>
        <w:rPr>
          <w:noProof/>
          <w:sz w:val="20"/>
          <w:lang w:val="ru-RU"/>
        </w:rPr>
      </w:pPr>
    </w:p>
    <w:tbl>
      <w:tblPr>
        <w:tblW w:w="9888" w:type="dxa"/>
        <w:tblInd w:w="-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78"/>
        <w:gridCol w:w="1710"/>
        <w:gridCol w:w="1800"/>
        <w:gridCol w:w="1800"/>
      </w:tblGrid>
      <w:tr w:rsidR="00857CBE" w:rsidRPr="00952A22" w:rsidTr="00812EC1">
        <w:trPr>
          <w:cantSplit/>
          <w:trHeight w:val="2033"/>
        </w:trPr>
        <w:tc>
          <w:tcPr>
            <w:tcW w:w="4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57CBE" w:rsidRPr="00952A22" w:rsidRDefault="00857CBE" w:rsidP="00952A22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  <w:lang w:val="ru-RU"/>
              </w:rPr>
            </w:pPr>
            <w:r w:rsidRPr="00952A22">
              <w:rPr>
                <w:b/>
                <w:sz w:val="20"/>
                <w:szCs w:val="20"/>
                <w:lang w:val="ru-RU"/>
              </w:rPr>
              <w:t xml:space="preserve">12. Если да, то  </w:t>
            </w:r>
            <w:r w:rsidRPr="00952A22">
              <w:rPr>
                <w:rFonts w:eastAsia="Arial,Italic"/>
                <w:b/>
                <w:iCs/>
                <w:sz w:val="20"/>
                <w:szCs w:val="20"/>
                <w:lang w:val="ru-RU"/>
              </w:rPr>
              <w:t xml:space="preserve">какие схемы АРВ профилактики для ППМР применяются у Ваших пациентов, когда мать не нуждается в АРВ лечении? </w:t>
            </w:r>
            <w:r w:rsidRPr="00952A22">
              <w:rPr>
                <w:rFonts w:eastAsia="Arial,Italic"/>
                <w:i/>
                <w:iCs/>
                <w:sz w:val="20"/>
                <w:szCs w:val="20"/>
                <w:lang w:val="ru-RU"/>
              </w:rPr>
              <w:t>(дайте ответ по каждому столбцу)</w:t>
            </w:r>
          </w:p>
          <w:p w:rsidR="00857CBE" w:rsidRPr="00952A22" w:rsidRDefault="00857CBE" w:rsidP="00952A22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lang w:val="ru-RU"/>
              </w:rPr>
            </w:pPr>
          </w:p>
          <w:p w:rsidR="00857CBE" w:rsidRPr="00952A22" w:rsidRDefault="00857CBE" w:rsidP="00952A22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jc w:val="center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Во время беремености</w:t>
            </w:r>
          </w:p>
          <w:p w:rsidR="00857CBE" w:rsidRPr="00952A22" w:rsidRDefault="00857CBE" w:rsidP="00952A22">
            <w:pPr>
              <w:pStyle w:val="BodyText"/>
              <w:jc w:val="center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____________</w:t>
            </w:r>
          </w:p>
          <w:p w:rsidR="00857CBE" w:rsidRPr="00952A22" w:rsidRDefault="00857CBE" w:rsidP="00952A22">
            <w:pPr>
              <w:pStyle w:val="BodyText"/>
              <w:jc w:val="center"/>
              <w:rPr>
                <w:noProof/>
                <w:sz w:val="20"/>
                <w:lang w:val="ru-RU"/>
              </w:rPr>
            </w:pPr>
          </w:p>
          <w:p w:rsidR="00857CBE" w:rsidRPr="00952A22" w:rsidRDefault="00857CBE" w:rsidP="00952A22">
            <w:pPr>
              <w:pStyle w:val="BodyText"/>
              <w:jc w:val="center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____________</w:t>
            </w:r>
          </w:p>
          <w:p w:rsidR="00857CBE" w:rsidRPr="00952A22" w:rsidRDefault="00857CBE" w:rsidP="00952A22">
            <w:pPr>
              <w:pStyle w:val="BodyText"/>
              <w:jc w:val="center"/>
              <w:rPr>
                <w:noProof/>
                <w:sz w:val="20"/>
                <w:lang w:val="ru-RU"/>
              </w:rPr>
            </w:pPr>
          </w:p>
          <w:p w:rsidR="00857CBE" w:rsidRPr="00952A22" w:rsidRDefault="00857CBE" w:rsidP="00952A22">
            <w:pPr>
              <w:pStyle w:val="BodyText"/>
              <w:jc w:val="center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____________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jc w:val="center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Во время родов</w:t>
            </w:r>
          </w:p>
          <w:p w:rsidR="00857CBE" w:rsidRPr="00952A22" w:rsidRDefault="00857CBE" w:rsidP="00952A22">
            <w:pPr>
              <w:pStyle w:val="BodyText"/>
              <w:jc w:val="center"/>
              <w:rPr>
                <w:noProof/>
                <w:sz w:val="20"/>
                <w:lang w:val="ru-RU"/>
              </w:rPr>
            </w:pPr>
          </w:p>
          <w:p w:rsidR="00857CBE" w:rsidRPr="00952A22" w:rsidRDefault="00857CBE" w:rsidP="00952A22">
            <w:pPr>
              <w:pStyle w:val="BodyText"/>
              <w:jc w:val="center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____________</w:t>
            </w:r>
          </w:p>
          <w:p w:rsidR="00857CBE" w:rsidRPr="00952A22" w:rsidRDefault="00857CBE" w:rsidP="00952A22">
            <w:pPr>
              <w:pStyle w:val="BodyText"/>
              <w:jc w:val="center"/>
              <w:rPr>
                <w:noProof/>
                <w:sz w:val="20"/>
                <w:lang w:val="ru-RU"/>
              </w:rPr>
            </w:pPr>
          </w:p>
          <w:p w:rsidR="00857CBE" w:rsidRPr="00952A22" w:rsidRDefault="00857CBE" w:rsidP="00952A22">
            <w:pPr>
              <w:pStyle w:val="BodyText"/>
              <w:jc w:val="center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____________</w:t>
            </w:r>
          </w:p>
          <w:p w:rsidR="00857CBE" w:rsidRPr="00952A22" w:rsidRDefault="00857CBE" w:rsidP="00952A22">
            <w:pPr>
              <w:pStyle w:val="BodyText"/>
              <w:jc w:val="center"/>
              <w:rPr>
                <w:noProof/>
                <w:sz w:val="20"/>
                <w:lang w:val="ru-RU"/>
              </w:rPr>
            </w:pPr>
          </w:p>
          <w:p w:rsidR="00857CBE" w:rsidRPr="00952A22" w:rsidRDefault="00857CBE" w:rsidP="00952A22">
            <w:pPr>
              <w:pStyle w:val="BodyText"/>
              <w:jc w:val="center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____________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jc w:val="center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После родов</w:t>
            </w:r>
          </w:p>
          <w:p w:rsidR="00857CBE" w:rsidRPr="00952A22" w:rsidRDefault="00857CBE" w:rsidP="00952A22">
            <w:pPr>
              <w:pStyle w:val="BodyText"/>
              <w:jc w:val="center"/>
              <w:rPr>
                <w:noProof/>
                <w:sz w:val="20"/>
                <w:lang w:val="ru-RU"/>
              </w:rPr>
            </w:pPr>
          </w:p>
          <w:p w:rsidR="00857CBE" w:rsidRPr="00952A22" w:rsidRDefault="00857CBE" w:rsidP="00952A22">
            <w:pPr>
              <w:pStyle w:val="BodyText"/>
              <w:jc w:val="center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_____________</w:t>
            </w:r>
          </w:p>
          <w:p w:rsidR="00857CBE" w:rsidRPr="00952A22" w:rsidRDefault="00857CBE" w:rsidP="00952A22">
            <w:pPr>
              <w:pStyle w:val="BodyText"/>
              <w:jc w:val="center"/>
              <w:rPr>
                <w:noProof/>
                <w:sz w:val="20"/>
                <w:lang w:val="ru-RU"/>
              </w:rPr>
            </w:pPr>
          </w:p>
          <w:p w:rsidR="00857CBE" w:rsidRPr="00952A22" w:rsidRDefault="00857CBE" w:rsidP="00952A22">
            <w:pPr>
              <w:pStyle w:val="BodyText"/>
              <w:jc w:val="center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____________</w:t>
            </w:r>
          </w:p>
          <w:p w:rsidR="00857CBE" w:rsidRPr="00952A22" w:rsidRDefault="00857CBE" w:rsidP="00952A22">
            <w:pPr>
              <w:pStyle w:val="BodyText"/>
              <w:jc w:val="center"/>
              <w:rPr>
                <w:noProof/>
                <w:sz w:val="20"/>
                <w:lang w:val="ru-RU"/>
              </w:rPr>
            </w:pPr>
          </w:p>
          <w:p w:rsidR="00857CBE" w:rsidRPr="00952A22" w:rsidRDefault="00857CBE" w:rsidP="00952A22">
            <w:pPr>
              <w:pStyle w:val="BodyText"/>
              <w:jc w:val="center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____________</w:t>
            </w:r>
          </w:p>
        </w:tc>
      </w:tr>
    </w:tbl>
    <w:p w:rsidR="00857CBE" w:rsidRPr="00952A22" w:rsidRDefault="00857CBE" w:rsidP="00952A22">
      <w:pPr>
        <w:pStyle w:val="BodyText"/>
        <w:rPr>
          <w:noProof/>
          <w:sz w:val="20"/>
          <w:lang w:val="ru-RU"/>
        </w:rPr>
      </w:pPr>
    </w:p>
    <w:tbl>
      <w:tblPr>
        <w:tblW w:w="9888" w:type="dxa"/>
        <w:tblInd w:w="-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1488"/>
        <w:gridCol w:w="1584"/>
        <w:gridCol w:w="2286"/>
        <w:gridCol w:w="1494"/>
        <w:gridCol w:w="1476"/>
      </w:tblGrid>
      <w:tr w:rsidR="00857CBE" w:rsidRPr="00644401" w:rsidTr="00E10375">
        <w:trPr>
          <w:cantSplit/>
        </w:trPr>
        <w:tc>
          <w:tcPr>
            <w:tcW w:w="98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b/>
                <w:noProof/>
                <w:sz w:val="20"/>
                <w:lang w:val="ru-RU"/>
              </w:rPr>
              <w:t>13. Сколько запасов АРВ препаратов Вы выдаете ВИЧ-инфицированным беременным на дом</w:t>
            </w:r>
            <w:r w:rsidRPr="00952A22">
              <w:rPr>
                <w:b/>
                <w:sz w:val="20"/>
                <w:lang w:val="ru-RU"/>
              </w:rPr>
              <w:t>?</w:t>
            </w:r>
          </w:p>
        </w:tc>
      </w:tr>
      <w:tr w:rsidR="00857CBE" w:rsidRPr="00952A22" w:rsidTr="00E10375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jc w:val="center"/>
              <w:rPr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 xml:space="preserve">1. на один месяц 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jc w:val="center"/>
              <w:rPr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 xml:space="preserve">2. на два месяцев 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jc w:val="center"/>
              <w:rPr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 xml:space="preserve">2. на три месяцев 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jc w:val="center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4. на весь период беременности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jc w:val="center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5. не выдаю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jc w:val="center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99. не знаю</w:t>
            </w:r>
          </w:p>
        </w:tc>
      </w:tr>
    </w:tbl>
    <w:p w:rsidR="00857CBE" w:rsidRPr="00952A22" w:rsidRDefault="00857CBE" w:rsidP="00952A22">
      <w:pPr>
        <w:pStyle w:val="BodyText"/>
        <w:rPr>
          <w:noProof/>
          <w:sz w:val="20"/>
          <w:lang w:val="ru-RU"/>
        </w:rPr>
      </w:pPr>
    </w:p>
    <w:tbl>
      <w:tblPr>
        <w:tblW w:w="9888" w:type="dxa"/>
        <w:tblInd w:w="-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1488"/>
        <w:gridCol w:w="1584"/>
        <w:gridCol w:w="1620"/>
        <w:gridCol w:w="2160"/>
        <w:gridCol w:w="1476"/>
      </w:tblGrid>
      <w:tr w:rsidR="00857CBE" w:rsidRPr="00644401" w:rsidTr="00812EC1">
        <w:trPr>
          <w:cantSplit/>
        </w:trPr>
        <w:tc>
          <w:tcPr>
            <w:tcW w:w="98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CBE" w:rsidRPr="00952A22" w:rsidRDefault="0098349C" w:rsidP="0098349C">
            <w:pPr>
              <w:pStyle w:val="BodyText"/>
              <w:rPr>
                <w:noProof/>
                <w:sz w:val="20"/>
                <w:lang w:val="ru-RU"/>
              </w:rPr>
            </w:pPr>
            <w:r>
              <w:rPr>
                <w:b/>
                <w:noProof/>
                <w:sz w:val="20"/>
                <w:lang w:val="ru-RU"/>
              </w:rPr>
              <w:t>14. Как Вы контро</w:t>
            </w:r>
            <w:r w:rsidR="00857CBE" w:rsidRPr="00952A22">
              <w:rPr>
                <w:b/>
                <w:noProof/>
                <w:sz w:val="20"/>
                <w:lang w:val="ru-RU"/>
              </w:rPr>
              <w:t>лиру</w:t>
            </w:r>
            <w:r>
              <w:rPr>
                <w:b/>
                <w:noProof/>
                <w:sz w:val="20"/>
                <w:lang w:val="ru-RU"/>
              </w:rPr>
              <w:t>е</w:t>
            </w:r>
            <w:r w:rsidR="00857CBE" w:rsidRPr="00952A22">
              <w:rPr>
                <w:b/>
                <w:noProof/>
                <w:sz w:val="20"/>
                <w:lang w:val="ru-RU"/>
              </w:rPr>
              <w:t>те приверженность ВИЧ</w:t>
            </w:r>
            <w:r>
              <w:rPr>
                <w:b/>
                <w:noProof/>
                <w:sz w:val="20"/>
                <w:lang w:val="ru-RU"/>
              </w:rPr>
              <w:t>-</w:t>
            </w:r>
            <w:r w:rsidR="00857CBE" w:rsidRPr="00952A22">
              <w:rPr>
                <w:b/>
                <w:noProof/>
                <w:sz w:val="20"/>
                <w:lang w:val="ru-RU"/>
              </w:rPr>
              <w:t xml:space="preserve">инфицированных беременныхк назначенным схемам АРВ профилактики или лечения </w:t>
            </w:r>
            <w:r w:rsidR="00857CBE" w:rsidRPr="00952A22">
              <w:rPr>
                <w:i/>
                <w:noProof/>
                <w:sz w:val="20"/>
                <w:lang w:val="ru-RU"/>
              </w:rPr>
              <w:t>(Кратко опишите).</w:t>
            </w:r>
          </w:p>
        </w:tc>
      </w:tr>
      <w:tr w:rsidR="00857CBE" w:rsidRPr="00644401" w:rsidTr="00812EC1">
        <w:tc>
          <w:tcPr>
            <w:tcW w:w="98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jc w:val="center"/>
              <w:rPr>
                <w:noProof/>
                <w:sz w:val="20"/>
                <w:lang w:val="ru-RU"/>
              </w:rPr>
            </w:pPr>
          </w:p>
          <w:p w:rsidR="00857CBE" w:rsidRPr="00952A22" w:rsidRDefault="00857CBE" w:rsidP="00952A22">
            <w:pPr>
              <w:pStyle w:val="BodyText"/>
              <w:jc w:val="center"/>
              <w:rPr>
                <w:noProof/>
                <w:sz w:val="20"/>
                <w:lang w:val="ru-RU"/>
              </w:rPr>
            </w:pPr>
          </w:p>
          <w:p w:rsidR="00857CBE" w:rsidRPr="00952A22" w:rsidRDefault="00857CBE" w:rsidP="00952A22">
            <w:pPr>
              <w:pStyle w:val="BodyText"/>
              <w:jc w:val="center"/>
              <w:rPr>
                <w:noProof/>
                <w:sz w:val="20"/>
                <w:lang w:val="ru-RU"/>
              </w:rPr>
            </w:pPr>
          </w:p>
          <w:p w:rsidR="00857CBE" w:rsidRPr="00952A22" w:rsidRDefault="00857CBE" w:rsidP="00952A22">
            <w:pPr>
              <w:pStyle w:val="BodyText"/>
              <w:jc w:val="center"/>
              <w:rPr>
                <w:noProof/>
                <w:sz w:val="20"/>
                <w:lang w:val="ru-RU"/>
              </w:rPr>
            </w:pPr>
          </w:p>
          <w:p w:rsidR="00857CBE" w:rsidRPr="00952A22" w:rsidRDefault="00857CBE" w:rsidP="00952A22">
            <w:pPr>
              <w:pStyle w:val="BodyText"/>
              <w:jc w:val="center"/>
              <w:rPr>
                <w:noProof/>
                <w:sz w:val="20"/>
                <w:lang w:val="ru-RU"/>
              </w:rPr>
            </w:pPr>
          </w:p>
          <w:p w:rsidR="00857CBE" w:rsidRPr="00952A22" w:rsidRDefault="00857CBE" w:rsidP="00952A22">
            <w:pPr>
              <w:pStyle w:val="BodyText"/>
              <w:jc w:val="center"/>
              <w:rPr>
                <w:noProof/>
                <w:sz w:val="20"/>
                <w:lang w:val="ru-RU"/>
              </w:rPr>
            </w:pPr>
          </w:p>
          <w:p w:rsidR="00857CBE" w:rsidRPr="00952A22" w:rsidRDefault="00857CBE" w:rsidP="00952A22">
            <w:pPr>
              <w:pStyle w:val="BodyText"/>
              <w:jc w:val="center"/>
              <w:rPr>
                <w:noProof/>
                <w:sz w:val="20"/>
                <w:lang w:val="ru-RU"/>
              </w:rPr>
            </w:pPr>
          </w:p>
        </w:tc>
      </w:tr>
      <w:tr w:rsidR="00857CBE" w:rsidRPr="00644401" w:rsidTr="00812EC1">
        <w:trPr>
          <w:cantSplit/>
        </w:trPr>
        <w:tc>
          <w:tcPr>
            <w:tcW w:w="98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CBE" w:rsidRPr="00952A22" w:rsidRDefault="00857CBE" w:rsidP="00952A22">
            <w:pPr>
              <w:pStyle w:val="BodyText"/>
              <w:rPr>
                <w:b/>
                <w:noProof/>
                <w:sz w:val="20"/>
                <w:lang w:val="ru-RU"/>
              </w:rPr>
            </w:pPr>
            <w:r w:rsidRPr="00952A22">
              <w:rPr>
                <w:b/>
                <w:noProof/>
                <w:sz w:val="20"/>
                <w:lang w:val="ru-RU"/>
              </w:rPr>
              <w:t>15. Когда в соответствии с национальный протоколом назначают антиретровирусные препараты ВИЧ</w:t>
            </w:r>
            <w:r w:rsidR="0098349C">
              <w:rPr>
                <w:b/>
                <w:noProof/>
                <w:sz w:val="20"/>
                <w:lang w:val="ru-RU"/>
              </w:rPr>
              <w:t>-</w:t>
            </w:r>
            <w:r w:rsidRPr="00952A22">
              <w:rPr>
                <w:b/>
                <w:noProof/>
                <w:sz w:val="20"/>
                <w:lang w:val="ru-RU"/>
              </w:rPr>
              <w:t xml:space="preserve"> инфицированным беременным для ППМР, если ВИЧ инфекция диагностирована до или во время беременности, число CD4 лимфоцитов &gt;350 клеток/мкл и I или II клинические стадии заболевания по классификации ВОЗ </w:t>
            </w:r>
            <w:r w:rsidRPr="00952A22">
              <w:rPr>
                <w:i/>
                <w:noProof/>
                <w:sz w:val="20"/>
                <w:lang w:val="ru-RU"/>
              </w:rPr>
              <w:t>(Выберите один ответ)</w:t>
            </w:r>
          </w:p>
          <w:p w:rsidR="00857CBE" w:rsidRPr="00952A22" w:rsidRDefault="00857CBE" w:rsidP="00952A22">
            <w:pPr>
              <w:pStyle w:val="BodyText"/>
              <w:rPr>
                <w:b/>
                <w:noProof/>
                <w:sz w:val="20"/>
                <w:lang w:val="ru-RU"/>
              </w:rPr>
            </w:pPr>
          </w:p>
        </w:tc>
      </w:tr>
      <w:tr w:rsidR="00857CBE" w:rsidRPr="00952A22" w:rsidTr="00812EC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jc w:val="center"/>
              <w:rPr>
                <w:sz w:val="20"/>
              </w:rPr>
            </w:pPr>
            <w:r w:rsidRPr="00952A22">
              <w:rPr>
                <w:b/>
                <w:noProof/>
                <w:sz w:val="20"/>
              </w:rPr>
              <w:t>1.</w:t>
            </w:r>
            <w:r w:rsidRPr="00952A22">
              <w:rPr>
                <w:noProof/>
                <w:sz w:val="20"/>
                <w:lang w:val="ru-RU"/>
              </w:rPr>
              <w:t>14</w:t>
            </w:r>
            <w:r w:rsidRPr="00952A22">
              <w:rPr>
                <w:noProof/>
                <w:sz w:val="20"/>
              </w:rPr>
              <w:t xml:space="preserve"> недел</w:t>
            </w:r>
            <w:r w:rsidRPr="00952A22">
              <w:rPr>
                <w:noProof/>
                <w:sz w:val="20"/>
                <w:lang w:val="ru-RU"/>
              </w:rPr>
              <w:t>и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jc w:val="center"/>
              <w:rPr>
                <w:noProof/>
                <w:sz w:val="20"/>
              </w:rPr>
            </w:pPr>
            <w:r w:rsidRPr="00952A22">
              <w:rPr>
                <w:b/>
                <w:noProof/>
                <w:sz w:val="20"/>
              </w:rPr>
              <w:t>2.</w:t>
            </w:r>
            <w:r w:rsidRPr="00952A22">
              <w:rPr>
                <w:noProof/>
                <w:sz w:val="20"/>
                <w:lang w:val="ru-RU"/>
              </w:rPr>
              <w:t>28</w:t>
            </w:r>
            <w:r w:rsidRPr="00952A22">
              <w:rPr>
                <w:noProof/>
                <w:sz w:val="20"/>
              </w:rPr>
              <w:t xml:space="preserve"> недели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jc w:val="center"/>
              <w:rPr>
                <w:noProof/>
                <w:sz w:val="20"/>
              </w:rPr>
            </w:pPr>
            <w:r w:rsidRPr="00952A22">
              <w:rPr>
                <w:b/>
                <w:noProof/>
                <w:sz w:val="20"/>
              </w:rPr>
              <w:t>3.</w:t>
            </w:r>
            <w:r w:rsidRPr="00952A22">
              <w:rPr>
                <w:noProof/>
                <w:sz w:val="20"/>
              </w:rPr>
              <w:t xml:space="preserve"> 3</w:t>
            </w:r>
            <w:r w:rsidRPr="00952A22">
              <w:rPr>
                <w:noProof/>
                <w:sz w:val="20"/>
                <w:lang w:val="ru-RU"/>
              </w:rPr>
              <w:t>2</w:t>
            </w:r>
            <w:r w:rsidRPr="00952A22">
              <w:rPr>
                <w:noProof/>
                <w:sz w:val="20"/>
              </w:rPr>
              <w:t xml:space="preserve"> недели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jc w:val="center"/>
              <w:rPr>
                <w:noProof/>
                <w:sz w:val="20"/>
              </w:rPr>
            </w:pPr>
            <w:r w:rsidRPr="00952A22">
              <w:rPr>
                <w:b/>
                <w:noProof/>
                <w:sz w:val="20"/>
              </w:rPr>
              <w:t>4.</w:t>
            </w:r>
            <w:r w:rsidRPr="00952A22">
              <w:rPr>
                <w:noProof/>
                <w:sz w:val="20"/>
              </w:rPr>
              <w:t xml:space="preserve"> 3</w:t>
            </w:r>
            <w:r w:rsidRPr="00952A22">
              <w:rPr>
                <w:noProof/>
                <w:sz w:val="20"/>
                <w:lang w:val="ru-RU"/>
              </w:rPr>
              <w:t>4</w:t>
            </w:r>
            <w:r w:rsidRPr="00952A22">
              <w:rPr>
                <w:noProof/>
                <w:sz w:val="20"/>
              </w:rPr>
              <w:t xml:space="preserve"> недель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jc w:val="center"/>
              <w:rPr>
                <w:noProof/>
                <w:sz w:val="20"/>
              </w:rPr>
            </w:pPr>
            <w:r w:rsidRPr="00952A22">
              <w:rPr>
                <w:b/>
                <w:noProof/>
                <w:sz w:val="20"/>
                <w:lang w:val="ru-RU"/>
              </w:rPr>
              <w:t>5</w:t>
            </w:r>
            <w:r w:rsidRPr="00952A22">
              <w:rPr>
                <w:b/>
                <w:noProof/>
                <w:sz w:val="20"/>
              </w:rPr>
              <w:t>.</w:t>
            </w:r>
            <w:r w:rsidRPr="00952A22">
              <w:rPr>
                <w:noProof/>
                <w:sz w:val="20"/>
              </w:rPr>
              <w:t xml:space="preserve"> 36 недель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jc w:val="center"/>
              <w:rPr>
                <w:noProof/>
                <w:sz w:val="20"/>
              </w:rPr>
            </w:pPr>
            <w:r w:rsidRPr="00952A22">
              <w:rPr>
                <w:b/>
                <w:noProof/>
                <w:sz w:val="20"/>
              </w:rPr>
              <w:t>99.</w:t>
            </w:r>
            <w:r w:rsidRPr="00952A22">
              <w:rPr>
                <w:noProof/>
                <w:sz w:val="20"/>
              </w:rPr>
              <w:t xml:space="preserve"> Не знаю</w:t>
            </w:r>
          </w:p>
        </w:tc>
      </w:tr>
    </w:tbl>
    <w:p w:rsidR="00857CBE" w:rsidRPr="00952A22" w:rsidRDefault="00857CBE" w:rsidP="00952A22">
      <w:pPr>
        <w:pStyle w:val="BodyText"/>
        <w:rPr>
          <w:noProof/>
          <w:sz w:val="20"/>
          <w:lang w:val="ru-RU"/>
        </w:rPr>
      </w:pPr>
    </w:p>
    <w:tbl>
      <w:tblPr>
        <w:tblW w:w="9978" w:type="dxa"/>
        <w:tblInd w:w="-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1488"/>
        <w:gridCol w:w="1584"/>
        <w:gridCol w:w="1620"/>
        <w:gridCol w:w="2160"/>
        <w:gridCol w:w="1566"/>
      </w:tblGrid>
      <w:tr w:rsidR="00857CBE" w:rsidRPr="006539E6" w:rsidTr="00E10375">
        <w:trPr>
          <w:cantSplit/>
        </w:trPr>
        <w:tc>
          <w:tcPr>
            <w:tcW w:w="99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CBE" w:rsidRPr="00952A22" w:rsidRDefault="00857CBE" w:rsidP="0098349C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b/>
                <w:noProof/>
                <w:sz w:val="20"/>
                <w:lang w:val="ru-RU"/>
              </w:rPr>
              <w:t>16. Когда в соотвествии с протоколом профилактики передачи ВИЧ-инфекции от матери к ребенку назначают Невирапин (Вирамун) ВИЧ</w:t>
            </w:r>
            <w:r w:rsidR="0098349C">
              <w:rPr>
                <w:b/>
                <w:noProof/>
                <w:sz w:val="20"/>
                <w:lang w:val="ru-RU"/>
              </w:rPr>
              <w:t>-</w:t>
            </w:r>
            <w:r w:rsidRPr="00952A22">
              <w:rPr>
                <w:b/>
                <w:noProof/>
                <w:sz w:val="20"/>
                <w:lang w:val="ru-RU"/>
              </w:rPr>
              <w:t>инфицированным беременным</w:t>
            </w:r>
            <w:r w:rsidRPr="00952A22">
              <w:rPr>
                <w:b/>
                <w:sz w:val="20"/>
                <w:lang w:val="ru-RU"/>
              </w:rPr>
              <w:t>?</w:t>
            </w:r>
            <w:r w:rsidR="00116362">
              <w:rPr>
                <w:b/>
                <w:sz w:val="20"/>
                <w:lang w:val="ru-RU"/>
              </w:rPr>
              <w:t xml:space="preserve"> </w:t>
            </w:r>
            <w:r w:rsidRPr="00952A22">
              <w:rPr>
                <w:i/>
                <w:sz w:val="20"/>
                <w:lang w:val="ru-RU"/>
              </w:rPr>
              <w:t>(Выберите один ответ)</w:t>
            </w:r>
          </w:p>
        </w:tc>
      </w:tr>
      <w:tr w:rsidR="00857CBE" w:rsidRPr="00952A22" w:rsidTr="00E10375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jc w:val="center"/>
              <w:rPr>
                <w:sz w:val="20"/>
              </w:rPr>
            </w:pPr>
            <w:r w:rsidRPr="00952A22">
              <w:rPr>
                <w:b/>
                <w:noProof/>
                <w:sz w:val="20"/>
              </w:rPr>
              <w:t>1.</w:t>
            </w:r>
            <w:r w:rsidRPr="00952A22">
              <w:rPr>
                <w:noProof/>
                <w:sz w:val="20"/>
              </w:rPr>
              <w:t xml:space="preserve"> 30 недель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jc w:val="center"/>
              <w:rPr>
                <w:noProof/>
                <w:sz w:val="20"/>
              </w:rPr>
            </w:pPr>
            <w:r w:rsidRPr="00952A22">
              <w:rPr>
                <w:b/>
                <w:noProof/>
                <w:sz w:val="20"/>
              </w:rPr>
              <w:t>2.</w:t>
            </w:r>
            <w:r w:rsidRPr="00952A22">
              <w:rPr>
                <w:noProof/>
                <w:sz w:val="20"/>
              </w:rPr>
              <w:t xml:space="preserve"> 32 недели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jc w:val="center"/>
              <w:rPr>
                <w:noProof/>
                <w:sz w:val="20"/>
              </w:rPr>
            </w:pPr>
            <w:r w:rsidRPr="00952A22">
              <w:rPr>
                <w:b/>
                <w:noProof/>
                <w:sz w:val="20"/>
              </w:rPr>
              <w:t>3.</w:t>
            </w:r>
            <w:r w:rsidRPr="00952A22">
              <w:rPr>
                <w:noProof/>
                <w:sz w:val="20"/>
              </w:rPr>
              <w:t xml:space="preserve"> 34 недели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jc w:val="center"/>
              <w:rPr>
                <w:noProof/>
                <w:sz w:val="20"/>
              </w:rPr>
            </w:pPr>
            <w:r w:rsidRPr="00952A22">
              <w:rPr>
                <w:b/>
                <w:noProof/>
                <w:sz w:val="20"/>
              </w:rPr>
              <w:t>4.</w:t>
            </w:r>
            <w:r w:rsidRPr="00952A22">
              <w:rPr>
                <w:noProof/>
                <w:sz w:val="20"/>
              </w:rPr>
              <w:t xml:space="preserve"> 36 недель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jc w:val="center"/>
              <w:rPr>
                <w:noProof/>
                <w:sz w:val="20"/>
              </w:rPr>
            </w:pPr>
            <w:r w:rsidRPr="00952A22">
              <w:rPr>
                <w:b/>
                <w:noProof/>
                <w:sz w:val="20"/>
              </w:rPr>
              <w:t>5.</w:t>
            </w:r>
            <w:r w:rsidRPr="00952A22">
              <w:rPr>
                <w:noProof/>
                <w:sz w:val="20"/>
              </w:rPr>
              <w:t xml:space="preserve"> Во время родов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jc w:val="center"/>
              <w:rPr>
                <w:noProof/>
                <w:sz w:val="20"/>
              </w:rPr>
            </w:pPr>
            <w:r w:rsidRPr="00952A22">
              <w:rPr>
                <w:b/>
                <w:noProof/>
                <w:sz w:val="20"/>
              </w:rPr>
              <w:t>99.</w:t>
            </w:r>
            <w:r w:rsidRPr="00952A22">
              <w:rPr>
                <w:noProof/>
                <w:sz w:val="20"/>
              </w:rPr>
              <w:t xml:space="preserve"> Не знаю</w:t>
            </w:r>
          </w:p>
        </w:tc>
      </w:tr>
    </w:tbl>
    <w:p w:rsidR="00857CBE" w:rsidRPr="00952A22" w:rsidRDefault="00857CBE" w:rsidP="00952A22">
      <w:pPr>
        <w:pStyle w:val="BodyText"/>
        <w:rPr>
          <w:noProof/>
          <w:sz w:val="20"/>
          <w:lang w:val="ru-RU"/>
        </w:rPr>
      </w:pPr>
    </w:p>
    <w:p w:rsidR="00857CBE" w:rsidRPr="00952A22" w:rsidRDefault="00857CBE" w:rsidP="00DC4F53">
      <w:pPr>
        <w:pStyle w:val="BodyText"/>
        <w:pBdr>
          <w:top w:val="single" w:sz="4" w:space="1" w:color="auto"/>
          <w:left w:val="single" w:sz="4" w:space="8" w:color="auto"/>
          <w:bottom w:val="single" w:sz="4" w:space="1" w:color="auto"/>
          <w:right w:val="single" w:sz="4" w:space="4" w:color="auto"/>
        </w:pBdr>
        <w:rPr>
          <w:b/>
          <w:sz w:val="20"/>
          <w:lang w:val="ru-RU"/>
        </w:rPr>
      </w:pPr>
      <w:r w:rsidRPr="00952A22">
        <w:rPr>
          <w:b/>
          <w:sz w:val="20"/>
          <w:lang w:val="ru-RU"/>
        </w:rPr>
        <w:t xml:space="preserve">17. Сколько дней должен получать новорожденный АРВ препараты для профилактики передачи ВИЧ от матери, если </w:t>
      </w:r>
      <w:r w:rsidRPr="00952A22">
        <w:rPr>
          <w:i/>
          <w:sz w:val="20"/>
          <w:lang w:val="ru-RU"/>
        </w:rPr>
        <w:t>(Выберите один ответ по каждому вопросу)</w:t>
      </w:r>
      <w:r w:rsidRPr="00952A22">
        <w:rPr>
          <w:b/>
          <w:sz w:val="20"/>
          <w:lang w:val="ru-RU"/>
        </w:rPr>
        <w:t>:</w:t>
      </w:r>
    </w:p>
    <w:tbl>
      <w:tblPr>
        <w:tblW w:w="999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20"/>
        <w:gridCol w:w="450"/>
        <w:gridCol w:w="540"/>
        <w:gridCol w:w="1170"/>
        <w:gridCol w:w="1170"/>
        <w:gridCol w:w="1530"/>
        <w:gridCol w:w="810"/>
      </w:tblGrid>
      <w:tr w:rsidR="00857CBE" w:rsidRPr="00952A22" w:rsidTr="00812EC1"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7CBE" w:rsidRPr="00952A22" w:rsidRDefault="00857CBE" w:rsidP="00952A22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7CBE" w:rsidRPr="00952A22" w:rsidRDefault="00857CBE" w:rsidP="00952A22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952A22">
              <w:rPr>
                <w:b/>
                <w:sz w:val="20"/>
                <w:szCs w:val="20"/>
                <w:lang w:val="ru-RU"/>
              </w:rPr>
              <w:t>7 дней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7CBE" w:rsidRPr="00952A22" w:rsidRDefault="00857CBE" w:rsidP="00952A22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952A22">
              <w:rPr>
                <w:b/>
                <w:sz w:val="20"/>
                <w:szCs w:val="20"/>
                <w:lang w:val="ru-RU"/>
              </w:rPr>
              <w:t>28 дней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7CBE" w:rsidRPr="00952A22" w:rsidRDefault="00857CBE" w:rsidP="00952A22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952A22">
              <w:rPr>
                <w:b/>
                <w:sz w:val="20"/>
                <w:szCs w:val="20"/>
                <w:lang w:val="ru-RU"/>
              </w:rPr>
              <w:t>6 недель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7CBE" w:rsidRPr="00952A22" w:rsidRDefault="00857CBE" w:rsidP="00952A22">
            <w:pPr>
              <w:autoSpaceDE w:val="0"/>
              <w:autoSpaceDN w:val="0"/>
              <w:adjustRightInd w:val="0"/>
              <w:jc w:val="center"/>
              <w:rPr>
                <w:rFonts w:eastAsia="TimesNewRoman"/>
                <w:b/>
                <w:sz w:val="20"/>
                <w:szCs w:val="20"/>
                <w:lang w:val="ru-RU"/>
              </w:rPr>
            </w:pPr>
            <w:r w:rsidRPr="00952A22">
              <w:rPr>
                <w:rFonts w:eastAsia="TimesNewRoman"/>
                <w:b/>
                <w:sz w:val="20"/>
                <w:szCs w:val="20"/>
                <w:lang w:val="ru-RU"/>
              </w:rPr>
              <w:t>Пока</w:t>
            </w:r>
          </w:p>
          <w:p w:rsidR="00857CBE" w:rsidRPr="00952A22" w:rsidRDefault="00857CBE" w:rsidP="00952A22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952A22">
              <w:rPr>
                <w:rFonts w:eastAsia="TimesNewRoman"/>
                <w:b/>
                <w:sz w:val="20"/>
                <w:szCs w:val="20"/>
                <w:lang w:val="ru-RU"/>
              </w:rPr>
              <w:t>продолжается грудное вскармливание + 7 дней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7CBE" w:rsidRPr="00952A22" w:rsidRDefault="00857CBE" w:rsidP="00952A22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952A22">
              <w:rPr>
                <w:b/>
                <w:sz w:val="20"/>
                <w:szCs w:val="20"/>
                <w:lang w:val="ru-RU"/>
              </w:rPr>
              <w:t>Не знаю</w:t>
            </w:r>
          </w:p>
        </w:tc>
      </w:tr>
      <w:tr w:rsidR="00857CBE" w:rsidRPr="00952A22" w:rsidTr="00812EC1"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7CBE" w:rsidRPr="00952A22" w:rsidRDefault="00857CBE" w:rsidP="0098349C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lang w:val="ru-RU"/>
              </w:rPr>
            </w:pPr>
            <w:r w:rsidRPr="00952A22">
              <w:rPr>
                <w:rFonts w:eastAsia="TimesNewRoman,Bold"/>
                <w:b/>
                <w:bCs/>
                <w:sz w:val="20"/>
                <w:szCs w:val="20"/>
                <w:lang w:val="ru-RU"/>
              </w:rPr>
              <w:t>1. Доношенный ребенок, мать которого во время беременности получала АРВ в течение 4-х и более недель (</w:t>
            </w:r>
            <w:r w:rsidRPr="00952A22">
              <w:rPr>
                <w:b/>
                <w:sz w:val="20"/>
                <w:szCs w:val="20"/>
                <w:lang w:val="ru-RU"/>
              </w:rPr>
              <w:t>не на грудном кормлени</w:t>
            </w:r>
            <w:r w:rsidR="0098349C">
              <w:rPr>
                <w:b/>
                <w:sz w:val="20"/>
                <w:szCs w:val="20"/>
                <w:lang w:val="ru-RU"/>
              </w:rPr>
              <w:t>и</w:t>
            </w:r>
            <w:r w:rsidRPr="00952A22">
              <w:rPr>
                <w:b/>
                <w:sz w:val="20"/>
                <w:szCs w:val="20"/>
                <w:lang w:val="ru-RU"/>
              </w:rPr>
              <w:t>)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57CBE" w:rsidRPr="00952A22" w:rsidRDefault="00857CBE" w:rsidP="00952A22">
            <w:pPr>
              <w:jc w:val="center"/>
              <w:rPr>
                <w:sz w:val="20"/>
                <w:szCs w:val="20"/>
                <w:lang w:val="ru-RU"/>
              </w:rPr>
            </w:pPr>
            <w:r w:rsidRPr="00952A22">
              <w:rPr>
                <w:sz w:val="20"/>
                <w:szCs w:val="20"/>
                <w:lang w:val="ru-RU"/>
              </w:rPr>
              <w:t>1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57CBE" w:rsidRPr="00952A22" w:rsidRDefault="00857CBE" w:rsidP="00952A22">
            <w:pPr>
              <w:jc w:val="center"/>
              <w:rPr>
                <w:sz w:val="20"/>
                <w:szCs w:val="20"/>
                <w:lang w:val="ru-RU"/>
              </w:rPr>
            </w:pPr>
            <w:r w:rsidRPr="00952A22">
              <w:rPr>
                <w:sz w:val="20"/>
                <w:szCs w:val="20"/>
                <w:lang w:val="ru-RU"/>
              </w:rPr>
              <w:t>2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57CBE" w:rsidRPr="00952A22" w:rsidRDefault="00857CBE" w:rsidP="00952A22">
            <w:pPr>
              <w:jc w:val="center"/>
              <w:rPr>
                <w:sz w:val="20"/>
                <w:szCs w:val="20"/>
                <w:lang w:val="ru-RU"/>
              </w:rPr>
            </w:pPr>
            <w:r w:rsidRPr="00952A22">
              <w:rPr>
                <w:sz w:val="20"/>
                <w:szCs w:val="20"/>
                <w:lang w:val="ru-RU"/>
              </w:rPr>
              <w:t>3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57CBE" w:rsidRPr="00952A22" w:rsidRDefault="00857CBE" w:rsidP="00952A22">
            <w:pPr>
              <w:jc w:val="center"/>
              <w:rPr>
                <w:sz w:val="20"/>
                <w:szCs w:val="20"/>
                <w:lang w:val="ru-RU"/>
              </w:rPr>
            </w:pPr>
            <w:r w:rsidRPr="00952A22">
              <w:rPr>
                <w:rFonts w:eastAsia="TimesNewRoman"/>
                <w:sz w:val="20"/>
                <w:szCs w:val="20"/>
                <w:lang w:val="ru-RU"/>
              </w:rPr>
              <w:t>4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57CBE" w:rsidRPr="00952A22" w:rsidRDefault="00857CBE" w:rsidP="00952A22">
            <w:pPr>
              <w:jc w:val="center"/>
              <w:rPr>
                <w:sz w:val="20"/>
                <w:szCs w:val="20"/>
                <w:lang w:val="ru-RU"/>
              </w:rPr>
            </w:pPr>
            <w:r w:rsidRPr="00952A22">
              <w:rPr>
                <w:sz w:val="20"/>
                <w:szCs w:val="20"/>
                <w:lang w:val="ru-RU"/>
              </w:rPr>
              <w:t>99</w:t>
            </w:r>
          </w:p>
        </w:tc>
      </w:tr>
      <w:tr w:rsidR="00857CBE" w:rsidRPr="00952A22" w:rsidTr="00812EC1"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7CBE" w:rsidRPr="00952A22" w:rsidRDefault="00857CBE" w:rsidP="0098349C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lang w:val="ru-RU"/>
              </w:rPr>
            </w:pPr>
            <w:r w:rsidRPr="00952A22">
              <w:rPr>
                <w:rFonts w:eastAsia="TimesNewRoman,Bold"/>
                <w:b/>
                <w:bCs/>
                <w:sz w:val="20"/>
                <w:szCs w:val="20"/>
                <w:lang w:val="ru-RU"/>
              </w:rPr>
              <w:t>2. Доношенный ребенок, мать которого во время беременности получала АРВ в течение менее чем 4-х недель (</w:t>
            </w:r>
            <w:r w:rsidRPr="00952A22">
              <w:rPr>
                <w:b/>
                <w:sz w:val="20"/>
                <w:szCs w:val="20"/>
                <w:lang w:val="ru-RU"/>
              </w:rPr>
              <w:t>не на грудном кормлени</w:t>
            </w:r>
            <w:r w:rsidR="0098349C">
              <w:rPr>
                <w:b/>
                <w:sz w:val="20"/>
                <w:szCs w:val="20"/>
                <w:lang w:val="ru-RU"/>
              </w:rPr>
              <w:t>и</w:t>
            </w:r>
            <w:r w:rsidRPr="00952A22">
              <w:rPr>
                <w:b/>
                <w:sz w:val="20"/>
                <w:szCs w:val="20"/>
                <w:lang w:val="ru-RU"/>
              </w:rPr>
              <w:t>)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57CBE" w:rsidRPr="00952A22" w:rsidRDefault="00857CBE" w:rsidP="00952A22">
            <w:pPr>
              <w:jc w:val="center"/>
              <w:rPr>
                <w:sz w:val="20"/>
                <w:szCs w:val="20"/>
                <w:lang w:val="ru-RU"/>
              </w:rPr>
            </w:pPr>
            <w:r w:rsidRPr="00952A22">
              <w:rPr>
                <w:sz w:val="20"/>
                <w:szCs w:val="20"/>
                <w:lang w:val="ru-RU"/>
              </w:rPr>
              <w:t>1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57CBE" w:rsidRPr="00952A22" w:rsidRDefault="00857CBE" w:rsidP="00952A22">
            <w:pPr>
              <w:jc w:val="center"/>
              <w:rPr>
                <w:sz w:val="20"/>
                <w:szCs w:val="20"/>
                <w:lang w:val="ru-RU"/>
              </w:rPr>
            </w:pPr>
            <w:r w:rsidRPr="00952A22">
              <w:rPr>
                <w:sz w:val="20"/>
                <w:szCs w:val="20"/>
                <w:lang w:val="ru-RU"/>
              </w:rPr>
              <w:t>2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57CBE" w:rsidRPr="00952A22" w:rsidRDefault="00857CBE" w:rsidP="00952A22">
            <w:pPr>
              <w:jc w:val="center"/>
              <w:rPr>
                <w:sz w:val="20"/>
                <w:szCs w:val="20"/>
                <w:lang w:val="ru-RU"/>
              </w:rPr>
            </w:pPr>
            <w:r w:rsidRPr="00952A22">
              <w:rPr>
                <w:sz w:val="20"/>
                <w:szCs w:val="20"/>
                <w:lang w:val="ru-RU"/>
              </w:rPr>
              <w:t>3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57CBE" w:rsidRPr="00952A22" w:rsidRDefault="00857CBE" w:rsidP="00952A22">
            <w:pPr>
              <w:jc w:val="center"/>
              <w:rPr>
                <w:sz w:val="20"/>
                <w:szCs w:val="20"/>
                <w:lang w:val="ru-RU"/>
              </w:rPr>
            </w:pPr>
            <w:r w:rsidRPr="00952A22">
              <w:rPr>
                <w:rFonts w:eastAsia="TimesNewRoman"/>
                <w:sz w:val="20"/>
                <w:szCs w:val="20"/>
                <w:lang w:val="ru-RU"/>
              </w:rPr>
              <w:t>4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57CBE" w:rsidRPr="00952A22" w:rsidRDefault="00857CBE" w:rsidP="00952A22">
            <w:pPr>
              <w:jc w:val="center"/>
              <w:rPr>
                <w:sz w:val="20"/>
                <w:szCs w:val="20"/>
                <w:lang w:val="ru-RU"/>
              </w:rPr>
            </w:pPr>
            <w:r w:rsidRPr="00952A22">
              <w:rPr>
                <w:sz w:val="20"/>
                <w:szCs w:val="20"/>
                <w:lang w:val="ru-RU"/>
              </w:rPr>
              <w:t>99</w:t>
            </w:r>
          </w:p>
        </w:tc>
      </w:tr>
      <w:tr w:rsidR="00857CBE" w:rsidRPr="00952A22" w:rsidTr="00812EC1"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7CBE" w:rsidRPr="00952A22" w:rsidRDefault="00857CBE" w:rsidP="00952A22">
            <w:pPr>
              <w:autoSpaceDE w:val="0"/>
              <w:autoSpaceDN w:val="0"/>
              <w:adjustRightInd w:val="0"/>
              <w:rPr>
                <w:rFonts w:eastAsia="TimesNewRoman,Bold"/>
                <w:b/>
                <w:bCs/>
                <w:sz w:val="20"/>
                <w:szCs w:val="20"/>
                <w:lang w:val="ru-RU"/>
              </w:rPr>
            </w:pPr>
            <w:r w:rsidRPr="00952A22">
              <w:rPr>
                <w:rFonts w:eastAsia="TimesNewRoman"/>
                <w:b/>
                <w:sz w:val="20"/>
                <w:szCs w:val="20"/>
                <w:lang w:val="ru-RU"/>
              </w:rPr>
              <w:t xml:space="preserve">3. В случае несоблюдения матерью </w:t>
            </w:r>
            <w:r w:rsidRPr="00952A22">
              <w:rPr>
                <w:rFonts w:eastAsia="TimesNewRoman"/>
                <w:b/>
                <w:sz w:val="20"/>
                <w:szCs w:val="20"/>
                <w:lang w:val="ru-RU"/>
              </w:rPr>
              <w:lastRenderedPageBreak/>
              <w:t>рекомендаций по полному отказу от грудного вскармливания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57CBE" w:rsidRPr="00952A22" w:rsidRDefault="00857CBE" w:rsidP="00952A22">
            <w:pPr>
              <w:jc w:val="center"/>
              <w:rPr>
                <w:sz w:val="20"/>
                <w:szCs w:val="20"/>
                <w:lang w:val="ru-RU"/>
              </w:rPr>
            </w:pPr>
            <w:r w:rsidRPr="00952A22">
              <w:rPr>
                <w:sz w:val="20"/>
                <w:szCs w:val="20"/>
                <w:lang w:val="ru-RU"/>
              </w:rPr>
              <w:lastRenderedPageBreak/>
              <w:t>1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57CBE" w:rsidRPr="00952A22" w:rsidRDefault="00857CBE" w:rsidP="00952A22">
            <w:pPr>
              <w:jc w:val="center"/>
              <w:rPr>
                <w:sz w:val="20"/>
                <w:szCs w:val="20"/>
                <w:lang w:val="ru-RU"/>
              </w:rPr>
            </w:pPr>
            <w:r w:rsidRPr="00952A22">
              <w:rPr>
                <w:sz w:val="20"/>
                <w:szCs w:val="20"/>
                <w:lang w:val="ru-RU"/>
              </w:rPr>
              <w:t>2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57CBE" w:rsidRPr="00952A22" w:rsidRDefault="00857CBE" w:rsidP="00952A22">
            <w:pPr>
              <w:jc w:val="center"/>
              <w:rPr>
                <w:sz w:val="20"/>
                <w:szCs w:val="20"/>
                <w:lang w:val="ru-RU"/>
              </w:rPr>
            </w:pPr>
            <w:r w:rsidRPr="00952A22">
              <w:rPr>
                <w:sz w:val="20"/>
                <w:szCs w:val="20"/>
                <w:lang w:val="ru-RU"/>
              </w:rPr>
              <w:t>3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57CBE" w:rsidRPr="00952A22" w:rsidRDefault="00857CBE" w:rsidP="00952A22">
            <w:pPr>
              <w:jc w:val="center"/>
              <w:rPr>
                <w:sz w:val="20"/>
                <w:szCs w:val="20"/>
                <w:lang w:val="ru-RU"/>
              </w:rPr>
            </w:pPr>
            <w:r w:rsidRPr="00952A22">
              <w:rPr>
                <w:rFonts w:eastAsia="TimesNewRoman"/>
                <w:sz w:val="20"/>
                <w:szCs w:val="20"/>
                <w:lang w:val="ru-RU"/>
              </w:rPr>
              <w:t>4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57CBE" w:rsidRPr="00952A22" w:rsidRDefault="00857CBE" w:rsidP="00952A22">
            <w:pPr>
              <w:jc w:val="center"/>
              <w:rPr>
                <w:sz w:val="20"/>
                <w:szCs w:val="20"/>
                <w:lang w:val="ru-RU"/>
              </w:rPr>
            </w:pPr>
            <w:r w:rsidRPr="00952A22">
              <w:rPr>
                <w:sz w:val="20"/>
                <w:szCs w:val="20"/>
                <w:lang w:val="ru-RU"/>
              </w:rPr>
              <w:t>99</w:t>
            </w:r>
          </w:p>
        </w:tc>
      </w:tr>
      <w:tr w:rsidR="00857CBE" w:rsidRPr="00952A22" w:rsidTr="0098349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rPr>
          <w:cantSplit/>
        </w:trPr>
        <w:tc>
          <w:tcPr>
            <w:tcW w:w="4320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857CBE" w:rsidRPr="00952A22" w:rsidRDefault="00857CBE" w:rsidP="00952A22">
            <w:pPr>
              <w:pStyle w:val="BodyText"/>
              <w:rPr>
                <w:b/>
                <w:sz w:val="20"/>
                <w:lang w:val="ru-RU"/>
              </w:rPr>
            </w:pPr>
            <w:r w:rsidRPr="00952A22">
              <w:rPr>
                <w:b/>
                <w:sz w:val="20"/>
                <w:lang w:val="ru-RU"/>
              </w:rPr>
              <w:lastRenderedPageBreak/>
              <w:t>18. Почему является важным определение числа лимфоцитов (</w:t>
            </w:r>
            <w:r w:rsidRPr="00952A22">
              <w:rPr>
                <w:b/>
                <w:sz w:val="20"/>
              </w:rPr>
              <w:t>CD</w:t>
            </w:r>
            <w:r w:rsidRPr="00952A22">
              <w:rPr>
                <w:b/>
                <w:sz w:val="20"/>
                <w:lang w:val="ru-RU"/>
              </w:rPr>
              <w:t>4) и вирусной нагрузки среди ВИЧ</w:t>
            </w:r>
            <w:r w:rsidR="0098349C">
              <w:rPr>
                <w:b/>
                <w:sz w:val="20"/>
                <w:lang w:val="ru-RU"/>
              </w:rPr>
              <w:t>-</w:t>
            </w:r>
            <w:r w:rsidRPr="00952A22">
              <w:rPr>
                <w:b/>
                <w:sz w:val="20"/>
                <w:lang w:val="ru-RU"/>
              </w:rPr>
              <w:t>инфицированных беременных при постановке на учет и в 34 недели беременности?</w:t>
            </w:r>
          </w:p>
          <w:p w:rsidR="00857CBE" w:rsidRPr="00952A22" w:rsidRDefault="00857CBE" w:rsidP="00952A22">
            <w:pPr>
              <w:pStyle w:val="BodyText"/>
              <w:rPr>
                <w:b/>
                <w:sz w:val="20"/>
                <w:lang w:val="ru-RU"/>
              </w:rPr>
            </w:pPr>
            <w:r w:rsidRPr="00952A22">
              <w:rPr>
                <w:i/>
                <w:sz w:val="20"/>
                <w:lang w:val="ru-RU"/>
              </w:rPr>
              <w:t xml:space="preserve">(Выберите все подходящие варианты ответов)  </w:t>
            </w:r>
          </w:p>
          <w:p w:rsidR="00857CBE" w:rsidRPr="00952A22" w:rsidRDefault="00857CBE" w:rsidP="00952A22">
            <w:pPr>
              <w:pStyle w:val="BodyText"/>
              <w:rPr>
                <w:b/>
                <w:sz w:val="20"/>
                <w:highlight w:val="cyan"/>
                <w:lang w:val="ru-RU"/>
              </w:rPr>
            </w:pPr>
          </w:p>
          <w:p w:rsidR="00857CBE" w:rsidRPr="00952A22" w:rsidRDefault="00857CBE" w:rsidP="00952A22">
            <w:pPr>
              <w:pStyle w:val="BodyText"/>
              <w:rPr>
                <w:b/>
                <w:sz w:val="20"/>
                <w:highlight w:val="cyan"/>
                <w:lang w:val="ru-RU"/>
              </w:rPr>
            </w:pPr>
          </w:p>
          <w:p w:rsidR="00857CBE" w:rsidRPr="00952A22" w:rsidRDefault="00857CBE" w:rsidP="00952A22">
            <w:pPr>
              <w:pStyle w:val="BodyText"/>
              <w:rPr>
                <w:noProof/>
                <w:sz w:val="20"/>
                <w:highlight w:val="cyan"/>
                <w:lang w:val="ru-RU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1</w:t>
            </w:r>
          </w:p>
        </w:tc>
        <w:tc>
          <w:tcPr>
            <w:tcW w:w="5220" w:type="dxa"/>
            <w:gridSpan w:val="5"/>
            <w:tcBorders>
              <w:lef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952A22">
              <w:rPr>
                <w:sz w:val="20"/>
                <w:szCs w:val="20"/>
                <w:lang w:val="ru-RU"/>
              </w:rPr>
              <w:t xml:space="preserve">Для </w:t>
            </w:r>
            <w:r w:rsidRPr="00952A22">
              <w:rPr>
                <w:rFonts w:eastAsia="Times New Roman"/>
                <w:sz w:val="20"/>
                <w:szCs w:val="20"/>
                <w:lang w:val="ru-RU"/>
              </w:rPr>
              <w:t>установления стадии ВИЧ-инфекции</w:t>
            </w:r>
          </w:p>
          <w:p w:rsidR="00857CBE" w:rsidRPr="00952A22" w:rsidRDefault="00857CBE" w:rsidP="00952A22">
            <w:pPr>
              <w:pStyle w:val="BodyText"/>
              <w:rPr>
                <w:sz w:val="20"/>
                <w:lang w:val="ru-RU"/>
              </w:rPr>
            </w:pPr>
          </w:p>
        </w:tc>
      </w:tr>
      <w:tr w:rsidR="00857CBE" w:rsidRPr="00644401" w:rsidTr="0098349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rPr>
          <w:cantSplit/>
          <w:trHeight w:val="503"/>
        </w:trPr>
        <w:tc>
          <w:tcPr>
            <w:tcW w:w="4320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highlight w:val="cyan"/>
                <w:lang w:val="ru-RU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2</w:t>
            </w:r>
          </w:p>
        </w:tc>
        <w:tc>
          <w:tcPr>
            <w:tcW w:w="5220" w:type="dxa"/>
            <w:gridSpan w:val="5"/>
            <w:tcBorders>
              <w:lef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autoSpaceDE w:val="0"/>
              <w:autoSpaceDN w:val="0"/>
              <w:adjustRightInd w:val="0"/>
              <w:rPr>
                <w:noProof/>
                <w:sz w:val="20"/>
                <w:szCs w:val="20"/>
                <w:lang w:val="ru-RU"/>
              </w:rPr>
            </w:pPr>
            <w:r w:rsidRPr="00952A22">
              <w:rPr>
                <w:rFonts w:eastAsia="Times New Roman"/>
                <w:sz w:val="20"/>
                <w:szCs w:val="20"/>
                <w:lang w:val="ru-RU"/>
              </w:rPr>
              <w:t>Для определения тактики и метода родоразрешения</w:t>
            </w:r>
          </w:p>
          <w:p w:rsidR="00857CBE" w:rsidRPr="00952A22" w:rsidRDefault="00857CBE" w:rsidP="00952A22">
            <w:pPr>
              <w:autoSpaceDE w:val="0"/>
              <w:autoSpaceDN w:val="0"/>
              <w:adjustRightInd w:val="0"/>
              <w:rPr>
                <w:noProof/>
                <w:sz w:val="20"/>
                <w:szCs w:val="20"/>
                <w:lang w:val="ru-RU"/>
              </w:rPr>
            </w:pPr>
          </w:p>
        </w:tc>
      </w:tr>
      <w:tr w:rsidR="00857CBE" w:rsidRPr="00644401" w:rsidTr="0098349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rPr>
          <w:cantSplit/>
          <w:trHeight w:val="336"/>
        </w:trPr>
        <w:tc>
          <w:tcPr>
            <w:tcW w:w="4320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highlight w:val="cyan"/>
                <w:lang w:val="ru-RU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3</w:t>
            </w:r>
          </w:p>
        </w:tc>
        <w:tc>
          <w:tcPr>
            <w:tcW w:w="5220" w:type="dxa"/>
            <w:gridSpan w:val="5"/>
            <w:tcBorders>
              <w:lef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rFonts w:eastAsia="Times New Roman"/>
                <w:sz w:val="20"/>
                <w:lang w:val="ru-RU"/>
              </w:rPr>
              <w:t>Для выбора  схемы АРВ профилактики</w:t>
            </w:r>
          </w:p>
        </w:tc>
      </w:tr>
      <w:tr w:rsidR="00857CBE" w:rsidRPr="00644401" w:rsidTr="0098349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rPr>
          <w:cantSplit/>
          <w:trHeight w:val="327"/>
        </w:trPr>
        <w:tc>
          <w:tcPr>
            <w:tcW w:w="4320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highlight w:val="cyan"/>
                <w:lang w:val="ru-RU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4</w:t>
            </w:r>
          </w:p>
        </w:tc>
        <w:tc>
          <w:tcPr>
            <w:tcW w:w="5220" w:type="dxa"/>
            <w:gridSpan w:val="5"/>
            <w:tcBorders>
              <w:lef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rFonts w:eastAsia="Times New Roman"/>
                <w:sz w:val="20"/>
                <w:lang w:val="ru-RU"/>
              </w:rPr>
              <w:t>Для определения времени начала АРВ профилактики и ее продолжительности</w:t>
            </w:r>
          </w:p>
        </w:tc>
      </w:tr>
      <w:tr w:rsidR="00857CBE" w:rsidRPr="00952A22" w:rsidTr="0098349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rPr>
          <w:cantSplit/>
          <w:trHeight w:val="327"/>
        </w:trPr>
        <w:tc>
          <w:tcPr>
            <w:tcW w:w="4320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highlight w:val="cyan"/>
                <w:lang w:val="ru-RU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 xml:space="preserve">5 </w:t>
            </w:r>
          </w:p>
        </w:tc>
        <w:tc>
          <w:tcPr>
            <w:tcW w:w="5220" w:type="dxa"/>
            <w:gridSpan w:val="5"/>
            <w:tcBorders>
              <w:lef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Другое (пожалуйста укажите конкретно)</w:t>
            </w:r>
          </w:p>
          <w:p w:rsidR="00857CBE" w:rsidRPr="00952A22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>______________________________________</w:t>
            </w:r>
          </w:p>
        </w:tc>
      </w:tr>
      <w:tr w:rsidR="00857CBE" w:rsidRPr="00952A22" w:rsidTr="0098349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rPr>
          <w:cantSplit/>
          <w:trHeight w:val="417"/>
        </w:trPr>
        <w:tc>
          <w:tcPr>
            <w:tcW w:w="4320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highlight w:val="cyan"/>
                <w:lang w:val="ru-RU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99</w:t>
            </w:r>
          </w:p>
        </w:tc>
        <w:tc>
          <w:tcPr>
            <w:tcW w:w="5220" w:type="dxa"/>
            <w:gridSpan w:val="5"/>
            <w:tcBorders>
              <w:lef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>Не</w:t>
            </w:r>
            <w:r w:rsidR="00116362">
              <w:rPr>
                <w:sz w:val="20"/>
                <w:lang w:val="ru-RU"/>
              </w:rPr>
              <w:t xml:space="preserve"> </w:t>
            </w:r>
            <w:r w:rsidRPr="00952A22">
              <w:rPr>
                <w:sz w:val="20"/>
                <w:lang w:val="ru-RU"/>
              </w:rPr>
              <w:t>знаю</w:t>
            </w:r>
          </w:p>
        </w:tc>
      </w:tr>
    </w:tbl>
    <w:p w:rsidR="00857CBE" w:rsidRPr="00952A22" w:rsidRDefault="00857CBE" w:rsidP="00952A22">
      <w:pPr>
        <w:pStyle w:val="BodyText"/>
        <w:rPr>
          <w:noProof/>
          <w:sz w:val="20"/>
          <w:lang w:val="ru-RU"/>
        </w:rPr>
      </w:pPr>
    </w:p>
    <w:tbl>
      <w:tblPr>
        <w:tblW w:w="9900" w:type="dxa"/>
        <w:tblInd w:w="-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"/>
        <w:gridCol w:w="2148"/>
        <w:gridCol w:w="2131"/>
        <w:gridCol w:w="1875"/>
        <w:gridCol w:w="494"/>
        <w:gridCol w:w="900"/>
        <w:gridCol w:w="541"/>
        <w:gridCol w:w="539"/>
        <w:gridCol w:w="1260"/>
      </w:tblGrid>
      <w:tr w:rsidR="00857CBE" w:rsidRPr="00952A22" w:rsidTr="00E47DF8">
        <w:trPr>
          <w:gridBefore w:val="1"/>
          <w:wBefore w:w="12" w:type="dxa"/>
          <w:cantSplit/>
        </w:trPr>
        <w:tc>
          <w:tcPr>
            <w:tcW w:w="66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57CBE" w:rsidRPr="00952A22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b/>
                <w:sz w:val="20"/>
                <w:lang w:val="ru-RU"/>
              </w:rPr>
              <w:t>19.Следует ли  рекомендовать женщинам с неизвестным ВИЧ-статусом искусственное вскармливание ребенка?</w:t>
            </w:r>
            <w:r w:rsidR="00116362">
              <w:rPr>
                <w:b/>
                <w:sz w:val="20"/>
                <w:lang w:val="ru-RU"/>
              </w:rPr>
              <w:t xml:space="preserve"> </w:t>
            </w:r>
            <w:r w:rsidRPr="00952A22">
              <w:rPr>
                <w:i/>
                <w:sz w:val="20"/>
                <w:lang w:val="ru-RU"/>
              </w:rPr>
              <w:t>(Выберите  один ответ)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b/>
                <w:noProof/>
                <w:sz w:val="20"/>
                <w:lang w:val="ru-RU"/>
              </w:rPr>
              <w:t>1.</w:t>
            </w:r>
            <w:r w:rsidRPr="00952A22">
              <w:rPr>
                <w:noProof/>
                <w:sz w:val="20"/>
                <w:lang w:val="ru-RU"/>
              </w:rPr>
              <w:t xml:space="preserve"> Да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b/>
                <w:noProof/>
                <w:sz w:val="20"/>
                <w:lang w:val="ru-RU"/>
              </w:rPr>
              <w:t>2.</w:t>
            </w:r>
            <w:r w:rsidRPr="00952A22">
              <w:rPr>
                <w:noProof/>
                <w:sz w:val="20"/>
                <w:lang w:val="ru-RU"/>
              </w:rPr>
              <w:t xml:space="preserve"> Нет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b/>
                <w:noProof/>
                <w:sz w:val="20"/>
                <w:lang w:val="ru-RU"/>
              </w:rPr>
              <w:t>99.</w:t>
            </w:r>
            <w:r w:rsidRPr="00952A22">
              <w:rPr>
                <w:noProof/>
                <w:sz w:val="20"/>
                <w:lang w:val="ru-RU"/>
              </w:rPr>
              <w:t xml:space="preserve"> Не знаю</w:t>
            </w:r>
          </w:p>
        </w:tc>
      </w:tr>
      <w:tr w:rsidR="00857CBE" w:rsidRPr="00952A22" w:rsidTr="00E47DF8">
        <w:trPr>
          <w:cantSplit/>
        </w:trPr>
        <w:tc>
          <w:tcPr>
            <w:tcW w:w="99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CBE" w:rsidRPr="00952A22" w:rsidRDefault="00857CBE" w:rsidP="00E47DF8">
            <w:pPr>
              <w:pStyle w:val="BodyText"/>
              <w:rPr>
                <w:b/>
                <w:noProof/>
                <w:sz w:val="20"/>
                <w:lang w:val="ru-RU"/>
              </w:rPr>
            </w:pPr>
            <w:r w:rsidRPr="00952A22">
              <w:rPr>
                <w:b/>
                <w:noProof/>
                <w:sz w:val="20"/>
                <w:lang w:val="ru-RU"/>
              </w:rPr>
              <w:t xml:space="preserve">20. Удовлетворены ли Вы уровнемсобственной подготовки в области ППМР? </w:t>
            </w:r>
            <w:r w:rsidRPr="00952A22">
              <w:rPr>
                <w:i/>
                <w:sz w:val="20"/>
                <w:lang w:val="ru-RU"/>
              </w:rPr>
              <w:t>(Выберите  один ответ)</w:t>
            </w:r>
          </w:p>
        </w:tc>
      </w:tr>
      <w:tr w:rsidR="00857CBE" w:rsidRPr="00952A22" w:rsidTr="00E47DF8">
        <w:trPr>
          <w:trHeight w:val="543"/>
        </w:trPr>
        <w:tc>
          <w:tcPr>
            <w:tcW w:w="2160" w:type="dxa"/>
            <w:gridSpan w:val="2"/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b/>
                <w:noProof/>
                <w:sz w:val="20"/>
                <w:lang w:val="ru-RU"/>
              </w:rPr>
              <w:t>1.</w:t>
            </w:r>
            <w:r w:rsidRPr="00952A22">
              <w:rPr>
                <w:noProof/>
                <w:sz w:val="20"/>
                <w:lang w:val="ru-RU"/>
              </w:rPr>
              <w:t xml:space="preserve">  Совсем не удовлетворен </w:t>
            </w:r>
          </w:p>
        </w:tc>
        <w:tc>
          <w:tcPr>
            <w:tcW w:w="2131" w:type="dxa"/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b/>
                <w:noProof/>
                <w:sz w:val="20"/>
                <w:lang w:val="ru-RU"/>
              </w:rPr>
              <w:t>2.</w:t>
            </w:r>
            <w:r w:rsidRPr="00952A22">
              <w:rPr>
                <w:noProof/>
                <w:sz w:val="20"/>
                <w:lang w:val="ru-RU"/>
              </w:rPr>
              <w:t xml:space="preserve">  Частично удовлетворен </w:t>
            </w:r>
          </w:p>
        </w:tc>
        <w:tc>
          <w:tcPr>
            <w:tcW w:w="1875" w:type="dxa"/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</w:rPr>
            </w:pPr>
            <w:r w:rsidRPr="00952A22">
              <w:rPr>
                <w:b/>
                <w:noProof/>
                <w:sz w:val="20"/>
              </w:rPr>
              <w:t>3.</w:t>
            </w:r>
            <w:r w:rsidRPr="00952A22">
              <w:rPr>
                <w:noProof/>
                <w:sz w:val="20"/>
              </w:rPr>
              <w:t xml:space="preserve"> В целом удовлетворен </w:t>
            </w:r>
          </w:p>
        </w:tc>
        <w:tc>
          <w:tcPr>
            <w:tcW w:w="1935" w:type="dxa"/>
            <w:gridSpan w:val="3"/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</w:rPr>
            </w:pPr>
            <w:r w:rsidRPr="00952A22">
              <w:rPr>
                <w:b/>
                <w:noProof/>
                <w:sz w:val="20"/>
              </w:rPr>
              <w:t>4.</w:t>
            </w:r>
            <w:r w:rsidRPr="00952A22">
              <w:rPr>
                <w:noProof/>
                <w:sz w:val="20"/>
              </w:rPr>
              <w:t xml:space="preserve"> Полностью удовлетворен </w:t>
            </w:r>
          </w:p>
        </w:tc>
        <w:tc>
          <w:tcPr>
            <w:tcW w:w="1799" w:type="dxa"/>
            <w:gridSpan w:val="2"/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</w:rPr>
            </w:pPr>
            <w:r w:rsidRPr="00952A22">
              <w:rPr>
                <w:b/>
                <w:noProof/>
                <w:sz w:val="20"/>
              </w:rPr>
              <w:t>99.</w:t>
            </w:r>
            <w:r w:rsidRPr="00952A22">
              <w:rPr>
                <w:noProof/>
                <w:sz w:val="20"/>
              </w:rPr>
              <w:t xml:space="preserve"> Не знаю</w:t>
            </w:r>
          </w:p>
        </w:tc>
      </w:tr>
    </w:tbl>
    <w:p w:rsidR="00857CBE" w:rsidRPr="00952A22" w:rsidRDefault="00857CBE" w:rsidP="00952A22">
      <w:pPr>
        <w:pStyle w:val="BodyText"/>
        <w:rPr>
          <w:b/>
          <w:sz w:val="20"/>
          <w:lang w:val="ru-RU"/>
        </w:rPr>
      </w:pPr>
    </w:p>
    <w:tbl>
      <w:tblPr>
        <w:tblW w:w="9927" w:type="dxa"/>
        <w:tblInd w:w="-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40"/>
        <w:gridCol w:w="540"/>
        <w:gridCol w:w="6147"/>
      </w:tblGrid>
      <w:tr w:rsidR="00857CBE" w:rsidRPr="00644401" w:rsidTr="00E47DF8">
        <w:trPr>
          <w:cantSplit/>
        </w:trPr>
        <w:tc>
          <w:tcPr>
            <w:tcW w:w="3240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857CBE" w:rsidRPr="00952A22" w:rsidRDefault="00857CBE" w:rsidP="00952A22">
            <w:pPr>
              <w:pStyle w:val="BodyText"/>
              <w:rPr>
                <w:b/>
                <w:sz w:val="20"/>
                <w:lang w:val="ru-RU"/>
              </w:rPr>
            </w:pPr>
            <w:r w:rsidRPr="00952A22">
              <w:rPr>
                <w:b/>
                <w:sz w:val="20"/>
                <w:lang w:val="ru-RU"/>
              </w:rPr>
              <w:t>21. Если Вы ответили «Совсем не удовлетворен» или «Частично удовлетворен», то по каким вопросам Вы бы хотели пройти дополнительную подготовку?</w:t>
            </w:r>
          </w:p>
          <w:p w:rsidR="00857CBE" w:rsidRPr="00952A22" w:rsidRDefault="00857CBE" w:rsidP="00952A22">
            <w:pPr>
              <w:pStyle w:val="BodyText"/>
              <w:rPr>
                <w:b/>
                <w:sz w:val="20"/>
                <w:lang w:val="ru-RU"/>
              </w:rPr>
            </w:pPr>
            <w:r w:rsidRPr="00952A22">
              <w:rPr>
                <w:i/>
                <w:sz w:val="20"/>
                <w:lang w:val="ru-RU"/>
              </w:rPr>
              <w:t>(Выберите все подходящие варианты  ответов)</w:t>
            </w:r>
          </w:p>
          <w:p w:rsidR="00857CBE" w:rsidRPr="00952A22" w:rsidRDefault="00857CBE" w:rsidP="00952A22">
            <w:pPr>
              <w:pStyle w:val="BodyText"/>
              <w:rPr>
                <w:b/>
                <w:sz w:val="20"/>
                <w:highlight w:val="cyan"/>
                <w:lang w:val="ru-RU"/>
              </w:rPr>
            </w:pPr>
          </w:p>
          <w:p w:rsidR="00857CBE" w:rsidRPr="00952A22" w:rsidRDefault="00857CBE" w:rsidP="00952A22">
            <w:pPr>
              <w:pStyle w:val="BodyText"/>
              <w:rPr>
                <w:b/>
                <w:sz w:val="20"/>
                <w:highlight w:val="cyan"/>
                <w:lang w:val="ru-RU"/>
              </w:rPr>
            </w:pPr>
          </w:p>
          <w:p w:rsidR="00857CBE" w:rsidRPr="00952A22" w:rsidRDefault="00857CBE" w:rsidP="00952A22">
            <w:pPr>
              <w:pStyle w:val="BodyText"/>
              <w:rPr>
                <w:noProof/>
                <w:sz w:val="20"/>
                <w:highlight w:val="cyan"/>
                <w:lang w:val="ru-RU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1.</w:t>
            </w:r>
          </w:p>
        </w:tc>
        <w:tc>
          <w:tcPr>
            <w:tcW w:w="6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>Пред- и после тестовое консультирование на ВИЧ</w:t>
            </w:r>
          </w:p>
        </w:tc>
      </w:tr>
      <w:tr w:rsidR="00857CBE" w:rsidRPr="00644401" w:rsidTr="00E47DF8">
        <w:trPr>
          <w:cantSplit/>
        </w:trPr>
        <w:tc>
          <w:tcPr>
            <w:tcW w:w="3240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highlight w:val="cyan"/>
                <w:lang w:val="ru-RU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2.</w:t>
            </w:r>
          </w:p>
        </w:tc>
        <w:tc>
          <w:tcPr>
            <w:tcW w:w="6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 xml:space="preserve">Схема АРВ профилактики и АРВ (терапия) для матери и ребенка </w:t>
            </w:r>
          </w:p>
        </w:tc>
      </w:tr>
      <w:tr w:rsidR="00857CBE" w:rsidRPr="00644401" w:rsidTr="00E47DF8">
        <w:trPr>
          <w:cantSplit/>
          <w:trHeight w:val="336"/>
        </w:trPr>
        <w:tc>
          <w:tcPr>
            <w:tcW w:w="3240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highlight w:val="cyan"/>
                <w:lang w:val="ru-RU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</w:rPr>
            </w:pPr>
            <w:r w:rsidRPr="00952A22">
              <w:rPr>
                <w:noProof/>
                <w:sz w:val="20"/>
              </w:rPr>
              <w:t>3.</w:t>
            </w:r>
          </w:p>
        </w:tc>
        <w:tc>
          <w:tcPr>
            <w:tcW w:w="6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>Консультирование по выбору метода вскармливания ребенка, рожденного ВИЧ инфицированной матерью</w:t>
            </w:r>
          </w:p>
        </w:tc>
      </w:tr>
      <w:tr w:rsidR="00857CBE" w:rsidRPr="00644401" w:rsidTr="00E47DF8">
        <w:trPr>
          <w:cantSplit/>
          <w:trHeight w:val="327"/>
        </w:trPr>
        <w:tc>
          <w:tcPr>
            <w:tcW w:w="3240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highlight w:val="cyan"/>
                <w:lang w:val="ru-RU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</w:rPr>
            </w:pPr>
            <w:r w:rsidRPr="00952A22">
              <w:rPr>
                <w:noProof/>
                <w:sz w:val="20"/>
              </w:rPr>
              <w:t>4.</w:t>
            </w:r>
          </w:p>
        </w:tc>
        <w:tc>
          <w:tcPr>
            <w:tcW w:w="6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>Консультирование, методы профилактики п</w:t>
            </w:r>
            <w:r w:rsidR="00E47DF8">
              <w:rPr>
                <w:sz w:val="20"/>
                <w:lang w:val="ru-RU"/>
              </w:rPr>
              <w:t>ередачи ВИЧ-инфекции от матери</w:t>
            </w:r>
            <w:r w:rsidRPr="00952A22">
              <w:rPr>
                <w:sz w:val="20"/>
                <w:lang w:val="ru-RU"/>
              </w:rPr>
              <w:t xml:space="preserve"> ребенку среди уязвимых групп (женщин,  употребляющих наркотики)</w:t>
            </w:r>
          </w:p>
        </w:tc>
      </w:tr>
      <w:tr w:rsidR="00857CBE" w:rsidRPr="00644401" w:rsidTr="00E47DF8">
        <w:trPr>
          <w:cantSplit/>
          <w:trHeight w:val="327"/>
        </w:trPr>
        <w:tc>
          <w:tcPr>
            <w:tcW w:w="3240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highlight w:val="cyan"/>
                <w:lang w:val="ru-RU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 xml:space="preserve">5. </w:t>
            </w:r>
          </w:p>
        </w:tc>
        <w:tc>
          <w:tcPr>
            <w:tcW w:w="6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E47DF8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>Семейное планирование, в.т.ч. консультирование ВИЧ</w:t>
            </w:r>
            <w:r w:rsidR="00E47DF8">
              <w:rPr>
                <w:sz w:val="20"/>
                <w:lang w:val="ru-RU"/>
              </w:rPr>
              <w:t>-</w:t>
            </w:r>
            <w:r w:rsidRPr="00952A22">
              <w:rPr>
                <w:sz w:val="20"/>
                <w:lang w:val="ru-RU"/>
              </w:rPr>
              <w:t>инфицированных женщин и их партнеров</w:t>
            </w:r>
          </w:p>
        </w:tc>
      </w:tr>
      <w:tr w:rsidR="00857CBE" w:rsidRPr="00644401" w:rsidTr="00E47DF8">
        <w:trPr>
          <w:cantSplit/>
          <w:trHeight w:val="327"/>
        </w:trPr>
        <w:tc>
          <w:tcPr>
            <w:tcW w:w="3240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highlight w:val="cyan"/>
                <w:lang w:val="ru-RU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6.</w:t>
            </w:r>
          </w:p>
        </w:tc>
        <w:tc>
          <w:tcPr>
            <w:tcW w:w="6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 xml:space="preserve">Вопросы ИППП (Гепатиты </w:t>
            </w:r>
            <w:r w:rsidRPr="00952A22">
              <w:rPr>
                <w:sz w:val="20"/>
              </w:rPr>
              <w:t>B</w:t>
            </w:r>
            <w:r w:rsidRPr="00952A22">
              <w:rPr>
                <w:sz w:val="20"/>
                <w:lang w:val="ru-RU"/>
              </w:rPr>
              <w:t xml:space="preserve"> и С, сифилис, гонорея и т.д.)</w:t>
            </w:r>
          </w:p>
        </w:tc>
      </w:tr>
      <w:tr w:rsidR="00857CBE" w:rsidRPr="00952A22" w:rsidTr="00E47DF8">
        <w:trPr>
          <w:cantSplit/>
          <w:trHeight w:val="552"/>
        </w:trPr>
        <w:tc>
          <w:tcPr>
            <w:tcW w:w="3240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highlight w:val="cyan"/>
                <w:lang w:val="ru-RU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7.</w:t>
            </w:r>
          </w:p>
        </w:tc>
        <w:tc>
          <w:tcPr>
            <w:tcW w:w="6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Другие вопросы по ППМР (пожалуйста укажите конкретно)</w:t>
            </w:r>
          </w:p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__________________________________________</w:t>
            </w:r>
          </w:p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</w:tc>
      </w:tr>
    </w:tbl>
    <w:p w:rsidR="00857CBE" w:rsidRPr="00952A22" w:rsidRDefault="00857CBE" w:rsidP="00952A22">
      <w:pPr>
        <w:pStyle w:val="BodyText"/>
        <w:rPr>
          <w:noProof/>
          <w:sz w:val="20"/>
          <w:lang w:val="ru-RU"/>
        </w:rPr>
      </w:pPr>
    </w:p>
    <w:tbl>
      <w:tblPr>
        <w:tblW w:w="9920" w:type="dxa"/>
        <w:tblInd w:w="-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60"/>
        <w:gridCol w:w="3240"/>
        <w:gridCol w:w="1620"/>
        <w:gridCol w:w="1980"/>
        <w:gridCol w:w="20"/>
      </w:tblGrid>
      <w:tr w:rsidR="00857CBE" w:rsidRPr="00952A22" w:rsidTr="00E47DF8">
        <w:trPr>
          <w:cantSplit/>
        </w:trPr>
        <w:tc>
          <w:tcPr>
            <w:tcW w:w="9920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57CBE" w:rsidRPr="00952A22" w:rsidRDefault="00857CBE" w:rsidP="00952A22">
            <w:pPr>
              <w:pStyle w:val="BodyText"/>
              <w:rPr>
                <w:b/>
                <w:noProof/>
                <w:sz w:val="20"/>
                <w:lang w:val="ru-RU"/>
              </w:rPr>
            </w:pPr>
            <w:r w:rsidRPr="00952A22">
              <w:rPr>
                <w:b/>
                <w:noProof/>
                <w:sz w:val="20"/>
                <w:lang w:val="ru-RU"/>
              </w:rPr>
              <w:t>22. Как Вы относитесь к внедрению программы профилактики пе</w:t>
            </w:r>
            <w:r w:rsidR="00E47DF8">
              <w:rPr>
                <w:b/>
                <w:noProof/>
                <w:sz w:val="20"/>
                <w:lang w:val="ru-RU"/>
              </w:rPr>
              <w:t xml:space="preserve">редачи ВИЧ-инфекции от матери </w:t>
            </w:r>
            <w:r w:rsidRPr="00952A22">
              <w:rPr>
                <w:b/>
                <w:noProof/>
                <w:sz w:val="20"/>
                <w:lang w:val="ru-RU"/>
              </w:rPr>
              <w:t xml:space="preserve">ребенку в Вашем учреждении? </w:t>
            </w:r>
            <w:r w:rsidRPr="00952A22">
              <w:rPr>
                <w:i/>
                <w:sz w:val="20"/>
                <w:lang w:val="ru-RU"/>
              </w:rPr>
              <w:t>(Выберите один ответ)</w:t>
            </w:r>
          </w:p>
        </w:tc>
      </w:tr>
      <w:tr w:rsidR="00857CBE" w:rsidRPr="00952A22" w:rsidTr="00E47DF8">
        <w:trPr>
          <w:gridAfter w:val="1"/>
          <w:wAfter w:w="20" w:type="dxa"/>
        </w:trPr>
        <w:tc>
          <w:tcPr>
            <w:tcW w:w="3060" w:type="dxa"/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b/>
                <w:noProof/>
                <w:sz w:val="20"/>
                <w:lang w:val="ru-RU"/>
              </w:rPr>
              <w:t>1.</w:t>
            </w:r>
            <w:r w:rsidRPr="00952A22">
              <w:rPr>
                <w:noProof/>
                <w:sz w:val="20"/>
                <w:lang w:val="ru-RU"/>
              </w:rPr>
              <w:t xml:space="preserve">  Положительно  </w:t>
            </w:r>
          </w:p>
        </w:tc>
        <w:tc>
          <w:tcPr>
            <w:tcW w:w="3240" w:type="dxa"/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b/>
                <w:noProof/>
                <w:sz w:val="20"/>
                <w:lang w:val="ru-RU"/>
              </w:rPr>
              <w:t>2.</w:t>
            </w:r>
            <w:r w:rsidRPr="00952A22">
              <w:rPr>
                <w:noProof/>
                <w:sz w:val="20"/>
                <w:lang w:val="ru-RU"/>
              </w:rPr>
              <w:t xml:space="preserve"> Скорее положительно   </w:t>
            </w:r>
          </w:p>
        </w:tc>
        <w:tc>
          <w:tcPr>
            <w:tcW w:w="1620" w:type="dxa"/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b/>
                <w:noProof/>
                <w:sz w:val="20"/>
                <w:lang w:val="ru-RU"/>
              </w:rPr>
              <w:t>3.</w:t>
            </w:r>
            <w:r w:rsidRPr="00952A22">
              <w:rPr>
                <w:noProof/>
                <w:sz w:val="20"/>
                <w:lang w:val="ru-RU"/>
              </w:rPr>
              <w:t xml:space="preserve"> Нейтрально</w:t>
            </w:r>
          </w:p>
        </w:tc>
        <w:tc>
          <w:tcPr>
            <w:tcW w:w="1980" w:type="dxa"/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b/>
                <w:noProof/>
                <w:sz w:val="20"/>
                <w:lang w:val="ru-RU"/>
              </w:rPr>
              <w:t>4.</w:t>
            </w:r>
            <w:r w:rsidRPr="00952A22">
              <w:rPr>
                <w:noProof/>
                <w:sz w:val="20"/>
                <w:lang w:val="ru-RU"/>
              </w:rPr>
              <w:t xml:space="preserve"> Скорее отрицательно</w:t>
            </w:r>
          </w:p>
        </w:tc>
      </w:tr>
      <w:tr w:rsidR="00857CBE" w:rsidRPr="00952A22" w:rsidTr="00E47DF8">
        <w:trPr>
          <w:gridAfter w:val="1"/>
          <w:wAfter w:w="20" w:type="dxa"/>
        </w:trPr>
        <w:tc>
          <w:tcPr>
            <w:tcW w:w="3060" w:type="dxa"/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b/>
                <w:noProof/>
                <w:sz w:val="20"/>
                <w:lang w:val="ru-RU"/>
              </w:rPr>
            </w:pPr>
            <w:r w:rsidRPr="00952A22">
              <w:rPr>
                <w:b/>
                <w:noProof/>
                <w:sz w:val="20"/>
                <w:lang w:val="ru-RU"/>
              </w:rPr>
              <w:t xml:space="preserve">5. </w:t>
            </w:r>
            <w:r w:rsidRPr="00952A22">
              <w:rPr>
                <w:noProof/>
                <w:sz w:val="20"/>
                <w:lang w:val="ru-RU"/>
              </w:rPr>
              <w:t>Отрицательно</w:t>
            </w:r>
          </w:p>
        </w:tc>
        <w:tc>
          <w:tcPr>
            <w:tcW w:w="3240" w:type="dxa"/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b/>
                <w:noProof/>
                <w:sz w:val="20"/>
                <w:lang w:val="ru-RU"/>
              </w:rPr>
            </w:pPr>
            <w:r w:rsidRPr="00952A22">
              <w:rPr>
                <w:b/>
                <w:noProof/>
                <w:sz w:val="20"/>
                <w:lang w:val="ru-RU"/>
              </w:rPr>
              <w:t xml:space="preserve">99. </w:t>
            </w:r>
            <w:r w:rsidRPr="00952A22">
              <w:rPr>
                <w:noProof/>
                <w:sz w:val="20"/>
                <w:lang w:val="ru-RU"/>
              </w:rPr>
              <w:t>Затрудняюсь ответить</w:t>
            </w:r>
          </w:p>
        </w:tc>
        <w:tc>
          <w:tcPr>
            <w:tcW w:w="3600" w:type="dxa"/>
            <w:gridSpan w:val="2"/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b/>
                <w:noProof/>
                <w:sz w:val="20"/>
                <w:lang w:val="ru-RU"/>
              </w:rPr>
            </w:pPr>
          </w:p>
        </w:tc>
      </w:tr>
    </w:tbl>
    <w:p w:rsidR="00857CBE" w:rsidRPr="00952A22" w:rsidRDefault="00857CBE" w:rsidP="00952A22">
      <w:pPr>
        <w:pStyle w:val="BodyText"/>
        <w:rPr>
          <w:noProof/>
          <w:sz w:val="20"/>
          <w:highlight w:val="yellow"/>
          <w:lang w:val="ru-RU"/>
        </w:rPr>
      </w:pPr>
    </w:p>
    <w:tbl>
      <w:tblPr>
        <w:tblW w:w="9900" w:type="dxa"/>
        <w:tblInd w:w="-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50"/>
        <w:gridCol w:w="903"/>
        <w:gridCol w:w="2347"/>
      </w:tblGrid>
      <w:tr w:rsidR="00857CBE" w:rsidRPr="00644401" w:rsidTr="00E47DF8">
        <w:trPr>
          <w:cantSplit/>
        </w:trPr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57CBE" w:rsidRPr="00952A22" w:rsidRDefault="00857CBE" w:rsidP="00E47DF8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b/>
                <w:sz w:val="20"/>
                <w:lang w:val="ru-RU"/>
              </w:rPr>
              <w:t>23.</w:t>
            </w:r>
            <w:r w:rsidRPr="00952A22">
              <w:rPr>
                <w:b/>
                <w:noProof/>
                <w:sz w:val="20"/>
                <w:lang w:val="ru-RU"/>
              </w:rPr>
              <w:t>Входит ли в Ваши обязанности консультирование матерей, принимающих участие в программепрофи</w:t>
            </w:r>
            <w:r w:rsidR="00E47DF8">
              <w:rPr>
                <w:b/>
                <w:noProof/>
                <w:sz w:val="20"/>
                <w:lang w:val="ru-RU"/>
              </w:rPr>
              <w:t xml:space="preserve">лактики передачи ВИЧ от матери </w:t>
            </w:r>
            <w:r w:rsidRPr="00952A22">
              <w:rPr>
                <w:b/>
                <w:noProof/>
                <w:sz w:val="20"/>
                <w:lang w:val="ru-RU"/>
              </w:rPr>
              <w:t>ребенку?</w:t>
            </w:r>
            <w:r w:rsidRPr="00952A22">
              <w:rPr>
                <w:i/>
                <w:sz w:val="20"/>
                <w:lang w:val="ru-RU"/>
              </w:rPr>
              <w:t>(Выберите  один ответ)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b/>
                <w:noProof/>
                <w:sz w:val="20"/>
                <w:lang w:val="ru-RU"/>
              </w:rPr>
              <w:t>1.</w:t>
            </w:r>
            <w:r w:rsidRPr="00952A22">
              <w:rPr>
                <w:noProof/>
                <w:sz w:val="20"/>
                <w:lang w:val="ru-RU"/>
              </w:rPr>
              <w:t xml:space="preserve"> Да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b/>
                <w:noProof/>
                <w:sz w:val="20"/>
                <w:lang w:val="ru-RU"/>
              </w:rPr>
              <w:t>2.</w:t>
            </w:r>
            <w:r w:rsidRPr="00952A22">
              <w:rPr>
                <w:noProof/>
                <w:sz w:val="20"/>
                <w:lang w:val="ru-RU"/>
              </w:rPr>
              <w:t xml:space="preserve"> Нет -----------</w:t>
            </w:r>
          </w:p>
          <w:p w:rsidR="00857CBE" w:rsidRPr="00952A22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Если нет, то переходите к вопросу №26</w:t>
            </w:r>
          </w:p>
        </w:tc>
      </w:tr>
    </w:tbl>
    <w:p w:rsidR="00857CBE" w:rsidRPr="00952A22" w:rsidRDefault="00857CBE" w:rsidP="00952A22">
      <w:pPr>
        <w:pStyle w:val="BodyText"/>
        <w:rPr>
          <w:noProof/>
          <w:sz w:val="20"/>
          <w:highlight w:val="yellow"/>
          <w:lang w:val="ru-RU"/>
        </w:rPr>
      </w:pPr>
    </w:p>
    <w:tbl>
      <w:tblPr>
        <w:tblW w:w="9900" w:type="dxa"/>
        <w:tblInd w:w="-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33"/>
        <w:gridCol w:w="2647"/>
        <w:gridCol w:w="1440"/>
        <w:gridCol w:w="1973"/>
        <w:gridCol w:w="1807"/>
      </w:tblGrid>
      <w:tr w:rsidR="00857CBE" w:rsidRPr="00952A22" w:rsidTr="00E47DF8">
        <w:trPr>
          <w:cantSplit/>
        </w:trPr>
        <w:tc>
          <w:tcPr>
            <w:tcW w:w="99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b/>
                <w:noProof/>
                <w:sz w:val="20"/>
                <w:lang w:val="ru-RU"/>
              </w:rPr>
              <w:t>24. Насколько уверенно Вы себя чувствуете в плане консультирования ВИЧ-инфицированных женщин по способам вскармливания ребенка</w:t>
            </w:r>
            <w:r w:rsidRPr="00952A22">
              <w:rPr>
                <w:b/>
                <w:sz w:val="20"/>
                <w:lang w:val="ru-RU"/>
              </w:rPr>
              <w:t xml:space="preserve">? </w:t>
            </w:r>
            <w:r w:rsidRPr="00952A22">
              <w:rPr>
                <w:i/>
                <w:sz w:val="20"/>
                <w:lang w:val="ru-RU"/>
              </w:rPr>
              <w:t>(Выберите один ответ)</w:t>
            </w:r>
          </w:p>
        </w:tc>
      </w:tr>
      <w:tr w:rsidR="00857CBE" w:rsidRPr="00952A22" w:rsidTr="00E47DF8">
        <w:trPr>
          <w:trHeight w:val="489"/>
        </w:trPr>
        <w:tc>
          <w:tcPr>
            <w:tcW w:w="2033" w:type="dxa"/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b/>
                <w:noProof/>
                <w:sz w:val="20"/>
                <w:lang w:val="ru-RU"/>
              </w:rPr>
              <w:t>1.</w:t>
            </w:r>
            <w:r w:rsidRPr="00952A22">
              <w:rPr>
                <w:noProof/>
                <w:sz w:val="20"/>
                <w:lang w:val="ru-RU"/>
              </w:rPr>
              <w:t xml:space="preserve">  Совсем не уверенно </w:t>
            </w:r>
          </w:p>
        </w:tc>
        <w:tc>
          <w:tcPr>
            <w:tcW w:w="2647" w:type="dxa"/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b/>
                <w:noProof/>
                <w:sz w:val="20"/>
                <w:lang w:val="ru-RU"/>
              </w:rPr>
              <w:t>2.</w:t>
            </w:r>
            <w:r w:rsidRPr="00952A22">
              <w:rPr>
                <w:noProof/>
                <w:sz w:val="20"/>
                <w:lang w:val="ru-RU"/>
              </w:rPr>
              <w:t xml:space="preserve">  Уверенно в большинстве аспектов </w:t>
            </w:r>
          </w:p>
        </w:tc>
        <w:tc>
          <w:tcPr>
            <w:tcW w:w="1440" w:type="dxa"/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b/>
                <w:noProof/>
                <w:sz w:val="20"/>
                <w:lang w:val="ru-RU"/>
              </w:rPr>
              <w:t>3.</w:t>
            </w:r>
            <w:r w:rsidRPr="00952A22">
              <w:rPr>
                <w:noProof/>
                <w:sz w:val="20"/>
                <w:lang w:val="ru-RU"/>
              </w:rPr>
              <w:t xml:space="preserve">  Вполне уверенно </w:t>
            </w:r>
          </w:p>
        </w:tc>
        <w:tc>
          <w:tcPr>
            <w:tcW w:w="1973" w:type="dxa"/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b/>
                <w:noProof/>
                <w:sz w:val="20"/>
                <w:lang w:val="ru-RU"/>
              </w:rPr>
              <w:t>4.</w:t>
            </w:r>
            <w:r w:rsidRPr="00952A22">
              <w:rPr>
                <w:noProof/>
                <w:sz w:val="20"/>
                <w:lang w:val="ru-RU"/>
              </w:rPr>
              <w:t xml:space="preserve"> Абсолютно уверенно </w:t>
            </w:r>
          </w:p>
        </w:tc>
        <w:tc>
          <w:tcPr>
            <w:tcW w:w="1807" w:type="dxa"/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b/>
                <w:noProof/>
                <w:sz w:val="20"/>
                <w:lang w:val="ru-RU"/>
              </w:rPr>
              <w:t>99.</w:t>
            </w:r>
            <w:r w:rsidRPr="00952A22">
              <w:rPr>
                <w:noProof/>
                <w:sz w:val="20"/>
                <w:lang w:val="ru-RU"/>
              </w:rPr>
              <w:t xml:space="preserve"> Не знаю</w:t>
            </w:r>
          </w:p>
        </w:tc>
      </w:tr>
    </w:tbl>
    <w:p w:rsidR="00857CBE" w:rsidRPr="00952A22" w:rsidRDefault="00857CBE" w:rsidP="00952A22">
      <w:pPr>
        <w:pStyle w:val="BodyText"/>
        <w:rPr>
          <w:noProof/>
          <w:sz w:val="20"/>
          <w:lang w:val="ru-RU"/>
        </w:rPr>
      </w:pPr>
    </w:p>
    <w:tbl>
      <w:tblPr>
        <w:tblW w:w="9927" w:type="dxa"/>
        <w:tblInd w:w="-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40"/>
        <w:gridCol w:w="540"/>
        <w:gridCol w:w="6147"/>
      </w:tblGrid>
      <w:tr w:rsidR="00857CBE" w:rsidRPr="00952A22" w:rsidTr="00E47DF8">
        <w:trPr>
          <w:cantSplit/>
        </w:trPr>
        <w:tc>
          <w:tcPr>
            <w:tcW w:w="3240" w:type="dxa"/>
            <w:vMerge w:val="restart"/>
            <w:tcBorders>
              <w:top w:val="single" w:sz="6" w:space="0" w:color="auto"/>
              <w:left w:val="single" w:sz="6" w:space="0" w:color="auto"/>
            </w:tcBorders>
          </w:tcPr>
          <w:p w:rsidR="00857CBE" w:rsidRPr="0008072F" w:rsidRDefault="00857CBE" w:rsidP="00952A22">
            <w:pPr>
              <w:pStyle w:val="BodyText"/>
              <w:rPr>
                <w:b/>
                <w:noProof/>
                <w:sz w:val="20"/>
                <w:lang w:val="ru-RU"/>
              </w:rPr>
            </w:pPr>
            <w:r w:rsidRPr="0008072F">
              <w:rPr>
                <w:b/>
                <w:noProof/>
                <w:sz w:val="20"/>
                <w:lang w:val="ru-RU"/>
              </w:rPr>
              <w:t xml:space="preserve">25. Когда Вы консультируете матерей, принимающих  участие в программе профилактики </w:t>
            </w:r>
            <w:r w:rsidRPr="0008072F">
              <w:rPr>
                <w:b/>
                <w:noProof/>
                <w:sz w:val="20"/>
                <w:lang w:val="ru-RU"/>
              </w:rPr>
              <w:lastRenderedPageBreak/>
              <w:t>передачи ВИЧ от матери к ребенку, относительно способов вскармливания ребёнка?</w:t>
            </w:r>
          </w:p>
          <w:p w:rsidR="00857CBE" w:rsidRPr="0008072F" w:rsidRDefault="00857CBE" w:rsidP="00952A22">
            <w:pPr>
              <w:pStyle w:val="BodyText"/>
              <w:rPr>
                <w:b/>
                <w:sz w:val="20"/>
                <w:lang w:val="ru-RU"/>
              </w:rPr>
            </w:pPr>
            <w:r w:rsidRPr="0008072F">
              <w:rPr>
                <w:i/>
                <w:sz w:val="20"/>
                <w:lang w:val="ru-RU"/>
              </w:rPr>
              <w:t>(Выберите все подходящие варианты ответов)</w:t>
            </w:r>
          </w:p>
          <w:p w:rsidR="00857CBE" w:rsidRPr="0008072F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</w:tc>
        <w:tc>
          <w:tcPr>
            <w:tcW w:w="540" w:type="dxa"/>
            <w:tcBorders>
              <w:right w:val="nil"/>
            </w:tcBorders>
            <w:shd w:val="clear" w:color="auto" w:fill="FFFFFF"/>
          </w:tcPr>
          <w:p w:rsidR="00857CBE" w:rsidRPr="0008072F" w:rsidRDefault="00857CBE" w:rsidP="00952A22">
            <w:pPr>
              <w:pStyle w:val="BodyText"/>
              <w:rPr>
                <w:b/>
                <w:noProof/>
                <w:sz w:val="20"/>
                <w:lang w:val="ru-RU"/>
              </w:rPr>
            </w:pPr>
            <w:r w:rsidRPr="0008072F">
              <w:rPr>
                <w:b/>
                <w:noProof/>
                <w:sz w:val="20"/>
                <w:lang w:val="ru-RU"/>
              </w:rPr>
              <w:lastRenderedPageBreak/>
              <w:t>1.</w:t>
            </w:r>
          </w:p>
        </w:tc>
        <w:tc>
          <w:tcPr>
            <w:tcW w:w="6147" w:type="dxa"/>
            <w:tcBorders>
              <w:left w:val="nil"/>
            </w:tcBorders>
            <w:shd w:val="clear" w:color="auto" w:fill="FFFFFF"/>
          </w:tcPr>
          <w:p w:rsidR="00857CBE" w:rsidRPr="0008072F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08072F">
              <w:rPr>
                <w:sz w:val="20"/>
                <w:lang w:val="ru-RU"/>
              </w:rPr>
              <w:t>Во</w:t>
            </w:r>
            <w:r w:rsidR="00116362">
              <w:rPr>
                <w:sz w:val="20"/>
                <w:lang w:val="ru-RU"/>
              </w:rPr>
              <w:t xml:space="preserve"> </w:t>
            </w:r>
            <w:r w:rsidRPr="0008072F">
              <w:rPr>
                <w:sz w:val="20"/>
                <w:lang w:val="ru-RU"/>
              </w:rPr>
              <w:t>время</w:t>
            </w:r>
            <w:r w:rsidR="00116362">
              <w:rPr>
                <w:sz w:val="20"/>
                <w:lang w:val="ru-RU"/>
              </w:rPr>
              <w:t xml:space="preserve"> </w:t>
            </w:r>
            <w:r w:rsidRPr="0008072F">
              <w:rPr>
                <w:sz w:val="20"/>
                <w:lang w:val="ru-RU"/>
              </w:rPr>
              <w:t>предтестового</w:t>
            </w:r>
            <w:r w:rsidR="00116362">
              <w:rPr>
                <w:sz w:val="20"/>
                <w:lang w:val="ru-RU"/>
              </w:rPr>
              <w:t xml:space="preserve"> </w:t>
            </w:r>
            <w:r w:rsidRPr="0008072F">
              <w:rPr>
                <w:sz w:val="20"/>
                <w:lang w:val="ru-RU"/>
              </w:rPr>
              <w:t>консультирования</w:t>
            </w:r>
          </w:p>
        </w:tc>
      </w:tr>
      <w:tr w:rsidR="00857CBE" w:rsidRPr="00952A22" w:rsidTr="00E47DF8">
        <w:trPr>
          <w:cantSplit/>
        </w:trPr>
        <w:tc>
          <w:tcPr>
            <w:tcW w:w="3240" w:type="dxa"/>
            <w:vMerge/>
            <w:tcBorders>
              <w:left w:val="single" w:sz="6" w:space="0" w:color="auto"/>
            </w:tcBorders>
          </w:tcPr>
          <w:p w:rsidR="00857CBE" w:rsidRPr="0008072F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</w:tc>
        <w:tc>
          <w:tcPr>
            <w:tcW w:w="540" w:type="dxa"/>
            <w:tcBorders>
              <w:right w:val="nil"/>
            </w:tcBorders>
            <w:shd w:val="clear" w:color="auto" w:fill="FFFFFF"/>
          </w:tcPr>
          <w:p w:rsidR="00857CBE" w:rsidRPr="0008072F" w:rsidRDefault="00857CBE" w:rsidP="00952A22">
            <w:pPr>
              <w:pStyle w:val="BodyText"/>
              <w:rPr>
                <w:b/>
                <w:noProof/>
                <w:sz w:val="20"/>
                <w:lang w:val="ru-RU"/>
              </w:rPr>
            </w:pPr>
            <w:r w:rsidRPr="0008072F">
              <w:rPr>
                <w:b/>
                <w:noProof/>
                <w:sz w:val="20"/>
                <w:lang w:val="ru-RU"/>
              </w:rPr>
              <w:t>2.</w:t>
            </w:r>
          </w:p>
        </w:tc>
        <w:tc>
          <w:tcPr>
            <w:tcW w:w="6147" w:type="dxa"/>
            <w:tcBorders>
              <w:left w:val="nil"/>
            </w:tcBorders>
            <w:shd w:val="clear" w:color="auto" w:fill="FFFFFF"/>
          </w:tcPr>
          <w:p w:rsidR="00857CBE" w:rsidRPr="0008072F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08072F">
              <w:rPr>
                <w:sz w:val="20"/>
                <w:lang w:val="ru-RU"/>
              </w:rPr>
              <w:t>Во</w:t>
            </w:r>
            <w:r w:rsidR="00116362">
              <w:rPr>
                <w:sz w:val="20"/>
                <w:lang w:val="ru-RU"/>
              </w:rPr>
              <w:t xml:space="preserve"> </w:t>
            </w:r>
            <w:r w:rsidRPr="0008072F">
              <w:rPr>
                <w:sz w:val="20"/>
                <w:lang w:val="ru-RU"/>
              </w:rPr>
              <w:t>время</w:t>
            </w:r>
            <w:r w:rsidR="00116362">
              <w:rPr>
                <w:sz w:val="20"/>
                <w:lang w:val="ru-RU"/>
              </w:rPr>
              <w:t xml:space="preserve"> </w:t>
            </w:r>
            <w:r w:rsidRPr="0008072F">
              <w:rPr>
                <w:sz w:val="20"/>
                <w:lang w:val="ru-RU"/>
              </w:rPr>
              <w:t>послетестового</w:t>
            </w:r>
            <w:r w:rsidR="00116362">
              <w:rPr>
                <w:sz w:val="20"/>
                <w:lang w:val="ru-RU"/>
              </w:rPr>
              <w:t xml:space="preserve"> </w:t>
            </w:r>
            <w:r w:rsidRPr="0008072F">
              <w:rPr>
                <w:sz w:val="20"/>
                <w:lang w:val="ru-RU"/>
              </w:rPr>
              <w:t>консультирования</w:t>
            </w:r>
          </w:p>
        </w:tc>
      </w:tr>
      <w:tr w:rsidR="00857CBE" w:rsidRPr="00644401" w:rsidTr="00E47DF8">
        <w:trPr>
          <w:cantSplit/>
          <w:trHeight w:val="336"/>
        </w:trPr>
        <w:tc>
          <w:tcPr>
            <w:tcW w:w="3240" w:type="dxa"/>
            <w:vMerge/>
            <w:tcBorders>
              <w:left w:val="single" w:sz="6" w:space="0" w:color="auto"/>
            </w:tcBorders>
          </w:tcPr>
          <w:p w:rsidR="00857CBE" w:rsidRPr="0008072F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</w:tc>
        <w:tc>
          <w:tcPr>
            <w:tcW w:w="540" w:type="dxa"/>
            <w:tcBorders>
              <w:right w:val="nil"/>
            </w:tcBorders>
            <w:shd w:val="clear" w:color="auto" w:fill="FFFFFF"/>
          </w:tcPr>
          <w:p w:rsidR="00857CBE" w:rsidRPr="0008072F" w:rsidRDefault="00857CBE" w:rsidP="00952A22">
            <w:pPr>
              <w:pStyle w:val="BodyText"/>
              <w:rPr>
                <w:b/>
                <w:noProof/>
                <w:sz w:val="20"/>
                <w:lang w:val="ru-RU"/>
              </w:rPr>
            </w:pPr>
            <w:r w:rsidRPr="0008072F">
              <w:rPr>
                <w:b/>
                <w:noProof/>
                <w:sz w:val="20"/>
                <w:lang w:val="ru-RU"/>
              </w:rPr>
              <w:t>3.</w:t>
            </w:r>
          </w:p>
        </w:tc>
        <w:tc>
          <w:tcPr>
            <w:tcW w:w="6147" w:type="dxa"/>
            <w:tcBorders>
              <w:left w:val="nil"/>
            </w:tcBorders>
            <w:shd w:val="clear" w:color="auto" w:fill="FFFFFF"/>
          </w:tcPr>
          <w:p w:rsidR="00857CBE" w:rsidRPr="0008072F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08072F">
              <w:rPr>
                <w:sz w:val="20"/>
                <w:lang w:val="ru-RU"/>
              </w:rPr>
              <w:t xml:space="preserve">При плановых посещениях беременными женской консультации </w:t>
            </w:r>
          </w:p>
        </w:tc>
      </w:tr>
      <w:tr w:rsidR="00857CBE" w:rsidRPr="00644401" w:rsidTr="00E47DF8">
        <w:trPr>
          <w:cantSplit/>
          <w:trHeight w:val="327"/>
        </w:trPr>
        <w:tc>
          <w:tcPr>
            <w:tcW w:w="3240" w:type="dxa"/>
            <w:vMerge/>
            <w:tcBorders>
              <w:left w:val="single" w:sz="6" w:space="0" w:color="auto"/>
            </w:tcBorders>
          </w:tcPr>
          <w:p w:rsidR="00857CBE" w:rsidRPr="0008072F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</w:tc>
        <w:tc>
          <w:tcPr>
            <w:tcW w:w="540" w:type="dxa"/>
            <w:tcBorders>
              <w:right w:val="nil"/>
            </w:tcBorders>
            <w:shd w:val="clear" w:color="auto" w:fill="FFFFFF"/>
          </w:tcPr>
          <w:p w:rsidR="00857CBE" w:rsidRPr="0008072F" w:rsidRDefault="00857CBE" w:rsidP="00952A22">
            <w:pPr>
              <w:pStyle w:val="BodyText"/>
              <w:rPr>
                <w:b/>
                <w:noProof/>
                <w:sz w:val="20"/>
                <w:lang w:val="ru-RU"/>
              </w:rPr>
            </w:pPr>
            <w:r w:rsidRPr="0008072F">
              <w:rPr>
                <w:b/>
                <w:noProof/>
                <w:sz w:val="20"/>
                <w:lang w:val="ru-RU"/>
              </w:rPr>
              <w:t>4.</w:t>
            </w:r>
          </w:p>
        </w:tc>
        <w:tc>
          <w:tcPr>
            <w:tcW w:w="6147" w:type="dxa"/>
            <w:tcBorders>
              <w:left w:val="nil"/>
            </w:tcBorders>
            <w:shd w:val="clear" w:color="auto" w:fill="FFFFFF"/>
          </w:tcPr>
          <w:p w:rsidR="00857CBE" w:rsidRPr="0008072F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sz w:val="20"/>
                <w:lang w:val="ru-RU"/>
              </w:rPr>
              <w:t xml:space="preserve">При других посещениях беременными женской консультации </w:t>
            </w:r>
          </w:p>
        </w:tc>
      </w:tr>
      <w:tr w:rsidR="00857CBE" w:rsidRPr="00952A22" w:rsidTr="00E47DF8">
        <w:trPr>
          <w:cantSplit/>
          <w:trHeight w:val="138"/>
        </w:trPr>
        <w:tc>
          <w:tcPr>
            <w:tcW w:w="3240" w:type="dxa"/>
            <w:vMerge/>
            <w:tcBorders>
              <w:left w:val="single" w:sz="6" w:space="0" w:color="auto"/>
            </w:tcBorders>
          </w:tcPr>
          <w:p w:rsidR="00857CBE" w:rsidRPr="0008072F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</w:tc>
        <w:tc>
          <w:tcPr>
            <w:tcW w:w="540" w:type="dxa"/>
            <w:tcBorders>
              <w:right w:val="nil"/>
            </w:tcBorders>
            <w:shd w:val="clear" w:color="auto" w:fill="FFFFFF"/>
          </w:tcPr>
          <w:p w:rsidR="00857CBE" w:rsidRPr="0008072F" w:rsidRDefault="00857CBE" w:rsidP="00952A22">
            <w:pPr>
              <w:pStyle w:val="BodyText"/>
              <w:rPr>
                <w:b/>
                <w:noProof/>
                <w:sz w:val="20"/>
                <w:lang w:val="ru-RU"/>
              </w:rPr>
            </w:pPr>
            <w:r w:rsidRPr="0008072F">
              <w:rPr>
                <w:b/>
                <w:noProof/>
                <w:sz w:val="20"/>
                <w:lang w:val="ru-RU"/>
              </w:rPr>
              <w:t>5.</w:t>
            </w:r>
          </w:p>
        </w:tc>
        <w:tc>
          <w:tcPr>
            <w:tcW w:w="6147" w:type="dxa"/>
            <w:tcBorders>
              <w:left w:val="nil"/>
            </w:tcBorders>
            <w:shd w:val="clear" w:color="auto" w:fill="FFFFFF"/>
          </w:tcPr>
          <w:p w:rsidR="00857CBE" w:rsidRPr="0008072F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noProof/>
                <w:sz w:val="20"/>
                <w:lang w:val="ru-RU"/>
              </w:rPr>
              <w:t>Во время родов</w:t>
            </w:r>
          </w:p>
        </w:tc>
      </w:tr>
      <w:tr w:rsidR="00857CBE" w:rsidRPr="00644401" w:rsidTr="00E47DF8">
        <w:trPr>
          <w:cantSplit/>
          <w:trHeight w:val="138"/>
        </w:trPr>
        <w:tc>
          <w:tcPr>
            <w:tcW w:w="3240" w:type="dxa"/>
            <w:vMerge/>
            <w:tcBorders>
              <w:left w:val="single" w:sz="6" w:space="0" w:color="auto"/>
            </w:tcBorders>
          </w:tcPr>
          <w:p w:rsidR="00857CBE" w:rsidRPr="0008072F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</w:tc>
        <w:tc>
          <w:tcPr>
            <w:tcW w:w="540" w:type="dxa"/>
            <w:tcBorders>
              <w:right w:val="nil"/>
            </w:tcBorders>
            <w:shd w:val="clear" w:color="auto" w:fill="FFFFFF"/>
          </w:tcPr>
          <w:p w:rsidR="00857CBE" w:rsidRPr="0008072F" w:rsidRDefault="00857CBE" w:rsidP="00952A22">
            <w:pPr>
              <w:pStyle w:val="BodyText"/>
              <w:rPr>
                <w:b/>
                <w:noProof/>
                <w:sz w:val="20"/>
                <w:lang w:val="ru-RU"/>
              </w:rPr>
            </w:pPr>
            <w:r w:rsidRPr="0008072F">
              <w:rPr>
                <w:b/>
                <w:noProof/>
                <w:sz w:val="20"/>
                <w:lang w:val="ru-RU"/>
              </w:rPr>
              <w:t>6.</w:t>
            </w:r>
          </w:p>
        </w:tc>
        <w:tc>
          <w:tcPr>
            <w:tcW w:w="6147" w:type="dxa"/>
            <w:tcBorders>
              <w:left w:val="nil"/>
            </w:tcBorders>
            <w:shd w:val="clear" w:color="auto" w:fill="FFFFFF"/>
          </w:tcPr>
          <w:p w:rsidR="00857CBE" w:rsidRPr="0008072F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noProof/>
                <w:sz w:val="20"/>
                <w:lang w:val="ru-RU"/>
              </w:rPr>
              <w:t>В посл</w:t>
            </w:r>
            <w:r w:rsidR="00E47DF8" w:rsidRPr="0008072F">
              <w:rPr>
                <w:noProof/>
                <w:sz w:val="20"/>
                <w:lang w:val="ru-RU"/>
              </w:rPr>
              <w:t>еродовой палате – до выписки</w:t>
            </w:r>
          </w:p>
        </w:tc>
      </w:tr>
      <w:tr w:rsidR="00857CBE" w:rsidRPr="00952A22" w:rsidTr="00E47DF8">
        <w:trPr>
          <w:cantSplit/>
          <w:trHeight w:val="354"/>
        </w:trPr>
        <w:tc>
          <w:tcPr>
            <w:tcW w:w="3240" w:type="dxa"/>
            <w:vMerge/>
            <w:tcBorders>
              <w:left w:val="single" w:sz="6" w:space="0" w:color="auto"/>
            </w:tcBorders>
          </w:tcPr>
          <w:p w:rsidR="00857CBE" w:rsidRPr="0008072F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</w:tc>
        <w:tc>
          <w:tcPr>
            <w:tcW w:w="540" w:type="dxa"/>
            <w:tcBorders>
              <w:right w:val="nil"/>
            </w:tcBorders>
            <w:shd w:val="clear" w:color="auto" w:fill="FFFFFF"/>
          </w:tcPr>
          <w:p w:rsidR="00857CBE" w:rsidRPr="0008072F" w:rsidRDefault="00857CBE" w:rsidP="00952A22">
            <w:pPr>
              <w:pStyle w:val="BodyText"/>
              <w:rPr>
                <w:b/>
                <w:noProof/>
                <w:sz w:val="20"/>
                <w:lang w:val="ru-RU"/>
              </w:rPr>
            </w:pPr>
            <w:r w:rsidRPr="0008072F">
              <w:rPr>
                <w:b/>
                <w:noProof/>
                <w:sz w:val="20"/>
                <w:lang w:val="ru-RU"/>
              </w:rPr>
              <w:t>7.</w:t>
            </w:r>
          </w:p>
        </w:tc>
        <w:tc>
          <w:tcPr>
            <w:tcW w:w="6147" w:type="dxa"/>
            <w:tcBorders>
              <w:left w:val="nil"/>
            </w:tcBorders>
            <w:shd w:val="clear" w:color="auto" w:fill="FFFFFF"/>
          </w:tcPr>
          <w:p w:rsidR="00857CBE" w:rsidRPr="0008072F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sz w:val="20"/>
                <w:lang w:val="ru-RU"/>
              </w:rPr>
              <w:t>При</w:t>
            </w:r>
            <w:r w:rsidR="00116362">
              <w:rPr>
                <w:sz w:val="20"/>
                <w:lang w:val="ru-RU"/>
              </w:rPr>
              <w:t xml:space="preserve"> </w:t>
            </w:r>
            <w:r w:rsidRPr="0008072F">
              <w:rPr>
                <w:sz w:val="20"/>
                <w:lang w:val="ru-RU"/>
              </w:rPr>
              <w:t>других</w:t>
            </w:r>
            <w:r w:rsidR="00116362">
              <w:rPr>
                <w:sz w:val="20"/>
                <w:lang w:val="ru-RU"/>
              </w:rPr>
              <w:t xml:space="preserve"> </w:t>
            </w:r>
            <w:r w:rsidRPr="0008072F">
              <w:rPr>
                <w:sz w:val="20"/>
                <w:lang w:val="ru-RU"/>
              </w:rPr>
              <w:t>послеродовых</w:t>
            </w:r>
            <w:r w:rsidR="00116362">
              <w:rPr>
                <w:sz w:val="20"/>
                <w:lang w:val="ru-RU"/>
              </w:rPr>
              <w:t xml:space="preserve"> </w:t>
            </w:r>
            <w:r w:rsidRPr="0008072F">
              <w:rPr>
                <w:sz w:val="20"/>
                <w:lang w:val="ru-RU"/>
              </w:rPr>
              <w:t>посещениях</w:t>
            </w:r>
          </w:p>
        </w:tc>
      </w:tr>
      <w:tr w:rsidR="00857CBE" w:rsidRPr="00952A22" w:rsidTr="00E47DF8">
        <w:trPr>
          <w:cantSplit/>
          <w:trHeight w:val="315"/>
        </w:trPr>
        <w:tc>
          <w:tcPr>
            <w:tcW w:w="3240" w:type="dxa"/>
            <w:vMerge/>
            <w:tcBorders>
              <w:left w:val="single" w:sz="6" w:space="0" w:color="auto"/>
              <w:bottom w:val="single" w:sz="6" w:space="0" w:color="auto"/>
            </w:tcBorders>
          </w:tcPr>
          <w:p w:rsidR="00857CBE" w:rsidRPr="0008072F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</w:tc>
        <w:tc>
          <w:tcPr>
            <w:tcW w:w="540" w:type="dxa"/>
            <w:tcBorders>
              <w:right w:val="nil"/>
            </w:tcBorders>
            <w:shd w:val="clear" w:color="auto" w:fill="FFFFFF"/>
          </w:tcPr>
          <w:p w:rsidR="00857CBE" w:rsidRPr="0008072F" w:rsidRDefault="00857CBE" w:rsidP="00952A22">
            <w:pPr>
              <w:pStyle w:val="BodyText"/>
              <w:rPr>
                <w:b/>
                <w:noProof/>
                <w:sz w:val="20"/>
                <w:lang w:val="ru-RU"/>
              </w:rPr>
            </w:pPr>
            <w:r w:rsidRPr="0008072F">
              <w:rPr>
                <w:b/>
                <w:noProof/>
                <w:sz w:val="20"/>
                <w:lang w:val="ru-RU"/>
              </w:rPr>
              <w:t>99</w:t>
            </w:r>
          </w:p>
        </w:tc>
        <w:tc>
          <w:tcPr>
            <w:tcW w:w="6147" w:type="dxa"/>
            <w:tcBorders>
              <w:left w:val="nil"/>
            </w:tcBorders>
            <w:shd w:val="clear" w:color="auto" w:fill="FFFFFF"/>
          </w:tcPr>
          <w:p w:rsidR="00857CBE" w:rsidRPr="0008072F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noProof/>
                <w:sz w:val="20"/>
                <w:lang w:val="ru-RU"/>
              </w:rPr>
              <w:t>Не знаю</w:t>
            </w:r>
          </w:p>
        </w:tc>
      </w:tr>
    </w:tbl>
    <w:p w:rsidR="00857CBE" w:rsidRPr="00952A22" w:rsidRDefault="00857CBE" w:rsidP="00952A22">
      <w:pPr>
        <w:pStyle w:val="BodyText"/>
        <w:rPr>
          <w:b/>
          <w:smallCaps/>
          <w:noProof/>
          <w:sz w:val="20"/>
          <w:lang w:val="ru-RU"/>
        </w:rPr>
      </w:pPr>
    </w:p>
    <w:tbl>
      <w:tblPr>
        <w:tblW w:w="9927" w:type="dxa"/>
        <w:tblInd w:w="-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90"/>
        <w:gridCol w:w="1334"/>
        <w:gridCol w:w="1334"/>
        <w:gridCol w:w="1334"/>
        <w:gridCol w:w="1335"/>
      </w:tblGrid>
      <w:tr w:rsidR="00857CBE" w:rsidRPr="00952A22" w:rsidTr="00E47DF8">
        <w:tc>
          <w:tcPr>
            <w:tcW w:w="4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857CBE" w:rsidRPr="00952A22" w:rsidRDefault="00857CBE" w:rsidP="00E47DF8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b/>
                <w:noProof/>
                <w:sz w:val="20"/>
                <w:lang w:val="ru-RU"/>
              </w:rPr>
              <w:t xml:space="preserve">26. </w:t>
            </w:r>
            <w:r w:rsidRPr="00952A22">
              <w:rPr>
                <w:b/>
                <w:sz w:val="20"/>
                <w:lang w:val="ru-RU"/>
              </w:rPr>
              <w:t>Сколько времени Вы уделяете обсуждению проблем ВИЧ и методам вскармливания ребенка с каждой ВИЧ</w:t>
            </w:r>
            <w:r w:rsidR="00E47DF8">
              <w:rPr>
                <w:b/>
                <w:sz w:val="20"/>
                <w:lang w:val="ru-RU"/>
              </w:rPr>
              <w:t>-</w:t>
            </w:r>
            <w:r w:rsidRPr="00952A22">
              <w:rPr>
                <w:b/>
                <w:sz w:val="20"/>
                <w:lang w:val="ru-RU"/>
              </w:rPr>
              <w:t xml:space="preserve">инфицированной женщиной, которая принимает участие в программе ППМР? </w:t>
            </w:r>
            <w:r w:rsidRPr="00952A22">
              <w:rPr>
                <w:i/>
                <w:sz w:val="20"/>
                <w:lang w:val="ru-RU"/>
              </w:rPr>
              <w:t>(Выберите один ответ)</w:t>
            </w:r>
          </w:p>
        </w:tc>
        <w:tc>
          <w:tcPr>
            <w:tcW w:w="1334" w:type="dxa"/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b/>
                <w:noProof/>
                <w:sz w:val="20"/>
                <w:lang w:val="ru-RU"/>
              </w:rPr>
              <w:t xml:space="preserve">1. </w:t>
            </w:r>
            <w:r w:rsidRPr="00952A22">
              <w:rPr>
                <w:noProof/>
                <w:sz w:val="20"/>
                <w:lang w:val="ru-RU"/>
              </w:rPr>
              <w:t>До 5 минут</w:t>
            </w:r>
          </w:p>
        </w:tc>
        <w:tc>
          <w:tcPr>
            <w:tcW w:w="1334" w:type="dxa"/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b/>
                <w:noProof/>
                <w:sz w:val="20"/>
                <w:lang w:val="ru-RU"/>
              </w:rPr>
              <w:t>2.</w:t>
            </w:r>
            <w:r w:rsidRPr="00952A22">
              <w:rPr>
                <w:noProof/>
                <w:sz w:val="20"/>
                <w:lang w:val="ru-RU"/>
              </w:rPr>
              <w:t xml:space="preserve"> 5-10 минут</w:t>
            </w:r>
          </w:p>
        </w:tc>
        <w:tc>
          <w:tcPr>
            <w:tcW w:w="133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CBE" w:rsidRPr="00952A22" w:rsidRDefault="00857CBE" w:rsidP="00952A22">
            <w:pPr>
              <w:pStyle w:val="BodyText"/>
              <w:rPr>
                <w:b/>
                <w:noProof/>
                <w:sz w:val="20"/>
                <w:lang w:val="ru-RU"/>
              </w:rPr>
            </w:pPr>
            <w:r w:rsidRPr="00952A22">
              <w:rPr>
                <w:b/>
                <w:noProof/>
                <w:sz w:val="20"/>
                <w:lang w:val="ru-RU"/>
              </w:rPr>
              <w:t>3.</w:t>
            </w:r>
            <w:r w:rsidRPr="00952A22">
              <w:rPr>
                <w:noProof/>
                <w:sz w:val="20"/>
                <w:lang w:val="ru-RU"/>
              </w:rPr>
              <w:t xml:space="preserve"> Более 10 минут</w:t>
            </w:r>
          </w:p>
        </w:tc>
        <w:tc>
          <w:tcPr>
            <w:tcW w:w="133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CBE" w:rsidRPr="00952A22" w:rsidRDefault="00857CBE" w:rsidP="00952A22">
            <w:pPr>
              <w:pStyle w:val="BodyText"/>
              <w:rPr>
                <w:b/>
                <w:noProof/>
                <w:sz w:val="20"/>
                <w:lang w:val="ru-RU"/>
              </w:rPr>
            </w:pPr>
            <w:r w:rsidRPr="00952A22">
              <w:rPr>
                <w:b/>
                <w:noProof/>
                <w:sz w:val="20"/>
                <w:lang w:val="ru-RU"/>
              </w:rPr>
              <w:t>99.</w:t>
            </w:r>
            <w:r w:rsidRPr="00952A22">
              <w:rPr>
                <w:noProof/>
                <w:sz w:val="20"/>
                <w:lang w:val="ru-RU"/>
              </w:rPr>
              <w:t xml:space="preserve"> Не знаю</w:t>
            </w:r>
          </w:p>
        </w:tc>
      </w:tr>
    </w:tbl>
    <w:p w:rsidR="00857CBE" w:rsidRPr="00952A22" w:rsidRDefault="00857CBE" w:rsidP="00952A22">
      <w:pPr>
        <w:pStyle w:val="BodyText"/>
        <w:rPr>
          <w:b/>
          <w:smallCaps/>
          <w:noProof/>
          <w:sz w:val="20"/>
          <w:lang w:val="ru-RU"/>
        </w:rPr>
      </w:pPr>
    </w:p>
    <w:tbl>
      <w:tblPr>
        <w:tblW w:w="9961" w:type="dxa"/>
        <w:tblInd w:w="-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90"/>
        <w:gridCol w:w="5371"/>
      </w:tblGrid>
      <w:tr w:rsidR="00857CBE" w:rsidRPr="00952A22" w:rsidTr="00E47DF8">
        <w:trPr>
          <w:cantSplit/>
          <w:trHeight w:val="291"/>
        </w:trPr>
        <w:tc>
          <w:tcPr>
            <w:tcW w:w="4590" w:type="dxa"/>
            <w:vMerge w:val="restart"/>
            <w:tcBorders>
              <w:top w:val="single" w:sz="6" w:space="0" w:color="auto"/>
              <w:left w:val="single" w:sz="6" w:space="0" w:color="auto"/>
            </w:tcBorders>
          </w:tcPr>
          <w:p w:rsidR="00857CBE" w:rsidRPr="00952A22" w:rsidRDefault="00857CBE" w:rsidP="00952A22">
            <w:pPr>
              <w:pStyle w:val="BodyText"/>
              <w:rPr>
                <w:b/>
                <w:noProof/>
                <w:sz w:val="20"/>
                <w:lang w:val="ru-RU"/>
              </w:rPr>
            </w:pPr>
            <w:r w:rsidRPr="00952A22">
              <w:rPr>
                <w:b/>
                <w:noProof/>
                <w:sz w:val="20"/>
                <w:lang w:val="ru-RU"/>
              </w:rPr>
              <w:t xml:space="preserve">27. </w:t>
            </w:r>
            <w:r w:rsidRPr="00952A22">
              <w:rPr>
                <w:b/>
                <w:sz w:val="20"/>
                <w:lang w:val="ru-RU"/>
              </w:rPr>
              <w:t>Какой метод вскармливания Вы посоветуете ВИЧ-инфицированной матери?</w:t>
            </w:r>
            <w:r w:rsidR="00116362">
              <w:rPr>
                <w:b/>
                <w:sz w:val="20"/>
                <w:lang w:val="ru-RU"/>
              </w:rPr>
              <w:t xml:space="preserve"> </w:t>
            </w:r>
            <w:r w:rsidRPr="00952A22">
              <w:rPr>
                <w:i/>
                <w:sz w:val="20"/>
                <w:lang w:val="ru-RU"/>
              </w:rPr>
              <w:t>(Выберите один ответ)</w:t>
            </w:r>
          </w:p>
        </w:tc>
        <w:tc>
          <w:tcPr>
            <w:tcW w:w="5371" w:type="dxa"/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b/>
                <w:noProof/>
                <w:sz w:val="20"/>
                <w:lang w:val="ru-RU"/>
              </w:rPr>
              <w:t>1.</w:t>
            </w:r>
            <w:r w:rsidRPr="00952A22">
              <w:rPr>
                <w:noProof/>
                <w:sz w:val="20"/>
                <w:lang w:val="ru-RU"/>
              </w:rPr>
              <w:t xml:space="preserve"> Грудное вскрамливание </w:t>
            </w:r>
          </w:p>
        </w:tc>
      </w:tr>
      <w:tr w:rsidR="00857CBE" w:rsidRPr="00952A22" w:rsidTr="00E47DF8">
        <w:trPr>
          <w:cantSplit/>
          <w:trHeight w:val="354"/>
        </w:trPr>
        <w:tc>
          <w:tcPr>
            <w:tcW w:w="4590" w:type="dxa"/>
            <w:vMerge/>
            <w:tcBorders>
              <w:left w:val="single" w:sz="6" w:space="0" w:color="auto"/>
            </w:tcBorders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</w:tc>
        <w:tc>
          <w:tcPr>
            <w:tcW w:w="5371" w:type="dxa"/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b/>
                <w:noProof/>
                <w:sz w:val="20"/>
                <w:lang w:val="ru-RU"/>
              </w:rPr>
              <w:t>2.</w:t>
            </w:r>
            <w:r w:rsidRPr="00952A22">
              <w:rPr>
                <w:noProof/>
                <w:sz w:val="20"/>
                <w:lang w:val="ru-RU"/>
              </w:rPr>
              <w:t xml:space="preserve"> Исключительно исскуственное вскрамливание </w:t>
            </w:r>
          </w:p>
        </w:tc>
      </w:tr>
      <w:tr w:rsidR="00857CBE" w:rsidRPr="00952A22" w:rsidTr="00E47DF8">
        <w:trPr>
          <w:cantSplit/>
          <w:trHeight w:val="354"/>
        </w:trPr>
        <w:tc>
          <w:tcPr>
            <w:tcW w:w="4590" w:type="dxa"/>
            <w:vMerge/>
            <w:tcBorders>
              <w:left w:val="single" w:sz="6" w:space="0" w:color="auto"/>
            </w:tcBorders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</w:tc>
        <w:tc>
          <w:tcPr>
            <w:tcW w:w="5371" w:type="dxa"/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b/>
                <w:noProof/>
                <w:sz w:val="20"/>
                <w:lang w:val="ru-RU"/>
              </w:rPr>
              <w:t>3.</w:t>
            </w:r>
            <w:r w:rsidRPr="00952A22">
              <w:rPr>
                <w:noProof/>
                <w:sz w:val="20"/>
                <w:lang w:val="ru-RU"/>
              </w:rPr>
              <w:t xml:space="preserve"> Смешанное вскрамливание </w:t>
            </w:r>
          </w:p>
        </w:tc>
      </w:tr>
      <w:tr w:rsidR="00857CBE" w:rsidRPr="00952A22" w:rsidTr="00E47DF8">
        <w:trPr>
          <w:cantSplit/>
          <w:trHeight w:val="169"/>
        </w:trPr>
        <w:tc>
          <w:tcPr>
            <w:tcW w:w="4590" w:type="dxa"/>
            <w:vMerge/>
            <w:tcBorders>
              <w:left w:val="single" w:sz="6" w:space="0" w:color="auto"/>
            </w:tcBorders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</w:tc>
        <w:tc>
          <w:tcPr>
            <w:tcW w:w="5371" w:type="dxa"/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b/>
                <w:sz w:val="20"/>
                <w:lang w:val="ru-RU"/>
              </w:rPr>
              <w:t>99.</w:t>
            </w:r>
            <w:r w:rsidRPr="00952A22">
              <w:rPr>
                <w:sz w:val="20"/>
                <w:lang w:val="ru-RU"/>
              </w:rPr>
              <w:t xml:space="preserve"> Не знаю</w:t>
            </w:r>
          </w:p>
        </w:tc>
      </w:tr>
    </w:tbl>
    <w:p w:rsidR="00857CBE" w:rsidRPr="00952A22" w:rsidRDefault="00857CBE" w:rsidP="00952A22">
      <w:pPr>
        <w:pStyle w:val="BodyText"/>
        <w:rPr>
          <w:b/>
          <w:noProof/>
          <w:sz w:val="20"/>
          <w:lang w:val="ru-RU"/>
        </w:rPr>
      </w:pPr>
    </w:p>
    <w:tbl>
      <w:tblPr>
        <w:tblW w:w="9990" w:type="dxa"/>
        <w:tblInd w:w="-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90"/>
        <w:gridCol w:w="1098"/>
        <w:gridCol w:w="972"/>
        <w:gridCol w:w="1440"/>
        <w:gridCol w:w="1080"/>
        <w:gridCol w:w="810"/>
      </w:tblGrid>
      <w:tr w:rsidR="00857CBE" w:rsidRPr="00952A22" w:rsidTr="00E47DF8">
        <w:tc>
          <w:tcPr>
            <w:tcW w:w="4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857CBE" w:rsidRPr="00952A22" w:rsidRDefault="00857CBE" w:rsidP="00952A22">
            <w:pPr>
              <w:pStyle w:val="BodyText"/>
              <w:rPr>
                <w:b/>
                <w:noProof/>
                <w:sz w:val="20"/>
                <w:lang w:val="ru-RU"/>
              </w:rPr>
            </w:pPr>
            <w:r w:rsidRPr="00952A22">
              <w:rPr>
                <w:b/>
                <w:noProof/>
                <w:sz w:val="20"/>
                <w:lang w:val="ru-RU"/>
              </w:rPr>
              <w:t xml:space="preserve">28. Как часто Вы показываете, как следует готовить молочную смесь, при консультировании ВИЧ-инфицированных матерей? </w:t>
            </w:r>
            <w:r w:rsidRPr="00952A22">
              <w:rPr>
                <w:i/>
                <w:sz w:val="20"/>
                <w:lang w:val="ru-RU"/>
              </w:rPr>
              <w:t>(Выберите один ответ)</w:t>
            </w:r>
          </w:p>
        </w:tc>
        <w:tc>
          <w:tcPr>
            <w:tcW w:w="1098" w:type="dxa"/>
            <w:shd w:val="clear" w:color="auto" w:fill="FFFFFF"/>
          </w:tcPr>
          <w:p w:rsidR="00857CBE" w:rsidRPr="00952A22" w:rsidRDefault="00857CBE" w:rsidP="00952A22">
            <w:pPr>
              <w:pStyle w:val="BodyText"/>
              <w:jc w:val="center"/>
              <w:rPr>
                <w:noProof/>
                <w:sz w:val="20"/>
              </w:rPr>
            </w:pPr>
            <w:r w:rsidRPr="00952A22">
              <w:rPr>
                <w:b/>
                <w:noProof/>
                <w:sz w:val="20"/>
              </w:rPr>
              <w:t>1.</w:t>
            </w:r>
            <w:r w:rsidRPr="00952A22">
              <w:rPr>
                <w:noProof/>
                <w:sz w:val="20"/>
              </w:rPr>
              <w:t xml:space="preserve"> Никогда</w:t>
            </w:r>
          </w:p>
        </w:tc>
        <w:tc>
          <w:tcPr>
            <w:tcW w:w="972" w:type="dxa"/>
            <w:shd w:val="clear" w:color="auto" w:fill="FFFFFF"/>
          </w:tcPr>
          <w:p w:rsidR="00857CBE" w:rsidRPr="00952A22" w:rsidRDefault="00857CBE" w:rsidP="00952A22">
            <w:pPr>
              <w:pStyle w:val="BodyText"/>
              <w:jc w:val="center"/>
              <w:rPr>
                <w:noProof/>
                <w:sz w:val="20"/>
              </w:rPr>
            </w:pPr>
            <w:r w:rsidRPr="00952A22">
              <w:rPr>
                <w:b/>
                <w:noProof/>
                <w:sz w:val="20"/>
              </w:rPr>
              <w:t>2.</w:t>
            </w:r>
            <w:r w:rsidRPr="00952A22">
              <w:rPr>
                <w:noProof/>
                <w:sz w:val="20"/>
              </w:rPr>
              <w:t xml:space="preserve"> Иногда</w:t>
            </w:r>
          </w:p>
        </w:tc>
        <w:tc>
          <w:tcPr>
            <w:tcW w:w="1440" w:type="dxa"/>
            <w:shd w:val="clear" w:color="auto" w:fill="FFFFFF"/>
          </w:tcPr>
          <w:p w:rsidR="00857CBE" w:rsidRPr="00952A22" w:rsidRDefault="00857CBE" w:rsidP="00952A22">
            <w:pPr>
              <w:pStyle w:val="BodyText"/>
              <w:jc w:val="center"/>
              <w:rPr>
                <w:noProof/>
                <w:sz w:val="20"/>
                <w:lang w:val="ru-RU"/>
              </w:rPr>
            </w:pPr>
            <w:r w:rsidRPr="00952A22">
              <w:rPr>
                <w:b/>
                <w:noProof/>
                <w:sz w:val="20"/>
              </w:rPr>
              <w:t>3.</w:t>
            </w:r>
          </w:p>
          <w:p w:rsidR="00857CBE" w:rsidRPr="00952A22" w:rsidRDefault="00857CBE" w:rsidP="00952A22">
            <w:pPr>
              <w:pStyle w:val="BodyText"/>
              <w:jc w:val="center"/>
              <w:rPr>
                <w:noProof/>
                <w:sz w:val="20"/>
              </w:rPr>
            </w:pPr>
            <w:r w:rsidRPr="00952A22">
              <w:rPr>
                <w:noProof/>
                <w:sz w:val="20"/>
              </w:rPr>
              <w:t>В</w:t>
            </w:r>
            <w:r w:rsidRPr="00952A22">
              <w:rPr>
                <w:noProof/>
                <w:sz w:val="20"/>
                <w:lang w:val="ru-RU"/>
              </w:rPr>
              <w:t xml:space="preserve"> б</w:t>
            </w:r>
            <w:r w:rsidRPr="00952A22">
              <w:rPr>
                <w:noProof/>
                <w:sz w:val="20"/>
              </w:rPr>
              <w:t>ольшин</w:t>
            </w:r>
            <w:r w:rsidRPr="00952A22">
              <w:rPr>
                <w:noProof/>
                <w:sz w:val="20"/>
                <w:lang w:val="ru-RU"/>
              </w:rPr>
              <w:t>-</w:t>
            </w:r>
            <w:r w:rsidRPr="00952A22">
              <w:rPr>
                <w:noProof/>
                <w:sz w:val="20"/>
              </w:rPr>
              <w:t>стве</w:t>
            </w:r>
          </w:p>
          <w:p w:rsidR="00857CBE" w:rsidRPr="00952A22" w:rsidRDefault="00857CBE" w:rsidP="00952A22">
            <w:pPr>
              <w:pStyle w:val="BodyText"/>
              <w:jc w:val="center"/>
              <w:rPr>
                <w:noProof/>
                <w:sz w:val="20"/>
              </w:rPr>
            </w:pPr>
            <w:r w:rsidRPr="00952A22">
              <w:rPr>
                <w:noProof/>
                <w:sz w:val="20"/>
              </w:rPr>
              <w:t>случаев</w:t>
            </w:r>
          </w:p>
        </w:tc>
        <w:tc>
          <w:tcPr>
            <w:tcW w:w="1080" w:type="dxa"/>
            <w:shd w:val="clear" w:color="auto" w:fill="FFFFFF"/>
          </w:tcPr>
          <w:p w:rsidR="00857CBE" w:rsidRPr="00952A22" w:rsidRDefault="00857CBE" w:rsidP="00952A22">
            <w:pPr>
              <w:pStyle w:val="BodyText"/>
              <w:jc w:val="center"/>
              <w:rPr>
                <w:noProof/>
                <w:sz w:val="20"/>
                <w:lang w:val="ru-RU"/>
              </w:rPr>
            </w:pPr>
            <w:r w:rsidRPr="00952A22">
              <w:rPr>
                <w:b/>
                <w:noProof/>
                <w:sz w:val="20"/>
              </w:rPr>
              <w:t>4.</w:t>
            </w:r>
          </w:p>
          <w:p w:rsidR="00857CBE" w:rsidRPr="00952A22" w:rsidRDefault="00857CBE" w:rsidP="00952A22">
            <w:pPr>
              <w:pStyle w:val="BodyText"/>
              <w:jc w:val="center"/>
              <w:rPr>
                <w:noProof/>
                <w:sz w:val="20"/>
              </w:rPr>
            </w:pPr>
            <w:r w:rsidRPr="00952A22">
              <w:rPr>
                <w:noProof/>
                <w:sz w:val="20"/>
              </w:rPr>
              <w:t>Каждый раз</w:t>
            </w:r>
          </w:p>
        </w:tc>
        <w:tc>
          <w:tcPr>
            <w:tcW w:w="810" w:type="dxa"/>
            <w:shd w:val="clear" w:color="auto" w:fill="FFFFFF"/>
          </w:tcPr>
          <w:p w:rsidR="00857CBE" w:rsidRPr="00952A22" w:rsidRDefault="00857CBE" w:rsidP="00952A22">
            <w:pPr>
              <w:pStyle w:val="BodyText"/>
              <w:jc w:val="center"/>
              <w:rPr>
                <w:b/>
                <w:noProof/>
                <w:sz w:val="20"/>
                <w:lang w:val="ru-RU"/>
              </w:rPr>
            </w:pPr>
            <w:r w:rsidRPr="00952A22">
              <w:rPr>
                <w:b/>
                <w:noProof/>
                <w:sz w:val="20"/>
              </w:rPr>
              <w:t>99.</w:t>
            </w:r>
          </w:p>
          <w:p w:rsidR="00857CBE" w:rsidRPr="00952A22" w:rsidRDefault="00857CBE" w:rsidP="00952A22">
            <w:pPr>
              <w:pStyle w:val="BodyText"/>
              <w:jc w:val="center"/>
              <w:rPr>
                <w:noProof/>
                <w:sz w:val="20"/>
              </w:rPr>
            </w:pPr>
            <w:r w:rsidRPr="00952A22">
              <w:rPr>
                <w:noProof/>
                <w:sz w:val="20"/>
              </w:rPr>
              <w:t xml:space="preserve"> Не знаю</w:t>
            </w:r>
          </w:p>
        </w:tc>
      </w:tr>
    </w:tbl>
    <w:p w:rsidR="00857CBE" w:rsidRPr="00952A22" w:rsidRDefault="00857CBE" w:rsidP="00952A22">
      <w:pPr>
        <w:pStyle w:val="BodyText"/>
        <w:rPr>
          <w:b/>
          <w:noProof/>
          <w:sz w:val="20"/>
          <w:lang w:val="ru-RU"/>
        </w:rPr>
      </w:pPr>
    </w:p>
    <w:tbl>
      <w:tblPr>
        <w:tblW w:w="9961" w:type="dxa"/>
        <w:tblInd w:w="-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90"/>
        <w:gridCol w:w="5371"/>
      </w:tblGrid>
      <w:tr w:rsidR="00857CBE" w:rsidRPr="00644401" w:rsidTr="00E47DF8">
        <w:trPr>
          <w:cantSplit/>
          <w:trHeight w:val="291"/>
        </w:trPr>
        <w:tc>
          <w:tcPr>
            <w:tcW w:w="4590" w:type="dxa"/>
            <w:vMerge w:val="restart"/>
            <w:tcBorders>
              <w:top w:val="single" w:sz="6" w:space="0" w:color="auto"/>
              <w:left w:val="single" w:sz="6" w:space="0" w:color="auto"/>
            </w:tcBorders>
          </w:tcPr>
          <w:p w:rsidR="00857CBE" w:rsidRPr="00952A22" w:rsidRDefault="00857CBE" w:rsidP="00952A22">
            <w:pPr>
              <w:pStyle w:val="BodyText"/>
              <w:rPr>
                <w:b/>
                <w:noProof/>
                <w:sz w:val="20"/>
                <w:highlight w:val="cyan"/>
                <w:lang w:val="ru-RU"/>
              </w:rPr>
            </w:pPr>
            <w:r w:rsidRPr="00952A22">
              <w:rPr>
                <w:b/>
                <w:sz w:val="20"/>
                <w:lang w:val="ru-RU"/>
              </w:rPr>
              <w:t>29. Какие профилактические вакцины должен получать новорожденный  от ВИЧ-</w:t>
            </w:r>
            <w:r w:rsidR="0041357E">
              <w:rPr>
                <w:b/>
                <w:sz w:val="20"/>
                <w:lang w:val="ru-RU"/>
              </w:rPr>
              <w:t>положительной</w:t>
            </w:r>
            <w:r w:rsidR="00116362">
              <w:rPr>
                <w:b/>
                <w:sz w:val="20"/>
                <w:lang w:val="ru-RU"/>
              </w:rPr>
              <w:t xml:space="preserve"> </w:t>
            </w:r>
            <w:r w:rsidRPr="00952A22">
              <w:rPr>
                <w:b/>
                <w:sz w:val="20"/>
                <w:lang w:val="ru-RU"/>
              </w:rPr>
              <w:t>матери?</w:t>
            </w:r>
          </w:p>
          <w:p w:rsidR="00857CBE" w:rsidRPr="00952A22" w:rsidRDefault="00857CBE" w:rsidP="00952A22">
            <w:pPr>
              <w:pStyle w:val="BodyText"/>
              <w:rPr>
                <w:b/>
                <w:sz w:val="20"/>
                <w:lang w:val="ru-RU"/>
              </w:rPr>
            </w:pPr>
            <w:r w:rsidRPr="00952A22">
              <w:rPr>
                <w:i/>
                <w:sz w:val="20"/>
                <w:lang w:val="ru-RU"/>
              </w:rPr>
              <w:t>(Выберите все подходящие варианты ответов)</w:t>
            </w:r>
          </w:p>
          <w:p w:rsidR="00857CBE" w:rsidRPr="00952A22" w:rsidRDefault="00857CBE" w:rsidP="00952A22">
            <w:pPr>
              <w:pStyle w:val="BodyText"/>
              <w:rPr>
                <w:noProof/>
                <w:sz w:val="20"/>
                <w:highlight w:val="cyan"/>
                <w:lang w:val="ru-RU"/>
              </w:rPr>
            </w:pPr>
          </w:p>
        </w:tc>
        <w:tc>
          <w:tcPr>
            <w:tcW w:w="5371" w:type="dxa"/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b/>
                <w:noProof/>
                <w:sz w:val="20"/>
                <w:lang w:val="ru-RU"/>
              </w:rPr>
              <w:t>1.</w:t>
            </w:r>
            <w:r w:rsidRPr="00952A22">
              <w:rPr>
                <w:noProof/>
                <w:sz w:val="20"/>
                <w:lang w:val="ru-RU"/>
              </w:rPr>
              <w:t xml:space="preserve"> Стандартные, по национальному календарю вакцинации</w:t>
            </w:r>
          </w:p>
        </w:tc>
      </w:tr>
      <w:tr w:rsidR="00857CBE" w:rsidRPr="00952A22" w:rsidTr="00E47DF8">
        <w:trPr>
          <w:cantSplit/>
          <w:trHeight w:val="354"/>
        </w:trPr>
        <w:tc>
          <w:tcPr>
            <w:tcW w:w="4590" w:type="dxa"/>
            <w:vMerge/>
            <w:tcBorders>
              <w:left w:val="single" w:sz="6" w:space="0" w:color="auto"/>
            </w:tcBorders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highlight w:val="cyan"/>
                <w:lang w:val="ru-RU"/>
              </w:rPr>
            </w:pPr>
          </w:p>
        </w:tc>
        <w:tc>
          <w:tcPr>
            <w:tcW w:w="5371" w:type="dxa"/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b/>
                <w:noProof/>
                <w:sz w:val="20"/>
                <w:lang w:val="ru-RU"/>
              </w:rPr>
              <w:t>2.</w:t>
            </w:r>
            <w:r w:rsidRPr="00952A22">
              <w:rPr>
                <w:noProof/>
                <w:sz w:val="20"/>
                <w:lang w:val="ru-RU"/>
              </w:rPr>
              <w:t xml:space="preserve"> БЦЖ-М вместо БЦЖ</w:t>
            </w:r>
          </w:p>
        </w:tc>
      </w:tr>
      <w:tr w:rsidR="00857CBE" w:rsidRPr="00952A22" w:rsidTr="00E47DF8">
        <w:trPr>
          <w:cantSplit/>
          <w:trHeight w:val="354"/>
        </w:trPr>
        <w:tc>
          <w:tcPr>
            <w:tcW w:w="4590" w:type="dxa"/>
            <w:vMerge/>
            <w:tcBorders>
              <w:left w:val="single" w:sz="6" w:space="0" w:color="auto"/>
            </w:tcBorders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highlight w:val="cyan"/>
                <w:lang w:val="ru-RU"/>
              </w:rPr>
            </w:pPr>
          </w:p>
        </w:tc>
        <w:tc>
          <w:tcPr>
            <w:tcW w:w="5371" w:type="dxa"/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b/>
                <w:noProof/>
                <w:sz w:val="20"/>
                <w:lang w:val="ru-RU"/>
              </w:rPr>
              <w:t>3.</w:t>
            </w:r>
            <w:r w:rsidRPr="00952A22">
              <w:rPr>
                <w:noProof/>
                <w:sz w:val="20"/>
                <w:lang w:val="ru-RU"/>
              </w:rPr>
              <w:t xml:space="preserve"> ИПВ  вместо ОПВ</w:t>
            </w:r>
          </w:p>
        </w:tc>
      </w:tr>
      <w:tr w:rsidR="00857CBE" w:rsidRPr="00952A22" w:rsidTr="00E47DF8">
        <w:trPr>
          <w:cantSplit/>
          <w:trHeight w:val="354"/>
        </w:trPr>
        <w:tc>
          <w:tcPr>
            <w:tcW w:w="4590" w:type="dxa"/>
            <w:vMerge/>
            <w:tcBorders>
              <w:left w:val="single" w:sz="6" w:space="0" w:color="auto"/>
            </w:tcBorders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highlight w:val="cyan"/>
                <w:lang w:val="ru-RU"/>
              </w:rPr>
            </w:pPr>
          </w:p>
        </w:tc>
        <w:tc>
          <w:tcPr>
            <w:tcW w:w="5371" w:type="dxa"/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b/>
                <w:noProof/>
                <w:sz w:val="20"/>
                <w:lang w:val="ru-RU"/>
              </w:rPr>
            </w:pPr>
            <w:r w:rsidRPr="00952A22">
              <w:rPr>
                <w:b/>
                <w:noProof/>
                <w:sz w:val="20"/>
                <w:lang w:val="ru-RU"/>
              </w:rPr>
              <w:t>4.</w:t>
            </w:r>
            <w:r w:rsidRPr="00952A22">
              <w:rPr>
                <w:noProof/>
                <w:sz w:val="20"/>
                <w:lang w:val="ru-RU"/>
              </w:rPr>
              <w:t xml:space="preserve"> ОПВ  вместо ИПВ</w:t>
            </w:r>
          </w:p>
        </w:tc>
      </w:tr>
      <w:tr w:rsidR="00857CBE" w:rsidRPr="00952A22" w:rsidTr="00E47DF8">
        <w:trPr>
          <w:cantSplit/>
          <w:trHeight w:val="354"/>
        </w:trPr>
        <w:tc>
          <w:tcPr>
            <w:tcW w:w="4590" w:type="dxa"/>
            <w:vMerge/>
            <w:tcBorders>
              <w:left w:val="single" w:sz="6" w:space="0" w:color="auto"/>
            </w:tcBorders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highlight w:val="cyan"/>
                <w:lang w:val="ru-RU"/>
              </w:rPr>
            </w:pPr>
          </w:p>
        </w:tc>
        <w:tc>
          <w:tcPr>
            <w:tcW w:w="5371" w:type="dxa"/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b/>
                <w:noProof/>
                <w:sz w:val="20"/>
                <w:lang w:val="ru-RU"/>
              </w:rPr>
            </w:pPr>
            <w:r w:rsidRPr="00952A22">
              <w:rPr>
                <w:b/>
                <w:noProof/>
                <w:sz w:val="20"/>
                <w:lang w:val="ru-RU"/>
              </w:rPr>
              <w:t>5</w:t>
            </w:r>
            <w:r w:rsidRPr="00952A22">
              <w:rPr>
                <w:noProof/>
                <w:sz w:val="20"/>
                <w:lang w:val="ru-RU"/>
              </w:rPr>
              <w:t>. Вакцины против гриппа</w:t>
            </w:r>
          </w:p>
        </w:tc>
      </w:tr>
      <w:tr w:rsidR="00857CBE" w:rsidRPr="00952A22" w:rsidTr="00E47DF8">
        <w:trPr>
          <w:cantSplit/>
          <w:trHeight w:val="169"/>
        </w:trPr>
        <w:tc>
          <w:tcPr>
            <w:tcW w:w="4590" w:type="dxa"/>
            <w:vMerge/>
            <w:tcBorders>
              <w:left w:val="single" w:sz="6" w:space="0" w:color="auto"/>
            </w:tcBorders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highlight w:val="cyan"/>
                <w:lang w:val="ru-RU"/>
              </w:rPr>
            </w:pPr>
          </w:p>
        </w:tc>
        <w:tc>
          <w:tcPr>
            <w:tcW w:w="5371" w:type="dxa"/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b/>
                <w:sz w:val="20"/>
                <w:lang w:val="ru-RU"/>
              </w:rPr>
              <w:t>99.</w:t>
            </w:r>
            <w:r w:rsidRPr="00952A22">
              <w:rPr>
                <w:sz w:val="20"/>
                <w:lang w:val="ru-RU"/>
              </w:rPr>
              <w:t xml:space="preserve"> Не знаю</w:t>
            </w:r>
          </w:p>
        </w:tc>
      </w:tr>
    </w:tbl>
    <w:p w:rsidR="00857CBE" w:rsidRPr="00952A22" w:rsidRDefault="00857CBE" w:rsidP="00952A22">
      <w:pPr>
        <w:pStyle w:val="BodyText"/>
        <w:rPr>
          <w:b/>
          <w:noProof/>
          <w:sz w:val="20"/>
          <w:lang w:val="ru-RU"/>
        </w:rPr>
      </w:pPr>
    </w:p>
    <w:tbl>
      <w:tblPr>
        <w:tblW w:w="999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90"/>
        <w:gridCol w:w="1500"/>
        <w:gridCol w:w="1500"/>
        <w:gridCol w:w="1500"/>
      </w:tblGrid>
      <w:tr w:rsidR="00857CBE" w:rsidRPr="00952A22" w:rsidTr="00E47DF8">
        <w:tc>
          <w:tcPr>
            <w:tcW w:w="5490" w:type="dxa"/>
            <w:shd w:val="clear" w:color="auto" w:fill="auto"/>
          </w:tcPr>
          <w:p w:rsidR="00857CBE" w:rsidRPr="00952A22" w:rsidRDefault="00857CBE" w:rsidP="00E47DF8">
            <w:pPr>
              <w:pStyle w:val="BodyText"/>
              <w:rPr>
                <w:b/>
                <w:sz w:val="20"/>
                <w:lang w:val="ru-RU"/>
              </w:rPr>
            </w:pPr>
            <w:r w:rsidRPr="00952A22">
              <w:rPr>
                <w:b/>
                <w:sz w:val="20"/>
                <w:lang w:val="ru-RU"/>
              </w:rPr>
              <w:t xml:space="preserve">30. </w:t>
            </w:r>
            <w:r w:rsidRPr="00952A22">
              <w:rPr>
                <w:b/>
                <w:noProof/>
                <w:sz w:val="20"/>
                <w:lang w:val="ru-RU"/>
              </w:rPr>
              <w:t xml:space="preserve">Имели ли место </w:t>
            </w:r>
            <w:r w:rsidRPr="00952A22">
              <w:rPr>
                <w:b/>
                <w:sz w:val="20"/>
                <w:lang w:val="ru-RU"/>
              </w:rPr>
              <w:t xml:space="preserve">за последние 12 месяцев </w:t>
            </w:r>
            <w:r w:rsidRPr="00952A22">
              <w:rPr>
                <w:b/>
                <w:noProof/>
                <w:sz w:val="20"/>
                <w:lang w:val="ru-RU"/>
              </w:rPr>
              <w:t>проблемы (</w:t>
            </w:r>
            <w:r w:rsidRPr="00952A22">
              <w:rPr>
                <w:b/>
                <w:sz w:val="20"/>
                <w:lang w:val="ru-RU"/>
              </w:rPr>
              <w:t xml:space="preserve">перебои)  </w:t>
            </w:r>
            <w:r w:rsidRPr="00952A22">
              <w:rPr>
                <w:b/>
                <w:noProof/>
                <w:sz w:val="20"/>
                <w:lang w:val="ru-RU"/>
              </w:rPr>
              <w:t xml:space="preserve">со снабжением </w:t>
            </w:r>
            <w:r w:rsidR="00E47DF8">
              <w:rPr>
                <w:b/>
                <w:sz w:val="20"/>
                <w:lang w:val="ru-RU"/>
              </w:rPr>
              <w:t>материалами</w:t>
            </w:r>
            <w:r w:rsidRPr="00952A22">
              <w:rPr>
                <w:b/>
                <w:sz w:val="20"/>
                <w:lang w:val="ru-RU"/>
              </w:rPr>
              <w:t xml:space="preserve"> (например, тест-систем</w:t>
            </w:r>
            <w:r w:rsidR="00E47DF8">
              <w:rPr>
                <w:b/>
                <w:sz w:val="20"/>
                <w:lang w:val="ru-RU"/>
              </w:rPr>
              <w:t>ами</w:t>
            </w:r>
            <w:r w:rsidRPr="00952A22">
              <w:rPr>
                <w:b/>
                <w:sz w:val="20"/>
                <w:lang w:val="ru-RU"/>
              </w:rPr>
              <w:t>, АРВ препарат</w:t>
            </w:r>
            <w:r w:rsidR="00E47DF8">
              <w:rPr>
                <w:b/>
                <w:sz w:val="20"/>
                <w:lang w:val="ru-RU"/>
              </w:rPr>
              <w:t>ами</w:t>
            </w:r>
            <w:r w:rsidRPr="00952A22">
              <w:rPr>
                <w:b/>
                <w:sz w:val="20"/>
                <w:lang w:val="ru-RU"/>
              </w:rPr>
              <w:t xml:space="preserve">) по </w:t>
            </w:r>
            <w:r w:rsidRPr="00952A22">
              <w:rPr>
                <w:b/>
                <w:noProof/>
                <w:sz w:val="20"/>
                <w:lang w:val="ru-RU"/>
              </w:rPr>
              <w:t xml:space="preserve">программе ППМР? </w:t>
            </w:r>
            <w:r w:rsidRPr="00952A22">
              <w:rPr>
                <w:i/>
                <w:sz w:val="20"/>
                <w:lang w:val="ru-RU"/>
              </w:rPr>
              <w:t>(Выберите один ответ)</w:t>
            </w:r>
          </w:p>
        </w:tc>
        <w:tc>
          <w:tcPr>
            <w:tcW w:w="1500" w:type="dxa"/>
            <w:shd w:val="clear" w:color="auto" w:fill="auto"/>
          </w:tcPr>
          <w:p w:rsidR="00857CBE" w:rsidRPr="00952A22" w:rsidRDefault="00857CBE" w:rsidP="00952A22">
            <w:pPr>
              <w:pStyle w:val="BodyText"/>
              <w:tabs>
                <w:tab w:val="num" w:pos="720"/>
              </w:tabs>
              <w:rPr>
                <w:b/>
                <w:sz w:val="20"/>
                <w:lang w:val="ru-RU"/>
              </w:rPr>
            </w:pPr>
            <w:r w:rsidRPr="00952A22">
              <w:rPr>
                <w:b/>
                <w:sz w:val="20"/>
                <w:lang w:val="ru-RU"/>
              </w:rPr>
              <w:t xml:space="preserve">1. </w:t>
            </w:r>
            <w:r w:rsidRPr="00952A22">
              <w:rPr>
                <w:sz w:val="20"/>
                <w:lang w:val="ru-RU"/>
              </w:rPr>
              <w:t>Да</w:t>
            </w:r>
          </w:p>
        </w:tc>
        <w:tc>
          <w:tcPr>
            <w:tcW w:w="1500" w:type="dxa"/>
            <w:shd w:val="clear" w:color="auto" w:fill="auto"/>
          </w:tcPr>
          <w:p w:rsidR="00857CBE" w:rsidRPr="00952A22" w:rsidRDefault="00857CBE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b/>
                <w:sz w:val="20"/>
                <w:lang w:val="ru-RU"/>
              </w:rPr>
              <w:t>2.</w:t>
            </w:r>
            <w:r w:rsidRPr="00952A22">
              <w:rPr>
                <w:sz w:val="20"/>
                <w:lang w:val="ru-RU"/>
              </w:rPr>
              <w:t xml:space="preserve"> Нет</w:t>
            </w:r>
          </w:p>
        </w:tc>
        <w:tc>
          <w:tcPr>
            <w:tcW w:w="1500" w:type="dxa"/>
            <w:shd w:val="clear" w:color="auto" w:fill="auto"/>
          </w:tcPr>
          <w:p w:rsidR="00857CBE" w:rsidRPr="00952A22" w:rsidRDefault="00857CBE" w:rsidP="00952A22">
            <w:pPr>
              <w:pStyle w:val="BodyText"/>
              <w:rPr>
                <w:b/>
                <w:sz w:val="20"/>
                <w:lang w:val="ru-RU"/>
              </w:rPr>
            </w:pPr>
            <w:r w:rsidRPr="00952A22">
              <w:rPr>
                <w:b/>
                <w:sz w:val="20"/>
                <w:lang w:val="ru-RU"/>
              </w:rPr>
              <w:t xml:space="preserve">99. </w:t>
            </w:r>
            <w:r w:rsidRPr="00952A22">
              <w:rPr>
                <w:sz w:val="20"/>
                <w:lang w:val="ru-RU"/>
              </w:rPr>
              <w:t>Не знаю</w:t>
            </w:r>
          </w:p>
        </w:tc>
      </w:tr>
      <w:tr w:rsidR="00857CBE" w:rsidRPr="00644401" w:rsidTr="00E47DF8">
        <w:trPr>
          <w:trHeight w:val="1272"/>
        </w:trPr>
        <w:tc>
          <w:tcPr>
            <w:tcW w:w="5490" w:type="dxa"/>
            <w:shd w:val="clear" w:color="auto" w:fill="auto"/>
          </w:tcPr>
          <w:p w:rsidR="00857CBE" w:rsidRPr="00952A22" w:rsidRDefault="00857CBE" w:rsidP="00952A22">
            <w:pPr>
              <w:pStyle w:val="BodyText"/>
              <w:rPr>
                <w:b/>
                <w:sz w:val="20"/>
                <w:highlight w:val="cyan"/>
                <w:lang w:val="ru-RU"/>
              </w:rPr>
            </w:pPr>
            <w:r w:rsidRPr="00952A22">
              <w:rPr>
                <w:b/>
                <w:sz w:val="20"/>
                <w:lang w:val="ru-RU"/>
              </w:rPr>
              <w:t xml:space="preserve">31.  </w:t>
            </w:r>
            <w:r w:rsidRPr="00952A22">
              <w:rPr>
                <w:b/>
                <w:noProof/>
                <w:sz w:val="20"/>
                <w:lang w:val="ru-RU"/>
              </w:rPr>
              <w:t>Если «Да», то укажите какие проблемы и с чем именно.</w:t>
            </w:r>
            <w:r w:rsidRPr="00952A22">
              <w:rPr>
                <w:i/>
                <w:noProof/>
                <w:sz w:val="20"/>
                <w:lang w:val="ru-RU"/>
              </w:rPr>
              <w:t>(Кратко опишите)</w:t>
            </w:r>
          </w:p>
        </w:tc>
        <w:tc>
          <w:tcPr>
            <w:tcW w:w="4500" w:type="dxa"/>
            <w:gridSpan w:val="3"/>
            <w:shd w:val="clear" w:color="auto" w:fill="auto"/>
          </w:tcPr>
          <w:p w:rsidR="00857CBE" w:rsidRPr="00952A22" w:rsidRDefault="00857CBE" w:rsidP="00952A22">
            <w:pPr>
              <w:pStyle w:val="BodyText"/>
              <w:rPr>
                <w:b/>
                <w:sz w:val="20"/>
                <w:lang w:val="ru-RU"/>
              </w:rPr>
            </w:pPr>
          </w:p>
          <w:p w:rsidR="00857CBE" w:rsidRPr="00952A22" w:rsidRDefault="00857CBE" w:rsidP="00952A22">
            <w:pPr>
              <w:pStyle w:val="BodyText"/>
              <w:rPr>
                <w:b/>
                <w:sz w:val="20"/>
                <w:lang w:val="ru-RU"/>
              </w:rPr>
            </w:pPr>
          </w:p>
          <w:p w:rsidR="00857CBE" w:rsidRPr="00952A22" w:rsidRDefault="00857CBE" w:rsidP="00952A22">
            <w:pPr>
              <w:pStyle w:val="BodyText"/>
              <w:rPr>
                <w:b/>
                <w:sz w:val="20"/>
                <w:lang w:val="ru-RU"/>
              </w:rPr>
            </w:pPr>
          </w:p>
          <w:p w:rsidR="00857CBE" w:rsidRPr="00952A22" w:rsidRDefault="00857CBE" w:rsidP="00952A22">
            <w:pPr>
              <w:pStyle w:val="BodyText"/>
              <w:rPr>
                <w:b/>
                <w:sz w:val="20"/>
                <w:lang w:val="ru-RU"/>
              </w:rPr>
            </w:pPr>
          </w:p>
          <w:p w:rsidR="00857CBE" w:rsidRPr="00952A22" w:rsidRDefault="00857CBE" w:rsidP="00952A22">
            <w:pPr>
              <w:pStyle w:val="BodyText"/>
              <w:rPr>
                <w:b/>
                <w:sz w:val="20"/>
                <w:lang w:val="ru-RU"/>
              </w:rPr>
            </w:pPr>
          </w:p>
        </w:tc>
      </w:tr>
    </w:tbl>
    <w:p w:rsidR="00857CBE" w:rsidRPr="00952A22" w:rsidRDefault="00857CBE" w:rsidP="00952A22">
      <w:pPr>
        <w:pStyle w:val="BodyText"/>
        <w:rPr>
          <w:b/>
          <w:noProof/>
          <w:sz w:val="20"/>
          <w:lang w:val="ru-RU"/>
        </w:rPr>
      </w:pPr>
    </w:p>
    <w:tbl>
      <w:tblPr>
        <w:tblW w:w="10080" w:type="dxa"/>
        <w:tblInd w:w="-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90"/>
        <w:gridCol w:w="1530"/>
        <w:gridCol w:w="1530"/>
        <w:gridCol w:w="1530"/>
      </w:tblGrid>
      <w:tr w:rsidR="00857CBE" w:rsidRPr="00952A22" w:rsidTr="00E47DF8">
        <w:tc>
          <w:tcPr>
            <w:tcW w:w="5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857CBE" w:rsidRPr="00952A22" w:rsidRDefault="00857CBE" w:rsidP="0041357E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b/>
                <w:noProof/>
                <w:sz w:val="20"/>
                <w:lang w:val="ru-RU"/>
              </w:rPr>
              <w:t>32.  Имели ли место</w:t>
            </w:r>
            <w:r w:rsidRPr="00952A22">
              <w:rPr>
                <w:b/>
                <w:sz w:val="20"/>
                <w:lang w:val="ru-RU"/>
              </w:rPr>
              <w:t xml:space="preserve"> за последние 12 месяцев</w:t>
            </w:r>
            <w:r w:rsidRPr="00952A22">
              <w:rPr>
                <w:b/>
                <w:noProof/>
                <w:sz w:val="20"/>
                <w:lang w:val="ru-RU"/>
              </w:rPr>
              <w:t xml:space="preserve"> проблемы, связанные с обеспечением детскими смесями </w:t>
            </w:r>
            <w:r w:rsidR="0041357E">
              <w:rPr>
                <w:b/>
                <w:noProof/>
                <w:sz w:val="20"/>
                <w:lang w:val="ru-RU"/>
              </w:rPr>
              <w:t xml:space="preserve">ВИЧ-положительных </w:t>
            </w:r>
            <w:r w:rsidRPr="00952A22">
              <w:rPr>
                <w:b/>
                <w:noProof/>
                <w:sz w:val="20"/>
                <w:lang w:val="ru-RU"/>
              </w:rPr>
              <w:t xml:space="preserve">матерей? </w:t>
            </w:r>
            <w:r w:rsidRPr="00952A22">
              <w:rPr>
                <w:i/>
                <w:sz w:val="20"/>
                <w:lang w:val="ru-RU"/>
              </w:rPr>
              <w:t xml:space="preserve">(Выберите один </w:t>
            </w:r>
            <w:r w:rsidRPr="0041357E">
              <w:rPr>
                <w:i/>
                <w:sz w:val="20"/>
                <w:lang w:val="ru-RU"/>
              </w:rPr>
              <w:t>ответ)</w:t>
            </w:r>
          </w:p>
        </w:tc>
        <w:tc>
          <w:tcPr>
            <w:tcW w:w="1530" w:type="dxa"/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</w:rPr>
            </w:pPr>
            <w:r w:rsidRPr="00952A22">
              <w:rPr>
                <w:b/>
                <w:noProof/>
                <w:sz w:val="20"/>
              </w:rPr>
              <w:t>1.</w:t>
            </w:r>
            <w:r w:rsidRPr="00952A22">
              <w:rPr>
                <w:noProof/>
                <w:sz w:val="20"/>
              </w:rPr>
              <w:t xml:space="preserve"> Да</w:t>
            </w:r>
          </w:p>
        </w:tc>
        <w:tc>
          <w:tcPr>
            <w:tcW w:w="1530" w:type="dxa"/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b/>
                <w:noProof/>
                <w:sz w:val="20"/>
              </w:rPr>
              <w:t>2.</w:t>
            </w:r>
            <w:r w:rsidRPr="00952A22">
              <w:rPr>
                <w:noProof/>
                <w:sz w:val="20"/>
              </w:rPr>
              <w:t xml:space="preserve"> Нет</w:t>
            </w:r>
          </w:p>
        </w:tc>
        <w:tc>
          <w:tcPr>
            <w:tcW w:w="1530" w:type="dxa"/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</w:rPr>
            </w:pPr>
            <w:r w:rsidRPr="00952A22">
              <w:rPr>
                <w:b/>
                <w:noProof/>
                <w:sz w:val="20"/>
              </w:rPr>
              <w:t>99.</w:t>
            </w:r>
            <w:r w:rsidRPr="00952A22">
              <w:rPr>
                <w:noProof/>
                <w:sz w:val="20"/>
              </w:rPr>
              <w:t xml:space="preserve"> Не знаю</w:t>
            </w:r>
          </w:p>
        </w:tc>
      </w:tr>
      <w:tr w:rsidR="00857CBE" w:rsidRPr="00952A22" w:rsidTr="00E47DF8">
        <w:trPr>
          <w:trHeight w:val="1479"/>
        </w:trPr>
        <w:tc>
          <w:tcPr>
            <w:tcW w:w="5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b/>
                <w:noProof/>
                <w:sz w:val="20"/>
                <w:lang w:val="ru-RU"/>
              </w:rPr>
              <w:t>33. Если «Да», то укажите какие именно проблемы</w:t>
            </w:r>
            <w:r w:rsidRPr="00952A22">
              <w:rPr>
                <w:noProof/>
                <w:sz w:val="20"/>
                <w:lang w:val="ru-RU"/>
              </w:rPr>
              <w:t xml:space="preserve">. </w:t>
            </w:r>
            <w:r w:rsidRPr="00952A22">
              <w:rPr>
                <w:i/>
                <w:noProof/>
                <w:sz w:val="20"/>
                <w:lang w:val="ru-RU"/>
              </w:rPr>
              <w:t>(Кратко опишите)</w:t>
            </w:r>
          </w:p>
        </w:tc>
        <w:tc>
          <w:tcPr>
            <w:tcW w:w="4590" w:type="dxa"/>
            <w:gridSpan w:val="3"/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</w:tc>
      </w:tr>
    </w:tbl>
    <w:p w:rsidR="00857CBE" w:rsidRPr="00952A22" w:rsidRDefault="00857CBE" w:rsidP="00952A22">
      <w:pPr>
        <w:pStyle w:val="BodyText"/>
        <w:rPr>
          <w:b/>
          <w:noProof/>
          <w:sz w:val="20"/>
          <w:lang w:val="ru-RU"/>
        </w:rPr>
      </w:pPr>
    </w:p>
    <w:p w:rsidR="00857CBE" w:rsidRPr="00952A22" w:rsidRDefault="00857CBE" w:rsidP="00952A22">
      <w:pPr>
        <w:pStyle w:val="BodyText"/>
        <w:rPr>
          <w:b/>
          <w:noProof/>
          <w:sz w:val="20"/>
          <w:lang w:val="ru-RU"/>
        </w:rPr>
      </w:pPr>
    </w:p>
    <w:tbl>
      <w:tblPr>
        <w:tblW w:w="10020" w:type="dxa"/>
        <w:tblInd w:w="-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82"/>
        <w:gridCol w:w="1112"/>
        <w:gridCol w:w="1112"/>
        <w:gridCol w:w="1214"/>
      </w:tblGrid>
      <w:tr w:rsidR="00857CBE" w:rsidRPr="00952A22" w:rsidTr="00812EC1">
        <w:tc>
          <w:tcPr>
            <w:tcW w:w="6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857CBE" w:rsidRPr="0041357E" w:rsidRDefault="00857CBE" w:rsidP="0041357E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b/>
                <w:noProof/>
                <w:sz w:val="20"/>
                <w:lang w:val="ru-RU"/>
              </w:rPr>
              <w:lastRenderedPageBreak/>
              <w:t>34.  Есть ли при Вашей клинике или в данном городе (поселке) группы поддержки или волонтеры, которые помогают ВИЧ-</w:t>
            </w:r>
            <w:r w:rsidR="0041357E">
              <w:rPr>
                <w:b/>
                <w:noProof/>
                <w:sz w:val="20"/>
                <w:lang w:val="ru-RU"/>
              </w:rPr>
              <w:t xml:space="preserve">положительным </w:t>
            </w:r>
            <w:r w:rsidRPr="00952A22">
              <w:rPr>
                <w:b/>
                <w:noProof/>
                <w:sz w:val="20"/>
                <w:lang w:val="ru-RU"/>
              </w:rPr>
              <w:t>?</w:t>
            </w:r>
            <w:r w:rsidR="00116362">
              <w:rPr>
                <w:b/>
                <w:noProof/>
                <w:sz w:val="20"/>
                <w:lang w:val="ru-RU"/>
              </w:rPr>
              <w:t xml:space="preserve"> </w:t>
            </w:r>
            <w:r w:rsidRPr="00952A22">
              <w:rPr>
                <w:i/>
                <w:sz w:val="20"/>
                <w:lang w:val="ru-RU"/>
              </w:rPr>
              <w:t xml:space="preserve">(Выберите один </w:t>
            </w:r>
            <w:r w:rsidRPr="0041357E">
              <w:rPr>
                <w:i/>
                <w:sz w:val="20"/>
                <w:lang w:val="ru-RU"/>
              </w:rPr>
              <w:t>ответ)</w:t>
            </w:r>
          </w:p>
        </w:tc>
        <w:tc>
          <w:tcPr>
            <w:tcW w:w="1112" w:type="dxa"/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</w:rPr>
            </w:pPr>
            <w:r w:rsidRPr="00952A22">
              <w:rPr>
                <w:b/>
                <w:noProof/>
                <w:sz w:val="20"/>
              </w:rPr>
              <w:t>1.</w:t>
            </w:r>
            <w:r w:rsidRPr="00952A22">
              <w:rPr>
                <w:noProof/>
                <w:sz w:val="20"/>
              </w:rPr>
              <w:t xml:space="preserve"> Да </w:t>
            </w:r>
          </w:p>
        </w:tc>
        <w:tc>
          <w:tcPr>
            <w:tcW w:w="1112" w:type="dxa"/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b/>
                <w:noProof/>
                <w:sz w:val="20"/>
              </w:rPr>
            </w:pPr>
            <w:r w:rsidRPr="00952A22">
              <w:rPr>
                <w:b/>
                <w:noProof/>
                <w:sz w:val="20"/>
              </w:rPr>
              <w:t xml:space="preserve">2. </w:t>
            </w:r>
            <w:r w:rsidRPr="00952A22">
              <w:rPr>
                <w:noProof/>
                <w:sz w:val="20"/>
              </w:rPr>
              <w:t>Нет</w:t>
            </w:r>
          </w:p>
        </w:tc>
        <w:tc>
          <w:tcPr>
            <w:tcW w:w="1214" w:type="dxa"/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b/>
                <w:noProof/>
                <w:sz w:val="20"/>
              </w:rPr>
            </w:pPr>
            <w:r w:rsidRPr="00952A22">
              <w:rPr>
                <w:b/>
                <w:noProof/>
                <w:sz w:val="20"/>
              </w:rPr>
              <w:t>99.</w:t>
            </w:r>
          </w:p>
          <w:p w:rsidR="00857CBE" w:rsidRPr="00952A22" w:rsidRDefault="00857CBE" w:rsidP="00952A22">
            <w:pPr>
              <w:pStyle w:val="BodyText"/>
              <w:rPr>
                <w:noProof/>
                <w:sz w:val="20"/>
              </w:rPr>
            </w:pPr>
            <w:r w:rsidRPr="00952A22">
              <w:rPr>
                <w:noProof/>
                <w:sz w:val="20"/>
              </w:rPr>
              <w:t>Не знаю</w:t>
            </w:r>
          </w:p>
        </w:tc>
      </w:tr>
    </w:tbl>
    <w:p w:rsidR="00857CBE" w:rsidRPr="00952A22" w:rsidRDefault="00857CBE" w:rsidP="00952A22">
      <w:pPr>
        <w:pStyle w:val="BodyText"/>
        <w:rPr>
          <w:b/>
          <w:noProof/>
          <w:sz w:val="20"/>
          <w:lang w:val="ru-RU"/>
        </w:rPr>
      </w:pPr>
    </w:p>
    <w:tbl>
      <w:tblPr>
        <w:tblW w:w="99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08"/>
        <w:gridCol w:w="1100"/>
        <w:gridCol w:w="1100"/>
        <w:gridCol w:w="1200"/>
      </w:tblGrid>
      <w:tr w:rsidR="00857CBE" w:rsidRPr="00952A22" w:rsidTr="00E10375">
        <w:tc>
          <w:tcPr>
            <w:tcW w:w="6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b/>
                <w:sz w:val="20"/>
                <w:lang w:val="ru-RU"/>
              </w:rPr>
              <w:t xml:space="preserve">35. Приходилось ли Вам в Вашей практике работать с беременными женщинами, употребляющими </w:t>
            </w:r>
            <w:r w:rsidR="005651BF" w:rsidRPr="00952A22">
              <w:rPr>
                <w:b/>
                <w:sz w:val="20"/>
                <w:lang w:val="ru-RU"/>
              </w:rPr>
              <w:t>инъекционные</w:t>
            </w:r>
            <w:r w:rsidRPr="00952A22">
              <w:rPr>
                <w:b/>
                <w:sz w:val="20"/>
                <w:lang w:val="ru-RU"/>
              </w:rPr>
              <w:t xml:space="preserve"> наркотики и страдающими наркозависимостью?   </w:t>
            </w:r>
            <w:r w:rsidRPr="00952A22">
              <w:rPr>
                <w:i/>
                <w:sz w:val="20"/>
                <w:lang w:val="ru-RU"/>
              </w:rPr>
              <w:t>(Выберите один ответ)</w:t>
            </w:r>
          </w:p>
        </w:tc>
        <w:tc>
          <w:tcPr>
            <w:tcW w:w="1100" w:type="dxa"/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b/>
                <w:noProof/>
                <w:sz w:val="20"/>
                <w:lang w:val="ru-RU"/>
              </w:rPr>
              <w:t>1.</w:t>
            </w:r>
            <w:r w:rsidRPr="00952A22">
              <w:rPr>
                <w:noProof/>
                <w:sz w:val="20"/>
                <w:lang w:val="ru-RU"/>
              </w:rPr>
              <w:t xml:space="preserve"> Да </w:t>
            </w:r>
          </w:p>
        </w:tc>
        <w:tc>
          <w:tcPr>
            <w:tcW w:w="1100" w:type="dxa"/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b/>
                <w:noProof/>
                <w:sz w:val="20"/>
                <w:lang w:val="ru-RU"/>
              </w:rPr>
              <w:t xml:space="preserve">2. </w:t>
            </w:r>
            <w:r w:rsidRPr="00952A22">
              <w:rPr>
                <w:noProof/>
                <w:sz w:val="20"/>
                <w:lang w:val="ru-RU"/>
              </w:rPr>
              <w:t>Нет</w:t>
            </w:r>
          </w:p>
          <w:p w:rsidR="00857CBE" w:rsidRPr="00952A22" w:rsidRDefault="00857CBE" w:rsidP="00952A22">
            <w:pPr>
              <w:pStyle w:val="BodyText"/>
              <w:rPr>
                <w:b/>
                <w:noProof/>
                <w:sz w:val="20"/>
                <w:lang w:val="ru-RU"/>
              </w:rPr>
            </w:pPr>
          </w:p>
        </w:tc>
        <w:tc>
          <w:tcPr>
            <w:tcW w:w="1200" w:type="dxa"/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b/>
                <w:noProof/>
                <w:sz w:val="20"/>
                <w:lang w:val="ru-RU"/>
              </w:rPr>
            </w:pPr>
            <w:r w:rsidRPr="00952A22">
              <w:rPr>
                <w:b/>
                <w:noProof/>
                <w:sz w:val="20"/>
                <w:lang w:val="ru-RU"/>
              </w:rPr>
              <w:t>99.</w:t>
            </w:r>
          </w:p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Не знаю</w:t>
            </w:r>
          </w:p>
        </w:tc>
      </w:tr>
    </w:tbl>
    <w:p w:rsidR="00857CBE" w:rsidRPr="00952A22" w:rsidRDefault="00857CBE" w:rsidP="00952A22">
      <w:pPr>
        <w:pStyle w:val="BodyText"/>
        <w:rPr>
          <w:b/>
          <w:noProof/>
          <w:sz w:val="20"/>
          <w:lang w:val="ru-RU"/>
        </w:rPr>
      </w:pPr>
    </w:p>
    <w:tbl>
      <w:tblPr>
        <w:tblW w:w="982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68"/>
        <w:gridCol w:w="360"/>
        <w:gridCol w:w="5400"/>
      </w:tblGrid>
      <w:tr w:rsidR="00857CBE" w:rsidRPr="00644401" w:rsidTr="00DC4F53">
        <w:trPr>
          <w:cantSplit/>
        </w:trPr>
        <w:tc>
          <w:tcPr>
            <w:tcW w:w="4068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857CBE" w:rsidRPr="00952A22" w:rsidRDefault="00857CBE" w:rsidP="00952A22">
            <w:pPr>
              <w:pStyle w:val="BodyText"/>
              <w:rPr>
                <w:b/>
                <w:sz w:val="20"/>
                <w:lang w:val="ru-RU"/>
              </w:rPr>
            </w:pPr>
            <w:r w:rsidRPr="00952A22">
              <w:rPr>
                <w:b/>
                <w:sz w:val="20"/>
                <w:lang w:val="ru-RU"/>
              </w:rPr>
              <w:t xml:space="preserve">36. Если «Да», то какую помощь Вы оказывали данным женщинам? </w:t>
            </w:r>
          </w:p>
          <w:p w:rsidR="00857CBE" w:rsidRPr="00952A22" w:rsidRDefault="00857CBE" w:rsidP="00952A22">
            <w:pPr>
              <w:pStyle w:val="BodyText"/>
              <w:rPr>
                <w:b/>
                <w:sz w:val="20"/>
                <w:lang w:val="ru-RU"/>
              </w:rPr>
            </w:pPr>
            <w:r w:rsidRPr="00952A22">
              <w:rPr>
                <w:i/>
                <w:sz w:val="20"/>
                <w:lang w:val="ru-RU"/>
              </w:rPr>
              <w:t>(Выберите все подходящие варианты ответов)</w:t>
            </w:r>
          </w:p>
          <w:p w:rsidR="00857CBE" w:rsidRPr="00952A22" w:rsidRDefault="00857CBE" w:rsidP="00952A22">
            <w:pPr>
              <w:pStyle w:val="BodyText"/>
              <w:rPr>
                <w:b/>
                <w:sz w:val="20"/>
                <w:lang w:val="ru-RU"/>
              </w:rPr>
            </w:pPr>
          </w:p>
          <w:p w:rsidR="00857CBE" w:rsidRPr="00952A22" w:rsidRDefault="00857CBE" w:rsidP="00952A22">
            <w:pPr>
              <w:pStyle w:val="BodyText"/>
              <w:rPr>
                <w:b/>
                <w:sz w:val="20"/>
                <w:lang w:val="ru-RU"/>
              </w:rPr>
            </w:pPr>
          </w:p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1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Консультирование по поводу влияния наркотиков на исход беременности</w:t>
            </w:r>
          </w:p>
        </w:tc>
      </w:tr>
      <w:tr w:rsidR="00857CBE" w:rsidRPr="00952A22" w:rsidTr="00DC4F53">
        <w:trPr>
          <w:cantSplit/>
        </w:trPr>
        <w:tc>
          <w:tcPr>
            <w:tcW w:w="4068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</w:rPr>
              <w:t>2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Оценка наркозависимости</w:t>
            </w:r>
          </w:p>
        </w:tc>
      </w:tr>
      <w:tr w:rsidR="00857CBE" w:rsidRPr="00644401" w:rsidTr="00DC4F53">
        <w:trPr>
          <w:cantSplit/>
          <w:trHeight w:val="336"/>
        </w:trPr>
        <w:tc>
          <w:tcPr>
            <w:tcW w:w="4068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</w:rPr>
              <w:t>3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 xml:space="preserve">Тестирование на ВИЧ, если ВИЧ-статус женщины к моменту родов не известен или во время беременности был отрицательным </w:t>
            </w:r>
          </w:p>
        </w:tc>
      </w:tr>
      <w:tr w:rsidR="00857CBE" w:rsidRPr="00644401" w:rsidTr="00DC4F53">
        <w:trPr>
          <w:cantSplit/>
          <w:trHeight w:val="327"/>
        </w:trPr>
        <w:tc>
          <w:tcPr>
            <w:tcW w:w="4068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</w:rPr>
              <w:t>4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 xml:space="preserve">Лечение абстинентного синдрома у матери или ребенка </w:t>
            </w:r>
          </w:p>
        </w:tc>
      </w:tr>
      <w:tr w:rsidR="00857CBE" w:rsidRPr="00644401" w:rsidTr="00DC4F53">
        <w:trPr>
          <w:cantSplit/>
          <w:trHeight w:val="138"/>
        </w:trPr>
        <w:tc>
          <w:tcPr>
            <w:tcW w:w="4068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</w:rPr>
              <w:t>5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Направление матери в местную наркологическую службу</w:t>
            </w:r>
          </w:p>
        </w:tc>
      </w:tr>
      <w:tr w:rsidR="00857CBE" w:rsidRPr="00644401" w:rsidTr="00DC4F53">
        <w:trPr>
          <w:cantSplit/>
          <w:trHeight w:val="138"/>
        </w:trPr>
        <w:tc>
          <w:tcPr>
            <w:tcW w:w="4068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</w:rPr>
              <w:t>6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Рекомендации или помощь в получении соответствующих диагностических, лечебных, социальных и психологических услуг в местной наркологической службе или неправительственных организациях</w:t>
            </w:r>
          </w:p>
        </w:tc>
      </w:tr>
      <w:tr w:rsidR="00857CBE" w:rsidRPr="00952A22" w:rsidTr="00DC4F53">
        <w:trPr>
          <w:cantSplit/>
          <w:trHeight w:val="309"/>
        </w:trPr>
        <w:tc>
          <w:tcPr>
            <w:tcW w:w="4068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</w:rPr>
              <w:t>7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Другие услуги (пожалуйста укажите конкретно)</w:t>
            </w:r>
          </w:p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__________________________________________</w:t>
            </w:r>
          </w:p>
        </w:tc>
      </w:tr>
      <w:tr w:rsidR="00857CBE" w:rsidRPr="00644401" w:rsidTr="00DC4F53">
        <w:trPr>
          <w:cantSplit/>
          <w:trHeight w:val="354"/>
        </w:trPr>
        <w:tc>
          <w:tcPr>
            <w:tcW w:w="4068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 xml:space="preserve">8 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Не оказывал/а  помощь, так как не предусмотрено должностными обязанностями</w:t>
            </w:r>
          </w:p>
        </w:tc>
      </w:tr>
      <w:tr w:rsidR="00857CBE" w:rsidRPr="00952A22" w:rsidTr="00DC4F53">
        <w:trPr>
          <w:cantSplit/>
          <w:trHeight w:val="352"/>
        </w:trPr>
        <w:tc>
          <w:tcPr>
            <w:tcW w:w="4068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</w:rPr>
              <w:t>9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noProof/>
                <w:sz w:val="20"/>
              </w:rPr>
            </w:pPr>
            <w:r w:rsidRPr="00952A22">
              <w:rPr>
                <w:noProof/>
                <w:sz w:val="20"/>
              </w:rPr>
              <w:t>Не знаю</w:t>
            </w:r>
          </w:p>
        </w:tc>
      </w:tr>
      <w:tr w:rsidR="00857CBE" w:rsidRPr="00952A22" w:rsidTr="00DC4F53">
        <w:trPr>
          <w:trHeight w:val="2870"/>
        </w:trPr>
        <w:tc>
          <w:tcPr>
            <w:tcW w:w="4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857CBE" w:rsidRPr="00952A22" w:rsidRDefault="00857CBE" w:rsidP="00952A22">
            <w:pPr>
              <w:pStyle w:val="BodyText"/>
              <w:rPr>
                <w:b/>
                <w:noProof/>
                <w:sz w:val="20"/>
                <w:lang w:val="ru-RU"/>
              </w:rPr>
            </w:pPr>
            <w:r w:rsidRPr="00952A22">
              <w:rPr>
                <w:b/>
                <w:noProof/>
                <w:sz w:val="20"/>
                <w:lang w:val="ru-RU"/>
              </w:rPr>
              <w:t>37. По Вашему мнению,  как можно улучшить программу профилактики передачи ВИЧ-инфекции от матери к ребенку?</w:t>
            </w:r>
          </w:p>
          <w:p w:rsidR="00857CBE" w:rsidRPr="00952A22" w:rsidRDefault="00857CBE" w:rsidP="00952A22">
            <w:pPr>
              <w:pStyle w:val="BodyText"/>
              <w:rPr>
                <w:i/>
                <w:noProof/>
                <w:sz w:val="20"/>
                <w:highlight w:val="cyan"/>
                <w:lang w:val="ru-RU"/>
              </w:rPr>
            </w:pPr>
            <w:r w:rsidRPr="00952A22">
              <w:rPr>
                <w:i/>
                <w:noProof/>
                <w:sz w:val="20"/>
                <w:lang w:val="ru-RU"/>
              </w:rPr>
              <w:t>(Опишите вкратце)</w:t>
            </w:r>
          </w:p>
        </w:tc>
        <w:tc>
          <w:tcPr>
            <w:tcW w:w="5760" w:type="dxa"/>
            <w:gridSpan w:val="2"/>
            <w:shd w:val="clear" w:color="auto" w:fill="FFFFFF"/>
          </w:tcPr>
          <w:p w:rsidR="00857CBE" w:rsidRPr="00952A22" w:rsidRDefault="00857CBE" w:rsidP="00952A22">
            <w:pPr>
              <w:pStyle w:val="BodyText"/>
              <w:rPr>
                <w:b/>
                <w:noProof/>
                <w:sz w:val="20"/>
                <w:lang w:val="ru-RU"/>
              </w:rPr>
            </w:pPr>
            <w:r w:rsidRPr="00952A22">
              <w:rPr>
                <w:b/>
                <w:noProof/>
                <w:sz w:val="20"/>
                <w:lang w:val="ru-RU"/>
              </w:rPr>
              <w:t>Рекомендации для вашего учреждения:</w:t>
            </w:r>
          </w:p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_________________________________________________________________________________</w:t>
            </w:r>
            <w:r w:rsidR="005651BF">
              <w:rPr>
                <w:noProof/>
                <w:sz w:val="20"/>
                <w:lang w:val="ru-RU"/>
              </w:rPr>
              <w:t>________________</w:t>
            </w:r>
            <w:r w:rsidRPr="00952A22">
              <w:rPr>
                <w:noProof/>
                <w:sz w:val="20"/>
                <w:lang w:val="ru-RU"/>
              </w:rPr>
              <w:t>_____________</w:t>
            </w:r>
          </w:p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______________________________</w:t>
            </w:r>
            <w:r w:rsidR="005651BF">
              <w:rPr>
                <w:noProof/>
                <w:sz w:val="20"/>
                <w:lang w:val="ru-RU"/>
              </w:rPr>
              <w:t>________</w:t>
            </w:r>
            <w:r w:rsidRPr="00952A22">
              <w:rPr>
                <w:noProof/>
                <w:sz w:val="20"/>
                <w:lang w:val="ru-RU"/>
              </w:rPr>
              <w:t>_________________</w:t>
            </w:r>
          </w:p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____________________________________________________________________________________</w:t>
            </w:r>
            <w:r w:rsidR="005651BF">
              <w:rPr>
                <w:noProof/>
                <w:sz w:val="20"/>
                <w:lang w:val="ru-RU"/>
              </w:rPr>
              <w:t>________________</w:t>
            </w:r>
            <w:r w:rsidRPr="00952A22">
              <w:rPr>
                <w:noProof/>
                <w:sz w:val="20"/>
                <w:lang w:val="ru-RU"/>
              </w:rPr>
              <w:t>__________</w:t>
            </w:r>
          </w:p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  <w:p w:rsidR="00857CBE" w:rsidRPr="00952A22" w:rsidRDefault="00857CBE" w:rsidP="00952A22">
            <w:pPr>
              <w:pStyle w:val="BodyText"/>
              <w:rPr>
                <w:b/>
                <w:noProof/>
                <w:sz w:val="20"/>
                <w:lang w:val="ru-RU"/>
              </w:rPr>
            </w:pPr>
            <w:r w:rsidRPr="00952A22">
              <w:rPr>
                <w:b/>
                <w:noProof/>
                <w:sz w:val="20"/>
                <w:lang w:val="ru-RU"/>
              </w:rPr>
              <w:t>Рекомендации для общей национальной программы:</w:t>
            </w:r>
          </w:p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_____________________________________________________________________________________</w:t>
            </w:r>
            <w:r w:rsidR="005651BF">
              <w:rPr>
                <w:noProof/>
                <w:sz w:val="20"/>
                <w:lang w:val="ru-RU"/>
              </w:rPr>
              <w:t>________________</w:t>
            </w:r>
            <w:r w:rsidRPr="00952A22">
              <w:rPr>
                <w:noProof/>
                <w:sz w:val="20"/>
                <w:lang w:val="ru-RU"/>
              </w:rPr>
              <w:t>_________</w:t>
            </w:r>
          </w:p>
          <w:p w:rsidR="00857CBE" w:rsidRPr="00952A22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_______________________________</w:t>
            </w:r>
            <w:r w:rsidR="005651BF">
              <w:rPr>
                <w:noProof/>
                <w:sz w:val="20"/>
                <w:lang w:val="ru-RU"/>
              </w:rPr>
              <w:t>________</w:t>
            </w:r>
            <w:r w:rsidRPr="00952A22">
              <w:rPr>
                <w:noProof/>
                <w:sz w:val="20"/>
                <w:lang w:val="ru-RU"/>
              </w:rPr>
              <w:t>________________</w:t>
            </w:r>
          </w:p>
          <w:p w:rsidR="00857CBE" w:rsidRPr="00952A22" w:rsidRDefault="00857CBE" w:rsidP="00952A22">
            <w:pPr>
              <w:pStyle w:val="BodyText"/>
              <w:rPr>
                <w:noProof/>
                <w:sz w:val="20"/>
              </w:rPr>
            </w:pPr>
            <w:r w:rsidRPr="00952A22">
              <w:rPr>
                <w:noProof/>
                <w:sz w:val="20"/>
                <w:lang w:val="ru-RU"/>
              </w:rPr>
              <w:t>___________________________________________________________________________________________</w:t>
            </w:r>
            <w:r w:rsidR="005651BF">
              <w:rPr>
                <w:noProof/>
                <w:sz w:val="20"/>
                <w:lang w:val="ru-RU"/>
              </w:rPr>
              <w:t>________________</w:t>
            </w:r>
            <w:r w:rsidRPr="00952A22">
              <w:rPr>
                <w:noProof/>
                <w:sz w:val="20"/>
                <w:lang w:val="ru-RU"/>
              </w:rPr>
              <w:t>___</w:t>
            </w:r>
          </w:p>
          <w:p w:rsidR="00857CBE" w:rsidRPr="005651BF" w:rsidRDefault="00857CBE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</w:tc>
      </w:tr>
    </w:tbl>
    <w:p w:rsidR="00857CBE" w:rsidRPr="00952A22" w:rsidRDefault="00857CBE" w:rsidP="00952A22">
      <w:pPr>
        <w:outlineLvl w:val="1"/>
        <w:rPr>
          <w:b/>
          <w:sz w:val="20"/>
          <w:szCs w:val="20"/>
          <w:lang w:val="ru-RU"/>
        </w:rPr>
      </w:pPr>
    </w:p>
    <w:p w:rsidR="00857CBE" w:rsidRPr="00952A22" w:rsidRDefault="00857CBE" w:rsidP="00952A22">
      <w:pPr>
        <w:jc w:val="center"/>
        <w:rPr>
          <w:b/>
          <w:sz w:val="20"/>
          <w:szCs w:val="20"/>
          <w:lang w:val="ru-RU"/>
        </w:rPr>
      </w:pPr>
    </w:p>
    <w:p w:rsidR="00857CBE" w:rsidRPr="00952A22" w:rsidRDefault="00857CBE" w:rsidP="00952A22">
      <w:pPr>
        <w:jc w:val="center"/>
        <w:rPr>
          <w:b/>
          <w:sz w:val="20"/>
          <w:szCs w:val="20"/>
          <w:lang w:val="ru-RU"/>
        </w:rPr>
      </w:pPr>
    </w:p>
    <w:p w:rsidR="00812EC1" w:rsidRPr="00952A22" w:rsidRDefault="00857CBE" w:rsidP="00952A22">
      <w:pPr>
        <w:jc w:val="center"/>
        <w:rPr>
          <w:sz w:val="20"/>
          <w:szCs w:val="20"/>
          <w:lang w:val="ru-RU"/>
        </w:rPr>
      </w:pPr>
      <w:r w:rsidRPr="00952A22">
        <w:rPr>
          <w:b/>
          <w:sz w:val="20"/>
          <w:szCs w:val="20"/>
          <w:lang w:val="ru-RU"/>
        </w:rPr>
        <w:t>БЛАГОДАРИМ ЗА УЧАСТИЕ!</w:t>
      </w:r>
    </w:p>
    <w:p w:rsidR="00812EC1" w:rsidRPr="00952A22" w:rsidRDefault="00812EC1" w:rsidP="00952A22">
      <w:pPr>
        <w:rPr>
          <w:sz w:val="20"/>
          <w:szCs w:val="20"/>
          <w:lang w:val="ru-RU"/>
        </w:rPr>
      </w:pPr>
      <w:r w:rsidRPr="00952A22">
        <w:rPr>
          <w:sz w:val="20"/>
          <w:szCs w:val="20"/>
          <w:lang w:val="ru-RU"/>
        </w:rPr>
        <w:br w:type="page"/>
      </w:r>
    </w:p>
    <w:p w:rsidR="00857CBE" w:rsidRPr="00952A22" w:rsidRDefault="00857CBE" w:rsidP="00952A22">
      <w:pPr>
        <w:jc w:val="center"/>
        <w:rPr>
          <w:sz w:val="20"/>
          <w:szCs w:val="20"/>
          <w:lang w:val="ru-RU"/>
        </w:rPr>
      </w:pPr>
    </w:p>
    <w:p w:rsidR="00812EC1" w:rsidRPr="00952A22" w:rsidRDefault="00812EC1" w:rsidP="00952A22">
      <w:pPr>
        <w:outlineLvl w:val="1"/>
        <w:rPr>
          <w:b/>
          <w:sz w:val="20"/>
          <w:szCs w:val="20"/>
          <w:u w:val="single"/>
          <w:lang w:val="ru-RU"/>
        </w:rPr>
      </w:pPr>
      <w:r w:rsidRPr="00952A22">
        <w:rPr>
          <w:rFonts w:eastAsia="Arial,Bold"/>
          <w:b/>
          <w:bCs/>
          <w:sz w:val="20"/>
          <w:szCs w:val="20"/>
          <w:u w:val="single"/>
          <w:lang w:val="ru-RU"/>
        </w:rPr>
        <w:t>Приложение 2</w:t>
      </w:r>
    </w:p>
    <w:p w:rsidR="00812EC1" w:rsidRPr="00952A22" w:rsidRDefault="00812EC1" w:rsidP="00952A22">
      <w:pPr>
        <w:jc w:val="center"/>
        <w:outlineLvl w:val="1"/>
        <w:rPr>
          <w:b/>
          <w:sz w:val="20"/>
          <w:szCs w:val="20"/>
          <w:lang w:val="ru-RU"/>
        </w:rPr>
      </w:pPr>
      <w:r w:rsidRPr="00952A22">
        <w:rPr>
          <w:b/>
          <w:sz w:val="20"/>
          <w:szCs w:val="20"/>
          <w:lang w:val="ru-RU"/>
        </w:rPr>
        <w:t>АНКЕТА</w:t>
      </w:r>
    </w:p>
    <w:p w:rsidR="00812EC1" w:rsidRPr="00952A22" w:rsidRDefault="00812EC1" w:rsidP="00952A22">
      <w:pPr>
        <w:jc w:val="center"/>
        <w:outlineLvl w:val="1"/>
        <w:rPr>
          <w:sz w:val="20"/>
          <w:szCs w:val="20"/>
          <w:lang w:val="ru-RU"/>
        </w:rPr>
      </w:pPr>
      <w:r w:rsidRPr="00952A22">
        <w:rPr>
          <w:sz w:val="20"/>
          <w:szCs w:val="20"/>
          <w:lang w:val="ru-RU"/>
        </w:rPr>
        <w:t>(для женщин)</w:t>
      </w:r>
    </w:p>
    <w:p w:rsidR="00812EC1" w:rsidRPr="00952A22" w:rsidRDefault="00812EC1" w:rsidP="00952A22">
      <w:pPr>
        <w:ind w:left="360"/>
        <w:jc w:val="center"/>
        <w:rPr>
          <w:b/>
          <w:i/>
          <w:sz w:val="20"/>
          <w:szCs w:val="20"/>
          <w:lang w:val="ru-RU"/>
        </w:rPr>
      </w:pPr>
      <w:r w:rsidRPr="00952A22">
        <w:rPr>
          <w:b/>
          <w:i/>
          <w:sz w:val="20"/>
          <w:szCs w:val="20"/>
          <w:lang w:val="ru-RU"/>
        </w:rPr>
        <w:t>Уважаемый участник опроса!</w:t>
      </w:r>
    </w:p>
    <w:p w:rsidR="00812EC1" w:rsidRPr="00952A22" w:rsidRDefault="00812EC1" w:rsidP="00952A22">
      <w:pPr>
        <w:ind w:left="360"/>
        <w:jc w:val="center"/>
        <w:rPr>
          <w:b/>
          <w:i/>
          <w:sz w:val="20"/>
          <w:szCs w:val="20"/>
          <w:lang w:val="ru-RU"/>
        </w:rPr>
      </w:pPr>
    </w:p>
    <w:p w:rsidR="00812EC1" w:rsidRPr="00952A22" w:rsidRDefault="00812EC1" w:rsidP="00952A22">
      <w:pPr>
        <w:ind w:firstLine="567"/>
        <w:jc w:val="both"/>
        <w:rPr>
          <w:sz w:val="20"/>
          <w:szCs w:val="20"/>
          <w:lang w:val="ru-RU"/>
        </w:rPr>
      </w:pPr>
      <w:r w:rsidRPr="00952A22">
        <w:rPr>
          <w:sz w:val="20"/>
          <w:szCs w:val="20"/>
          <w:lang w:val="ru-RU"/>
        </w:rPr>
        <w:t>Просим Вас принять участие в исследовании, посвященном вопросам профилактики передачи ВИЧ</w:t>
      </w:r>
      <w:r w:rsidR="00BB40F3">
        <w:rPr>
          <w:sz w:val="20"/>
          <w:szCs w:val="20"/>
          <w:lang w:val="ru-RU"/>
        </w:rPr>
        <w:t>-</w:t>
      </w:r>
      <w:r w:rsidRPr="00952A22">
        <w:rPr>
          <w:sz w:val="20"/>
          <w:szCs w:val="20"/>
          <w:lang w:val="ru-RU"/>
        </w:rPr>
        <w:t>инфекции от матери ребенку (ППМ</w:t>
      </w:r>
      <w:r w:rsidRPr="00952A22">
        <w:rPr>
          <w:sz w:val="20"/>
          <w:szCs w:val="20"/>
          <w:lang w:val="en-US"/>
        </w:rPr>
        <w:t>P</w:t>
      </w:r>
      <w:r w:rsidRPr="00952A22">
        <w:rPr>
          <w:sz w:val="20"/>
          <w:szCs w:val="20"/>
          <w:lang w:val="ru-RU"/>
        </w:rPr>
        <w:t>). Его результаты будут учтены при разработке мер, направленных на совершенствование деятельности в области ППМР. Нас интересует Ваше личное мнение.</w:t>
      </w:r>
    </w:p>
    <w:p w:rsidR="00812EC1" w:rsidRPr="00952A22" w:rsidRDefault="00812EC1" w:rsidP="00952A22">
      <w:pPr>
        <w:ind w:firstLine="567"/>
        <w:jc w:val="both"/>
        <w:rPr>
          <w:sz w:val="20"/>
          <w:szCs w:val="20"/>
          <w:lang w:val="ru-RU"/>
        </w:rPr>
      </w:pPr>
      <w:r w:rsidRPr="00952A22">
        <w:rPr>
          <w:sz w:val="20"/>
          <w:szCs w:val="20"/>
          <w:lang w:val="ru-RU"/>
        </w:rPr>
        <w:t xml:space="preserve">Прежде чем ответить на вопрос, внимательно ознакомьтесь с вариантами ответов. При заполнении анкеты обведите, пожалуйста, кружком тот вариант ответа, который в наибольшей степени отражает Ваше личное мнение. Если ни один из вариантов Вас не устраивает, обведите кружком цифру против слова "другое" и запишите в свободной строке то, что соответствует Вашему мнению. Будьте, пожалуйста, внимательны и откровенны. Опрос анонимный, и свою фамилию указывать не нужно. </w:t>
      </w:r>
    </w:p>
    <w:p w:rsidR="00812EC1" w:rsidRPr="00952A22" w:rsidRDefault="00812EC1" w:rsidP="00952A22">
      <w:pPr>
        <w:ind w:firstLine="567"/>
        <w:jc w:val="both"/>
        <w:rPr>
          <w:sz w:val="20"/>
          <w:szCs w:val="20"/>
          <w:lang w:val="ru-RU"/>
        </w:rPr>
      </w:pPr>
      <w:r w:rsidRPr="00952A22">
        <w:rPr>
          <w:sz w:val="20"/>
          <w:szCs w:val="20"/>
          <w:lang w:val="ru-RU"/>
        </w:rPr>
        <w:t>Заранее благодарим Вас за помощь.</w:t>
      </w:r>
    </w:p>
    <w:p w:rsidR="00812EC1" w:rsidRPr="00952A22" w:rsidRDefault="00812EC1" w:rsidP="00952A22">
      <w:pPr>
        <w:pStyle w:val="BodyText"/>
        <w:rPr>
          <w:b/>
          <w:i/>
          <w:noProof/>
          <w:sz w:val="20"/>
          <w:u w:val="single"/>
          <w:lang w:val="ru-RU"/>
        </w:rPr>
      </w:pPr>
    </w:p>
    <w:tbl>
      <w:tblPr>
        <w:tblW w:w="98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8"/>
        <w:gridCol w:w="540"/>
        <w:gridCol w:w="360"/>
        <w:gridCol w:w="540"/>
        <w:gridCol w:w="3240"/>
        <w:gridCol w:w="2880"/>
        <w:gridCol w:w="27"/>
      </w:tblGrid>
      <w:tr w:rsidR="00812EC1" w:rsidRPr="00952A22" w:rsidTr="00E10375">
        <w:trPr>
          <w:gridAfter w:val="1"/>
          <w:wAfter w:w="27" w:type="dxa"/>
          <w:cantSplit/>
        </w:trPr>
        <w:tc>
          <w:tcPr>
            <w:tcW w:w="2268" w:type="dxa"/>
            <w:vMerge w:val="restart"/>
            <w:tcBorders>
              <w:top w:val="single" w:sz="6" w:space="0" w:color="auto"/>
              <w:left w:val="single" w:sz="6" w:space="0" w:color="auto"/>
            </w:tcBorders>
          </w:tcPr>
          <w:p w:rsidR="00812EC1" w:rsidRPr="00952A22" w:rsidRDefault="00812EC1" w:rsidP="00952A22">
            <w:pPr>
              <w:pStyle w:val="BodyText"/>
              <w:rPr>
                <w:i/>
                <w:sz w:val="20"/>
                <w:lang w:val="ru-RU"/>
              </w:rPr>
            </w:pPr>
            <w:r w:rsidRPr="00952A22">
              <w:rPr>
                <w:b/>
                <w:sz w:val="20"/>
                <w:lang w:val="ru-RU"/>
              </w:rPr>
              <w:t>1. Регион:</w:t>
            </w:r>
          </w:p>
        </w:tc>
        <w:tc>
          <w:tcPr>
            <w:tcW w:w="540" w:type="dxa"/>
            <w:tcBorders>
              <w:right w:val="nil"/>
            </w:tcBorders>
            <w:shd w:val="clear" w:color="auto" w:fill="FFFFFF"/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>1.</w:t>
            </w:r>
          </w:p>
        </w:tc>
        <w:tc>
          <w:tcPr>
            <w:tcW w:w="7020" w:type="dxa"/>
            <w:gridSpan w:val="4"/>
            <w:tcBorders>
              <w:left w:val="nil"/>
            </w:tcBorders>
            <w:shd w:val="clear" w:color="auto" w:fill="FFFFFF"/>
          </w:tcPr>
          <w:p w:rsidR="00812EC1" w:rsidRPr="00952A22" w:rsidRDefault="00812EC1" w:rsidP="00952A22">
            <w:pPr>
              <w:rPr>
                <w:sz w:val="20"/>
                <w:szCs w:val="20"/>
                <w:lang w:val="ru-RU"/>
              </w:rPr>
            </w:pPr>
            <w:r w:rsidRPr="00952A22">
              <w:rPr>
                <w:sz w:val="20"/>
                <w:szCs w:val="20"/>
                <w:lang w:val="ru-RU"/>
              </w:rPr>
              <w:t>Светлогорск</w:t>
            </w:r>
          </w:p>
        </w:tc>
      </w:tr>
      <w:tr w:rsidR="00812EC1" w:rsidRPr="00952A22" w:rsidTr="00E10375">
        <w:trPr>
          <w:gridAfter w:val="1"/>
          <w:wAfter w:w="27" w:type="dxa"/>
          <w:cantSplit/>
        </w:trPr>
        <w:tc>
          <w:tcPr>
            <w:tcW w:w="2268" w:type="dxa"/>
            <w:vMerge/>
            <w:tcBorders>
              <w:left w:val="single" w:sz="6" w:space="0" w:color="auto"/>
            </w:tcBorders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</w:p>
        </w:tc>
        <w:tc>
          <w:tcPr>
            <w:tcW w:w="540" w:type="dxa"/>
            <w:tcBorders>
              <w:right w:val="nil"/>
            </w:tcBorders>
            <w:shd w:val="clear" w:color="auto" w:fill="FFFFFF"/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>2.</w:t>
            </w:r>
          </w:p>
        </w:tc>
        <w:tc>
          <w:tcPr>
            <w:tcW w:w="7020" w:type="dxa"/>
            <w:gridSpan w:val="4"/>
            <w:tcBorders>
              <w:left w:val="nil"/>
            </w:tcBorders>
            <w:shd w:val="clear" w:color="auto" w:fill="FFFFFF"/>
          </w:tcPr>
          <w:p w:rsidR="00812EC1" w:rsidRPr="00952A22" w:rsidRDefault="00812EC1" w:rsidP="00952A22">
            <w:pPr>
              <w:rPr>
                <w:sz w:val="20"/>
                <w:szCs w:val="20"/>
                <w:lang w:val="ru-RU"/>
              </w:rPr>
            </w:pPr>
            <w:r w:rsidRPr="00952A22">
              <w:rPr>
                <w:sz w:val="20"/>
                <w:szCs w:val="20"/>
                <w:lang w:val="ru-RU"/>
              </w:rPr>
              <w:t>Гомель</w:t>
            </w:r>
          </w:p>
        </w:tc>
      </w:tr>
      <w:tr w:rsidR="00812EC1" w:rsidRPr="00952A22" w:rsidTr="00E10375">
        <w:trPr>
          <w:gridAfter w:val="1"/>
          <w:wAfter w:w="27" w:type="dxa"/>
          <w:cantSplit/>
          <w:trHeight w:val="119"/>
        </w:trPr>
        <w:tc>
          <w:tcPr>
            <w:tcW w:w="2268" w:type="dxa"/>
            <w:vMerge/>
            <w:tcBorders>
              <w:left w:val="single" w:sz="6" w:space="0" w:color="auto"/>
            </w:tcBorders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</w:p>
        </w:tc>
        <w:tc>
          <w:tcPr>
            <w:tcW w:w="540" w:type="dxa"/>
            <w:tcBorders>
              <w:right w:val="nil"/>
            </w:tcBorders>
            <w:shd w:val="clear" w:color="auto" w:fill="FFFFFF"/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>3.</w:t>
            </w:r>
          </w:p>
        </w:tc>
        <w:tc>
          <w:tcPr>
            <w:tcW w:w="7020" w:type="dxa"/>
            <w:gridSpan w:val="4"/>
            <w:tcBorders>
              <w:left w:val="nil"/>
            </w:tcBorders>
            <w:shd w:val="clear" w:color="auto" w:fill="FFFFFF"/>
          </w:tcPr>
          <w:p w:rsidR="00812EC1" w:rsidRPr="00952A22" w:rsidRDefault="00812EC1" w:rsidP="00952A22">
            <w:pPr>
              <w:rPr>
                <w:sz w:val="20"/>
                <w:szCs w:val="20"/>
                <w:lang w:val="ru-RU"/>
              </w:rPr>
            </w:pPr>
            <w:r w:rsidRPr="00952A22">
              <w:rPr>
                <w:sz w:val="20"/>
                <w:szCs w:val="20"/>
                <w:lang w:val="ru-RU"/>
              </w:rPr>
              <w:t>Жлобин</w:t>
            </w:r>
          </w:p>
        </w:tc>
      </w:tr>
      <w:tr w:rsidR="00812EC1" w:rsidRPr="00952A22" w:rsidTr="00E10375">
        <w:trPr>
          <w:gridAfter w:val="1"/>
          <w:wAfter w:w="27" w:type="dxa"/>
          <w:cantSplit/>
          <w:trHeight w:val="117"/>
        </w:trPr>
        <w:tc>
          <w:tcPr>
            <w:tcW w:w="2268" w:type="dxa"/>
            <w:vMerge/>
            <w:tcBorders>
              <w:left w:val="single" w:sz="6" w:space="0" w:color="auto"/>
            </w:tcBorders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</w:p>
        </w:tc>
        <w:tc>
          <w:tcPr>
            <w:tcW w:w="540" w:type="dxa"/>
            <w:tcBorders>
              <w:right w:val="nil"/>
            </w:tcBorders>
            <w:shd w:val="clear" w:color="auto" w:fill="FFFFFF"/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>4.</w:t>
            </w:r>
          </w:p>
        </w:tc>
        <w:tc>
          <w:tcPr>
            <w:tcW w:w="7020" w:type="dxa"/>
            <w:gridSpan w:val="4"/>
            <w:tcBorders>
              <w:left w:val="nil"/>
            </w:tcBorders>
            <w:shd w:val="clear" w:color="auto" w:fill="FFFFFF"/>
          </w:tcPr>
          <w:p w:rsidR="00812EC1" w:rsidRPr="00952A22" w:rsidRDefault="00812EC1" w:rsidP="00952A22">
            <w:pPr>
              <w:rPr>
                <w:sz w:val="20"/>
                <w:szCs w:val="20"/>
                <w:lang w:val="ru-RU"/>
              </w:rPr>
            </w:pPr>
            <w:r w:rsidRPr="00952A22">
              <w:rPr>
                <w:sz w:val="20"/>
                <w:szCs w:val="20"/>
                <w:lang w:val="ru-RU"/>
              </w:rPr>
              <w:t>Минск</w:t>
            </w:r>
          </w:p>
        </w:tc>
      </w:tr>
      <w:tr w:rsidR="00812EC1" w:rsidRPr="00952A22" w:rsidTr="00E10375">
        <w:trPr>
          <w:gridAfter w:val="1"/>
          <w:wAfter w:w="27" w:type="dxa"/>
          <w:cantSplit/>
          <w:trHeight w:val="117"/>
        </w:trPr>
        <w:tc>
          <w:tcPr>
            <w:tcW w:w="2268" w:type="dxa"/>
            <w:vMerge/>
            <w:tcBorders>
              <w:left w:val="single" w:sz="6" w:space="0" w:color="auto"/>
            </w:tcBorders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</w:p>
        </w:tc>
        <w:tc>
          <w:tcPr>
            <w:tcW w:w="540" w:type="dxa"/>
            <w:tcBorders>
              <w:right w:val="nil"/>
            </w:tcBorders>
            <w:shd w:val="clear" w:color="auto" w:fill="FFFFFF"/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>5.</w:t>
            </w:r>
          </w:p>
        </w:tc>
        <w:tc>
          <w:tcPr>
            <w:tcW w:w="7020" w:type="dxa"/>
            <w:gridSpan w:val="4"/>
            <w:tcBorders>
              <w:left w:val="nil"/>
            </w:tcBorders>
            <w:shd w:val="clear" w:color="auto" w:fill="FFFFFF"/>
          </w:tcPr>
          <w:p w:rsidR="00812EC1" w:rsidRPr="00952A22" w:rsidRDefault="00812EC1" w:rsidP="00952A22">
            <w:pPr>
              <w:rPr>
                <w:sz w:val="20"/>
                <w:szCs w:val="20"/>
                <w:lang w:val="ru-RU"/>
              </w:rPr>
            </w:pPr>
            <w:r w:rsidRPr="00952A22">
              <w:rPr>
                <w:sz w:val="20"/>
                <w:szCs w:val="20"/>
                <w:lang w:val="ru-RU"/>
              </w:rPr>
              <w:t>Солигорск</w:t>
            </w:r>
          </w:p>
        </w:tc>
      </w:tr>
      <w:tr w:rsidR="00812EC1" w:rsidRPr="00952A22" w:rsidTr="00E10375">
        <w:trPr>
          <w:gridAfter w:val="1"/>
          <w:wAfter w:w="27" w:type="dxa"/>
          <w:cantSplit/>
          <w:trHeight w:val="117"/>
        </w:trPr>
        <w:tc>
          <w:tcPr>
            <w:tcW w:w="2268" w:type="dxa"/>
            <w:vMerge/>
            <w:tcBorders>
              <w:left w:val="single" w:sz="6" w:space="0" w:color="auto"/>
            </w:tcBorders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</w:p>
        </w:tc>
        <w:tc>
          <w:tcPr>
            <w:tcW w:w="540" w:type="dxa"/>
            <w:tcBorders>
              <w:right w:val="nil"/>
            </w:tcBorders>
            <w:shd w:val="clear" w:color="auto" w:fill="FFFFFF"/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>6.</w:t>
            </w:r>
          </w:p>
        </w:tc>
        <w:tc>
          <w:tcPr>
            <w:tcW w:w="7020" w:type="dxa"/>
            <w:gridSpan w:val="4"/>
            <w:tcBorders>
              <w:left w:val="nil"/>
            </w:tcBorders>
            <w:shd w:val="clear" w:color="auto" w:fill="FFFFFF"/>
          </w:tcPr>
          <w:p w:rsidR="00812EC1" w:rsidRPr="00952A22" w:rsidRDefault="00812EC1" w:rsidP="00952A22">
            <w:pPr>
              <w:rPr>
                <w:sz w:val="20"/>
                <w:szCs w:val="20"/>
                <w:lang w:val="ru-RU"/>
              </w:rPr>
            </w:pPr>
            <w:r w:rsidRPr="00952A22">
              <w:rPr>
                <w:sz w:val="20"/>
                <w:szCs w:val="20"/>
                <w:lang w:val="ru-RU"/>
              </w:rPr>
              <w:t>Минская область</w:t>
            </w:r>
          </w:p>
        </w:tc>
      </w:tr>
      <w:tr w:rsidR="00812EC1" w:rsidRPr="00952A22" w:rsidTr="00E10375">
        <w:trPr>
          <w:gridAfter w:val="1"/>
          <w:wAfter w:w="27" w:type="dxa"/>
          <w:cantSplit/>
          <w:trHeight w:val="219"/>
        </w:trPr>
        <w:tc>
          <w:tcPr>
            <w:tcW w:w="9828" w:type="dxa"/>
            <w:gridSpan w:val="6"/>
            <w:tcBorders>
              <w:left w:val="single" w:sz="6" w:space="0" w:color="auto"/>
            </w:tcBorders>
          </w:tcPr>
          <w:p w:rsidR="00812EC1" w:rsidRPr="0008072F" w:rsidRDefault="00812EC1" w:rsidP="00952A22">
            <w:pPr>
              <w:pStyle w:val="BodyText"/>
              <w:rPr>
                <w:sz w:val="20"/>
                <w:highlight w:val="cyan"/>
                <w:lang w:val="ru-RU"/>
              </w:rPr>
            </w:pPr>
          </w:p>
        </w:tc>
      </w:tr>
      <w:tr w:rsidR="00812EC1" w:rsidRPr="00952A22" w:rsidTr="00E10375">
        <w:trPr>
          <w:gridAfter w:val="1"/>
          <w:wAfter w:w="27" w:type="dxa"/>
          <w:cantSplit/>
        </w:trPr>
        <w:tc>
          <w:tcPr>
            <w:tcW w:w="2268" w:type="dxa"/>
            <w:vMerge w:val="restart"/>
            <w:tcBorders>
              <w:top w:val="single" w:sz="6" w:space="0" w:color="auto"/>
              <w:left w:val="single" w:sz="6" w:space="0" w:color="auto"/>
            </w:tcBorders>
          </w:tcPr>
          <w:p w:rsidR="00812EC1" w:rsidRPr="0008072F" w:rsidRDefault="00812EC1" w:rsidP="00952A22">
            <w:pPr>
              <w:pStyle w:val="BodyText"/>
              <w:rPr>
                <w:b/>
                <w:sz w:val="20"/>
                <w:lang w:val="ru-RU"/>
              </w:rPr>
            </w:pPr>
            <w:r w:rsidRPr="0008072F">
              <w:rPr>
                <w:b/>
                <w:sz w:val="20"/>
                <w:lang w:val="ru-RU"/>
              </w:rPr>
              <w:t>2. Учреждение:</w:t>
            </w:r>
          </w:p>
          <w:p w:rsidR="00812EC1" w:rsidRPr="0008072F" w:rsidRDefault="00812EC1" w:rsidP="00952A22">
            <w:pPr>
              <w:pStyle w:val="BodyText"/>
              <w:rPr>
                <w:i/>
                <w:sz w:val="20"/>
                <w:lang w:val="ru-RU"/>
              </w:rPr>
            </w:pPr>
            <w:r w:rsidRPr="0008072F">
              <w:rPr>
                <w:i/>
                <w:sz w:val="20"/>
                <w:lang w:val="ru-RU"/>
              </w:rPr>
              <w:t>(выберите соответствующий</w:t>
            </w:r>
            <w:r w:rsidR="00116362">
              <w:rPr>
                <w:i/>
                <w:sz w:val="20"/>
                <w:lang w:val="ru-RU"/>
              </w:rPr>
              <w:t xml:space="preserve"> </w:t>
            </w:r>
            <w:r w:rsidRPr="0008072F">
              <w:rPr>
                <w:i/>
                <w:sz w:val="20"/>
                <w:lang w:val="ru-RU"/>
              </w:rPr>
              <w:t>ответ)</w:t>
            </w:r>
          </w:p>
        </w:tc>
        <w:tc>
          <w:tcPr>
            <w:tcW w:w="540" w:type="dxa"/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08072F">
              <w:rPr>
                <w:sz w:val="20"/>
                <w:lang w:val="ru-RU"/>
              </w:rPr>
              <w:t>1.</w:t>
            </w:r>
          </w:p>
        </w:tc>
        <w:tc>
          <w:tcPr>
            <w:tcW w:w="7020" w:type="dxa"/>
            <w:gridSpan w:val="4"/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08072F">
              <w:rPr>
                <w:sz w:val="20"/>
                <w:lang w:val="ru-RU"/>
              </w:rPr>
              <w:t>Перинатальный</w:t>
            </w:r>
            <w:r w:rsidR="00116362">
              <w:rPr>
                <w:sz w:val="20"/>
                <w:lang w:val="ru-RU"/>
              </w:rPr>
              <w:t xml:space="preserve"> </w:t>
            </w:r>
            <w:r w:rsidRPr="0008072F">
              <w:rPr>
                <w:sz w:val="20"/>
                <w:lang w:val="ru-RU"/>
              </w:rPr>
              <w:t>центр</w:t>
            </w:r>
          </w:p>
        </w:tc>
      </w:tr>
      <w:tr w:rsidR="00812EC1" w:rsidRPr="00952A22" w:rsidTr="00E10375">
        <w:trPr>
          <w:gridAfter w:val="1"/>
          <w:wAfter w:w="27" w:type="dxa"/>
          <w:cantSplit/>
        </w:trPr>
        <w:tc>
          <w:tcPr>
            <w:tcW w:w="2268" w:type="dxa"/>
            <w:vMerge/>
            <w:tcBorders>
              <w:left w:val="single" w:sz="6" w:space="0" w:color="auto"/>
            </w:tcBorders>
          </w:tcPr>
          <w:p w:rsidR="00812EC1" w:rsidRPr="0008072F" w:rsidRDefault="00812EC1" w:rsidP="00952A22">
            <w:pPr>
              <w:pStyle w:val="BodyText"/>
              <w:rPr>
                <w:sz w:val="20"/>
                <w:lang w:val="ru-RU"/>
              </w:rPr>
            </w:pPr>
          </w:p>
        </w:tc>
        <w:tc>
          <w:tcPr>
            <w:tcW w:w="540" w:type="dxa"/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08072F">
              <w:rPr>
                <w:sz w:val="20"/>
                <w:lang w:val="ru-RU"/>
              </w:rPr>
              <w:t>2</w:t>
            </w:r>
          </w:p>
        </w:tc>
        <w:tc>
          <w:tcPr>
            <w:tcW w:w="7020" w:type="dxa"/>
            <w:gridSpan w:val="4"/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08072F">
              <w:rPr>
                <w:sz w:val="20"/>
                <w:lang w:val="ru-RU"/>
              </w:rPr>
              <w:t>Родильный</w:t>
            </w:r>
            <w:r w:rsidR="00116362">
              <w:rPr>
                <w:sz w:val="20"/>
                <w:lang w:val="ru-RU"/>
              </w:rPr>
              <w:t xml:space="preserve"> </w:t>
            </w:r>
            <w:r w:rsidRPr="0008072F">
              <w:rPr>
                <w:sz w:val="20"/>
                <w:lang w:val="ru-RU"/>
              </w:rPr>
              <w:t>дом</w:t>
            </w:r>
          </w:p>
        </w:tc>
      </w:tr>
      <w:tr w:rsidR="00812EC1" w:rsidRPr="00952A22" w:rsidTr="00E10375">
        <w:trPr>
          <w:gridAfter w:val="1"/>
          <w:wAfter w:w="27" w:type="dxa"/>
          <w:cantSplit/>
          <w:trHeight w:val="219"/>
        </w:trPr>
        <w:tc>
          <w:tcPr>
            <w:tcW w:w="2268" w:type="dxa"/>
            <w:vMerge/>
            <w:tcBorders>
              <w:left w:val="single" w:sz="6" w:space="0" w:color="auto"/>
            </w:tcBorders>
          </w:tcPr>
          <w:p w:rsidR="00812EC1" w:rsidRPr="0008072F" w:rsidRDefault="00812EC1" w:rsidP="00952A22">
            <w:pPr>
              <w:pStyle w:val="BodyText"/>
              <w:rPr>
                <w:sz w:val="20"/>
                <w:lang w:val="ru-RU"/>
              </w:rPr>
            </w:pPr>
          </w:p>
        </w:tc>
        <w:tc>
          <w:tcPr>
            <w:tcW w:w="540" w:type="dxa"/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08072F">
              <w:rPr>
                <w:sz w:val="20"/>
                <w:lang w:val="ru-RU"/>
              </w:rPr>
              <w:t>3</w:t>
            </w:r>
          </w:p>
        </w:tc>
        <w:tc>
          <w:tcPr>
            <w:tcW w:w="7020" w:type="dxa"/>
            <w:gridSpan w:val="4"/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08072F">
              <w:rPr>
                <w:sz w:val="20"/>
                <w:lang w:val="ru-RU"/>
              </w:rPr>
              <w:t>Женская</w:t>
            </w:r>
            <w:r w:rsidR="00116362">
              <w:rPr>
                <w:sz w:val="20"/>
                <w:lang w:val="ru-RU"/>
              </w:rPr>
              <w:t xml:space="preserve"> </w:t>
            </w:r>
            <w:r w:rsidRPr="0008072F">
              <w:rPr>
                <w:sz w:val="20"/>
                <w:lang w:val="ru-RU"/>
              </w:rPr>
              <w:t>консультация</w:t>
            </w:r>
          </w:p>
        </w:tc>
      </w:tr>
      <w:tr w:rsidR="00812EC1" w:rsidRPr="00952A22" w:rsidTr="00E10375">
        <w:trPr>
          <w:gridAfter w:val="1"/>
          <w:wAfter w:w="27" w:type="dxa"/>
          <w:cantSplit/>
          <w:trHeight w:val="219"/>
        </w:trPr>
        <w:tc>
          <w:tcPr>
            <w:tcW w:w="2268" w:type="dxa"/>
            <w:vMerge/>
            <w:tcBorders>
              <w:left w:val="single" w:sz="6" w:space="0" w:color="auto"/>
            </w:tcBorders>
          </w:tcPr>
          <w:p w:rsidR="00812EC1" w:rsidRPr="0008072F" w:rsidRDefault="00812EC1" w:rsidP="00952A22">
            <w:pPr>
              <w:pStyle w:val="BodyText"/>
              <w:rPr>
                <w:sz w:val="20"/>
                <w:lang w:val="ru-RU"/>
              </w:rPr>
            </w:pPr>
          </w:p>
        </w:tc>
        <w:tc>
          <w:tcPr>
            <w:tcW w:w="540" w:type="dxa"/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08072F">
              <w:rPr>
                <w:sz w:val="20"/>
                <w:lang w:val="ru-RU"/>
              </w:rPr>
              <w:t>4</w:t>
            </w:r>
          </w:p>
        </w:tc>
        <w:tc>
          <w:tcPr>
            <w:tcW w:w="7020" w:type="dxa"/>
            <w:gridSpan w:val="4"/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08072F">
              <w:rPr>
                <w:sz w:val="20"/>
                <w:lang w:val="ru-RU"/>
              </w:rPr>
              <w:t>Другое</w:t>
            </w:r>
            <w:r w:rsidR="00116362">
              <w:rPr>
                <w:sz w:val="20"/>
                <w:lang w:val="ru-RU"/>
              </w:rPr>
              <w:t xml:space="preserve"> </w:t>
            </w:r>
            <w:r w:rsidRPr="0008072F">
              <w:rPr>
                <w:i/>
                <w:sz w:val="20"/>
                <w:lang w:val="ru-RU"/>
              </w:rPr>
              <w:t>(укажите)</w:t>
            </w:r>
          </w:p>
        </w:tc>
      </w:tr>
      <w:tr w:rsidR="00812EC1" w:rsidRPr="00952A22" w:rsidTr="00E10375">
        <w:trPr>
          <w:gridAfter w:val="1"/>
          <w:wAfter w:w="27" w:type="dxa"/>
          <w:cantSplit/>
          <w:trHeight w:val="219"/>
        </w:trPr>
        <w:tc>
          <w:tcPr>
            <w:tcW w:w="9828" w:type="dxa"/>
            <w:gridSpan w:val="6"/>
            <w:tcBorders>
              <w:left w:val="single" w:sz="6" w:space="0" w:color="auto"/>
            </w:tcBorders>
          </w:tcPr>
          <w:p w:rsidR="00812EC1" w:rsidRPr="0008072F" w:rsidRDefault="00812EC1" w:rsidP="00952A22">
            <w:pPr>
              <w:pStyle w:val="BodyText"/>
              <w:rPr>
                <w:sz w:val="20"/>
                <w:highlight w:val="cyan"/>
                <w:lang w:val="ru-RU"/>
              </w:rPr>
            </w:pPr>
          </w:p>
        </w:tc>
      </w:tr>
      <w:tr w:rsidR="00812EC1" w:rsidRPr="00952A22" w:rsidTr="00E10375">
        <w:trPr>
          <w:gridAfter w:val="1"/>
          <w:wAfter w:w="27" w:type="dxa"/>
          <w:trHeight w:val="165"/>
        </w:trPr>
        <w:tc>
          <w:tcPr>
            <w:tcW w:w="3708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</w:tcBorders>
            <w:shd w:val="clear" w:color="auto" w:fill="auto"/>
          </w:tcPr>
          <w:p w:rsidR="00812EC1" w:rsidRPr="0008072F" w:rsidRDefault="00812EC1" w:rsidP="00952A22">
            <w:pPr>
              <w:pStyle w:val="BodyText"/>
              <w:rPr>
                <w:b/>
                <w:sz w:val="20"/>
                <w:lang w:val="ru-RU"/>
              </w:rPr>
            </w:pPr>
            <w:r w:rsidRPr="0008072F">
              <w:rPr>
                <w:b/>
                <w:sz w:val="20"/>
                <w:lang w:val="ru-RU"/>
              </w:rPr>
              <w:t xml:space="preserve">3. Место постоянного проживания  </w:t>
            </w:r>
          </w:p>
        </w:tc>
        <w:tc>
          <w:tcPr>
            <w:tcW w:w="6120" w:type="dxa"/>
            <w:gridSpan w:val="2"/>
            <w:tcBorders>
              <w:right w:val="single" w:sz="6" w:space="0" w:color="auto"/>
            </w:tcBorders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sz w:val="20"/>
                <w:lang w:val="ru-RU"/>
              </w:rPr>
              <w:t>1. Село</w:t>
            </w:r>
          </w:p>
        </w:tc>
      </w:tr>
      <w:tr w:rsidR="00812EC1" w:rsidRPr="00952A22" w:rsidTr="00E10375">
        <w:trPr>
          <w:gridAfter w:val="1"/>
          <w:wAfter w:w="27" w:type="dxa"/>
          <w:trHeight w:val="165"/>
        </w:trPr>
        <w:tc>
          <w:tcPr>
            <w:tcW w:w="3708" w:type="dxa"/>
            <w:gridSpan w:val="4"/>
            <w:vMerge/>
            <w:tcBorders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812EC1" w:rsidRPr="0008072F" w:rsidRDefault="00812EC1" w:rsidP="00952A22">
            <w:pPr>
              <w:pStyle w:val="BodyText"/>
              <w:rPr>
                <w:b/>
                <w:sz w:val="20"/>
                <w:lang w:val="ru-RU"/>
              </w:rPr>
            </w:pPr>
          </w:p>
        </w:tc>
        <w:tc>
          <w:tcPr>
            <w:tcW w:w="612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08072F">
              <w:rPr>
                <w:sz w:val="20"/>
                <w:lang w:val="ru-RU"/>
              </w:rPr>
              <w:t>2. Город</w:t>
            </w:r>
          </w:p>
        </w:tc>
      </w:tr>
      <w:tr w:rsidR="00812EC1" w:rsidRPr="00952A22" w:rsidTr="00E10375">
        <w:trPr>
          <w:gridAfter w:val="1"/>
          <w:wAfter w:w="27" w:type="dxa"/>
          <w:cantSplit/>
          <w:trHeight w:val="219"/>
        </w:trPr>
        <w:tc>
          <w:tcPr>
            <w:tcW w:w="9828" w:type="dxa"/>
            <w:gridSpan w:val="6"/>
            <w:tcBorders>
              <w:left w:val="single" w:sz="6" w:space="0" w:color="auto"/>
            </w:tcBorders>
          </w:tcPr>
          <w:p w:rsidR="00812EC1" w:rsidRPr="00952A22" w:rsidRDefault="00812EC1" w:rsidP="00952A22">
            <w:pPr>
              <w:pStyle w:val="BodyText"/>
              <w:rPr>
                <w:sz w:val="20"/>
                <w:highlight w:val="cyan"/>
              </w:rPr>
            </w:pPr>
          </w:p>
        </w:tc>
      </w:tr>
      <w:tr w:rsidR="00812EC1" w:rsidRPr="00952A22" w:rsidTr="00E10375">
        <w:trPr>
          <w:gridAfter w:val="1"/>
          <w:wAfter w:w="27" w:type="dxa"/>
          <w:trHeight w:val="165"/>
        </w:trPr>
        <w:tc>
          <w:tcPr>
            <w:tcW w:w="3708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</w:tcBorders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b/>
                <w:sz w:val="20"/>
                <w:lang w:val="ru-RU"/>
              </w:rPr>
            </w:pPr>
            <w:r w:rsidRPr="00952A22">
              <w:rPr>
                <w:b/>
                <w:sz w:val="20"/>
                <w:lang w:val="ru-RU"/>
              </w:rPr>
              <w:t>4. Ваш возраст:</w:t>
            </w:r>
          </w:p>
          <w:p w:rsidR="00812EC1" w:rsidRPr="00952A22" w:rsidRDefault="00812EC1" w:rsidP="00952A22">
            <w:pPr>
              <w:pStyle w:val="BodyText"/>
              <w:rPr>
                <w:b/>
                <w:sz w:val="20"/>
                <w:lang w:val="ru-RU"/>
              </w:rPr>
            </w:pPr>
          </w:p>
        </w:tc>
        <w:tc>
          <w:tcPr>
            <w:tcW w:w="6120" w:type="dxa"/>
            <w:gridSpan w:val="2"/>
            <w:tcBorders>
              <w:right w:val="single" w:sz="6" w:space="0" w:color="auto"/>
            </w:tcBorders>
            <w:shd w:val="clear" w:color="auto" w:fill="FFFFFF"/>
          </w:tcPr>
          <w:p w:rsidR="00812EC1" w:rsidRPr="00952A22" w:rsidRDefault="00812EC1" w:rsidP="00952A22">
            <w:pPr>
              <w:pStyle w:val="BodyText"/>
              <w:rPr>
                <w:noProof/>
                <w:sz w:val="20"/>
                <w:lang w:val="kk-KZ"/>
              </w:rPr>
            </w:pPr>
            <w:r w:rsidRPr="00952A22">
              <w:rPr>
                <w:sz w:val="20"/>
                <w:lang w:val="ru-RU"/>
              </w:rPr>
              <w:t xml:space="preserve">1. </w:t>
            </w:r>
            <w:r w:rsidRPr="00952A22">
              <w:rPr>
                <w:noProof/>
                <w:sz w:val="20"/>
                <w:lang w:val="kk-KZ"/>
              </w:rPr>
              <w:t>15-19 лет</w:t>
            </w:r>
          </w:p>
        </w:tc>
      </w:tr>
      <w:tr w:rsidR="00812EC1" w:rsidRPr="00952A22" w:rsidTr="00E10375">
        <w:trPr>
          <w:gridAfter w:val="1"/>
          <w:wAfter w:w="27" w:type="dxa"/>
          <w:trHeight w:val="165"/>
        </w:trPr>
        <w:tc>
          <w:tcPr>
            <w:tcW w:w="3708" w:type="dxa"/>
            <w:gridSpan w:val="4"/>
            <w:vMerge/>
            <w:tcBorders>
              <w:top w:val="nil"/>
              <w:left w:val="single" w:sz="6" w:space="0" w:color="auto"/>
            </w:tcBorders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b/>
                <w:sz w:val="20"/>
                <w:lang w:val="ru-RU"/>
              </w:rPr>
            </w:pPr>
          </w:p>
        </w:tc>
        <w:tc>
          <w:tcPr>
            <w:tcW w:w="612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 xml:space="preserve">2. </w:t>
            </w:r>
            <w:r w:rsidRPr="00952A22">
              <w:rPr>
                <w:noProof/>
                <w:sz w:val="20"/>
                <w:lang w:val="kk-KZ"/>
              </w:rPr>
              <w:t>20-29 лет</w:t>
            </w:r>
          </w:p>
        </w:tc>
      </w:tr>
      <w:tr w:rsidR="00812EC1" w:rsidRPr="00952A22" w:rsidTr="00E10375">
        <w:trPr>
          <w:gridAfter w:val="1"/>
          <w:wAfter w:w="27" w:type="dxa"/>
          <w:trHeight w:val="165"/>
        </w:trPr>
        <w:tc>
          <w:tcPr>
            <w:tcW w:w="3708" w:type="dxa"/>
            <w:gridSpan w:val="4"/>
            <w:vMerge/>
            <w:tcBorders>
              <w:top w:val="nil"/>
              <w:left w:val="single" w:sz="6" w:space="0" w:color="auto"/>
            </w:tcBorders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b/>
                <w:sz w:val="20"/>
                <w:lang w:val="ru-RU"/>
              </w:rPr>
            </w:pPr>
          </w:p>
        </w:tc>
        <w:tc>
          <w:tcPr>
            <w:tcW w:w="612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 xml:space="preserve">3. </w:t>
            </w:r>
            <w:r w:rsidRPr="00952A22">
              <w:rPr>
                <w:noProof/>
                <w:sz w:val="20"/>
                <w:lang w:val="kk-KZ"/>
              </w:rPr>
              <w:t>30-39 лет</w:t>
            </w:r>
          </w:p>
        </w:tc>
      </w:tr>
      <w:tr w:rsidR="00812EC1" w:rsidRPr="00952A22" w:rsidTr="00E10375">
        <w:trPr>
          <w:gridAfter w:val="1"/>
          <w:wAfter w:w="27" w:type="dxa"/>
          <w:trHeight w:val="165"/>
        </w:trPr>
        <w:tc>
          <w:tcPr>
            <w:tcW w:w="3708" w:type="dxa"/>
            <w:gridSpan w:val="4"/>
            <w:vMerge/>
            <w:tcBorders>
              <w:top w:val="nil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b/>
                <w:sz w:val="20"/>
                <w:lang w:val="ru-RU"/>
              </w:rPr>
            </w:pPr>
          </w:p>
        </w:tc>
        <w:tc>
          <w:tcPr>
            <w:tcW w:w="612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 xml:space="preserve">4. </w:t>
            </w:r>
            <w:r w:rsidRPr="00952A22">
              <w:rPr>
                <w:noProof/>
                <w:sz w:val="20"/>
                <w:lang w:val="kk-KZ"/>
              </w:rPr>
              <w:t xml:space="preserve">40 и старше </w:t>
            </w:r>
          </w:p>
        </w:tc>
      </w:tr>
      <w:tr w:rsidR="00812EC1" w:rsidRPr="00952A22" w:rsidTr="00E10375">
        <w:trPr>
          <w:gridAfter w:val="1"/>
          <w:wAfter w:w="27" w:type="dxa"/>
          <w:cantSplit/>
          <w:trHeight w:val="219"/>
        </w:trPr>
        <w:tc>
          <w:tcPr>
            <w:tcW w:w="9828" w:type="dxa"/>
            <w:gridSpan w:val="6"/>
            <w:tcBorders>
              <w:left w:val="single" w:sz="6" w:space="0" w:color="auto"/>
            </w:tcBorders>
          </w:tcPr>
          <w:p w:rsidR="00812EC1" w:rsidRPr="00952A22" w:rsidRDefault="00812EC1" w:rsidP="00952A22">
            <w:pPr>
              <w:pStyle w:val="BodyText"/>
              <w:rPr>
                <w:sz w:val="20"/>
                <w:highlight w:val="cyan"/>
              </w:rPr>
            </w:pPr>
          </w:p>
        </w:tc>
      </w:tr>
      <w:tr w:rsidR="00812EC1" w:rsidRPr="00952A22" w:rsidTr="00E10375">
        <w:trPr>
          <w:gridAfter w:val="1"/>
          <w:wAfter w:w="27" w:type="dxa"/>
          <w:trHeight w:val="165"/>
        </w:trPr>
        <w:tc>
          <w:tcPr>
            <w:tcW w:w="3708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</w:tcBorders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b/>
                <w:sz w:val="20"/>
                <w:lang w:val="ru-RU"/>
              </w:rPr>
            </w:pPr>
            <w:r w:rsidRPr="00952A22">
              <w:rPr>
                <w:b/>
                <w:sz w:val="20"/>
                <w:lang w:val="ru-RU"/>
              </w:rPr>
              <w:t>5. Образование:</w:t>
            </w:r>
          </w:p>
          <w:p w:rsidR="00812EC1" w:rsidRPr="00952A22" w:rsidRDefault="00812EC1" w:rsidP="00952A22">
            <w:pPr>
              <w:pStyle w:val="BodyText"/>
              <w:rPr>
                <w:b/>
                <w:sz w:val="20"/>
                <w:lang w:val="ru-RU"/>
              </w:rPr>
            </w:pPr>
          </w:p>
        </w:tc>
        <w:tc>
          <w:tcPr>
            <w:tcW w:w="6120" w:type="dxa"/>
            <w:gridSpan w:val="2"/>
            <w:tcBorders>
              <w:right w:val="single" w:sz="6" w:space="0" w:color="auto"/>
            </w:tcBorders>
            <w:shd w:val="clear" w:color="auto" w:fill="FFFFFF"/>
          </w:tcPr>
          <w:p w:rsidR="00812EC1" w:rsidRPr="00952A22" w:rsidRDefault="00812EC1" w:rsidP="00952A22">
            <w:pPr>
              <w:pStyle w:val="BodyText"/>
              <w:rPr>
                <w:noProof/>
                <w:sz w:val="20"/>
                <w:lang w:val="kk-KZ"/>
              </w:rPr>
            </w:pPr>
            <w:r w:rsidRPr="00952A22">
              <w:rPr>
                <w:sz w:val="20"/>
                <w:lang w:val="ru-RU"/>
              </w:rPr>
              <w:t xml:space="preserve">1. </w:t>
            </w:r>
            <w:r w:rsidRPr="00952A22">
              <w:rPr>
                <w:noProof/>
                <w:sz w:val="20"/>
                <w:lang w:val="kk-KZ"/>
              </w:rPr>
              <w:t>Начальное</w:t>
            </w:r>
          </w:p>
        </w:tc>
      </w:tr>
      <w:tr w:rsidR="00812EC1" w:rsidRPr="00952A22" w:rsidTr="00E10375">
        <w:trPr>
          <w:gridAfter w:val="1"/>
          <w:wAfter w:w="27" w:type="dxa"/>
          <w:trHeight w:val="165"/>
        </w:trPr>
        <w:tc>
          <w:tcPr>
            <w:tcW w:w="3708" w:type="dxa"/>
            <w:gridSpan w:val="4"/>
            <w:vMerge/>
            <w:tcBorders>
              <w:top w:val="nil"/>
              <w:left w:val="single" w:sz="6" w:space="0" w:color="auto"/>
            </w:tcBorders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b/>
                <w:sz w:val="20"/>
                <w:lang w:val="ru-RU"/>
              </w:rPr>
            </w:pPr>
          </w:p>
        </w:tc>
        <w:tc>
          <w:tcPr>
            <w:tcW w:w="612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 xml:space="preserve">2. </w:t>
            </w:r>
            <w:r w:rsidRPr="00952A22">
              <w:rPr>
                <w:noProof/>
                <w:sz w:val="20"/>
                <w:lang w:val="kk-KZ"/>
              </w:rPr>
              <w:t>Ср</w:t>
            </w:r>
            <w:r w:rsidRPr="00952A22">
              <w:rPr>
                <w:noProof/>
                <w:sz w:val="20"/>
                <w:lang w:val="ru-RU"/>
              </w:rPr>
              <w:t>е</w:t>
            </w:r>
            <w:r w:rsidRPr="00952A22">
              <w:rPr>
                <w:noProof/>
                <w:sz w:val="20"/>
                <w:lang w:val="kk-KZ"/>
              </w:rPr>
              <w:t>днее общее</w:t>
            </w:r>
          </w:p>
        </w:tc>
      </w:tr>
      <w:tr w:rsidR="00812EC1" w:rsidRPr="00952A22" w:rsidTr="00E10375">
        <w:trPr>
          <w:gridAfter w:val="1"/>
          <w:wAfter w:w="27" w:type="dxa"/>
          <w:trHeight w:val="165"/>
        </w:trPr>
        <w:tc>
          <w:tcPr>
            <w:tcW w:w="3708" w:type="dxa"/>
            <w:gridSpan w:val="4"/>
            <w:vMerge/>
            <w:tcBorders>
              <w:top w:val="nil"/>
              <w:left w:val="single" w:sz="6" w:space="0" w:color="auto"/>
            </w:tcBorders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b/>
                <w:sz w:val="20"/>
                <w:lang w:val="ru-RU"/>
              </w:rPr>
            </w:pPr>
          </w:p>
        </w:tc>
        <w:tc>
          <w:tcPr>
            <w:tcW w:w="612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>3. Среднее специальное</w:t>
            </w:r>
          </w:p>
        </w:tc>
      </w:tr>
      <w:tr w:rsidR="00812EC1" w:rsidRPr="00952A22" w:rsidTr="00E10375">
        <w:trPr>
          <w:gridAfter w:val="1"/>
          <w:wAfter w:w="27" w:type="dxa"/>
          <w:trHeight w:val="165"/>
        </w:trPr>
        <w:tc>
          <w:tcPr>
            <w:tcW w:w="3708" w:type="dxa"/>
            <w:gridSpan w:val="4"/>
            <w:vMerge/>
            <w:tcBorders>
              <w:top w:val="nil"/>
              <w:left w:val="single" w:sz="6" w:space="0" w:color="auto"/>
            </w:tcBorders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b/>
                <w:sz w:val="20"/>
              </w:rPr>
            </w:pPr>
          </w:p>
        </w:tc>
        <w:tc>
          <w:tcPr>
            <w:tcW w:w="612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>4. Незаконченное высшее или высшее</w:t>
            </w:r>
          </w:p>
        </w:tc>
      </w:tr>
      <w:tr w:rsidR="00812EC1" w:rsidRPr="00952A22" w:rsidTr="00E10375">
        <w:trPr>
          <w:gridAfter w:val="1"/>
          <w:wAfter w:w="27" w:type="dxa"/>
          <w:cantSplit/>
          <w:trHeight w:val="219"/>
        </w:trPr>
        <w:tc>
          <w:tcPr>
            <w:tcW w:w="9828" w:type="dxa"/>
            <w:gridSpan w:val="6"/>
            <w:tcBorders>
              <w:left w:val="single" w:sz="6" w:space="0" w:color="auto"/>
            </w:tcBorders>
          </w:tcPr>
          <w:p w:rsidR="00812EC1" w:rsidRPr="00952A22" w:rsidRDefault="00812EC1" w:rsidP="00952A22">
            <w:pPr>
              <w:pStyle w:val="BodyText"/>
              <w:rPr>
                <w:sz w:val="20"/>
                <w:highlight w:val="cyan"/>
              </w:rPr>
            </w:pPr>
          </w:p>
        </w:tc>
      </w:tr>
      <w:tr w:rsidR="00812EC1" w:rsidRPr="00952A22" w:rsidTr="00E10375">
        <w:trPr>
          <w:gridAfter w:val="1"/>
          <w:wAfter w:w="27" w:type="dxa"/>
          <w:trHeight w:val="165"/>
        </w:trPr>
        <w:tc>
          <w:tcPr>
            <w:tcW w:w="3708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b/>
                <w:sz w:val="20"/>
                <w:lang w:val="ru-RU"/>
              </w:rPr>
            </w:pPr>
            <w:r w:rsidRPr="00952A22">
              <w:rPr>
                <w:b/>
                <w:sz w:val="20"/>
                <w:lang w:val="ru-RU"/>
              </w:rPr>
              <w:t>6. Семейное положение:</w:t>
            </w:r>
          </w:p>
          <w:p w:rsidR="00812EC1" w:rsidRPr="00952A22" w:rsidRDefault="00812EC1" w:rsidP="00952A22">
            <w:pPr>
              <w:pStyle w:val="BodyText"/>
              <w:rPr>
                <w:b/>
                <w:sz w:val="20"/>
                <w:lang w:val="ru-RU"/>
              </w:rPr>
            </w:pPr>
          </w:p>
        </w:tc>
        <w:tc>
          <w:tcPr>
            <w:tcW w:w="61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2EC1" w:rsidRPr="00952A22" w:rsidRDefault="00812EC1" w:rsidP="00952A22">
            <w:pPr>
              <w:pStyle w:val="BodyText"/>
              <w:rPr>
                <w:noProof/>
                <w:sz w:val="20"/>
                <w:lang w:val="kk-KZ"/>
              </w:rPr>
            </w:pPr>
            <w:r w:rsidRPr="00952A22">
              <w:rPr>
                <w:noProof/>
                <w:sz w:val="20"/>
                <w:lang w:val="kk-KZ"/>
              </w:rPr>
              <w:t xml:space="preserve">1. </w:t>
            </w:r>
            <w:r w:rsidRPr="00952A22">
              <w:rPr>
                <w:sz w:val="20"/>
                <w:lang w:val="ru-RU"/>
              </w:rPr>
              <w:t>Замужем</w:t>
            </w:r>
          </w:p>
        </w:tc>
      </w:tr>
      <w:tr w:rsidR="00812EC1" w:rsidRPr="00952A22" w:rsidTr="00E10375">
        <w:trPr>
          <w:gridAfter w:val="1"/>
          <w:wAfter w:w="27" w:type="dxa"/>
          <w:trHeight w:val="165"/>
        </w:trPr>
        <w:tc>
          <w:tcPr>
            <w:tcW w:w="3708" w:type="dxa"/>
            <w:gridSpan w:val="4"/>
            <w:vMerge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b/>
                <w:sz w:val="20"/>
                <w:lang w:val="ru-RU"/>
              </w:rPr>
            </w:pPr>
          </w:p>
        </w:tc>
        <w:tc>
          <w:tcPr>
            <w:tcW w:w="61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2EC1" w:rsidRPr="00952A22" w:rsidRDefault="00116362" w:rsidP="00952A22">
            <w:pPr>
              <w:pStyle w:val="BodyText"/>
              <w:rPr>
                <w:noProof/>
                <w:sz w:val="20"/>
                <w:lang w:val="kk-KZ"/>
              </w:rPr>
            </w:pPr>
            <w:r>
              <w:rPr>
                <w:noProof/>
                <w:sz w:val="20"/>
                <w:lang w:val="kk-KZ"/>
              </w:rPr>
              <w:t xml:space="preserve">2. Не </w:t>
            </w:r>
            <w:r w:rsidRPr="00952A22">
              <w:rPr>
                <w:sz w:val="20"/>
                <w:lang w:val="ru-RU"/>
              </w:rPr>
              <w:t>замужем</w:t>
            </w:r>
          </w:p>
        </w:tc>
      </w:tr>
      <w:tr w:rsidR="00812EC1" w:rsidRPr="00952A22" w:rsidTr="00E10375">
        <w:trPr>
          <w:gridAfter w:val="1"/>
          <w:wAfter w:w="27" w:type="dxa"/>
          <w:trHeight w:val="165"/>
        </w:trPr>
        <w:tc>
          <w:tcPr>
            <w:tcW w:w="3708" w:type="dxa"/>
            <w:gridSpan w:val="4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b/>
                <w:sz w:val="20"/>
                <w:lang w:val="ru-RU"/>
              </w:rPr>
            </w:pPr>
          </w:p>
        </w:tc>
        <w:tc>
          <w:tcPr>
            <w:tcW w:w="61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2EC1" w:rsidRPr="00952A22" w:rsidRDefault="00812EC1" w:rsidP="00952A22">
            <w:pPr>
              <w:pStyle w:val="BodyText"/>
              <w:rPr>
                <w:noProof/>
                <w:sz w:val="20"/>
                <w:lang w:val="kk-KZ"/>
              </w:rPr>
            </w:pPr>
            <w:r w:rsidRPr="00952A22">
              <w:rPr>
                <w:noProof/>
                <w:sz w:val="20"/>
                <w:lang w:val="kk-KZ"/>
              </w:rPr>
              <w:t xml:space="preserve">3. </w:t>
            </w:r>
            <w:r w:rsidRPr="00952A22">
              <w:rPr>
                <w:sz w:val="20"/>
                <w:lang w:val="ru-RU"/>
              </w:rPr>
              <w:t>Разведе</w:t>
            </w:r>
            <w:r w:rsidRPr="00952A22">
              <w:rPr>
                <w:noProof/>
                <w:sz w:val="20"/>
                <w:lang w:val="kk-KZ"/>
              </w:rPr>
              <w:t xml:space="preserve">на </w:t>
            </w:r>
          </w:p>
        </w:tc>
      </w:tr>
      <w:tr w:rsidR="00812EC1" w:rsidRPr="00952A22" w:rsidTr="00E10375">
        <w:trPr>
          <w:gridAfter w:val="1"/>
          <w:wAfter w:w="27" w:type="dxa"/>
          <w:trHeight w:val="165"/>
        </w:trPr>
        <w:tc>
          <w:tcPr>
            <w:tcW w:w="3708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b/>
                <w:sz w:val="20"/>
                <w:lang w:val="ru-RU"/>
              </w:rPr>
            </w:pPr>
          </w:p>
        </w:tc>
        <w:tc>
          <w:tcPr>
            <w:tcW w:w="61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2EC1" w:rsidRPr="00952A22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kk-KZ"/>
              </w:rPr>
              <w:t xml:space="preserve">4. Другое </w:t>
            </w:r>
          </w:p>
        </w:tc>
      </w:tr>
      <w:tr w:rsidR="00812EC1" w:rsidRPr="00952A22" w:rsidTr="00E10375">
        <w:trPr>
          <w:gridAfter w:val="1"/>
          <w:wAfter w:w="27" w:type="dxa"/>
          <w:cantSplit/>
          <w:trHeight w:val="219"/>
        </w:trPr>
        <w:tc>
          <w:tcPr>
            <w:tcW w:w="9828" w:type="dxa"/>
            <w:gridSpan w:val="6"/>
            <w:tcBorders>
              <w:left w:val="single" w:sz="6" w:space="0" w:color="auto"/>
            </w:tcBorders>
          </w:tcPr>
          <w:p w:rsidR="00812EC1" w:rsidRPr="00952A22" w:rsidRDefault="00812EC1" w:rsidP="00952A22">
            <w:pPr>
              <w:pStyle w:val="BodyText"/>
              <w:rPr>
                <w:sz w:val="20"/>
                <w:highlight w:val="cyan"/>
              </w:rPr>
            </w:pPr>
          </w:p>
        </w:tc>
      </w:tr>
      <w:tr w:rsidR="00812EC1" w:rsidRPr="00952A22" w:rsidTr="00E10375">
        <w:trPr>
          <w:gridAfter w:val="1"/>
          <w:wAfter w:w="27" w:type="dxa"/>
          <w:trHeight w:val="165"/>
        </w:trPr>
        <w:tc>
          <w:tcPr>
            <w:tcW w:w="6948" w:type="dxa"/>
            <w:gridSpan w:val="5"/>
            <w:vMerge w:val="restart"/>
            <w:tcBorders>
              <w:top w:val="single" w:sz="6" w:space="0" w:color="auto"/>
              <w:left w:val="single" w:sz="6" w:space="0" w:color="auto"/>
            </w:tcBorders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b/>
                <w:sz w:val="20"/>
                <w:lang w:val="ru-RU"/>
              </w:rPr>
            </w:pPr>
            <w:r w:rsidRPr="00952A22">
              <w:rPr>
                <w:b/>
                <w:sz w:val="20"/>
                <w:lang w:val="ru-RU"/>
              </w:rPr>
              <w:t>7. Знаете ли Вы о ВИЧ или СПИДе?</w:t>
            </w:r>
          </w:p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>(</w:t>
            </w:r>
            <w:r w:rsidRPr="00952A22">
              <w:rPr>
                <w:i/>
                <w:sz w:val="20"/>
                <w:lang w:val="ru-RU"/>
              </w:rPr>
              <w:t>Выберите один ответ</w:t>
            </w:r>
            <w:r w:rsidRPr="00952A22">
              <w:rPr>
                <w:sz w:val="20"/>
                <w:lang w:val="ru-RU"/>
              </w:rPr>
              <w:t xml:space="preserve">) </w:t>
            </w:r>
          </w:p>
          <w:p w:rsidR="00812EC1" w:rsidRPr="00952A22" w:rsidRDefault="00812EC1" w:rsidP="00952A22">
            <w:pPr>
              <w:pStyle w:val="BodyText"/>
              <w:rPr>
                <w:b/>
                <w:sz w:val="20"/>
                <w:lang w:val="ru-RU"/>
              </w:rPr>
            </w:pPr>
          </w:p>
        </w:tc>
        <w:tc>
          <w:tcPr>
            <w:tcW w:w="2880" w:type="dxa"/>
            <w:tcBorders>
              <w:right w:val="single" w:sz="6" w:space="0" w:color="auto"/>
            </w:tcBorders>
            <w:shd w:val="clear" w:color="auto" w:fill="FFFFFF"/>
          </w:tcPr>
          <w:p w:rsidR="00812EC1" w:rsidRPr="00952A22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>1. Да</w:t>
            </w:r>
          </w:p>
        </w:tc>
      </w:tr>
      <w:tr w:rsidR="00812EC1" w:rsidRPr="00952A22" w:rsidTr="00E10375">
        <w:trPr>
          <w:gridAfter w:val="1"/>
          <w:wAfter w:w="27" w:type="dxa"/>
          <w:trHeight w:val="165"/>
        </w:trPr>
        <w:tc>
          <w:tcPr>
            <w:tcW w:w="6948" w:type="dxa"/>
            <w:gridSpan w:val="5"/>
            <w:vMerge/>
            <w:tcBorders>
              <w:left w:val="single" w:sz="6" w:space="0" w:color="auto"/>
            </w:tcBorders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b/>
                <w:sz w:val="20"/>
                <w:lang w:val="ru-RU"/>
              </w:rPr>
            </w:pPr>
          </w:p>
        </w:tc>
        <w:tc>
          <w:tcPr>
            <w:tcW w:w="288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 xml:space="preserve">2. Нет </w:t>
            </w:r>
          </w:p>
        </w:tc>
      </w:tr>
      <w:tr w:rsidR="00812EC1" w:rsidRPr="00952A22" w:rsidTr="00E10375">
        <w:trPr>
          <w:gridAfter w:val="1"/>
          <w:wAfter w:w="27" w:type="dxa"/>
          <w:trHeight w:val="165"/>
        </w:trPr>
        <w:tc>
          <w:tcPr>
            <w:tcW w:w="6948" w:type="dxa"/>
            <w:gridSpan w:val="5"/>
            <w:vMerge/>
            <w:tcBorders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b/>
                <w:sz w:val="20"/>
                <w:lang w:val="ru-RU"/>
              </w:rPr>
            </w:pPr>
          </w:p>
        </w:tc>
        <w:tc>
          <w:tcPr>
            <w:tcW w:w="288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>99. Затрудняюсь ответить</w:t>
            </w:r>
          </w:p>
        </w:tc>
      </w:tr>
      <w:tr w:rsidR="00812EC1" w:rsidRPr="00952A22" w:rsidTr="00E10375">
        <w:trPr>
          <w:gridAfter w:val="1"/>
          <w:wAfter w:w="27" w:type="dxa"/>
          <w:cantSplit/>
          <w:trHeight w:val="219"/>
        </w:trPr>
        <w:tc>
          <w:tcPr>
            <w:tcW w:w="9828" w:type="dxa"/>
            <w:gridSpan w:val="6"/>
            <w:tcBorders>
              <w:left w:val="single" w:sz="6" w:space="0" w:color="auto"/>
            </w:tcBorders>
          </w:tcPr>
          <w:p w:rsidR="00812EC1" w:rsidRPr="00952A22" w:rsidRDefault="00812EC1" w:rsidP="00952A22">
            <w:pPr>
              <w:pStyle w:val="BodyText"/>
              <w:rPr>
                <w:sz w:val="20"/>
                <w:highlight w:val="cyan"/>
              </w:rPr>
            </w:pPr>
          </w:p>
        </w:tc>
      </w:tr>
      <w:tr w:rsidR="00812EC1" w:rsidRPr="00952A22" w:rsidTr="00E10375">
        <w:trPr>
          <w:gridAfter w:val="1"/>
          <w:wAfter w:w="27" w:type="dxa"/>
          <w:trHeight w:val="165"/>
        </w:trPr>
        <w:tc>
          <w:tcPr>
            <w:tcW w:w="3708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</w:tcBorders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b/>
                <w:sz w:val="20"/>
                <w:lang w:val="ru-RU"/>
              </w:rPr>
            </w:pPr>
            <w:r w:rsidRPr="00952A22">
              <w:rPr>
                <w:b/>
                <w:sz w:val="20"/>
                <w:lang w:val="ru-RU"/>
              </w:rPr>
              <w:t xml:space="preserve">8. Проводили ли с Вами беседу о ВИЧ или СПИДе в </w:t>
            </w:r>
            <w:r w:rsidRPr="00952A22">
              <w:rPr>
                <w:b/>
                <w:noProof/>
                <w:sz w:val="20"/>
                <w:lang w:val="ru-RU"/>
              </w:rPr>
              <w:t>женской консультации</w:t>
            </w:r>
            <w:r w:rsidRPr="00952A22">
              <w:rPr>
                <w:b/>
                <w:sz w:val="20"/>
                <w:lang w:val="ru-RU"/>
              </w:rPr>
              <w:t xml:space="preserve">? </w:t>
            </w:r>
          </w:p>
        </w:tc>
        <w:tc>
          <w:tcPr>
            <w:tcW w:w="6120" w:type="dxa"/>
            <w:gridSpan w:val="2"/>
            <w:tcBorders>
              <w:right w:val="single" w:sz="6" w:space="0" w:color="auto"/>
            </w:tcBorders>
            <w:shd w:val="clear" w:color="auto" w:fill="FFFFFF"/>
          </w:tcPr>
          <w:p w:rsidR="00812EC1" w:rsidRPr="00952A22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>1. Да</w:t>
            </w:r>
          </w:p>
        </w:tc>
      </w:tr>
      <w:tr w:rsidR="00812EC1" w:rsidRPr="00952A22" w:rsidTr="00E10375">
        <w:trPr>
          <w:gridAfter w:val="1"/>
          <w:wAfter w:w="27" w:type="dxa"/>
          <w:trHeight w:val="165"/>
        </w:trPr>
        <w:tc>
          <w:tcPr>
            <w:tcW w:w="3708" w:type="dxa"/>
            <w:gridSpan w:val="4"/>
            <w:vMerge/>
            <w:tcBorders>
              <w:left w:val="single" w:sz="6" w:space="0" w:color="auto"/>
            </w:tcBorders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b/>
                <w:sz w:val="20"/>
                <w:lang w:val="ru-RU"/>
              </w:rPr>
            </w:pPr>
          </w:p>
        </w:tc>
        <w:tc>
          <w:tcPr>
            <w:tcW w:w="612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>2. Нет -----</w:t>
            </w:r>
            <w:r w:rsidRPr="00952A22">
              <w:rPr>
                <w:b/>
                <w:sz w:val="20"/>
                <w:lang w:val="ru-RU"/>
              </w:rPr>
              <w:t>переходите к вопросу №12</w:t>
            </w:r>
          </w:p>
        </w:tc>
      </w:tr>
      <w:tr w:rsidR="00812EC1" w:rsidRPr="00952A22" w:rsidTr="00E10375">
        <w:trPr>
          <w:gridAfter w:val="1"/>
          <w:wAfter w:w="27" w:type="dxa"/>
          <w:trHeight w:val="165"/>
        </w:trPr>
        <w:tc>
          <w:tcPr>
            <w:tcW w:w="3708" w:type="dxa"/>
            <w:gridSpan w:val="4"/>
            <w:vMerge/>
            <w:tcBorders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b/>
                <w:sz w:val="20"/>
                <w:lang w:val="ru-RU"/>
              </w:rPr>
            </w:pPr>
          </w:p>
        </w:tc>
        <w:tc>
          <w:tcPr>
            <w:tcW w:w="612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2EC1" w:rsidRPr="00952A22" w:rsidRDefault="00812EC1" w:rsidP="00952A22">
            <w:pPr>
              <w:pStyle w:val="BodyText"/>
              <w:rPr>
                <w:b/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 xml:space="preserve">99. Не знаю/Не помню - </w:t>
            </w:r>
            <w:r w:rsidRPr="00952A22">
              <w:rPr>
                <w:b/>
                <w:sz w:val="20"/>
                <w:lang w:val="ru-RU"/>
              </w:rPr>
              <w:t xml:space="preserve">переходите к вопросу </w:t>
            </w:r>
          </w:p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b/>
                <w:sz w:val="20"/>
                <w:lang w:val="ru-RU"/>
              </w:rPr>
              <w:t>№ 12</w:t>
            </w:r>
          </w:p>
        </w:tc>
      </w:tr>
      <w:tr w:rsidR="00812EC1" w:rsidRPr="00952A22" w:rsidTr="00E10375">
        <w:trPr>
          <w:gridAfter w:val="1"/>
          <w:wAfter w:w="27" w:type="dxa"/>
          <w:cantSplit/>
          <w:trHeight w:val="219"/>
        </w:trPr>
        <w:tc>
          <w:tcPr>
            <w:tcW w:w="9828" w:type="dxa"/>
            <w:gridSpan w:val="6"/>
            <w:tcBorders>
              <w:left w:val="single" w:sz="6" w:space="0" w:color="auto"/>
            </w:tcBorders>
          </w:tcPr>
          <w:p w:rsidR="00812EC1" w:rsidRPr="00952A22" w:rsidRDefault="00812EC1" w:rsidP="00952A22">
            <w:pPr>
              <w:pStyle w:val="BodyText"/>
              <w:rPr>
                <w:sz w:val="20"/>
                <w:highlight w:val="cyan"/>
              </w:rPr>
            </w:pPr>
          </w:p>
        </w:tc>
      </w:tr>
      <w:tr w:rsidR="00812EC1" w:rsidRPr="00644401" w:rsidTr="00E10375">
        <w:trPr>
          <w:cantSplit/>
        </w:trPr>
        <w:tc>
          <w:tcPr>
            <w:tcW w:w="3168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12EC1" w:rsidRPr="0008072F" w:rsidRDefault="00812EC1" w:rsidP="00952A22">
            <w:pPr>
              <w:pStyle w:val="BodyText"/>
              <w:rPr>
                <w:b/>
                <w:sz w:val="20"/>
                <w:lang w:val="ru-RU"/>
              </w:rPr>
            </w:pPr>
            <w:r w:rsidRPr="0008072F">
              <w:rPr>
                <w:b/>
                <w:sz w:val="20"/>
                <w:lang w:val="ru-RU"/>
              </w:rPr>
              <w:lastRenderedPageBreak/>
              <w:t>9. О чем с Вами говорили во время беседы о ВИЧ или СПИДе?</w:t>
            </w:r>
          </w:p>
          <w:p w:rsidR="00812EC1" w:rsidRPr="0008072F" w:rsidRDefault="00812EC1" w:rsidP="00952A22">
            <w:pPr>
              <w:pStyle w:val="BodyText"/>
              <w:rPr>
                <w:i/>
                <w:sz w:val="20"/>
                <w:lang w:val="ru-RU"/>
              </w:rPr>
            </w:pPr>
            <w:r w:rsidRPr="0008072F">
              <w:rPr>
                <w:i/>
                <w:sz w:val="20"/>
                <w:lang w:val="ru-RU"/>
              </w:rPr>
              <w:t>(Выберите все подходящие варианты ответов)</w:t>
            </w:r>
          </w:p>
          <w:p w:rsidR="00812EC1" w:rsidRPr="0008072F" w:rsidRDefault="00812EC1" w:rsidP="00952A22">
            <w:pPr>
              <w:pStyle w:val="BodyText"/>
              <w:rPr>
                <w:b/>
                <w:sz w:val="20"/>
                <w:lang w:val="ru-RU"/>
              </w:rPr>
            </w:pPr>
          </w:p>
          <w:p w:rsidR="00812EC1" w:rsidRPr="0008072F" w:rsidRDefault="00812EC1" w:rsidP="00952A22">
            <w:pPr>
              <w:pStyle w:val="BodyText"/>
              <w:rPr>
                <w:b/>
                <w:sz w:val="20"/>
                <w:lang w:val="ru-RU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noProof/>
                <w:sz w:val="20"/>
                <w:lang w:val="ru-RU"/>
              </w:rPr>
              <w:t>1.</w:t>
            </w:r>
          </w:p>
        </w:tc>
        <w:tc>
          <w:tcPr>
            <w:tcW w:w="61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08072F">
              <w:rPr>
                <w:noProof/>
                <w:sz w:val="20"/>
                <w:lang w:val="ru-RU"/>
              </w:rPr>
              <w:t>Где и как пройти тест на ВИЧ/СПИД</w:t>
            </w:r>
          </w:p>
        </w:tc>
      </w:tr>
      <w:tr w:rsidR="00812EC1" w:rsidRPr="00644401" w:rsidTr="00E10375">
        <w:trPr>
          <w:cantSplit/>
        </w:trPr>
        <w:tc>
          <w:tcPr>
            <w:tcW w:w="3168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</w:tc>
        <w:tc>
          <w:tcPr>
            <w:tcW w:w="540" w:type="dxa"/>
            <w:tcBorders>
              <w:left w:val="single" w:sz="6" w:space="0" w:color="auto"/>
            </w:tcBorders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noProof/>
                <w:sz w:val="20"/>
                <w:lang w:val="ru-RU"/>
              </w:rPr>
              <w:t>2.</w:t>
            </w:r>
          </w:p>
        </w:tc>
        <w:tc>
          <w:tcPr>
            <w:tcW w:w="6147" w:type="dxa"/>
            <w:gridSpan w:val="3"/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sz w:val="20"/>
                <w:lang w:val="ru-RU"/>
              </w:rPr>
              <w:t>Общая информация о ВИЧ/СПИДе</w:t>
            </w:r>
          </w:p>
        </w:tc>
      </w:tr>
      <w:tr w:rsidR="00812EC1" w:rsidRPr="00644401" w:rsidTr="00E10375">
        <w:trPr>
          <w:cantSplit/>
          <w:trHeight w:val="336"/>
        </w:trPr>
        <w:tc>
          <w:tcPr>
            <w:tcW w:w="3168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</w:tc>
        <w:tc>
          <w:tcPr>
            <w:tcW w:w="540" w:type="dxa"/>
            <w:tcBorders>
              <w:left w:val="single" w:sz="6" w:space="0" w:color="auto"/>
            </w:tcBorders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noProof/>
                <w:sz w:val="20"/>
                <w:lang w:val="ru-RU"/>
              </w:rPr>
              <w:t>3.</w:t>
            </w:r>
          </w:p>
        </w:tc>
        <w:tc>
          <w:tcPr>
            <w:tcW w:w="6147" w:type="dxa"/>
            <w:gridSpan w:val="3"/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08072F">
              <w:rPr>
                <w:sz w:val="20"/>
                <w:lang w:val="ru-RU"/>
              </w:rPr>
              <w:t>О путях передачи ВИЧ/СПИДа</w:t>
            </w:r>
          </w:p>
        </w:tc>
      </w:tr>
      <w:tr w:rsidR="00812EC1" w:rsidRPr="00644401" w:rsidTr="00E10375">
        <w:trPr>
          <w:cantSplit/>
          <w:trHeight w:val="327"/>
        </w:trPr>
        <w:tc>
          <w:tcPr>
            <w:tcW w:w="3168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</w:tc>
        <w:tc>
          <w:tcPr>
            <w:tcW w:w="540" w:type="dxa"/>
            <w:tcBorders>
              <w:left w:val="single" w:sz="6" w:space="0" w:color="auto"/>
            </w:tcBorders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noProof/>
                <w:sz w:val="20"/>
                <w:lang w:val="ru-RU"/>
              </w:rPr>
              <w:t>4.</w:t>
            </w:r>
          </w:p>
        </w:tc>
        <w:tc>
          <w:tcPr>
            <w:tcW w:w="6147" w:type="dxa"/>
            <w:gridSpan w:val="3"/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sz w:val="20"/>
                <w:lang w:val="ru-RU"/>
              </w:rPr>
              <w:t>Общая информация о</w:t>
            </w:r>
            <w:r w:rsidRPr="0008072F">
              <w:rPr>
                <w:noProof/>
                <w:sz w:val="20"/>
                <w:lang w:val="ru-RU"/>
              </w:rPr>
              <w:t xml:space="preserve"> профилактике ВИЧ/СПИД </w:t>
            </w:r>
          </w:p>
        </w:tc>
      </w:tr>
      <w:tr w:rsidR="00812EC1" w:rsidRPr="00644401" w:rsidTr="00E10375">
        <w:trPr>
          <w:cantSplit/>
          <w:trHeight w:val="138"/>
        </w:trPr>
        <w:tc>
          <w:tcPr>
            <w:tcW w:w="3168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</w:tc>
        <w:tc>
          <w:tcPr>
            <w:tcW w:w="540" w:type="dxa"/>
            <w:tcBorders>
              <w:left w:val="single" w:sz="6" w:space="0" w:color="auto"/>
            </w:tcBorders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noProof/>
                <w:sz w:val="20"/>
                <w:lang w:val="ru-RU"/>
              </w:rPr>
              <w:t>5.</w:t>
            </w:r>
          </w:p>
        </w:tc>
        <w:tc>
          <w:tcPr>
            <w:tcW w:w="6147" w:type="dxa"/>
            <w:gridSpan w:val="3"/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sz w:val="20"/>
                <w:lang w:val="ru-RU"/>
              </w:rPr>
              <w:t>О важности прохождения тестирования на ВИЧ во время беременности</w:t>
            </w:r>
          </w:p>
        </w:tc>
      </w:tr>
      <w:tr w:rsidR="00812EC1" w:rsidRPr="0008072F" w:rsidTr="00E10375">
        <w:trPr>
          <w:cantSplit/>
          <w:trHeight w:val="291"/>
        </w:trPr>
        <w:tc>
          <w:tcPr>
            <w:tcW w:w="3168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</w:tc>
        <w:tc>
          <w:tcPr>
            <w:tcW w:w="540" w:type="dxa"/>
            <w:tcBorders>
              <w:left w:val="single" w:sz="6" w:space="0" w:color="auto"/>
            </w:tcBorders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noProof/>
                <w:sz w:val="20"/>
                <w:lang w:val="ru-RU"/>
              </w:rPr>
              <w:t>6.</w:t>
            </w:r>
          </w:p>
        </w:tc>
        <w:tc>
          <w:tcPr>
            <w:tcW w:w="6147" w:type="dxa"/>
            <w:gridSpan w:val="3"/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noProof/>
                <w:sz w:val="20"/>
                <w:lang w:val="ru-RU"/>
              </w:rPr>
              <w:t xml:space="preserve">Как кормить ребенка  </w:t>
            </w:r>
          </w:p>
        </w:tc>
      </w:tr>
      <w:tr w:rsidR="00812EC1" w:rsidRPr="00644401" w:rsidTr="00E10375">
        <w:trPr>
          <w:cantSplit/>
          <w:trHeight w:val="138"/>
        </w:trPr>
        <w:tc>
          <w:tcPr>
            <w:tcW w:w="3168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</w:tc>
        <w:tc>
          <w:tcPr>
            <w:tcW w:w="540" w:type="dxa"/>
            <w:tcBorders>
              <w:left w:val="single" w:sz="6" w:space="0" w:color="auto"/>
            </w:tcBorders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noProof/>
                <w:sz w:val="20"/>
                <w:lang w:val="ru-RU"/>
              </w:rPr>
              <w:t>7.</w:t>
            </w:r>
          </w:p>
        </w:tc>
        <w:tc>
          <w:tcPr>
            <w:tcW w:w="6147" w:type="dxa"/>
            <w:gridSpan w:val="3"/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noProof/>
                <w:sz w:val="20"/>
                <w:lang w:val="ru-RU"/>
              </w:rPr>
              <w:t>О влияние курения на здоровье матери и ребенка</w:t>
            </w:r>
          </w:p>
        </w:tc>
      </w:tr>
      <w:tr w:rsidR="00812EC1" w:rsidRPr="00644401" w:rsidTr="00E10375">
        <w:trPr>
          <w:cantSplit/>
          <w:trHeight w:val="138"/>
        </w:trPr>
        <w:tc>
          <w:tcPr>
            <w:tcW w:w="3168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</w:tc>
        <w:tc>
          <w:tcPr>
            <w:tcW w:w="540" w:type="dxa"/>
            <w:tcBorders>
              <w:left w:val="single" w:sz="6" w:space="0" w:color="auto"/>
            </w:tcBorders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noProof/>
                <w:sz w:val="20"/>
                <w:lang w:val="ru-RU"/>
              </w:rPr>
              <w:t>8.</w:t>
            </w:r>
          </w:p>
        </w:tc>
        <w:tc>
          <w:tcPr>
            <w:tcW w:w="6147" w:type="dxa"/>
            <w:gridSpan w:val="3"/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noProof/>
                <w:sz w:val="20"/>
                <w:lang w:val="ru-RU"/>
              </w:rPr>
              <w:t>О влияние алкоголя на здоровье матери и ребенка</w:t>
            </w:r>
          </w:p>
        </w:tc>
      </w:tr>
      <w:tr w:rsidR="00812EC1" w:rsidRPr="00644401" w:rsidTr="00E10375">
        <w:trPr>
          <w:cantSplit/>
          <w:trHeight w:val="138"/>
        </w:trPr>
        <w:tc>
          <w:tcPr>
            <w:tcW w:w="3168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</w:tc>
        <w:tc>
          <w:tcPr>
            <w:tcW w:w="540" w:type="dxa"/>
            <w:tcBorders>
              <w:left w:val="single" w:sz="6" w:space="0" w:color="auto"/>
            </w:tcBorders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noProof/>
                <w:sz w:val="20"/>
                <w:lang w:val="ru-RU"/>
              </w:rPr>
              <w:t>9.</w:t>
            </w:r>
          </w:p>
        </w:tc>
        <w:tc>
          <w:tcPr>
            <w:tcW w:w="6147" w:type="dxa"/>
            <w:gridSpan w:val="3"/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noProof/>
                <w:sz w:val="20"/>
                <w:lang w:val="ru-RU"/>
              </w:rPr>
              <w:t>О влияние наркотиков на здоровье матери и ребенка</w:t>
            </w:r>
          </w:p>
        </w:tc>
      </w:tr>
      <w:tr w:rsidR="00812EC1" w:rsidRPr="00644401" w:rsidTr="00E10375">
        <w:trPr>
          <w:cantSplit/>
          <w:trHeight w:val="138"/>
        </w:trPr>
        <w:tc>
          <w:tcPr>
            <w:tcW w:w="3168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</w:tc>
        <w:tc>
          <w:tcPr>
            <w:tcW w:w="540" w:type="dxa"/>
            <w:tcBorders>
              <w:left w:val="single" w:sz="6" w:space="0" w:color="auto"/>
            </w:tcBorders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noProof/>
                <w:sz w:val="20"/>
                <w:lang w:val="ru-RU"/>
              </w:rPr>
              <w:t>10.</w:t>
            </w:r>
          </w:p>
        </w:tc>
        <w:tc>
          <w:tcPr>
            <w:tcW w:w="6147" w:type="dxa"/>
            <w:gridSpan w:val="3"/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08072F">
              <w:rPr>
                <w:noProof/>
                <w:sz w:val="20"/>
                <w:lang w:val="ru-RU"/>
              </w:rPr>
              <w:t>О методах профилактики передачи инфекции от матери к ребенку, если у матери выявлено ВИЧ/СПИД</w:t>
            </w:r>
          </w:p>
        </w:tc>
      </w:tr>
      <w:tr w:rsidR="00812EC1" w:rsidRPr="0008072F" w:rsidTr="00E10375">
        <w:trPr>
          <w:cantSplit/>
        </w:trPr>
        <w:tc>
          <w:tcPr>
            <w:tcW w:w="3168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</w:tc>
        <w:tc>
          <w:tcPr>
            <w:tcW w:w="540" w:type="dxa"/>
            <w:tcBorders>
              <w:left w:val="single" w:sz="6" w:space="0" w:color="auto"/>
            </w:tcBorders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noProof/>
                <w:sz w:val="20"/>
                <w:lang w:val="ru-RU"/>
              </w:rPr>
              <w:t>11.</w:t>
            </w:r>
          </w:p>
        </w:tc>
        <w:tc>
          <w:tcPr>
            <w:tcW w:w="6147" w:type="dxa"/>
            <w:gridSpan w:val="3"/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noProof/>
                <w:sz w:val="20"/>
                <w:lang w:val="ru-RU"/>
              </w:rPr>
              <w:t>Другое (пожалуйста укажите конкретно)</w:t>
            </w:r>
          </w:p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</w:tc>
      </w:tr>
      <w:tr w:rsidR="00812EC1" w:rsidRPr="0008072F" w:rsidTr="00E10375">
        <w:trPr>
          <w:cantSplit/>
        </w:trPr>
        <w:tc>
          <w:tcPr>
            <w:tcW w:w="3168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</w:tc>
        <w:tc>
          <w:tcPr>
            <w:tcW w:w="540" w:type="dxa"/>
            <w:tcBorders>
              <w:left w:val="single" w:sz="6" w:space="0" w:color="auto"/>
            </w:tcBorders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noProof/>
                <w:sz w:val="20"/>
                <w:lang w:val="ru-RU"/>
              </w:rPr>
              <w:t>99.</w:t>
            </w:r>
          </w:p>
        </w:tc>
        <w:tc>
          <w:tcPr>
            <w:tcW w:w="6147" w:type="dxa"/>
            <w:gridSpan w:val="3"/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08072F">
              <w:rPr>
                <w:sz w:val="20"/>
                <w:lang w:val="ru-RU"/>
              </w:rPr>
              <w:t>Не</w:t>
            </w:r>
            <w:r w:rsidR="00116362">
              <w:rPr>
                <w:sz w:val="20"/>
                <w:lang w:val="ru-RU"/>
              </w:rPr>
              <w:t xml:space="preserve"> </w:t>
            </w:r>
            <w:r w:rsidRPr="0008072F">
              <w:rPr>
                <w:sz w:val="20"/>
                <w:lang w:val="ru-RU"/>
              </w:rPr>
              <w:t>помню (не</w:t>
            </w:r>
            <w:r w:rsidR="00116362">
              <w:rPr>
                <w:sz w:val="20"/>
                <w:lang w:val="ru-RU"/>
              </w:rPr>
              <w:t xml:space="preserve"> </w:t>
            </w:r>
            <w:r w:rsidRPr="0008072F">
              <w:rPr>
                <w:sz w:val="20"/>
                <w:lang w:val="ru-RU"/>
              </w:rPr>
              <w:t>знаю)</w:t>
            </w:r>
          </w:p>
        </w:tc>
      </w:tr>
    </w:tbl>
    <w:p w:rsidR="00812EC1" w:rsidRPr="0008072F" w:rsidRDefault="00812EC1" w:rsidP="00952A22">
      <w:pPr>
        <w:pStyle w:val="BodyText"/>
        <w:rPr>
          <w:noProof/>
          <w:sz w:val="20"/>
          <w:lang w:val="ru-RU"/>
        </w:rPr>
      </w:pPr>
    </w:p>
    <w:tbl>
      <w:tblPr>
        <w:tblW w:w="98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68"/>
        <w:gridCol w:w="540"/>
        <w:gridCol w:w="6147"/>
      </w:tblGrid>
      <w:tr w:rsidR="00812EC1" w:rsidRPr="0008072F" w:rsidTr="00E10375">
        <w:trPr>
          <w:cantSplit/>
        </w:trPr>
        <w:tc>
          <w:tcPr>
            <w:tcW w:w="316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12EC1" w:rsidRPr="0008072F" w:rsidRDefault="00812EC1" w:rsidP="00952A22">
            <w:pPr>
              <w:pStyle w:val="BodyText"/>
              <w:rPr>
                <w:b/>
                <w:sz w:val="20"/>
                <w:lang w:val="ru-RU"/>
              </w:rPr>
            </w:pPr>
            <w:r w:rsidRPr="0008072F">
              <w:rPr>
                <w:b/>
                <w:sz w:val="20"/>
                <w:lang w:val="ru-RU"/>
              </w:rPr>
              <w:t>10. Кто проводил с Вами беседу о ВИЧ или СПИДе?</w:t>
            </w:r>
          </w:p>
          <w:p w:rsidR="00812EC1" w:rsidRPr="0008072F" w:rsidRDefault="00812EC1" w:rsidP="00952A22">
            <w:pPr>
              <w:pStyle w:val="BodyText"/>
              <w:rPr>
                <w:i/>
                <w:sz w:val="20"/>
                <w:lang w:val="ru-RU"/>
              </w:rPr>
            </w:pPr>
            <w:r w:rsidRPr="0008072F">
              <w:rPr>
                <w:i/>
                <w:sz w:val="20"/>
                <w:lang w:val="ru-RU"/>
              </w:rPr>
              <w:t xml:space="preserve">(Выберите один ответ) </w:t>
            </w:r>
          </w:p>
          <w:p w:rsidR="00812EC1" w:rsidRPr="0008072F" w:rsidRDefault="00812EC1" w:rsidP="00952A22">
            <w:pPr>
              <w:pStyle w:val="BodyText"/>
              <w:rPr>
                <w:b/>
                <w:sz w:val="20"/>
                <w:lang w:val="ru-RU"/>
              </w:rPr>
            </w:pPr>
          </w:p>
          <w:p w:rsidR="00812EC1" w:rsidRPr="0008072F" w:rsidRDefault="00812EC1" w:rsidP="00952A22">
            <w:pPr>
              <w:pStyle w:val="BodyText"/>
              <w:rPr>
                <w:b/>
                <w:sz w:val="20"/>
                <w:lang w:val="ru-RU"/>
              </w:rPr>
            </w:pPr>
          </w:p>
          <w:p w:rsidR="00812EC1" w:rsidRPr="0008072F" w:rsidRDefault="00812EC1" w:rsidP="00952A22">
            <w:pPr>
              <w:pStyle w:val="BodyText"/>
              <w:rPr>
                <w:b/>
                <w:sz w:val="20"/>
                <w:lang w:val="ru-RU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noProof/>
                <w:sz w:val="20"/>
                <w:lang w:val="ru-RU"/>
              </w:rPr>
              <w:t>1.</w:t>
            </w:r>
          </w:p>
        </w:tc>
        <w:tc>
          <w:tcPr>
            <w:tcW w:w="6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2EC1" w:rsidRPr="0008072F" w:rsidRDefault="00812EC1" w:rsidP="00BB40F3">
            <w:pPr>
              <w:pStyle w:val="BodyText"/>
              <w:rPr>
                <w:sz w:val="20"/>
                <w:lang w:val="ru-RU"/>
              </w:rPr>
            </w:pPr>
            <w:r w:rsidRPr="0008072F">
              <w:rPr>
                <w:sz w:val="20"/>
                <w:lang w:val="ru-RU"/>
              </w:rPr>
              <w:t>Врач</w:t>
            </w:r>
            <w:r w:rsidR="00BB40F3" w:rsidRPr="0008072F">
              <w:rPr>
                <w:sz w:val="20"/>
                <w:lang w:val="ru-RU"/>
              </w:rPr>
              <w:t>-</w:t>
            </w:r>
            <w:r w:rsidRPr="0008072F">
              <w:rPr>
                <w:sz w:val="20"/>
                <w:lang w:val="ru-RU"/>
              </w:rPr>
              <w:t>гинеколог</w:t>
            </w:r>
          </w:p>
        </w:tc>
      </w:tr>
      <w:tr w:rsidR="00812EC1" w:rsidRPr="0008072F" w:rsidTr="00E10375">
        <w:trPr>
          <w:cantSplit/>
        </w:trPr>
        <w:tc>
          <w:tcPr>
            <w:tcW w:w="3168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</w:tc>
        <w:tc>
          <w:tcPr>
            <w:tcW w:w="540" w:type="dxa"/>
            <w:tcBorders>
              <w:left w:val="single" w:sz="6" w:space="0" w:color="auto"/>
            </w:tcBorders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noProof/>
                <w:sz w:val="20"/>
                <w:lang w:val="ru-RU"/>
              </w:rPr>
              <w:t>2.</w:t>
            </w:r>
          </w:p>
        </w:tc>
        <w:tc>
          <w:tcPr>
            <w:tcW w:w="6147" w:type="dxa"/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sz w:val="20"/>
                <w:lang w:val="ru-RU"/>
              </w:rPr>
              <w:t>Акушерка</w:t>
            </w:r>
          </w:p>
        </w:tc>
      </w:tr>
      <w:tr w:rsidR="00812EC1" w:rsidRPr="0008072F" w:rsidTr="00E10375">
        <w:trPr>
          <w:cantSplit/>
          <w:trHeight w:val="336"/>
        </w:trPr>
        <w:tc>
          <w:tcPr>
            <w:tcW w:w="3168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</w:tc>
        <w:tc>
          <w:tcPr>
            <w:tcW w:w="540" w:type="dxa"/>
            <w:tcBorders>
              <w:left w:val="single" w:sz="6" w:space="0" w:color="auto"/>
            </w:tcBorders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noProof/>
                <w:sz w:val="20"/>
                <w:lang w:val="ru-RU"/>
              </w:rPr>
              <w:t>3.</w:t>
            </w:r>
          </w:p>
        </w:tc>
        <w:tc>
          <w:tcPr>
            <w:tcW w:w="6147" w:type="dxa"/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08072F">
              <w:rPr>
                <w:sz w:val="20"/>
                <w:lang w:val="ru-RU"/>
              </w:rPr>
              <w:t>Медсестра</w:t>
            </w:r>
          </w:p>
        </w:tc>
      </w:tr>
      <w:tr w:rsidR="00812EC1" w:rsidRPr="0008072F" w:rsidTr="00E10375">
        <w:trPr>
          <w:cantSplit/>
          <w:trHeight w:val="327"/>
        </w:trPr>
        <w:tc>
          <w:tcPr>
            <w:tcW w:w="3168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</w:tc>
        <w:tc>
          <w:tcPr>
            <w:tcW w:w="540" w:type="dxa"/>
            <w:tcBorders>
              <w:left w:val="single" w:sz="6" w:space="0" w:color="auto"/>
            </w:tcBorders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noProof/>
                <w:sz w:val="20"/>
                <w:lang w:val="ru-RU"/>
              </w:rPr>
              <w:t>4.</w:t>
            </w:r>
          </w:p>
        </w:tc>
        <w:tc>
          <w:tcPr>
            <w:tcW w:w="6147" w:type="dxa"/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noProof/>
                <w:sz w:val="20"/>
                <w:lang w:val="ru-RU"/>
              </w:rPr>
              <w:t>Психолог</w:t>
            </w:r>
          </w:p>
        </w:tc>
      </w:tr>
      <w:tr w:rsidR="00812EC1" w:rsidRPr="0008072F" w:rsidTr="00E10375">
        <w:trPr>
          <w:cantSplit/>
          <w:trHeight w:val="138"/>
        </w:trPr>
        <w:tc>
          <w:tcPr>
            <w:tcW w:w="3168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</w:tc>
        <w:tc>
          <w:tcPr>
            <w:tcW w:w="540" w:type="dxa"/>
            <w:tcBorders>
              <w:left w:val="single" w:sz="6" w:space="0" w:color="auto"/>
            </w:tcBorders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noProof/>
                <w:sz w:val="20"/>
                <w:lang w:val="ru-RU"/>
              </w:rPr>
              <w:t>5.</w:t>
            </w:r>
          </w:p>
        </w:tc>
        <w:tc>
          <w:tcPr>
            <w:tcW w:w="6147" w:type="dxa"/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noProof/>
                <w:sz w:val="20"/>
                <w:lang w:val="ru-RU"/>
              </w:rPr>
              <w:t>Другой специалист (пожалуйста укажите)</w:t>
            </w:r>
          </w:p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noProof/>
                <w:sz w:val="20"/>
                <w:lang w:val="ru-RU"/>
              </w:rPr>
              <w:t xml:space="preserve"> ________________________________________________</w:t>
            </w:r>
          </w:p>
        </w:tc>
      </w:tr>
      <w:tr w:rsidR="00812EC1" w:rsidRPr="0008072F" w:rsidTr="00E10375">
        <w:trPr>
          <w:cantSplit/>
          <w:trHeight w:val="273"/>
        </w:trPr>
        <w:tc>
          <w:tcPr>
            <w:tcW w:w="3168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</w:tc>
        <w:tc>
          <w:tcPr>
            <w:tcW w:w="540" w:type="dxa"/>
            <w:tcBorders>
              <w:left w:val="single" w:sz="6" w:space="0" w:color="auto"/>
            </w:tcBorders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noProof/>
                <w:sz w:val="20"/>
                <w:lang w:val="ru-RU"/>
              </w:rPr>
              <w:t>99.</w:t>
            </w:r>
          </w:p>
        </w:tc>
        <w:tc>
          <w:tcPr>
            <w:tcW w:w="6147" w:type="dxa"/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sz w:val="20"/>
                <w:lang w:val="ru-RU"/>
              </w:rPr>
              <w:t>Не</w:t>
            </w:r>
            <w:r w:rsidR="00116362">
              <w:rPr>
                <w:sz w:val="20"/>
                <w:lang w:val="ru-RU"/>
              </w:rPr>
              <w:t xml:space="preserve"> </w:t>
            </w:r>
            <w:r w:rsidRPr="0008072F">
              <w:rPr>
                <w:sz w:val="20"/>
                <w:lang w:val="ru-RU"/>
              </w:rPr>
              <w:t>помню (не</w:t>
            </w:r>
            <w:r w:rsidR="00116362">
              <w:rPr>
                <w:sz w:val="20"/>
                <w:lang w:val="ru-RU"/>
              </w:rPr>
              <w:t xml:space="preserve"> </w:t>
            </w:r>
            <w:r w:rsidRPr="0008072F">
              <w:rPr>
                <w:sz w:val="20"/>
                <w:lang w:val="ru-RU"/>
              </w:rPr>
              <w:t>знаю)</w:t>
            </w:r>
          </w:p>
        </w:tc>
      </w:tr>
    </w:tbl>
    <w:p w:rsidR="00812EC1" w:rsidRPr="0008072F" w:rsidRDefault="00812EC1" w:rsidP="00952A22">
      <w:pPr>
        <w:pStyle w:val="BodyText"/>
        <w:rPr>
          <w:noProof/>
          <w:sz w:val="20"/>
          <w:lang w:val="ru-RU"/>
        </w:rPr>
      </w:pPr>
    </w:p>
    <w:tbl>
      <w:tblPr>
        <w:tblW w:w="982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28"/>
        <w:gridCol w:w="1080"/>
        <w:gridCol w:w="1260"/>
        <w:gridCol w:w="2160"/>
      </w:tblGrid>
      <w:tr w:rsidR="00812EC1" w:rsidRPr="0008072F" w:rsidTr="00E10375">
        <w:tc>
          <w:tcPr>
            <w:tcW w:w="5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b/>
                <w:sz w:val="20"/>
                <w:lang w:val="ru-RU"/>
              </w:rPr>
              <w:t>11. Была</w:t>
            </w:r>
            <w:r w:rsidR="00116362">
              <w:rPr>
                <w:b/>
                <w:sz w:val="20"/>
                <w:lang w:val="ru-RU"/>
              </w:rPr>
              <w:t xml:space="preserve"> </w:t>
            </w:r>
            <w:r w:rsidRPr="0008072F">
              <w:rPr>
                <w:b/>
                <w:sz w:val="20"/>
                <w:lang w:val="ru-RU"/>
              </w:rPr>
              <w:t>ли</w:t>
            </w:r>
            <w:r w:rsidR="00116362">
              <w:rPr>
                <w:b/>
                <w:sz w:val="20"/>
                <w:lang w:val="ru-RU"/>
              </w:rPr>
              <w:t xml:space="preserve"> </w:t>
            </w:r>
            <w:r w:rsidRPr="0008072F">
              <w:rPr>
                <w:b/>
                <w:sz w:val="20"/>
                <w:lang w:val="ru-RU"/>
              </w:rPr>
              <w:t>беседа</w:t>
            </w:r>
            <w:r w:rsidR="00116362">
              <w:rPr>
                <w:b/>
                <w:sz w:val="20"/>
                <w:lang w:val="ru-RU"/>
              </w:rPr>
              <w:t xml:space="preserve"> </w:t>
            </w:r>
            <w:r w:rsidRPr="0008072F">
              <w:rPr>
                <w:b/>
                <w:sz w:val="20"/>
                <w:lang w:val="ru-RU"/>
              </w:rPr>
              <w:t xml:space="preserve">комфортной? </w:t>
            </w:r>
          </w:p>
        </w:tc>
        <w:tc>
          <w:tcPr>
            <w:tcW w:w="1080" w:type="dxa"/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noProof/>
                <w:sz w:val="20"/>
                <w:lang w:val="ru-RU"/>
              </w:rPr>
              <w:t>1. Да</w:t>
            </w:r>
          </w:p>
        </w:tc>
        <w:tc>
          <w:tcPr>
            <w:tcW w:w="1260" w:type="dxa"/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noProof/>
                <w:sz w:val="20"/>
                <w:lang w:val="ru-RU"/>
              </w:rPr>
              <w:t>2. Нет</w:t>
            </w:r>
          </w:p>
        </w:tc>
        <w:tc>
          <w:tcPr>
            <w:tcW w:w="216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EC1" w:rsidRPr="0008072F" w:rsidRDefault="00812EC1" w:rsidP="00952A22">
            <w:pPr>
              <w:pStyle w:val="BodyText"/>
              <w:rPr>
                <w:b/>
                <w:noProof/>
                <w:sz w:val="20"/>
                <w:lang w:val="ru-RU"/>
              </w:rPr>
            </w:pPr>
            <w:r w:rsidRPr="0008072F">
              <w:rPr>
                <w:noProof/>
                <w:sz w:val="20"/>
                <w:lang w:val="ru-RU"/>
              </w:rPr>
              <w:t>99. Затрудняюсь ответить</w:t>
            </w:r>
          </w:p>
        </w:tc>
      </w:tr>
    </w:tbl>
    <w:p w:rsidR="00812EC1" w:rsidRPr="0008072F" w:rsidRDefault="00812EC1" w:rsidP="00952A22">
      <w:pPr>
        <w:pStyle w:val="BodyText"/>
        <w:rPr>
          <w:noProof/>
          <w:sz w:val="20"/>
          <w:lang w:val="ru-RU"/>
        </w:rPr>
      </w:pPr>
    </w:p>
    <w:tbl>
      <w:tblPr>
        <w:tblW w:w="982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28"/>
        <w:gridCol w:w="1080"/>
        <w:gridCol w:w="1260"/>
        <w:gridCol w:w="2160"/>
      </w:tblGrid>
      <w:tr w:rsidR="00812EC1" w:rsidRPr="00644401" w:rsidTr="00E10375">
        <w:tc>
          <w:tcPr>
            <w:tcW w:w="5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812EC1" w:rsidRPr="0008072F" w:rsidRDefault="00812EC1" w:rsidP="00952A22">
            <w:pPr>
              <w:pStyle w:val="BodyText"/>
              <w:rPr>
                <w:b/>
                <w:sz w:val="20"/>
                <w:lang w:val="ru-RU"/>
              </w:rPr>
            </w:pPr>
            <w:r w:rsidRPr="0008072F">
              <w:rPr>
                <w:b/>
                <w:sz w:val="20"/>
                <w:lang w:val="ru-RU"/>
              </w:rPr>
              <w:t xml:space="preserve">12. Проходили Вы тестирование на ВИЧ или СПИД во время данной беременности?  </w:t>
            </w:r>
          </w:p>
        </w:tc>
        <w:tc>
          <w:tcPr>
            <w:tcW w:w="1080" w:type="dxa"/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noProof/>
                <w:sz w:val="20"/>
                <w:lang w:val="ru-RU"/>
              </w:rPr>
              <w:t>1. Да</w:t>
            </w:r>
          </w:p>
        </w:tc>
        <w:tc>
          <w:tcPr>
            <w:tcW w:w="1260" w:type="dxa"/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noProof/>
                <w:sz w:val="20"/>
                <w:lang w:val="ru-RU"/>
              </w:rPr>
              <w:t>2. Нет---</w:t>
            </w:r>
          </w:p>
          <w:p w:rsidR="00812EC1" w:rsidRPr="0008072F" w:rsidRDefault="00812EC1" w:rsidP="00952A22">
            <w:pPr>
              <w:pStyle w:val="BodyText"/>
              <w:rPr>
                <w:b/>
                <w:noProof/>
                <w:sz w:val="20"/>
                <w:lang w:val="ru-RU"/>
              </w:rPr>
            </w:pPr>
            <w:r w:rsidRPr="0008072F">
              <w:rPr>
                <w:b/>
                <w:noProof/>
                <w:sz w:val="20"/>
                <w:lang w:val="ru-RU"/>
              </w:rPr>
              <w:t>переходите к вопросу № 20</w:t>
            </w:r>
          </w:p>
        </w:tc>
        <w:tc>
          <w:tcPr>
            <w:tcW w:w="216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noProof/>
                <w:sz w:val="20"/>
                <w:lang w:val="ru-RU"/>
              </w:rPr>
              <w:t>99. Затрудняюсь ответить-----</w:t>
            </w:r>
          </w:p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b/>
                <w:noProof/>
                <w:sz w:val="20"/>
                <w:lang w:val="ru-RU"/>
              </w:rPr>
              <w:t>переходите к вопросу №20</w:t>
            </w:r>
          </w:p>
        </w:tc>
      </w:tr>
    </w:tbl>
    <w:p w:rsidR="00812EC1" w:rsidRPr="0008072F" w:rsidRDefault="00812EC1" w:rsidP="00952A22">
      <w:pPr>
        <w:pStyle w:val="BodyText"/>
        <w:rPr>
          <w:noProof/>
          <w:sz w:val="20"/>
          <w:lang w:val="ru-RU"/>
        </w:rPr>
      </w:pPr>
    </w:p>
    <w:tbl>
      <w:tblPr>
        <w:tblW w:w="993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73"/>
        <w:gridCol w:w="517"/>
        <w:gridCol w:w="7242"/>
      </w:tblGrid>
      <w:tr w:rsidR="00812EC1" w:rsidRPr="00644401" w:rsidTr="00E10375">
        <w:trPr>
          <w:cantSplit/>
          <w:trHeight w:val="240"/>
        </w:trPr>
        <w:tc>
          <w:tcPr>
            <w:tcW w:w="217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</w:tcBorders>
          </w:tcPr>
          <w:p w:rsidR="00812EC1" w:rsidRPr="0008072F" w:rsidRDefault="00812EC1" w:rsidP="00952A22">
            <w:pPr>
              <w:pStyle w:val="BodyText"/>
              <w:rPr>
                <w:b/>
                <w:sz w:val="20"/>
                <w:lang w:val="ru-RU"/>
              </w:rPr>
            </w:pPr>
            <w:r w:rsidRPr="0008072F">
              <w:rPr>
                <w:b/>
                <w:noProof/>
                <w:sz w:val="20"/>
                <w:lang w:val="ru-RU"/>
              </w:rPr>
              <w:t xml:space="preserve">13. По </w:t>
            </w:r>
            <w:r w:rsidRPr="0008072F">
              <w:rPr>
                <w:b/>
                <w:sz w:val="20"/>
                <w:lang w:val="ru-RU"/>
              </w:rPr>
              <w:t>какой причине Вы проходили тестирование на ВИЧ или СПИД?</w:t>
            </w:r>
          </w:p>
          <w:p w:rsidR="00812EC1" w:rsidRPr="0008072F" w:rsidRDefault="00812EC1" w:rsidP="00952A22">
            <w:pPr>
              <w:pStyle w:val="BodyText"/>
              <w:rPr>
                <w:b/>
                <w:sz w:val="20"/>
                <w:lang w:val="ru-RU"/>
              </w:rPr>
            </w:pPr>
            <w:r w:rsidRPr="0008072F">
              <w:rPr>
                <w:i/>
                <w:sz w:val="20"/>
                <w:lang w:val="ru-RU"/>
              </w:rPr>
              <w:t xml:space="preserve">(выберите все подходящие варианты ответов) </w:t>
            </w:r>
          </w:p>
          <w:p w:rsidR="00812EC1" w:rsidRPr="0008072F" w:rsidRDefault="00812EC1" w:rsidP="00952A22">
            <w:pPr>
              <w:pStyle w:val="BodyText"/>
              <w:rPr>
                <w:b/>
                <w:sz w:val="20"/>
                <w:lang w:val="ru-RU"/>
              </w:rPr>
            </w:pPr>
          </w:p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</w:tc>
        <w:tc>
          <w:tcPr>
            <w:tcW w:w="517" w:type="dxa"/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noProof/>
                <w:sz w:val="20"/>
                <w:lang w:val="ru-RU"/>
              </w:rPr>
              <w:t>1.</w:t>
            </w:r>
          </w:p>
        </w:tc>
        <w:tc>
          <w:tcPr>
            <w:tcW w:w="7242" w:type="dxa"/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08072F">
              <w:rPr>
                <w:sz w:val="20"/>
                <w:lang w:val="ru-RU"/>
              </w:rPr>
              <w:t>Мне сказали</w:t>
            </w:r>
            <w:r w:rsidR="00BB40F3" w:rsidRPr="0008072F">
              <w:rPr>
                <w:sz w:val="20"/>
                <w:lang w:val="ru-RU"/>
              </w:rPr>
              <w:t>,</w:t>
            </w:r>
            <w:r w:rsidRPr="0008072F">
              <w:rPr>
                <w:sz w:val="20"/>
                <w:lang w:val="ru-RU"/>
              </w:rPr>
              <w:t xml:space="preserve"> что надо /мне назначили при постановке на учет</w:t>
            </w:r>
          </w:p>
        </w:tc>
      </w:tr>
      <w:tr w:rsidR="00812EC1" w:rsidRPr="0008072F" w:rsidTr="00E10375">
        <w:trPr>
          <w:cantSplit/>
          <w:trHeight w:val="144"/>
        </w:trPr>
        <w:tc>
          <w:tcPr>
            <w:tcW w:w="2173" w:type="dxa"/>
            <w:vMerge/>
            <w:tcBorders>
              <w:top w:val="nil"/>
              <w:left w:val="single" w:sz="6" w:space="0" w:color="auto"/>
              <w:bottom w:val="nil"/>
            </w:tcBorders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</w:tc>
        <w:tc>
          <w:tcPr>
            <w:tcW w:w="517" w:type="dxa"/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noProof/>
                <w:sz w:val="20"/>
                <w:lang w:val="ru-RU"/>
              </w:rPr>
              <w:t>2.</w:t>
            </w:r>
          </w:p>
        </w:tc>
        <w:tc>
          <w:tcPr>
            <w:tcW w:w="7242" w:type="dxa"/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sz w:val="20"/>
                <w:lang w:val="ru-RU"/>
              </w:rPr>
              <w:t>По</w:t>
            </w:r>
            <w:r w:rsidR="00116362">
              <w:rPr>
                <w:sz w:val="20"/>
                <w:lang w:val="ru-RU"/>
              </w:rPr>
              <w:t xml:space="preserve"> </w:t>
            </w:r>
            <w:r w:rsidRPr="0008072F">
              <w:rPr>
                <w:sz w:val="20"/>
                <w:lang w:val="ru-RU"/>
              </w:rPr>
              <w:t>совету</w:t>
            </w:r>
            <w:r w:rsidR="00116362">
              <w:rPr>
                <w:sz w:val="20"/>
                <w:lang w:val="ru-RU"/>
              </w:rPr>
              <w:t xml:space="preserve"> </w:t>
            </w:r>
            <w:r w:rsidRPr="0008072F">
              <w:rPr>
                <w:sz w:val="20"/>
                <w:lang w:val="ru-RU"/>
              </w:rPr>
              <w:t>врача/консультанта</w:t>
            </w:r>
          </w:p>
        </w:tc>
      </w:tr>
      <w:tr w:rsidR="00812EC1" w:rsidRPr="0008072F" w:rsidTr="00E10375">
        <w:trPr>
          <w:cantSplit/>
          <w:trHeight w:val="336"/>
        </w:trPr>
        <w:tc>
          <w:tcPr>
            <w:tcW w:w="2173" w:type="dxa"/>
            <w:vMerge/>
            <w:tcBorders>
              <w:top w:val="nil"/>
              <w:left w:val="single" w:sz="6" w:space="0" w:color="auto"/>
              <w:bottom w:val="nil"/>
            </w:tcBorders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</w:tc>
        <w:tc>
          <w:tcPr>
            <w:tcW w:w="517" w:type="dxa"/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noProof/>
                <w:sz w:val="20"/>
                <w:lang w:val="ru-RU"/>
              </w:rPr>
              <w:t>3.</w:t>
            </w:r>
          </w:p>
        </w:tc>
        <w:tc>
          <w:tcPr>
            <w:tcW w:w="7242" w:type="dxa"/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08072F">
              <w:rPr>
                <w:sz w:val="20"/>
                <w:lang w:val="ru-RU"/>
              </w:rPr>
              <w:t>По</w:t>
            </w:r>
            <w:r w:rsidR="00116362">
              <w:rPr>
                <w:sz w:val="20"/>
                <w:lang w:val="ru-RU"/>
              </w:rPr>
              <w:t xml:space="preserve"> </w:t>
            </w:r>
            <w:r w:rsidRPr="0008072F">
              <w:rPr>
                <w:sz w:val="20"/>
                <w:lang w:val="ru-RU"/>
              </w:rPr>
              <w:t>совету</w:t>
            </w:r>
            <w:r w:rsidR="00116362">
              <w:rPr>
                <w:sz w:val="20"/>
                <w:lang w:val="ru-RU"/>
              </w:rPr>
              <w:t xml:space="preserve"> </w:t>
            </w:r>
            <w:r w:rsidRPr="0008072F">
              <w:rPr>
                <w:sz w:val="20"/>
                <w:lang w:val="ru-RU"/>
              </w:rPr>
              <w:t>медсестры</w:t>
            </w:r>
          </w:p>
        </w:tc>
      </w:tr>
      <w:tr w:rsidR="00812EC1" w:rsidRPr="00644401" w:rsidTr="00E10375">
        <w:trPr>
          <w:cantSplit/>
          <w:trHeight w:val="327"/>
        </w:trPr>
        <w:tc>
          <w:tcPr>
            <w:tcW w:w="2173" w:type="dxa"/>
            <w:vMerge/>
            <w:tcBorders>
              <w:top w:val="nil"/>
              <w:left w:val="single" w:sz="6" w:space="0" w:color="auto"/>
              <w:bottom w:val="nil"/>
            </w:tcBorders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</w:tc>
        <w:tc>
          <w:tcPr>
            <w:tcW w:w="517" w:type="dxa"/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noProof/>
                <w:sz w:val="20"/>
                <w:lang w:val="ru-RU"/>
              </w:rPr>
              <w:t>4.</w:t>
            </w:r>
          </w:p>
        </w:tc>
        <w:tc>
          <w:tcPr>
            <w:tcW w:w="7242" w:type="dxa"/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sz w:val="20"/>
                <w:lang w:val="ru-RU"/>
              </w:rPr>
              <w:t xml:space="preserve">Посоветовали родственники или близкие люди </w:t>
            </w:r>
          </w:p>
        </w:tc>
      </w:tr>
      <w:tr w:rsidR="00812EC1" w:rsidRPr="0008072F" w:rsidTr="00E10375">
        <w:trPr>
          <w:cantSplit/>
          <w:trHeight w:val="138"/>
        </w:trPr>
        <w:tc>
          <w:tcPr>
            <w:tcW w:w="2173" w:type="dxa"/>
            <w:vMerge/>
            <w:tcBorders>
              <w:top w:val="nil"/>
              <w:left w:val="single" w:sz="6" w:space="0" w:color="auto"/>
              <w:bottom w:val="nil"/>
            </w:tcBorders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</w:tc>
        <w:tc>
          <w:tcPr>
            <w:tcW w:w="517" w:type="dxa"/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noProof/>
                <w:sz w:val="20"/>
                <w:lang w:val="ru-RU"/>
              </w:rPr>
              <w:t>5.</w:t>
            </w:r>
          </w:p>
        </w:tc>
        <w:tc>
          <w:tcPr>
            <w:tcW w:w="7242" w:type="dxa"/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noProof/>
                <w:sz w:val="20"/>
                <w:lang w:val="ru-RU"/>
              </w:rPr>
              <w:t xml:space="preserve">Сама захотела </w:t>
            </w:r>
          </w:p>
        </w:tc>
      </w:tr>
      <w:tr w:rsidR="00812EC1" w:rsidRPr="0008072F" w:rsidTr="00E10375">
        <w:trPr>
          <w:cantSplit/>
          <w:trHeight w:val="138"/>
        </w:trPr>
        <w:tc>
          <w:tcPr>
            <w:tcW w:w="2173" w:type="dxa"/>
            <w:vMerge/>
            <w:tcBorders>
              <w:top w:val="nil"/>
              <w:left w:val="single" w:sz="6" w:space="0" w:color="auto"/>
              <w:bottom w:val="nil"/>
            </w:tcBorders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</w:tc>
        <w:tc>
          <w:tcPr>
            <w:tcW w:w="517" w:type="dxa"/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noProof/>
                <w:sz w:val="20"/>
                <w:lang w:val="ru-RU"/>
              </w:rPr>
              <w:t>6</w:t>
            </w:r>
          </w:p>
        </w:tc>
        <w:tc>
          <w:tcPr>
            <w:tcW w:w="7242" w:type="dxa"/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noProof/>
                <w:sz w:val="20"/>
                <w:lang w:val="ru-RU"/>
              </w:rPr>
              <w:t xml:space="preserve">Другое </w:t>
            </w:r>
            <w:r w:rsidRPr="0008072F">
              <w:rPr>
                <w:i/>
                <w:noProof/>
                <w:sz w:val="20"/>
                <w:lang w:val="ru-RU"/>
              </w:rPr>
              <w:t>(пожалуйста укажите)</w:t>
            </w:r>
            <w:r w:rsidRPr="0008072F">
              <w:rPr>
                <w:noProof/>
                <w:sz w:val="20"/>
                <w:lang w:val="ru-RU"/>
              </w:rPr>
              <w:t xml:space="preserve"> __________________________________________________________</w:t>
            </w:r>
          </w:p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noProof/>
                <w:sz w:val="20"/>
                <w:lang w:val="ru-RU"/>
              </w:rPr>
              <w:t>__________________________________________________________</w:t>
            </w:r>
          </w:p>
        </w:tc>
      </w:tr>
      <w:tr w:rsidR="00812EC1" w:rsidRPr="0008072F" w:rsidTr="00E10375">
        <w:trPr>
          <w:cantSplit/>
          <w:trHeight w:val="291"/>
        </w:trPr>
        <w:tc>
          <w:tcPr>
            <w:tcW w:w="2173" w:type="dxa"/>
            <w:vMerge/>
            <w:tcBorders>
              <w:top w:val="nil"/>
              <w:left w:val="single" w:sz="6" w:space="0" w:color="auto"/>
            </w:tcBorders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</w:tc>
        <w:tc>
          <w:tcPr>
            <w:tcW w:w="517" w:type="dxa"/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noProof/>
                <w:sz w:val="20"/>
                <w:lang w:val="ru-RU"/>
              </w:rPr>
              <w:t>99.</w:t>
            </w:r>
          </w:p>
        </w:tc>
        <w:tc>
          <w:tcPr>
            <w:tcW w:w="7242" w:type="dxa"/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sz w:val="20"/>
                <w:lang w:val="ru-RU"/>
              </w:rPr>
              <w:t>Не</w:t>
            </w:r>
            <w:r w:rsidR="00116362">
              <w:rPr>
                <w:sz w:val="20"/>
                <w:lang w:val="ru-RU"/>
              </w:rPr>
              <w:t xml:space="preserve"> </w:t>
            </w:r>
            <w:r w:rsidRPr="0008072F">
              <w:rPr>
                <w:sz w:val="20"/>
                <w:lang w:val="ru-RU"/>
              </w:rPr>
              <w:t>знаю (не</w:t>
            </w:r>
            <w:r w:rsidR="00116362">
              <w:rPr>
                <w:sz w:val="20"/>
                <w:lang w:val="ru-RU"/>
              </w:rPr>
              <w:t xml:space="preserve"> </w:t>
            </w:r>
            <w:r w:rsidRPr="0008072F">
              <w:rPr>
                <w:sz w:val="20"/>
                <w:lang w:val="ru-RU"/>
              </w:rPr>
              <w:t>помню)</w:t>
            </w:r>
          </w:p>
        </w:tc>
      </w:tr>
    </w:tbl>
    <w:p w:rsidR="00812EC1" w:rsidRPr="0008072F" w:rsidRDefault="00812EC1" w:rsidP="00952A22">
      <w:pPr>
        <w:pStyle w:val="BodyText"/>
        <w:rPr>
          <w:noProof/>
          <w:sz w:val="20"/>
          <w:lang w:val="ru-RU"/>
        </w:rPr>
      </w:pPr>
    </w:p>
    <w:tbl>
      <w:tblPr>
        <w:tblW w:w="100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08"/>
        <w:gridCol w:w="1260"/>
        <w:gridCol w:w="2340"/>
      </w:tblGrid>
      <w:tr w:rsidR="00812EC1" w:rsidRPr="00952A22" w:rsidTr="00E10375">
        <w:tc>
          <w:tcPr>
            <w:tcW w:w="6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812EC1" w:rsidRPr="00116362" w:rsidRDefault="00812EC1" w:rsidP="00952A22">
            <w:pPr>
              <w:pStyle w:val="BodyText"/>
              <w:rPr>
                <w:b/>
                <w:sz w:val="20"/>
                <w:lang w:val="ru-RU"/>
              </w:rPr>
            </w:pPr>
            <w:r w:rsidRPr="00952A22">
              <w:rPr>
                <w:b/>
                <w:sz w:val="20"/>
                <w:lang w:val="ru-RU"/>
              </w:rPr>
              <w:t xml:space="preserve">14. </w:t>
            </w:r>
            <w:r w:rsidRPr="00116362">
              <w:rPr>
                <w:b/>
                <w:sz w:val="20"/>
                <w:lang w:val="ru-RU"/>
              </w:rPr>
              <w:t xml:space="preserve">Знаете ли Вы результат Вашего теста на ВИЧ? </w:t>
            </w:r>
          </w:p>
          <w:p w:rsidR="00812EC1" w:rsidRPr="00952A22" w:rsidRDefault="00812EC1" w:rsidP="00952A22">
            <w:pPr>
              <w:pStyle w:val="BodyText"/>
              <w:rPr>
                <w:noProof/>
                <w:sz w:val="20"/>
              </w:rPr>
            </w:pPr>
            <w:r w:rsidRPr="00116362">
              <w:rPr>
                <w:i/>
                <w:sz w:val="20"/>
                <w:lang w:val="ru-RU"/>
              </w:rPr>
              <w:t>(Выберите один</w:t>
            </w:r>
            <w:r w:rsidR="00116362" w:rsidRPr="00116362">
              <w:rPr>
                <w:i/>
                <w:sz w:val="20"/>
                <w:lang w:val="ru-RU"/>
              </w:rPr>
              <w:t xml:space="preserve"> </w:t>
            </w:r>
            <w:r w:rsidRPr="00116362">
              <w:rPr>
                <w:i/>
                <w:sz w:val="20"/>
                <w:lang w:val="ru-RU"/>
              </w:rPr>
              <w:t>ответ)</w:t>
            </w:r>
          </w:p>
        </w:tc>
        <w:tc>
          <w:tcPr>
            <w:tcW w:w="1260" w:type="dxa"/>
            <w:shd w:val="clear" w:color="auto" w:fill="FFFFFF"/>
          </w:tcPr>
          <w:p w:rsidR="00812EC1" w:rsidRPr="00952A22" w:rsidRDefault="00812EC1" w:rsidP="00952A22">
            <w:pPr>
              <w:pStyle w:val="BodyText"/>
              <w:rPr>
                <w:noProof/>
                <w:sz w:val="20"/>
              </w:rPr>
            </w:pPr>
            <w:r w:rsidRPr="00952A22">
              <w:rPr>
                <w:noProof/>
                <w:sz w:val="20"/>
              </w:rPr>
              <w:t>1. Да</w:t>
            </w:r>
          </w:p>
        </w:tc>
        <w:tc>
          <w:tcPr>
            <w:tcW w:w="2340" w:type="dxa"/>
            <w:shd w:val="clear" w:color="auto" w:fill="FFFFFF"/>
          </w:tcPr>
          <w:p w:rsidR="00812EC1" w:rsidRPr="00952A22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</w:rPr>
              <w:t>2. Нет</w:t>
            </w:r>
            <w:r w:rsidRPr="00952A22">
              <w:rPr>
                <w:noProof/>
                <w:sz w:val="20"/>
                <w:lang w:val="ru-RU"/>
              </w:rPr>
              <w:t xml:space="preserve"> -------переходите к вопросу№ 20</w:t>
            </w:r>
          </w:p>
        </w:tc>
      </w:tr>
    </w:tbl>
    <w:p w:rsidR="00812EC1" w:rsidRPr="00952A22" w:rsidRDefault="00812EC1" w:rsidP="00952A22">
      <w:pPr>
        <w:pStyle w:val="BodyText"/>
        <w:rPr>
          <w:noProof/>
          <w:sz w:val="20"/>
          <w:lang w:val="ru-RU"/>
        </w:rPr>
      </w:pPr>
    </w:p>
    <w:tbl>
      <w:tblPr>
        <w:tblW w:w="1001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74"/>
        <w:gridCol w:w="520"/>
        <w:gridCol w:w="5925"/>
      </w:tblGrid>
      <w:tr w:rsidR="00812EC1" w:rsidRPr="0008072F" w:rsidTr="00E10375">
        <w:trPr>
          <w:cantSplit/>
          <w:trHeight w:val="277"/>
        </w:trPr>
        <w:tc>
          <w:tcPr>
            <w:tcW w:w="3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C1" w:rsidRPr="0008072F" w:rsidRDefault="00812EC1" w:rsidP="00952A22">
            <w:pPr>
              <w:pStyle w:val="BodyText"/>
              <w:rPr>
                <w:b/>
                <w:sz w:val="20"/>
                <w:lang w:val="ru-RU"/>
              </w:rPr>
            </w:pPr>
            <w:r w:rsidRPr="0008072F">
              <w:rPr>
                <w:b/>
                <w:sz w:val="20"/>
                <w:lang w:val="ru-RU"/>
              </w:rPr>
              <w:t xml:space="preserve">15. </w:t>
            </w:r>
            <w:r w:rsidRPr="0008072F">
              <w:rPr>
                <w:b/>
                <w:noProof/>
                <w:sz w:val="20"/>
                <w:lang w:val="ru-RU"/>
              </w:rPr>
              <w:t>Когда Вы получили</w:t>
            </w:r>
            <w:r w:rsidRPr="0008072F">
              <w:rPr>
                <w:b/>
                <w:sz w:val="20"/>
                <w:lang w:val="ru-RU"/>
              </w:rPr>
              <w:t xml:space="preserve"> результат Вашего теста на ВИЧ? </w:t>
            </w:r>
            <w:r w:rsidRPr="0008072F">
              <w:rPr>
                <w:i/>
                <w:sz w:val="20"/>
                <w:lang w:val="ru-RU"/>
              </w:rPr>
              <w:t>(Выберите один ответ)</w:t>
            </w:r>
          </w:p>
          <w:p w:rsidR="00812EC1" w:rsidRPr="0008072F" w:rsidRDefault="00812EC1" w:rsidP="00952A22">
            <w:pPr>
              <w:pStyle w:val="BodyText"/>
              <w:rPr>
                <w:b/>
                <w:sz w:val="20"/>
                <w:lang w:val="ru-RU"/>
              </w:rPr>
            </w:pPr>
          </w:p>
          <w:p w:rsidR="00812EC1" w:rsidRPr="0008072F" w:rsidRDefault="00812EC1" w:rsidP="00952A22">
            <w:pPr>
              <w:pStyle w:val="BodyText"/>
              <w:rPr>
                <w:b/>
                <w:sz w:val="20"/>
                <w:lang w:val="ru-RU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noProof/>
                <w:sz w:val="20"/>
                <w:lang w:val="ru-RU"/>
              </w:rPr>
              <w:t>1.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08072F">
              <w:rPr>
                <w:sz w:val="20"/>
                <w:lang w:val="ru-RU"/>
              </w:rPr>
              <w:t xml:space="preserve">В тот же день </w:t>
            </w:r>
          </w:p>
        </w:tc>
      </w:tr>
      <w:tr w:rsidR="00812EC1" w:rsidRPr="00644401" w:rsidTr="00E10375">
        <w:trPr>
          <w:cantSplit/>
          <w:trHeight w:val="146"/>
        </w:trPr>
        <w:tc>
          <w:tcPr>
            <w:tcW w:w="3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noProof/>
                <w:sz w:val="20"/>
                <w:lang w:val="ru-RU"/>
              </w:rPr>
              <w:t>2.</w:t>
            </w:r>
          </w:p>
        </w:tc>
        <w:tc>
          <w:tcPr>
            <w:tcW w:w="5925" w:type="dxa"/>
            <w:tcBorders>
              <w:top w:val="single" w:sz="4" w:space="0" w:color="auto"/>
            </w:tcBorders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noProof/>
                <w:sz w:val="20"/>
                <w:lang w:val="ru-RU"/>
              </w:rPr>
              <w:t>На второй день после тестирования</w:t>
            </w:r>
          </w:p>
        </w:tc>
      </w:tr>
      <w:tr w:rsidR="00812EC1" w:rsidRPr="0008072F" w:rsidTr="00E10375">
        <w:trPr>
          <w:cantSplit/>
          <w:trHeight w:val="341"/>
        </w:trPr>
        <w:tc>
          <w:tcPr>
            <w:tcW w:w="3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noProof/>
                <w:sz w:val="20"/>
                <w:lang w:val="ru-RU"/>
              </w:rPr>
              <w:t>3.</w:t>
            </w:r>
          </w:p>
        </w:tc>
        <w:tc>
          <w:tcPr>
            <w:tcW w:w="5925" w:type="dxa"/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sz w:val="20"/>
                <w:lang w:val="ru-RU"/>
              </w:rPr>
              <w:t>Через несколько дней</w:t>
            </w:r>
          </w:p>
        </w:tc>
      </w:tr>
      <w:tr w:rsidR="00812EC1" w:rsidRPr="0008072F" w:rsidTr="00E10375">
        <w:trPr>
          <w:cantSplit/>
          <w:trHeight w:val="332"/>
        </w:trPr>
        <w:tc>
          <w:tcPr>
            <w:tcW w:w="3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noProof/>
                <w:sz w:val="20"/>
                <w:lang w:val="ru-RU"/>
              </w:rPr>
              <w:t>4.</w:t>
            </w:r>
          </w:p>
        </w:tc>
        <w:tc>
          <w:tcPr>
            <w:tcW w:w="5925" w:type="dxa"/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sz w:val="20"/>
                <w:lang w:val="ru-RU"/>
              </w:rPr>
              <w:t>Через неделю</w:t>
            </w:r>
          </w:p>
        </w:tc>
      </w:tr>
      <w:tr w:rsidR="00812EC1" w:rsidRPr="00644401" w:rsidTr="00E10375">
        <w:trPr>
          <w:cantSplit/>
          <w:trHeight w:val="277"/>
        </w:trPr>
        <w:tc>
          <w:tcPr>
            <w:tcW w:w="3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noProof/>
                <w:sz w:val="20"/>
                <w:lang w:val="ru-RU"/>
              </w:rPr>
              <w:t>5.</w:t>
            </w:r>
          </w:p>
        </w:tc>
        <w:tc>
          <w:tcPr>
            <w:tcW w:w="5925" w:type="dxa"/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sz w:val="20"/>
                <w:lang w:val="ru-RU"/>
              </w:rPr>
              <w:t>На следующем визите в женскую консультацию</w:t>
            </w:r>
          </w:p>
        </w:tc>
      </w:tr>
      <w:tr w:rsidR="00812EC1" w:rsidRPr="0008072F" w:rsidTr="00E10375">
        <w:trPr>
          <w:cantSplit/>
          <w:trHeight w:val="277"/>
        </w:trPr>
        <w:tc>
          <w:tcPr>
            <w:tcW w:w="3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noProof/>
                <w:sz w:val="20"/>
                <w:lang w:val="ru-RU"/>
              </w:rPr>
              <w:t>6.</w:t>
            </w:r>
          </w:p>
        </w:tc>
        <w:tc>
          <w:tcPr>
            <w:tcW w:w="5925" w:type="dxa"/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08072F">
              <w:rPr>
                <w:noProof/>
                <w:sz w:val="20"/>
                <w:lang w:val="ru-RU"/>
              </w:rPr>
              <w:t>Другое (пожалуйста укажите)_____________________</w:t>
            </w:r>
          </w:p>
        </w:tc>
      </w:tr>
      <w:tr w:rsidR="00812EC1" w:rsidRPr="0008072F" w:rsidTr="00E10375">
        <w:trPr>
          <w:cantSplit/>
          <w:trHeight w:val="341"/>
        </w:trPr>
        <w:tc>
          <w:tcPr>
            <w:tcW w:w="3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noProof/>
                <w:sz w:val="20"/>
                <w:lang w:val="ru-RU"/>
              </w:rPr>
              <w:t>99.</w:t>
            </w:r>
          </w:p>
        </w:tc>
        <w:tc>
          <w:tcPr>
            <w:tcW w:w="5925" w:type="dxa"/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sz w:val="20"/>
                <w:lang w:val="ru-RU"/>
              </w:rPr>
              <w:t>Не</w:t>
            </w:r>
            <w:r w:rsidR="00116362">
              <w:rPr>
                <w:sz w:val="20"/>
                <w:lang w:val="ru-RU"/>
              </w:rPr>
              <w:t xml:space="preserve"> </w:t>
            </w:r>
            <w:r w:rsidRPr="0008072F">
              <w:rPr>
                <w:sz w:val="20"/>
                <w:lang w:val="ru-RU"/>
              </w:rPr>
              <w:t>помню</w:t>
            </w:r>
          </w:p>
        </w:tc>
      </w:tr>
    </w:tbl>
    <w:p w:rsidR="00812EC1" w:rsidRPr="0008072F" w:rsidRDefault="00812EC1" w:rsidP="00952A22">
      <w:pPr>
        <w:pStyle w:val="BodyText"/>
        <w:rPr>
          <w:noProof/>
          <w:sz w:val="20"/>
          <w:lang w:val="ru-RU"/>
        </w:rPr>
      </w:pPr>
    </w:p>
    <w:tbl>
      <w:tblPr>
        <w:tblW w:w="1001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74"/>
        <w:gridCol w:w="520"/>
        <w:gridCol w:w="5925"/>
      </w:tblGrid>
      <w:tr w:rsidR="00812EC1" w:rsidRPr="00644401" w:rsidTr="00E10375">
        <w:trPr>
          <w:cantSplit/>
          <w:trHeight w:val="277"/>
        </w:trPr>
        <w:tc>
          <w:tcPr>
            <w:tcW w:w="3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C1" w:rsidRPr="0008072F" w:rsidRDefault="00812EC1" w:rsidP="00952A22">
            <w:pPr>
              <w:pStyle w:val="BodyText"/>
              <w:rPr>
                <w:b/>
                <w:sz w:val="20"/>
                <w:lang w:val="ru-RU"/>
              </w:rPr>
            </w:pPr>
            <w:r w:rsidRPr="0008072F">
              <w:rPr>
                <w:b/>
                <w:sz w:val="20"/>
                <w:lang w:val="ru-RU"/>
              </w:rPr>
              <w:t>16. Как Вам сообщили о результате тестирования?</w:t>
            </w:r>
          </w:p>
          <w:p w:rsidR="00812EC1" w:rsidRPr="0008072F" w:rsidRDefault="00812EC1" w:rsidP="00952A22">
            <w:pPr>
              <w:pStyle w:val="BodyText"/>
              <w:rPr>
                <w:b/>
                <w:sz w:val="20"/>
                <w:lang w:val="ru-RU"/>
              </w:rPr>
            </w:pPr>
            <w:r w:rsidRPr="0008072F">
              <w:rPr>
                <w:i/>
                <w:sz w:val="20"/>
                <w:lang w:val="ru-RU"/>
              </w:rPr>
              <w:t>(Выберите один ответ)</w:t>
            </w:r>
          </w:p>
          <w:p w:rsidR="00812EC1" w:rsidRPr="0008072F" w:rsidRDefault="00812EC1" w:rsidP="00952A22">
            <w:pPr>
              <w:pStyle w:val="BodyText"/>
              <w:rPr>
                <w:b/>
                <w:sz w:val="20"/>
                <w:lang w:val="ru-RU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noProof/>
                <w:sz w:val="20"/>
                <w:lang w:val="ru-RU"/>
              </w:rPr>
              <w:t>1.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08072F">
              <w:rPr>
                <w:sz w:val="20"/>
                <w:lang w:val="ru-RU"/>
              </w:rPr>
              <w:t>Просто получила результат анал</w:t>
            </w:r>
            <w:r w:rsidRPr="0008072F">
              <w:rPr>
                <w:noProof/>
                <w:sz w:val="20"/>
                <w:lang w:val="ru-RU"/>
              </w:rPr>
              <w:t>и</w:t>
            </w:r>
            <w:r w:rsidRPr="0008072F">
              <w:rPr>
                <w:sz w:val="20"/>
                <w:lang w:val="ru-RU"/>
              </w:rPr>
              <w:t>за (на бумаге)</w:t>
            </w:r>
          </w:p>
        </w:tc>
      </w:tr>
      <w:tr w:rsidR="00812EC1" w:rsidRPr="0008072F" w:rsidTr="00E10375">
        <w:trPr>
          <w:cantSplit/>
          <w:trHeight w:val="146"/>
        </w:trPr>
        <w:tc>
          <w:tcPr>
            <w:tcW w:w="3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noProof/>
                <w:sz w:val="20"/>
                <w:lang w:val="ru-RU"/>
              </w:rPr>
              <w:t>2.</w:t>
            </w:r>
          </w:p>
        </w:tc>
        <w:tc>
          <w:tcPr>
            <w:tcW w:w="5925" w:type="dxa"/>
            <w:tcBorders>
              <w:top w:val="single" w:sz="4" w:space="0" w:color="auto"/>
            </w:tcBorders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sz w:val="20"/>
                <w:lang w:val="ru-RU"/>
              </w:rPr>
              <w:t>Мне</w:t>
            </w:r>
            <w:r w:rsidR="00116362">
              <w:rPr>
                <w:sz w:val="20"/>
                <w:lang w:val="ru-RU"/>
              </w:rPr>
              <w:t xml:space="preserve"> </w:t>
            </w:r>
            <w:r w:rsidRPr="0008072F">
              <w:rPr>
                <w:sz w:val="20"/>
                <w:lang w:val="ru-RU"/>
              </w:rPr>
              <w:t>рассказал</w:t>
            </w:r>
            <w:r w:rsidR="00116362">
              <w:rPr>
                <w:sz w:val="20"/>
                <w:lang w:val="ru-RU"/>
              </w:rPr>
              <w:t xml:space="preserve"> </w:t>
            </w:r>
            <w:r w:rsidRPr="0008072F">
              <w:rPr>
                <w:sz w:val="20"/>
                <w:lang w:val="ru-RU"/>
              </w:rPr>
              <w:t>врач</w:t>
            </w:r>
          </w:p>
        </w:tc>
      </w:tr>
      <w:tr w:rsidR="00812EC1" w:rsidRPr="0008072F" w:rsidTr="00E10375">
        <w:trPr>
          <w:cantSplit/>
          <w:trHeight w:val="341"/>
        </w:trPr>
        <w:tc>
          <w:tcPr>
            <w:tcW w:w="3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noProof/>
                <w:sz w:val="20"/>
                <w:lang w:val="ru-RU"/>
              </w:rPr>
              <w:t>3.</w:t>
            </w:r>
          </w:p>
        </w:tc>
        <w:tc>
          <w:tcPr>
            <w:tcW w:w="5925" w:type="dxa"/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08072F">
              <w:rPr>
                <w:sz w:val="20"/>
                <w:lang w:val="ru-RU"/>
              </w:rPr>
              <w:t>Мне</w:t>
            </w:r>
            <w:r w:rsidR="00116362">
              <w:rPr>
                <w:sz w:val="20"/>
                <w:lang w:val="ru-RU"/>
              </w:rPr>
              <w:t xml:space="preserve"> </w:t>
            </w:r>
            <w:r w:rsidRPr="0008072F">
              <w:rPr>
                <w:sz w:val="20"/>
                <w:lang w:val="ru-RU"/>
              </w:rPr>
              <w:t>рассказал (а) акушерка</w:t>
            </w:r>
          </w:p>
        </w:tc>
      </w:tr>
      <w:tr w:rsidR="00812EC1" w:rsidRPr="0008072F" w:rsidTr="00E10375">
        <w:trPr>
          <w:cantSplit/>
          <w:trHeight w:val="332"/>
        </w:trPr>
        <w:tc>
          <w:tcPr>
            <w:tcW w:w="3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noProof/>
                <w:sz w:val="20"/>
                <w:lang w:val="ru-RU"/>
              </w:rPr>
              <w:t>4.</w:t>
            </w:r>
          </w:p>
        </w:tc>
        <w:tc>
          <w:tcPr>
            <w:tcW w:w="5925" w:type="dxa"/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sz w:val="20"/>
                <w:lang w:val="ru-RU"/>
              </w:rPr>
              <w:t>Мне</w:t>
            </w:r>
            <w:r w:rsidR="00116362">
              <w:rPr>
                <w:sz w:val="20"/>
                <w:lang w:val="ru-RU"/>
              </w:rPr>
              <w:t xml:space="preserve"> </w:t>
            </w:r>
            <w:r w:rsidRPr="0008072F">
              <w:rPr>
                <w:sz w:val="20"/>
                <w:lang w:val="ru-RU"/>
              </w:rPr>
              <w:t xml:space="preserve">рассказал(а) </w:t>
            </w:r>
            <w:r w:rsidRPr="0008072F">
              <w:rPr>
                <w:noProof/>
                <w:sz w:val="20"/>
                <w:lang w:val="ru-RU"/>
              </w:rPr>
              <w:t>психолог</w:t>
            </w:r>
          </w:p>
        </w:tc>
      </w:tr>
      <w:tr w:rsidR="00812EC1" w:rsidRPr="00644401" w:rsidTr="00E10375">
        <w:trPr>
          <w:cantSplit/>
          <w:trHeight w:val="277"/>
        </w:trPr>
        <w:tc>
          <w:tcPr>
            <w:tcW w:w="3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noProof/>
                <w:sz w:val="20"/>
                <w:lang w:val="ru-RU"/>
              </w:rPr>
              <w:t>5.</w:t>
            </w:r>
          </w:p>
        </w:tc>
        <w:tc>
          <w:tcPr>
            <w:tcW w:w="5925" w:type="dxa"/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sz w:val="20"/>
                <w:lang w:val="ru-RU"/>
              </w:rPr>
              <w:t xml:space="preserve">Мне рассказал(а) </w:t>
            </w:r>
            <w:r w:rsidRPr="0008072F">
              <w:rPr>
                <w:noProof/>
                <w:sz w:val="20"/>
                <w:lang w:val="ru-RU"/>
              </w:rPr>
              <w:t>другой специалист_________________________________</w:t>
            </w:r>
          </w:p>
        </w:tc>
      </w:tr>
      <w:tr w:rsidR="00812EC1" w:rsidRPr="0008072F" w:rsidTr="00E10375">
        <w:trPr>
          <w:cantSplit/>
          <w:trHeight w:val="341"/>
        </w:trPr>
        <w:tc>
          <w:tcPr>
            <w:tcW w:w="3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noProof/>
                <w:sz w:val="20"/>
                <w:lang w:val="ru-RU"/>
              </w:rPr>
              <w:t>99.</w:t>
            </w:r>
          </w:p>
        </w:tc>
        <w:tc>
          <w:tcPr>
            <w:tcW w:w="5925" w:type="dxa"/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sz w:val="20"/>
                <w:lang w:val="ru-RU"/>
              </w:rPr>
              <w:t>Не</w:t>
            </w:r>
            <w:r w:rsidR="00116362">
              <w:rPr>
                <w:sz w:val="20"/>
                <w:lang w:val="ru-RU"/>
              </w:rPr>
              <w:t xml:space="preserve"> </w:t>
            </w:r>
            <w:r w:rsidRPr="0008072F">
              <w:rPr>
                <w:sz w:val="20"/>
                <w:lang w:val="ru-RU"/>
              </w:rPr>
              <w:t>помню</w:t>
            </w:r>
          </w:p>
        </w:tc>
      </w:tr>
    </w:tbl>
    <w:p w:rsidR="00812EC1" w:rsidRPr="00952A22" w:rsidRDefault="00812EC1" w:rsidP="00952A22">
      <w:pPr>
        <w:pStyle w:val="BodyText"/>
        <w:rPr>
          <w:noProof/>
          <w:sz w:val="20"/>
          <w:lang w:val="ru-RU"/>
        </w:rPr>
      </w:pPr>
    </w:p>
    <w:p w:rsidR="00812EC1" w:rsidRPr="00952A22" w:rsidRDefault="00812EC1" w:rsidP="00952A22">
      <w:pPr>
        <w:pStyle w:val="BodyText"/>
        <w:rPr>
          <w:noProof/>
          <w:sz w:val="20"/>
          <w:lang w:val="ru-RU"/>
        </w:rPr>
      </w:pPr>
    </w:p>
    <w:tbl>
      <w:tblPr>
        <w:tblW w:w="100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68"/>
        <w:gridCol w:w="720"/>
        <w:gridCol w:w="2520"/>
      </w:tblGrid>
      <w:tr w:rsidR="00812EC1" w:rsidRPr="00952A22" w:rsidTr="00E10375">
        <w:trPr>
          <w:cantSplit/>
        </w:trPr>
        <w:tc>
          <w:tcPr>
            <w:tcW w:w="676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12EC1" w:rsidRPr="00952A22" w:rsidRDefault="00812EC1" w:rsidP="00952A22">
            <w:pPr>
              <w:pStyle w:val="BodyText"/>
              <w:rPr>
                <w:b/>
                <w:sz w:val="20"/>
                <w:lang w:val="ru-RU"/>
              </w:rPr>
            </w:pPr>
            <w:r w:rsidRPr="00952A22">
              <w:rPr>
                <w:b/>
                <w:sz w:val="20"/>
                <w:lang w:val="ru-RU"/>
              </w:rPr>
              <w:t>17. Во время сообщения результата теста на ВИЧ или СПИД Вы получили какую-либо дополнительную информацию о ВИЧ или СПИД?</w:t>
            </w:r>
          </w:p>
          <w:p w:rsidR="00812EC1" w:rsidRPr="00952A22" w:rsidRDefault="00812EC1" w:rsidP="00952A22">
            <w:pPr>
              <w:pStyle w:val="BodyText"/>
              <w:rPr>
                <w:b/>
                <w:sz w:val="20"/>
                <w:lang w:val="ru-RU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2EC1" w:rsidRPr="00952A22" w:rsidRDefault="00812EC1" w:rsidP="00952A22">
            <w:pPr>
              <w:pStyle w:val="BodyText"/>
              <w:rPr>
                <w:noProof/>
                <w:sz w:val="20"/>
              </w:rPr>
            </w:pPr>
            <w:r w:rsidRPr="00952A22">
              <w:rPr>
                <w:noProof/>
                <w:sz w:val="20"/>
              </w:rPr>
              <w:t>1.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2EC1" w:rsidRPr="00952A22" w:rsidRDefault="00812EC1" w:rsidP="00952A22">
            <w:pPr>
              <w:pStyle w:val="BodyText"/>
              <w:rPr>
                <w:sz w:val="20"/>
              </w:rPr>
            </w:pPr>
            <w:r w:rsidRPr="00952A22">
              <w:rPr>
                <w:noProof/>
                <w:sz w:val="20"/>
              </w:rPr>
              <w:t>Да</w:t>
            </w:r>
          </w:p>
        </w:tc>
      </w:tr>
      <w:tr w:rsidR="00812EC1" w:rsidRPr="00952A22" w:rsidTr="00E10375">
        <w:trPr>
          <w:cantSplit/>
        </w:trPr>
        <w:tc>
          <w:tcPr>
            <w:tcW w:w="6768" w:type="dxa"/>
            <w:vMerge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812EC1" w:rsidRPr="00952A22" w:rsidRDefault="00812EC1" w:rsidP="00952A22">
            <w:pPr>
              <w:pStyle w:val="BodyText"/>
              <w:rPr>
                <w:noProof/>
                <w:sz w:val="20"/>
              </w:rPr>
            </w:pPr>
          </w:p>
        </w:tc>
        <w:tc>
          <w:tcPr>
            <w:tcW w:w="720" w:type="dxa"/>
            <w:tcBorders>
              <w:left w:val="single" w:sz="6" w:space="0" w:color="auto"/>
            </w:tcBorders>
            <w:shd w:val="clear" w:color="auto" w:fill="FFFFFF"/>
          </w:tcPr>
          <w:p w:rsidR="00812EC1" w:rsidRPr="00952A22" w:rsidRDefault="00812EC1" w:rsidP="00952A22">
            <w:pPr>
              <w:pStyle w:val="BodyText"/>
              <w:rPr>
                <w:noProof/>
                <w:sz w:val="20"/>
              </w:rPr>
            </w:pPr>
            <w:r w:rsidRPr="00952A22">
              <w:rPr>
                <w:noProof/>
                <w:sz w:val="20"/>
              </w:rPr>
              <w:t>2.</w:t>
            </w:r>
          </w:p>
        </w:tc>
        <w:tc>
          <w:tcPr>
            <w:tcW w:w="2520" w:type="dxa"/>
            <w:shd w:val="clear" w:color="auto" w:fill="FFFFFF"/>
          </w:tcPr>
          <w:p w:rsidR="00812EC1" w:rsidRPr="00952A22" w:rsidRDefault="00812EC1" w:rsidP="00952A22">
            <w:pPr>
              <w:pStyle w:val="BodyText"/>
              <w:rPr>
                <w:noProof/>
                <w:sz w:val="20"/>
              </w:rPr>
            </w:pPr>
            <w:r w:rsidRPr="00952A22">
              <w:rPr>
                <w:noProof/>
                <w:sz w:val="20"/>
              </w:rPr>
              <w:t>Нет</w:t>
            </w:r>
          </w:p>
        </w:tc>
      </w:tr>
      <w:tr w:rsidR="00812EC1" w:rsidRPr="00952A22" w:rsidTr="00E10375">
        <w:trPr>
          <w:cantSplit/>
          <w:trHeight w:val="210"/>
        </w:trPr>
        <w:tc>
          <w:tcPr>
            <w:tcW w:w="6768" w:type="dxa"/>
            <w:vMerge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812EC1" w:rsidRPr="00952A22" w:rsidRDefault="00812EC1" w:rsidP="00952A22">
            <w:pPr>
              <w:pStyle w:val="BodyText"/>
              <w:rPr>
                <w:noProof/>
                <w:sz w:val="20"/>
              </w:rPr>
            </w:pPr>
          </w:p>
        </w:tc>
        <w:tc>
          <w:tcPr>
            <w:tcW w:w="720" w:type="dxa"/>
            <w:tcBorders>
              <w:left w:val="single" w:sz="6" w:space="0" w:color="auto"/>
            </w:tcBorders>
            <w:shd w:val="clear" w:color="auto" w:fill="FFFFFF"/>
          </w:tcPr>
          <w:p w:rsidR="00812EC1" w:rsidRPr="00952A22" w:rsidRDefault="00812EC1" w:rsidP="00952A22">
            <w:pPr>
              <w:pStyle w:val="BodyText"/>
              <w:rPr>
                <w:noProof/>
                <w:sz w:val="20"/>
              </w:rPr>
            </w:pPr>
            <w:r w:rsidRPr="00952A22">
              <w:rPr>
                <w:noProof/>
                <w:sz w:val="20"/>
              </w:rPr>
              <w:t>99.</w:t>
            </w:r>
          </w:p>
        </w:tc>
        <w:tc>
          <w:tcPr>
            <w:tcW w:w="2520" w:type="dxa"/>
            <w:shd w:val="clear" w:color="auto" w:fill="FFFFFF"/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noProof/>
                <w:sz w:val="20"/>
              </w:rPr>
              <w:t xml:space="preserve">Не </w:t>
            </w:r>
            <w:r w:rsidRPr="00952A22">
              <w:rPr>
                <w:noProof/>
                <w:sz w:val="20"/>
                <w:lang w:val="ru-RU"/>
              </w:rPr>
              <w:t>помню</w:t>
            </w:r>
          </w:p>
        </w:tc>
      </w:tr>
    </w:tbl>
    <w:p w:rsidR="00812EC1" w:rsidRPr="0008072F" w:rsidRDefault="00812EC1" w:rsidP="00952A22">
      <w:pPr>
        <w:pStyle w:val="BodyText"/>
        <w:rPr>
          <w:noProof/>
          <w:sz w:val="20"/>
          <w:lang w:val="ru-RU"/>
        </w:rPr>
      </w:pPr>
    </w:p>
    <w:tbl>
      <w:tblPr>
        <w:tblW w:w="100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28"/>
        <w:gridCol w:w="6480"/>
      </w:tblGrid>
      <w:tr w:rsidR="00812EC1" w:rsidRPr="0008072F" w:rsidTr="00E10375">
        <w:trPr>
          <w:cantSplit/>
        </w:trPr>
        <w:tc>
          <w:tcPr>
            <w:tcW w:w="352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12EC1" w:rsidRPr="0008072F" w:rsidRDefault="00812EC1" w:rsidP="00952A22">
            <w:pPr>
              <w:pStyle w:val="BodyText"/>
              <w:rPr>
                <w:b/>
                <w:sz w:val="20"/>
                <w:lang w:val="ru-RU"/>
              </w:rPr>
            </w:pPr>
            <w:r w:rsidRPr="0008072F">
              <w:rPr>
                <w:b/>
                <w:sz w:val="20"/>
                <w:lang w:val="ru-RU"/>
              </w:rPr>
              <w:t xml:space="preserve">18. Если «Да», то можете ли Вы </w:t>
            </w:r>
            <w:r w:rsidRPr="0008072F">
              <w:rPr>
                <w:b/>
                <w:noProof/>
                <w:sz w:val="20"/>
                <w:lang w:val="ru-RU"/>
              </w:rPr>
              <w:t>вспомнить</w:t>
            </w:r>
            <w:r w:rsidR="00BB40F3" w:rsidRPr="0008072F">
              <w:rPr>
                <w:b/>
                <w:noProof/>
                <w:sz w:val="20"/>
                <w:lang w:val="ru-RU"/>
              </w:rPr>
              <w:t>,</w:t>
            </w:r>
            <w:r w:rsidRPr="0008072F">
              <w:rPr>
                <w:b/>
                <w:sz w:val="20"/>
                <w:lang w:val="ru-RU"/>
              </w:rPr>
              <w:t xml:space="preserve">какую информацию Вы получили? </w:t>
            </w:r>
          </w:p>
          <w:p w:rsidR="00812EC1" w:rsidRPr="0008072F" w:rsidRDefault="00812EC1" w:rsidP="00952A22">
            <w:pPr>
              <w:pStyle w:val="BodyText"/>
              <w:rPr>
                <w:b/>
                <w:sz w:val="20"/>
                <w:lang w:val="ru-RU"/>
              </w:rPr>
            </w:pPr>
          </w:p>
        </w:tc>
        <w:tc>
          <w:tcPr>
            <w:tcW w:w="6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noProof/>
                <w:sz w:val="20"/>
                <w:lang w:val="ru-RU"/>
              </w:rPr>
              <w:t>(напишите вкратце)</w:t>
            </w:r>
          </w:p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  <w:p w:rsidR="00812EC1" w:rsidRPr="0008072F" w:rsidRDefault="00812EC1" w:rsidP="00952A22">
            <w:pPr>
              <w:pStyle w:val="BodyText"/>
              <w:rPr>
                <w:sz w:val="20"/>
                <w:lang w:val="ru-RU"/>
              </w:rPr>
            </w:pPr>
          </w:p>
        </w:tc>
      </w:tr>
    </w:tbl>
    <w:p w:rsidR="00812EC1" w:rsidRPr="0008072F" w:rsidRDefault="00812EC1" w:rsidP="00952A22">
      <w:pPr>
        <w:pStyle w:val="BodyText"/>
        <w:rPr>
          <w:noProof/>
          <w:sz w:val="20"/>
          <w:lang w:val="ru-RU"/>
        </w:rPr>
      </w:pPr>
    </w:p>
    <w:tbl>
      <w:tblPr>
        <w:tblW w:w="982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08"/>
        <w:gridCol w:w="1260"/>
        <w:gridCol w:w="1080"/>
        <w:gridCol w:w="1980"/>
      </w:tblGrid>
      <w:tr w:rsidR="00812EC1" w:rsidRPr="0008072F" w:rsidTr="00E10375">
        <w:tc>
          <w:tcPr>
            <w:tcW w:w="5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b/>
                <w:sz w:val="20"/>
                <w:lang w:val="ru-RU"/>
              </w:rPr>
              <w:t xml:space="preserve">19. Был ли процесс сообщения о результате тестирования на ВИЧ конфиденциальным? </w:t>
            </w:r>
          </w:p>
        </w:tc>
        <w:tc>
          <w:tcPr>
            <w:tcW w:w="1260" w:type="dxa"/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noProof/>
                <w:sz w:val="20"/>
                <w:lang w:val="ru-RU"/>
              </w:rPr>
              <w:t>1. Да</w:t>
            </w:r>
          </w:p>
        </w:tc>
        <w:tc>
          <w:tcPr>
            <w:tcW w:w="1080" w:type="dxa"/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noProof/>
                <w:sz w:val="20"/>
                <w:lang w:val="ru-RU"/>
              </w:rPr>
              <w:t>2. Нет</w:t>
            </w:r>
          </w:p>
        </w:tc>
        <w:tc>
          <w:tcPr>
            <w:tcW w:w="198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EC1" w:rsidRPr="0008072F" w:rsidRDefault="00812EC1" w:rsidP="00952A22">
            <w:pPr>
              <w:pStyle w:val="BodyText"/>
              <w:rPr>
                <w:b/>
                <w:noProof/>
                <w:sz w:val="20"/>
                <w:lang w:val="ru-RU"/>
              </w:rPr>
            </w:pPr>
            <w:r w:rsidRPr="0008072F">
              <w:rPr>
                <w:noProof/>
                <w:sz w:val="20"/>
                <w:lang w:val="ru-RU"/>
              </w:rPr>
              <w:t>99. Затрудняюсь ответить</w:t>
            </w:r>
          </w:p>
        </w:tc>
      </w:tr>
    </w:tbl>
    <w:p w:rsidR="00812EC1" w:rsidRPr="0008072F" w:rsidRDefault="00812EC1" w:rsidP="00952A22">
      <w:pPr>
        <w:rPr>
          <w:sz w:val="20"/>
          <w:szCs w:val="20"/>
          <w:lang w:val="ru-RU"/>
        </w:rPr>
      </w:pPr>
    </w:p>
    <w:p w:rsidR="00812EC1" w:rsidRPr="0008072F" w:rsidRDefault="00812EC1" w:rsidP="00952A22">
      <w:pPr>
        <w:rPr>
          <w:sz w:val="20"/>
          <w:szCs w:val="20"/>
          <w:lang w:val="ru-RU"/>
        </w:rPr>
      </w:pPr>
    </w:p>
    <w:tbl>
      <w:tblPr>
        <w:tblW w:w="98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48"/>
        <w:gridCol w:w="990"/>
        <w:gridCol w:w="720"/>
        <w:gridCol w:w="1048"/>
        <w:gridCol w:w="1049"/>
      </w:tblGrid>
      <w:tr w:rsidR="00812EC1" w:rsidRPr="0008072F" w:rsidTr="00E10375">
        <w:tc>
          <w:tcPr>
            <w:tcW w:w="6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812EC1" w:rsidRPr="0008072F" w:rsidRDefault="00812EC1" w:rsidP="00952A22">
            <w:pPr>
              <w:pStyle w:val="BodyText"/>
              <w:rPr>
                <w:b/>
                <w:sz w:val="20"/>
                <w:lang w:val="ru-RU"/>
              </w:rPr>
            </w:pPr>
            <w:r w:rsidRPr="0008072F">
              <w:rPr>
                <w:b/>
                <w:sz w:val="20"/>
                <w:lang w:val="ru-RU"/>
              </w:rPr>
              <w:t xml:space="preserve">20. Проходил ли Ваш муж или партнер тестирование на ВИЧ/СПИД во время данной беременности? </w:t>
            </w:r>
          </w:p>
          <w:p w:rsidR="00812EC1" w:rsidRPr="0008072F" w:rsidRDefault="00812EC1" w:rsidP="00952A22">
            <w:pPr>
              <w:pStyle w:val="BodyText"/>
              <w:rPr>
                <w:b/>
                <w:sz w:val="20"/>
                <w:lang w:val="ru-RU"/>
              </w:rPr>
            </w:pPr>
            <w:r w:rsidRPr="0008072F">
              <w:rPr>
                <w:i/>
                <w:sz w:val="20"/>
                <w:lang w:val="ru-RU"/>
              </w:rPr>
              <w:t>(Выберите один ответ)</w:t>
            </w:r>
          </w:p>
        </w:tc>
        <w:tc>
          <w:tcPr>
            <w:tcW w:w="990" w:type="dxa"/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noProof/>
                <w:sz w:val="20"/>
                <w:lang w:val="ru-RU"/>
              </w:rPr>
              <w:t>1. Да</w:t>
            </w:r>
          </w:p>
        </w:tc>
        <w:tc>
          <w:tcPr>
            <w:tcW w:w="720" w:type="dxa"/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noProof/>
                <w:sz w:val="20"/>
                <w:lang w:val="ru-RU"/>
              </w:rPr>
              <w:t>2. Нет</w:t>
            </w:r>
          </w:p>
        </w:tc>
        <w:tc>
          <w:tcPr>
            <w:tcW w:w="10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EC1" w:rsidRPr="0008072F" w:rsidRDefault="00812EC1" w:rsidP="00952A22">
            <w:pPr>
              <w:pStyle w:val="BodyText"/>
              <w:rPr>
                <w:b/>
                <w:noProof/>
                <w:sz w:val="20"/>
                <w:lang w:val="ru-RU"/>
              </w:rPr>
            </w:pPr>
            <w:r w:rsidRPr="0008072F">
              <w:rPr>
                <w:b/>
                <w:noProof/>
                <w:sz w:val="20"/>
                <w:lang w:val="ru-RU"/>
              </w:rPr>
              <w:t xml:space="preserve">3. </w:t>
            </w:r>
            <w:r w:rsidRPr="0008072F">
              <w:rPr>
                <w:noProof/>
                <w:sz w:val="20"/>
                <w:lang w:val="ru-RU"/>
              </w:rPr>
              <w:t>Не живу с мужом/партнером</w:t>
            </w:r>
          </w:p>
        </w:tc>
        <w:tc>
          <w:tcPr>
            <w:tcW w:w="104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EC1" w:rsidRPr="0008072F" w:rsidRDefault="00812EC1" w:rsidP="00952A22">
            <w:pPr>
              <w:pStyle w:val="BodyText"/>
              <w:rPr>
                <w:b/>
                <w:noProof/>
                <w:sz w:val="20"/>
                <w:lang w:val="ru-RU"/>
              </w:rPr>
            </w:pPr>
            <w:r w:rsidRPr="0008072F">
              <w:rPr>
                <w:noProof/>
                <w:sz w:val="20"/>
                <w:lang w:val="ru-RU"/>
              </w:rPr>
              <w:t>99. Не знаю</w:t>
            </w:r>
          </w:p>
        </w:tc>
      </w:tr>
    </w:tbl>
    <w:p w:rsidR="00812EC1" w:rsidRPr="0008072F" w:rsidRDefault="00812EC1" w:rsidP="00952A22">
      <w:pPr>
        <w:pStyle w:val="BodyText"/>
        <w:rPr>
          <w:noProof/>
          <w:sz w:val="20"/>
          <w:lang w:val="ru-RU"/>
        </w:rPr>
      </w:pPr>
    </w:p>
    <w:p w:rsidR="00812EC1" w:rsidRPr="0008072F" w:rsidRDefault="00812EC1" w:rsidP="00952A22">
      <w:pPr>
        <w:pStyle w:val="BodyText"/>
        <w:rPr>
          <w:noProof/>
          <w:sz w:val="20"/>
          <w:lang w:val="ru-RU"/>
        </w:rPr>
      </w:pPr>
    </w:p>
    <w:tbl>
      <w:tblPr>
        <w:tblW w:w="993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73"/>
        <w:gridCol w:w="517"/>
        <w:gridCol w:w="7242"/>
      </w:tblGrid>
      <w:tr w:rsidR="00812EC1" w:rsidRPr="00644401" w:rsidTr="00E10375">
        <w:trPr>
          <w:cantSplit/>
          <w:trHeight w:val="240"/>
        </w:trPr>
        <w:tc>
          <w:tcPr>
            <w:tcW w:w="217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</w:tcBorders>
          </w:tcPr>
          <w:p w:rsidR="00812EC1" w:rsidRPr="0008072F" w:rsidRDefault="00812EC1" w:rsidP="00952A22">
            <w:pPr>
              <w:pStyle w:val="BodyText"/>
              <w:rPr>
                <w:b/>
                <w:sz w:val="20"/>
                <w:lang w:val="ru-RU"/>
              </w:rPr>
            </w:pPr>
            <w:r w:rsidRPr="0008072F">
              <w:rPr>
                <w:b/>
                <w:noProof/>
                <w:sz w:val="20"/>
                <w:lang w:val="ru-RU"/>
              </w:rPr>
              <w:t xml:space="preserve">21. Если да, то по </w:t>
            </w:r>
            <w:r w:rsidRPr="0008072F">
              <w:rPr>
                <w:b/>
                <w:sz w:val="20"/>
                <w:lang w:val="ru-RU"/>
              </w:rPr>
              <w:t>какой причине прошел  Ваш муж или партнер тестирование на ВИЧ или СПИД во время данной беременности?</w:t>
            </w:r>
          </w:p>
          <w:p w:rsidR="00812EC1" w:rsidRPr="0008072F" w:rsidRDefault="00812EC1" w:rsidP="00952A22">
            <w:pPr>
              <w:pStyle w:val="BodyText"/>
              <w:rPr>
                <w:b/>
                <w:sz w:val="20"/>
                <w:lang w:val="ru-RU"/>
              </w:rPr>
            </w:pPr>
            <w:r w:rsidRPr="0008072F">
              <w:rPr>
                <w:i/>
                <w:sz w:val="20"/>
                <w:lang w:val="ru-RU"/>
              </w:rPr>
              <w:t xml:space="preserve">(выберите все подходящие варианты ответов) </w:t>
            </w:r>
          </w:p>
        </w:tc>
        <w:tc>
          <w:tcPr>
            <w:tcW w:w="517" w:type="dxa"/>
            <w:shd w:val="clear" w:color="auto" w:fill="FFFFFF"/>
          </w:tcPr>
          <w:p w:rsidR="00812EC1" w:rsidRPr="0008072F" w:rsidRDefault="00812EC1" w:rsidP="00952A22">
            <w:pPr>
              <w:pStyle w:val="BodyText"/>
              <w:jc w:val="center"/>
              <w:rPr>
                <w:noProof/>
                <w:sz w:val="20"/>
                <w:lang w:val="ru-RU"/>
              </w:rPr>
            </w:pPr>
            <w:r w:rsidRPr="0008072F">
              <w:rPr>
                <w:noProof/>
                <w:sz w:val="20"/>
                <w:lang w:val="ru-RU"/>
              </w:rPr>
              <w:t>1.</w:t>
            </w:r>
          </w:p>
        </w:tc>
        <w:tc>
          <w:tcPr>
            <w:tcW w:w="7242" w:type="dxa"/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08072F">
              <w:rPr>
                <w:sz w:val="20"/>
                <w:lang w:val="ru-RU"/>
              </w:rPr>
              <w:t>Сказали</w:t>
            </w:r>
            <w:r w:rsidR="00BB40F3" w:rsidRPr="0008072F">
              <w:rPr>
                <w:sz w:val="20"/>
                <w:lang w:val="ru-RU"/>
              </w:rPr>
              <w:t>,</w:t>
            </w:r>
            <w:r w:rsidRPr="0008072F">
              <w:rPr>
                <w:sz w:val="20"/>
                <w:lang w:val="ru-RU"/>
              </w:rPr>
              <w:t xml:space="preserve"> что надо / назначили обоим при постановке на учет</w:t>
            </w:r>
          </w:p>
        </w:tc>
      </w:tr>
      <w:tr w:rsidR="00812EC1" w:rsidRPr="0008072F" w:rsidTr="00E10375">
        <w:trPr>
          <w:cantSplit/>
          <w:trHeight w:val="144"/>
        </w:trPr>
        <w:tc>
          <w:tcPr>
            <w:tcW w:w="2173" w:type="dxa"/>
            <w:vMerge/>
            <w:tcBorders>
              <w:top w:val="nil"/>
              <w:left w:val="single" w:sz="6" w:space="0" w:color="auto"/>
              <w:bottom w:val="nil"/>
            </w:tcBorders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</w:tc>
        <w:tc>
          <w:tcPr>
            <w:tcW w:w="517" w:type="dxa"/>
            <w:shd w:val="clear" w:color="auto" w:fill="FFFFFF"/>
          </w:tcPr>
          <w:p w:rsidR="00812EC1" w:rsidRPr="0008072F" w:rsidRDefault="00812EC1" w:rsidP="00952A22">
            <w:pPr>
              <w:pStyle w:val="BodyText"/>
              <w:jc w:val="center"/>
              <w:rPr>
                <w:noProof/>
                <w:sz w:val="20"/>
                <w:lang w:val="ru-RU"/>
              </w:rPr>
            </w:pPr>
            <w:r w:rsidRPr="0008072F">
              <w:rPr>
                <w:noProof/>
                <w:sz w:val="20"/>
                <w:lang w:val="ru-RU"/>
              </w:rPr>
              <w:t>2.</w:t>
            </w:r>
          </w:p>
        </w:tc>
        <w:tc>
          <w:tcPr>
            <w:tcW w:w="7242" w:type="dxa"/>
            <w:shd w:val="clear" w:color="auto" w:fill="FFFFFF"/>
          </w:tcPr>
          <w:p w:rsidR="00812EC1" w:rsidRPr="0008072F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08072F">
              <w:rPr>
                <w:sz w:val="20"/>
                <w:lang w:val="ru-RU"/>
              </w:rPr>
              <w:t>По</w:t>
            </w:r>
            <w:r w:rsidR="00116362">
              <w:rPr>
                <w:sz w:val="20"/>
                <w:lang w:val="ru-RU"/>
              </w:rPr>
              <w:t xml:space="preserve"> </w:t>
            </w:r>
            <w:r w:rsidRPr="0008072F">
              <w:rPr>
                <w:sz w:val="20"/>
                <w:lang w:val="ru-RU"/>
              </w:rPr>
              <w:t>совету</w:t>
            </w:r>
            <w:r w:rsidR="00116362">
              <w:rPr>
                <w:sz w:val="20"/>
                <w:lang w:val="ru-RU"/>
              </w:rPr>
              <w:t xml:space="preserve"> </w:t>
            </w:r>
            <w:r w:rsidRPr="0008072F">
              <w:rPr>
                <w:sz w:val="20"/>
                <w:lang w:val="ru-RU"/>
              </w:rPr>
              <w:t>врача/консультанта</w:t>
            </w:r>
          </w:p>
        </w:tc>
      </w:tr>
      <w:tr w:rsidR="00812EC1" w:rsidRPr="00116362" w:rsidTr="00E10375">
        <w:trPr>
          <w:cantSplit/>
          <w:trHeight w:val="336"/>
        </w:trPr>
        <w:tc>
          <w:tcPr>
            <w:tcW w:w="2173" w:type="dxa"/>
            <w:vMerge/>
            <w:tcBorders>
              <w:top w:val="nil"/>
              <w:left w:val="single" w:sz="6" w:space="0" w:color="auto"/>
              <w:bottom w:val="nil"/>
            </w:tcBorders>
          </w:tcPr>
          <w:p w:rsidR="00812EC1" w:rsidRPr="00116362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</w:tc>
        <w:tc>
          <w:tcPr>
            <w:tcW w:w="517" w:type="dxa"/>
            <w:shd w:val="clear" w:color="auto" w:fill="FFFFFF"/>
          </w:tcPr>
          <w:p w:rsidR="00812EC1" w:rsidRPr="00116362" w:rsidRDefault="00812EC1" w:rsidP="00952A22">
            <w:pPr>
              <w:pStyle w:val="BodyText"/>
              <w:jc w:val="center"/>
              <w:rPr>
                <w:noProof/>
                <w:sz w:val="20"/>
                <w:lang w:val="ru-RU"/>
              </w:rPr>
            </w:pPr>
            <w:r w:rsidRPr="00116362">
              <w:rPr>
                <w:noProof/>
                <w:sz w:val="20"/>
                <w:lang w:val="ru-RU"/>
              </w:rPr>
              <w:t>3.</w:t>
            </w:r>
          </w:p>
        </w:tc>
        <w:tc>
          <w:tcPr>
            <w:tcW w:w="7242" w:type="dxa"/>
            <w:shd w:val="clear" w:color="auto" w:fill="FFFFFF"/>
          </w:tcPr>
          <w:p w:rsidR="00812EC1" w:rsidRPr="00116362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116362">
              <w:rPr>
                <w:sz w:val="20"/>
                <w:lang w:val="ru-RU"/>
              </w:rPr>
              <w:t>По</w:t>
            </w:r>
            <w:r w:rsidR="00116362" w:rsidRPr="00116362">
              <w:rPr>
                <w:sz w:val="20"/>
                <w:lang w:val="ru-RU"/>
              </w:rPr>
              <w:t xml:space="preserve"> </w:t>
            </w:r>
            <w:r w:rsidRPr="00116362">
              <w:rPr>
                <w:sz w:val="20"/>
                <w:lang w:val="ru-RU"/>
              </w:rPr>
              <w:t>совету</w:t>
            </w:r>
            <w:r w:rsidR="00116362" w:rsidRPr="00116362">
              <w:rPr>
                <w:sz w:val="20"/>
                <w:lang w:val="ru-RU"/>
              </w:rPr>
              <w:t xml:space="preserve"> </w:t>
            </w:r>
            <w:r w:rsidRPr="00116362">
              <w:rPr>
                <w:sz w:val="20"/>
                <w:lang w:val="ru-RU"/>
              </w:rPr>
              <w:t>медсестры</w:t>
            </w:r>
          </w:p>
        </w:tc>
      </w:tr>
      <w:tr w:rsidR="00812EC1" w:rsidRPr="00644401" w:rsidTr="00E10375">
        <w:trPr>
          <w:cantSplit/>
          <w:trHeight w:val="327"/>
        </w:trPr>
        <w:tc>
          <w:tcPr>
            <w:tcW w:w="2173" w:type="dxa"/>
            <w:vMerge/>
            <w:tcBorders>
              <w:top w:val="nil"/>
              <w:left w:val="single" w:sz="6" w:space="0" w:color="auto"/>
              <w:bottom w:val="nil"/>
            </w:tcBorders>
          </w:tcPr>
          <w:p w:rsidR="00812EC1" w:rsidRPr="00116362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</w:tc>
        <w:tc>
          <w:tcPr>
            <w:tcW w:w="517" w:type="dxa"/>
            <w:shd w:val="clear" w:color="auto" w:fill="FFFFFF"/>
          </w:tcPr>
          <w:p w:rsidR="00812EC1" w:rsidRPr="00116362" w:rsidRDefault="00812EC1" w:rsidP="00952A22">
            <w:pPr>
              <w:pStyle w:val="BodyText"/>
              <w:jc w:val="center"/>
              <w:rPr>
                <w:noProof/>
                <w:sz w:val="20"/>
                <w:lang w:val="ru-RU"/>
              </w:rPr>
            </w:pPr>
            <w:r w:rsidRPr="00116362">
              <w:rPr>
                <w:noProof/>
                <w:sz w:val="20"/>
                <w:lang w:val="ru-RU"/>
              </w:rPr>
              <w:t>4.</w:t>
            </w:r>
          </w:p>
        </w:tc>
        <w:tc>
          <w:tcPr>
            <w:tcW w:w="7242" w:type="dxa"/>
            <w:shd w:val="clear" w:color="auto" w:fill="FFFFFF"/>
          </w:tcPr>
          <w:p w:rsidR="00812EC1" w:rsidRPr="00116362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116362">
              <w:rPr>
                <w:sz w:val="20"/>
                <w:lang w:val="ru-RU"/>
              </w:rPr>
              <w:t xml:space="preserve">Посоветовали родственники или близкие люди </w:t>
            </w:r>
          </w:p>
        </w:tc>
      </w:tr>
      <w:tr w:rsidR="00812EC1" w:rsidRPr="00116362" w:rsidTr="00E10375">
        <w:trPr>
          <w:cantSplit/>
          <w:trHeight w:val="327"/>
        </w:trPr>
        <w:tc>
          <w:tcPr>
            <w:tcW w:w="2173" w:type="dxa"/>
            <w:vMerge/>
            <w:tcBorders>
              <w:top w:val="nil"/>
              <w:left w:val="single" w:sz="6" w:space="0" w:color="auto"/>
              <w:bottom w:val="nil"/>
            </w:tcBorders>
          </w:tcPr>
          <w:p w:rsidR="00812EC1" w:rsidRPr="00116362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</w:tc>
        <w:tc>
          <w:tcPr>
            <w:tcW w:w="517" w:type="dxa"/>
            <w:shd w:val="clear" w:color="auto" w:fill="FFFFFF"/>
          </w:tcPr>
          <w:p w:rsidR="00812EC1" w:rsidRPr="00116362" w:rsidRDefault="00812EC1" w:rsidP="00952A22">
            <w:pPr>
              <w:pStyle w:val="BodyText"/>
              <w:jc w:val="center"/>
              <w:rPr>
                <w:noProof/>
                <w:sz w:val="20"/>
                <w:lang w:val="ru-RU"/>
              </w:rPr>
            </w:pPr>
            <w:r w:rsidRPr="00116362">
              <w:rPr>
                <w:noProof/>
                <w:sz w:val="20"/>
                <w:lang w:val="ru-RU"/>
              </w:rPr>
              <w:t>5.</w:t>
            </w:r>
          </w:p>
        </w:tc>
        <w:tc>
          <w:tcPr>
            <w:tcW w:w="7242" w:type="dxa"/>
            <w:shd w:val="clear" w:color="auto" w:fill="FFFFFF"/>
          </w:tcPr>
          <w:p w:rsidR="00812EC1" w:rsidRPr="00116362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116362">
              <w:rPr>
                <w:sz w:val="20"/>
                <w:lang w:val="ru-RU"/>
              </w:rPr>
              <w:t>По моему совету</w:t>
            </w:r>
          </w:p>
        </w:tc>
      </w:tr>
      <w:tr w:rsidR="00812EC1" w:rsidRPr="00116362" w:rsidTr="00E10375">
        <w:trPr>
          <w:cantSplit/>
          <w:trHeight w:val="336"/>
        </w:trPr>
        <w:tc>
          <w:tcPr>
            <w:tcW w:w="2173" w:type="dxa"/>
            <w:vMerge/>
            <w:tcBorders>
              <w:top w:val="nil"/>
              <w:left w:val="single" w:sz="6" w:space="0" w:color="auto"/>
              <w:bottom w:val="nil"/>
            </w:tcBorders>
          </w:tcPr>
          <w:p w:rsidR="00812EC1" w:rsidRPr="00116362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</w:tc>
        <w:tc>
          <w:tcPr>
            <w:tcW w:w="517" w:type="dxa"/>
            <w:shd w:val="clear" w:color="auto" w:fill="FFFFFF"/>
          </w:tcPr>
          <w:p w:rsidR="00812EC1" w:rsidRPr="00116362" w:rsidRDefault="00812EC1" w:rsidP="00952A22">
            <w:pPr>
              <w:pStyle w:val="BodyText"/>
              <w:jc w:val="center"/>
              <w:rPr>
                <w:noProof/>
                <w:sz w:val="20"/>
                <w:lang w:val="ru-RU"/>
              </w:rPr>
            </w:pPr>
            <w:r w:rsidRPr="00116362">
              <w:rPr>
                <w:noProof/>
                <w:sz w:val="20"/>
                <w:lang w:val="ru-RU"/>
              </w:rPr>
              <w:t>5.</w:t>
            </w:r>
          </w:p>
        </w:tc>
        <w:tc>
          <w:tcPr>
            <w:tcW w:w="7242" w:type="dxa"/>
            <w:shd w:val="clear" w:color="auto" w:fill="FFFFFF"/>
          </w:tcPr>
          <w:p w:rsidR="00812EC1" w:rsidRPr="00116362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116362">
              <w:rPr>
                <w:noProof/>
                <w:sz w:val="20"/>
                <w:lang w:val="ru-RU"/>
              </w:rPr>
              <w:t xml:space="preserve">Сам захотел </w:t>
            </w:r>
          </w:p>
        </w:tc>
      </w:tr>
      <w:tr w:rsidR="00812EC1" w:rsidRPr="00116362" w:rsidTr="00E10375">
        <w:trPr>
          <w:cantSplit/>
          <w:trHeight w:val="138"/>
        </w:trPr>
        <w:tc>
          <w:tcPr>
            <w:tcW w:w="2173" w:type="dxa"/>
            <w:vMerge/>
            <w:tcBorders>
              <w:top w:val="nil"/>
              <w:left w:val="single" w:sz="6" w:space="0" w:color="auto"/>
              <w:bottom w:val="nil"/>
            </w:tcBorders>
          </w:tcPr>
          <w:p w:rsidR="00812EC1" w:rsidRPr="00116362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</w:tc>
        <w:tc>
          <w:tcPr>
            <w:tcW w:w="517" w:type="dxa"/>
            <w:shd w:val="clear" w:color="auto" w:fill="FFFFFF"/>
          </w:tcPr>
          <w:p w:rsidR="00812EC1" w:rsidRPr="00116362" w:rsidRDefault="00812EC1" w:rsidP="00952A22">
            <w:pPr>
              <w:pStyle w:val="BodyText"/>
              <w:jc w:val="center"/>
              <w:rPr>
                <w:noProof/>
                <w:sz w:val="20"/>
                <w:lang w:val="ru-RU"/>
              </w:rPr>
            </w:pPr>
            <w:r w:rsidRPr="00116362">
              <w:rPr>
                <w:noProof/>
                <w:sz w:val="20"/>
                <w:lang w:val="ru-RU"/>
              </w:rPr>
              <w:t>6.</w:t>
            </w:r>
          </w:p>
        </w:tc>
        <w:tc>
          <w:tcPr>
            <w:tcW w:w="7242" w:type="dxa"/>
            <w:shd w:val="clear" w:color="auto" w:fill="FFFFFF"/>
          </w:tcPr>
          <w:p w:rsidR="00812EC1" w:rsidRPr="00116362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116362">
              <w:rPr>
                <w:noProof/>
                <w:sz w:val="20"/>
                <w:lang w:val="ru-RU"/>
              </w:rPr>
              <w:t>Другое (пожалуйста укажите) ________________________________________________________</w:t>
            </w:r>
          </w:p>
        </w:tc>
      </w:tr>
      <w:tr w:rsidR="00812EC1" w:rsidRPr="00116362" w:rsidTr="00E10375">
        <w:trPr>
          <w:cantSplit/>
          <w:trHeight w:val="372"/>
        </w:trPr>
        <w:tc>
          <w:tcPr>
            <w:tcW w:w="2173" w:type="dxa"/>
            <w:vMerge/>
            <w:tcBorders>
              <w:top w:val="nil"/>
              <w:left w:val="single" w:sz="6" w:space="0" w:color="auto"/>
            </w:tcBorders>
          </w:tcPr>
          <w:p w:rsidR="00812EC1" w:rsidRPr="00116362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</w:tc>
        <w:tc>
          <w:tcPr>
            <w:tcW w:w="517" w:type="dxa"/>
            <w:shd w:val="clear" w:color="auto" w:fill="FFFFFF"/>
          </w:tcPr>
          <w:p w:rsidR="00812EC1" w:rsidRPr="00116362" w:rsidRDefault="00812EC1" w:rsidP="00952A22">
            <w:pPr>
              <w:pStyle w:val="BodyText"/>
              <w:jc w:val="center"/>
              <w:rPr>
                <w:noProof/>
                <w:sz w:val="20"/>
                <w:lang w:val="ru-RU"/>
              </w:rPr>
            </w:pPr>
            <w:r w:rsidRPr="00116362">
              <w:rPr>
                <w:noProof/>
                <w:sz w:val="20"/>
                <w:lang w:val="ru-RU"/>
              </w:rPr>
              <w:t>99.</w:t>
            </w:r>
          </w:p>
        </w:tc>
        <w:tc>
          <w:tcPr>
            <w:tcW w:w="7242" w:type="dxa"/>
            <w:shd w:val="clear" w:color="auto" w:fill="FFFFFF"/>
          </w:tcPr>
          <w:p w:rsidR="00812EC1" w:rsidRPr="00116362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116362">
              <w:rPr>
                <w:sz w:val="20"/>
                <w:lang w:val="ru-RU"/>
              </w:rPr>
              <w:t>Не</w:t>
            </w:r>
            <w:r w:rsidR="00116362" w:rsidRPr="00116362">
              <w:rPr>
                <w:sz w:val="20"/>
                <w:lang w:val="ru-RU"/>
              </w:rPr>
              <w:t xml:space="preserve"> </w:t>
            </w:r>
            <w:r w:rsidRPr="00116362">
              <w:rPr>
                <w:sz w:val="20"/>
                <w:lang w:val="ru-RU"/>
              </w:rPr>
              <w:t>знаю (не</w:t>
            </w:r>
            <w:r w:rsidR="00116362" w:rsidRPr="00116362">
              <w:rPr>
                <w:sz w:val="20"/>
                <w:lang w:val="ru-RU"/>
              </w:rPr>
              <w:t xml:space="preserve"> </w:t>
            </w:r>
            <w:r w:rsidRPr="00116362">
              <w:rPr>
                <w:sz w:val="20"/>
                <w:lang w:val="ru-RU"/>
              </w:rPr>
              <w:t>помню)</w:t>
            </w:r>
          </w:p>
        </w:tc>
      </w:tr>
    </w:tbl>
    <w:p w:rsidR="00812EC1" w:rsidRPr="00116362" w:rsidRDefault="00812EC1" w:rsidP="00952A22">
      <w:pPr>
        <w:rPr>
          <w:sz w:val="20"/>
          <w:szCs w:val="20"/>
          <w:lang w:val="ru-RU"/>
        </w:rPr>
      </w:pPr>
    </w:p>
    <w:tbl>
      <w:tblPr>
        <w:tblW w:w="100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88"/>
        <w:gridCol w:w="7920"/>
      </w:tblGrid>
      <w:tr w:rsidR="00812EC1" w:rsidRPr="00952A22" w:rsidTr="00E10375">
        <w:trPr>
          <w:trHeight w:val="2870"/>
        </w:trPr>
        <w:tc>
          <w:tcPr>
            <w:tcW w:w="2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812EC1" w:rsidRPr="00952A22" w:rsidRDefault="00812EC1" w:rsidP="00952A22">
            <w:pPr>
              <w:pStyle w:val="BodyText"/>
              <w:rPr>
                <w:b/>
                <w:noProof/>
                <w:sz w:val="20"/>
                <w:lang w:val="ru-RU"/>
              </w:rPr>
            </w:pPr>
            <w:r w:rsidRPr="00952A22">
              <w:rPr>
                <w:b/>
                <w:noProof/>
                <w:sz w:val="20"/>
                <w:lang w:val="ru-RU"/>
              </w:rPr>
              <w:lastRenderedPageBreak/>
              <w:t>22. По Вашему мнению как можно улучшить деятельность по профилактике пе</w:t>
            </w:r>
            <w:r w:rsidR="00BB40F3">
              <w:rPr>
                <w:b/>
                <w:noProof/>
                <w:sz w:val="20"/>
                <w:lang w:val="ru-RU"/>
              </w:rPr>
              <w:t xml:space="preserve">редачи ВИЧ-инфекции от матери </w:t>
            </w:r>
            <w:r w:rsidRPr="00952A22">
              <w:rPr>
                <w:b/>
                <w:noProof/>
                <w:sz w:val="20"/>
                <w:lang w:val="ru-RU"/>
              </w:rPr>
              <w:t>ребенку?</w:t>
            </w:r>
          </w:p>
          <w:p w:rsidR="00812EC1" w:rsidRPr="00952A22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(в стране, в вашем регионе)</w:t>
            </w:r>
          </w:p>
        </w:tc>
        <w:tc>
          <w:tcPr>
            <w:tcW w:w="7920" w:type="dxa"/>
            <w:shd w:val="clear" w:color="auto" w:fill="FFFFFF"/>
          </w:tcPr>
          <w:p w:rsidR="00812EC1" w:rsidRPr="00952A22" w:rsidRDefault="00812EC1" w:rsidP="00952A22">
            <w:pPr>
              <w:pStyle w:val="BodyText"/>
              <w:rPr>
                <w:b/>
                <w:noProof/>
                <w:sz w:val="20"/>
                <w:lang w:val="ru-RU"/>
              </w:rPr>
            </w:pPr>
            <w:r w:rsidRPr="00952A22">
              <w:rPr>
                <w:b/>
                <w:noProof/>
                <w:sz w:val="20"/>
                <w:lang w:val="ru-RU"/>
              </w:rPr>
              <w:t>Кратко опишите ваши рекомендации:</w:t>
            </w:r>
          </w:p>
          <w:p w:rsidR="00812EC1" w:rsidRPr="00952A22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  <w:p w:rsidR="00812EC1" w:rsidRPr="00952A22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_______________________________________________________________</w:t>
            </w:r>
          </w:p>
          <w:p w:rsidR="00812EC1" w:rsidRPr="00952A22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  <w:p w:rsidR="00812EC1" w:rsidRPr="00952A22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_______________________________________________________________</w:t>
            </w:r>
          </w:p>
          <w:p w:rsidR="00812EC1" w:rsidRPr="00952A22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  <w:p w:rsidR="00812EC1" w:rsidRPr="00952A22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_______________________________________________________________</w:t>
            </w:r>
          </w:p>
          <w:p w:rsidR="00812EC1" w:rsidRPr="00952A22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  <w:p w:rsidR="00812EC1" w:rsidRPr="00952A22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_______________________________________________________________</w:t>
            </w:r>
          </w:p>
          <w:p w:rsidR="00812EC1" w:rsidRPr="00952A22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  <w:p w:rsidR="00812EC1" w:rsidRPr="00952A22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_______________________________________________________________</w:t>
            </w:r>
          </w:p>
          <w:p w:rsidR="00812EC1" w:rsidRPr="00952A22" w:rsidRDefault="00812EC1" w:rsidP="00952A22">
            <w:pPr>
              <w:pStyle w:val="BodyText"/>
              <w:rPr>
                <w:noProof/>
                <w:sz w:val="20"/>
              </w:rPr>
            </w:pPr>
          </w:p>
          <w:p w:rsidR="00812EC1" w:rsidRPr="00952A22" w:rsidRDefault="00812EC1" w:rsidP="00952A22">
            <w:pPr>
              <w:pStyle w:val="BodyText"/>
              <w:rPr>
                <w:noProof/>
                <w:sz w:val="20"/>
              </w:rPr>
            </w:pPr>
          </w:p>
          <w:p w:rsidR="00812EC1" w:rsidRPr="00952A22" w:rsidRDefault="00812EC1" w:rsidP="00952A22">
            <w:pPr>
              <w:pStyle w:val="BodyText"/>
              <w:rPr>
                <w:noProof/>
                <w:sz w:val="20"/>
              </w:rPr>
            </w:pPr>
          </w:p>
        </w:tc>
      </w:tr>
    </w:tbl>
    <w:p w:rsidR="00812EC1" w:rsidRPr="00952A22" w:rsidRDefault="00812EC1" w:rsidP="00952A22">
      <w:pPr>
        <w:rPr>
          <w:sz w:val="20"/>
          <w:szCs w:val="20"/>
          <w:lang w:val="ru-RU"/>
        </w:rPr>
      </w:pPr>
    </w:p>
    <w:p w:rsidR="00812EC1" w:rsidRPr="00952A22" w:rsidRDefault="00812EC1" w:rsidP="00952A22">
      <w:pPr>
        <w:rPr>
          <w:sz w:val="20"/>
          <w:szCs w:val="20"/>
          <w:lang w:val="ru-RU"/>
        </w:rPr>
      </w:pPr>
    </w:p>
    <w:p w:rsidR="00812EC1" w:rsidRPr="00952A22" w:rsidRDefault="00812EC1" w:rsidP="00952A22">
      <w:pPr>
        <w:jc w:val="center"/>
        <w:rPr>
          <w:b/>
          <w:sz w:val="20"/>
          <w:szCs w:val="20"/>
          <w:lang w:val="ru-RU"/>
        </w:rPr>
      </w:pPr>
      <w:r w:rsidRPr="00952A22">
        <w:rPr>
          <w:b/>
          <w:sz w:val="20"/>
          <w:szCs w:val="20"/>
          <w:lang w:val="ru-RU"/>
        </w:rPr>
        <w:t>БЛАГОДАРИМ ЗА УЧАСТИЕ!</w:t>
      </w:r>
    </w:p>
    <w:p w:rsidR="00812EC1" w:rsidRPr="00952A22" w:rsidRDefault="00812EC1" w:rsidP="00952A22">
      <w:pPr>
        <w:jc w:val="center"/>
        <w:rPr>
          <w:b/>
          <w:sz w:val="20"/>
          <w:szCs w:val="20"/>
          <w:lang w:val="ru-RU"/>
        </w:rPr>
      </w:pPr>
      <w:r w:rsidRPr="00952A22">
        <w:rPr>
          <w:b/>
          <w:sz w:val="20"/>
          <w:szCs w:val="20"/>
          <w:lang w:val="ru-RU"/>
        </w:rPr>
        <w:br w:type="page"/>
      </w:r>
    </w:p>
    <w:p w:rsidR="00812EC1" w:rsidRPr="00952A22" w:rsidRDefault="00812EC1" w:rsidP="00952A22">
      <w:pPr>
        <w:rPr>
          <w:b/>
          <w:sz w:val="20"/>
          <w:szCs w:val="20"/>
          <w:u w:val="single"/>
          <w:lang w:val="ru-RU"/>
        </w:rPr>
      </w:pPr>
      <w:r w:rsidRPr="00952A22">
        <w:rPr>
          <w:b/>
          <w:sz w:val="20"/>
          <w:szCs w:val="20"/>
          <w:u w:val="single"/>
          <w:lang w:val="ru-RU"/>
        </w:rPr>
        <w:lastRenderedPageBreak/>
        <w:t>Приложение 3</w:t>
      </w:r>
    </w:p>
    <w:p w:rsidR="00812EC1" w:rsidRPr="00952A22" w:rsidRDefault="00812EC1" w:rsidP="00952A22">
      <w:pPr>
        <w:rPr>
          <w:b/>
          <w:sz w:val="20"/>
          <w:szCs w:val="20"/>
          <w:u w:val="single"/>
          <w:lang w:val="ru-RU"/>
        </w:rPr>
      </w:pPr>
    </w:p>
    <w:p w:rsidR="00812EC1" w:rsidRPr="00952A22" w:rsidRDefault="00812EC1" w:rsidP="00952A22">
      <w:pPr>
        <w:jc w:val="center"/>
        <w:rPr>
          <w:b/>
          <w:sz w:val="20"/>
          <w:szCs w:val="20"/>
          <w:lang w:val="ru-RU"/>
        </w:rPr>
      </w:pPr>
      <w:r w:rsidRPr="00952A22">
        <w:rPr>
          <w:b/>
          <w:sz w:val="20"/>
          <w:szCs w:val="20"/>
          <w:lang w:val="ru-RU"/>
        </w:rPr>
        <w:t>БЛАНК ИНТЕРВЬЮ</w:t>
      </w:r>
    </w:p>
    <w:p w:rsidR="00812EC1" w:rsidRPr="00952A22" w:rsidRDefault="00812EC1" w:rsidP="00952A22">
      <w:pPr>
        <w:jc w:val="center"/>
        <w:rPr>
          <w:sz w:val="20"/>
          <w:szCs w:val="20"/>
          <w:lang w:val="ru-RU"/>
        </w:rPr>
      </w:pPr>
    </w:p>
    <w:p w:rsidR="00812EC1" w:rsidRPr="00952A22" w:rsidRDefault="00812EC1" w:rsidP="00952A22">
      <w:pPr>
        <w:jc w:val="center"/>
        <w:rPr>
          <w:sz w:val="20"/>
          <w:szCs w:val="20"/>
          <w:lang w:val="ru-RU"/>
        </w:rPr>
      </w:pPr>
      <w:r w:rsidRPr="00952A22">
        <w:rPr>
          <w:sz w:val="20"/>
          <w:szCs w:val="20"/>
          <w:lang w:val="ru-RU"/>
        </w:rPr>
        <w:t>с административным персоналом (главный врач или заместитель главного врача по лечебной работе)</w:t>
      </w:r>
    </w:p>
    <w:p w:rsidR="00812EC1" w:rsidRPr="00952A22" w:rsidRDefault="00812EC1" w:rsidP="00952A22">
      <w:pPr>
        <w:outlineLvl w:val="1"/>
        <w:rPr>
          <w:sz w:val="20"/>
          <w:szCs w:val="20"/>
          <w:lang w:val="ru-RU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8"/>
        <w:gridCol w:w="60"/>
        <w:gridCol w:w="1440"/>
        <w:gridCol w:w="2430"/>
        <w:gridCol w:w="270"/>
        <w:gridCol w:w="1440"/>
        <w:gridCol w:w="1155"/>
        <w:gridCol w:w="15"/>
        <w:gridCol w:w="2610"/>
        <w:gridCol w:w="23"/>
      </w:tblGrid>
      <w:tr w:rsidR="00812EC1" w:rsidRPr="00952A22" w:rsidTr="00E10375">
        <w:tc>
          <w:tcPr>
            <w:tcW w:w="588" w:type="dxa"/>
            <w:shd w:val="clear" w:color="auto" w:fill="auto"/>
          </w:tcPr>
          <w:p w:rsidR="00812EC1" w:rsidRPr="00952A22" w:rsidRDefault="00812EC1" w:rsidP="00E67E89">
            <w:pPr>
              <w:pStyle w:val="BodyText"/>
              <w:numPr>
                <w:ilvl w:val="0"/>
                <w:numId w:val="5"/>
              </w:numPr>
              <w:ind w:left="0" w:firstLine="0"/>
              <w:rPr>
                <w:noProof/>
                <w:sz w:val="20"/>
              </w:rPr>
            </w:pPr>
            <w:r w:rsidRPr="00952A22">
              <w:rPr>
                <w:noProof/>
                <w:sz w:val="20"/>
              </w:rPr>
              <w:t>1</w:t>
            </w:r>
          </w:p>
        </w:tc>
        <w:tc>
          <w:tcPr>
            <w:tcW w:w="3930" w:type="dxa"/>
            <w:gridSpan w:val="3"/>
            <w:shd w:val="clear" w:color="auto" w:fill="auto"/>
          </w:tcPr>
          <w:p w:rsidR="00812EC1" w:rsidRPr="00116362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116362">
              <w:rPr>
                <w:sz w:val="20"/>
                <w:lang w:val="ru-RU"/>
              </w:rPr>
              <w:t>Учреждение и регион</w:t>
            </w:r>
          </w:p>
          <w:p w:rsidR="00812EC1" w:rsidRPr="00116362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</w:tc>
        <w:tc>
          <w:tcPr>
            <w:tcW w:w="5513" w:type="dxa"/>
            <w:gridSpan w:val="6"/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noProof/>
                <w:sz w:val="20"/>
              </w:rPr>
            </w:pPr>
          </w:p>
        </w:tc>
      </w:tr>
      <w:tr w:rsidR="00812EC1" w:rsidRPr="00952A22" w:rsidTr="00E10375">
        <w:tc>
          <w:tcPr>
            <w:tcW w:w="588" w:type="dxa"/>
            <w:shd w:val="clear" w:color="auto" w:fill="auto"/>
          </w:tcPr>
          <w:p w:rsidR="00812EC1" w:rsidRPr="00952A22" w:rsidRDefault="00812EC1" w:rsidP="00E67E89">
            <w:pPr>
              <w:pStyle w:val="BodyText"/>
              <w:numPr>
                <w:ilvl w:val="0"/>
                <w:numId w:val="5"/>
              </w:numPr>
              <w:ind w:left="0" w:firstLine="0"/>
              <w:rPr>
                <w:noProof/>
                <w:sz w:val="20"/>
              </w:rPr>
            </w:pPr>
            <w:r w:rsidRPr="00952A22">
              <w:rPr>
                <w:noProof/>
                <w:sz w:val="20"/>
              </w:rPr>
              <w:t>2</w:t>
            </w:r>
          </w:p>
        </w:tc>
        <w:tc>
          <w:tcPr>
            <w:tcW w:w="3930" w:type="dxa"/>
            <w:gridSpan w:val="3"/>
            <w:shd w:val="clear" w:color="auto" w:fill="auto"/>
          </w:tcPr>
          <w:p w:rsidR="00812EC1" w:rsidRPr="00116362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116362">
              <w:rPr>
                <w:sz w:val="20"/>
                <w:lang w:val="ru-RU"/>
              </w:rPr>
              <w:t>Должность</w:t>
            </w:r>
            <w:r w:rsidRPr="00116362">
              <w:rPr>
                <w:noProof/>
                <w:sz w:val="20"/>
                <w:lang w:val="ru-RU"/>
              </w:rPr>
              <w:t xml:space="preserve"> интервьюировомого</w:t>
            </w:r>
          </w:p>
          <w:p w:rsidR="00812EC1" w:rsidRPr="00116362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</w:tc>
        <w:tc>
          <w:tcPr>
            <w:tcW w:w="5513" w:type="dxa"/>
            <w:gridSpan w:val="6"/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noProof/>
                <w:sz w:val="20"/>
              </w:rPr>
            </w:pPr>
          </w:p>
        </w:tc>
      </w:tr>
      <w:tr w:rsidR="00812EC1" w:rsidRPr="00952A22" w:rsidTr="00E10375">
        <w:trPr>
          <w:cantSplit/>
          <w:trHeight w:val="242"/>
        </w:trPr>
        <w:tc>
          <w:tcPr>
            <w:tcW w:w="10031" w:type="dxa"/>
            <w:gridSpan w:val="10"/>
            <w:shd w:val="clear" w:color="auto" w:fill="auto"/>
          </w:tcPr>
          <w:p w:rsidR="00812EC1" w:rsidRPr="00952A22" w:rsidRDefault="00812EC1" w:rsidP="00952A22">
            <w:pPr>
              <w:pStyle w:val="BodyText"/>
              <w:jc w:val="center"/>
              <w:rPr>
                <w:b/>
                <w:i/>
                <w:sz w:val="20"/>
              </w:rPr>
            </w:pPr>
            <w:r w:rsidRPr="00952A22">
              <w:rPr>
                <w:b/>
                <w:i/>
                <w:sz w:val="20"/>
              </w:rPr>
              <w:t>СТРАТЕГИИ И РЕСУРСЫ</w:t>
            </w:r>
          </w:p>
        </w:tc>
      </w:tr>
      <w:tr w:rsidR="00812EC1" w:rsidRPr="00952A22" w:rsidTr="00E10375">
        <w:trPr>
          <w:trHeight w:val="1007"/>
        </w:trPr>
        <w:tc>
          <w:tcPr>
            <w:tcW w:w="588" w:type="dxa"/>
            <w:shd w:val="clear" w:color="auto" w:fill="auto"/>
          </w:tcPr>
          <w:p w:rsidR="00812EC1" w:rsidRPr="00952A22" w:rsidRDefault="00812EC1" w:rsidP="00E67E89">
            <w:pPr>
              <w:pStyle w:val="BodyText"/>
              <w:numPr>
                <w:ilvl w:val="0"/>
                <w:numId w:val="5"/>
              </w:numPr>
              <w:ind w:left="0" w:firstLine="0"/>
              <w:rPr>
                <w:noProof/>
                <w:sz w:val="20"/>
              </w:rPr>
            </w:pPr>
          </w:p>
        </w:tc>
        <w:tc>
          <w:tcPr>
            <w:tcW w:w="3930" w:type="dxa"/>
            <w:gridSpan w:val="3"/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 xml:space="preserve">Имеются ли нормативные документы по реализации программы ППМР, которыми Вы руководствуетесь. Если есть то укажите какие? </w:t>
            </w:r>
          </w:p>
        </w:tc>
        <w:tc>
          <w:tcPr>
            <w:tcW w:w="5513" w:type="dxa"/>
            <w:gridSpan w:val="6"/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</w:p>
        </w:tc>
      </w:tr>
      <w:tr w:rsidR="00812EC1" w:rsidRPr="00644401" w:rsidTr="00E10375">
        <w:trPr>
          <w:trHeight w:val="1016"/>
        </w:trPr>
        <w:tc>
          <w:tcPr>
            <w:tcW w:w="588" w:type="dxa"/>
            <w:shd w:val="clear" w:color="auto" w:fill="auto"/>
          </w:tcPr>
          <w:p w:rsidR="00812EC1" w:rsidRPr="00952A22" w:rsidRDefault="00812EC1" w:rsidP="00E67E89">
            <w:pPr>
              <w:pStyle w:val="BodyText"/>
              <w:numPr>
                <w:ilvl w:val="0"/>
                <w:numId w:val="5"/>
              </w:numPr>
              <w:ind w:left="0" w:firstLine="0"/>
              <w:rPr>
                <w:noProof/>
                <w:sz w:val="20"/>
                <w:lang w:val="ru-RU"/>
              </w:rPr>
            </w:pPr>
          </w:p>
        </w:tc>
        <w:tc>
          <w:tcPr>
            <w:tcW w:w="3930" w:type="dxa"/>
            <w:gridSpan w:val="3"/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 xml:space="preserve">Создана ли рабочая группа для координации и реализации программы ППМР в Вашем учреждении или на областном/региональном уровне?  </w:t>
            </w:r>
          </w:p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>Если да, то какой состав рабочей группы?</w:t>
            </w:r>
          </w:p>
        </w:tc>
        <w:tc>
          <w:tcPr>
            <w:tcW w:w="5513" w:type="dxa"/>
            <w:gridSpan w:val="6"/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</w:p>
        </w:tc>
      </w:tr>
      <w:tr w:rsidR="00812EC1" w:rsidRPr="00644401" w:rsidTr="00E10375">
        <w:trPr>
          <w:trHeight w:val="1214"/>
        </w:trPr>
        <w:tc>
          <w:tcPr>
            <w:tcW w:w="588" w:type="dxa"/>
            <w:shd w:val="clear" w:color="auto" w:fill="auto"/>
          </w:tcPr>
          <w:p w:rsidR="00812EC1" w:rsidRPr="00952A22" w:rsidRDefault="00812EC1" w:rsidP="00E67E89">
            <w:pPr>
              <w:pStyle w:val="BodyText"/>
              <w:numPr>
                <w:ilvl w:val="0"/>
                <w:numId w:val="5"/>
              </w:numPr>
              <w:ind w:left="0" w:firstLine="0"/>
              <w:rPr>
                <w:noProof/>
                <w:sz w:val="20"/>
                <w:lang w:val="ru-RU"/>
              </w:rPr>
            </w:pPr>
          </w:p>
        </w:tc>
        <w:tc>
          <w:tcPr>
            <w:tcW w:w="3930" w:type="dxa"/>
            <w:gridSpan w:val="3"/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>Все ли программы и учреждения соответствующего профиля представлены в рабочей группе по ППМР  и принимают участие в ее деятельности?</w:t>
            </w:r>
          </w:p>
        </w:tc>
        <w:tc>
          <w:tcPr>
            <w:tcW w:w="5513" w:type="dxa"/>
            <w:gridSpan w:val="6"/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</w:p>
        </w:tc>
      </w:tr>
      <w:tr w:rsidR="00812EC1" w:rsidRPr="00644401" w:rsidTr="00E10375">
        <w:tc>
          <w:tcPr>
            <w:tcW w:w="588" w:type="dxa"/>
            <w:shd w:val="clear" w:color="auto" w:fill="auto"/>
          </w:tcPr>
          <w:p w:rsidR="00812EC1" w:rsidRPr="00952A22" w:rsidRDefault="00812EC1" w:rsidP="00E67E89">
            <w:pPr>
              <w:pStyle w:val="BodyText"/>
              <w:numPr>
                <w:ilvl w:val="0"/>
                <w:numId w:val="5"/>
              </w:numPr>
              <w:ind w:left="0" w:firstLine="0"/>
              <w:rPr>
                <w:noProof/>
                <w:sz w:val="20"/>
                <w:lang w:val="ru-RU"/>
              </w:rPr>
            </w:pPr>
          </w:p>
        </w:tc>
        <w:tc>
          <w:tcPr>
            <w:tcW w:w="3930" w:type="dxa"/>
            <w:gridSpan w:val="3"/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>Есть ли у рабочей группы, курирующей вопросы ППМР, необходимые полномочия для принятия решений?</w:t>
            </w:r>
          </w:p>
        </w:tc>
        <w:tc>
          <w:tcPr>
            <w:tcW w:w="5513" w:type="dxa"/>
            <w:gridSpan w:val="6"/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</w:p>
        </w:tc>
      </w:tr>
      <w:tr w:rsidR="00812EC1" w:rsidRPr="00644401" w:rsidTr="00E10375">
        <w:tc>
          <w:tcPr>
            <w:tcW w:w="588" w:type="dxa"/>
            <w:shd w:val="clear" w:color="auto" w:fill="auto"/>
          </w:tcPr>
          <w:p w:rsidR="00812EC1" w:rsidRPr="00952A22" w:rsidRDefault="00812EC1" w:rsidP="00E67E89">
            <w:pPr>
              <w:pStyle w:val="BodyText"/>
              <w:numPr>
                <w:ilvl w:val="0"/>
                <w:numId w:val="5"/>
              </w:numPr>
              <w:ind w:left="0" w:firstLine="0"/>
              <w:rPr>
                <w:noProof/>
                <w:sz w:val="20"/>
                <w:lang w:val="ru-RU"/>
              </w:rPr>
            </w:pPr>
          </w:p>
        </w:tc>
        <w:tc>
          <w:tcPr>
            <w:tcW w:w="3930" w:type="dxa"/>
            <w:gridSpan w:val="3"/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>Отведена ли в бюджете строка для ППМР? Если да, то указать сумму и год (за 2011 или 2012)</w:t>
            </w:r>
          </w:p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</w:p>
        </w:tc>
        <w:tc>
          <w:tcPr>
            <w:tcW w:w="5513" w:type="dxa"/>
            <w:gridSpan w:val="6"/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</w:p>
        </w:tc>
      </w:tr>
      <w:tr w:rsidR="00812EC1" w:rsidRPr="00644401" w:rsidTr="00E10375">
        <w:tc>
          <w:tcPr>
            <w:tcW w:w="588" w:type="dxa"/>
            <w:shd w:val="clear" w:color="auto" w:fill="auto"/>
          </w:tcPr>
          <w:p w:rsidR="00812EC1" w:rsidRPr="00952A22" w:rsidRDefault="00812EC1" w:rsidP="00E67E89">
            <w:pPr>
              <w:pStyle w:val="BodyText"/>
              <w:numPr>
                <w:ilvl w:val="0"/>
                <w:numId w:val="5"/>
              </w:numPr>
              <w:ind w:left="0" w:firstLine="0"/>
              <w:rPr>
                <w:noProof/>
                <w:sz w:val="20"/>
                <w:lang w:val="ru-RU"/>
              </w:rPr>
            </w:pPr>
          </w:p>
        </w:tc>
        <w:tc>
          <w:tcPr>
            <w:tcW w:w="3930" w:type="dxa"/>
            <w:gridSpan w:val="3"/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 xml:space="preserve">Учитывает ли программа ППМР в своей политике </w:t>
            </w:r>
            <w:r w:rsidR="000A4281">
              <w:rPr>
                <w:sz w:val="20"/>
                <w:lang w:val="ru-RU"/>
              </w:rPr>
              <w:t>другие существующие программы (</w:t>
            </w:r>
            <w:r w:rsidRPr="00952A22">
              <w:rPr>
                <w:sz w:val="20"/>
                <w:lang w:val="ru-RU"/>
              </w:rPr>
              <w:t>например, программы по охране репродуктивного здоровья, заместительную терапию для наркозависимых женщин, интегрированного ведения болезней детского возраста  и т.п.)?</w:t>
            </w:r>
          </w:p>
        </w:tc>
        <w:tc>
          <w:tcPr>
            <w:tcW w:w="5513" w:type="dxa"/>
            <w:gridSpan w:val="6"/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</w:p>
        </w:tc>
      </w:tr>
      <w:tr w:rsidR="00812EC1" w:rsidRPr="00644401" w:rsidTr="00E10375">
        <w:tc>
          <w:tcPr>
            <w:tcW w:w="588" w:type="dxa"/>
            <w:shd w:val="clear" w:color="auto" w:fill="auto"/>
          </w:tcPr>
          <w:p w:rsidR="00812EC1" w:rsidRPr="00952A22" w:rsidRDefault="00812EC1" w:rsidP="00E67E89">
            <w:pPr>
              <w:pStyle w:val="BodyText"/>
              <w:numPr>
                <w:ilvl w:val="0"/>
                <w:numId w:val="5"/>
              </w:numPr>
              <w:ind w:left="0" w:firstLine="0"/>
              <w:rPr>
                <w:noProof/>
                <w:sz w:val="20"/>
                <w:lang w:val="ru-RU"/>
              </w:rPr>
            </w:pPr>
          </w:p>
        </w:tc>
        <w:tc>
          <w:tcPr>
            <w:tcW w:w="3930" w:type="dxa"/>
            <w:gridSpan w:val="3"/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>Знаете ли Вы о Кодексе по маркетингу заменителей грудного молока и внедряете ли его в жизнь?</w:t>
            </w:r>
          </w:p>
        </w:tc>
        <w:tc>
          <w:tcPr>
            <w:tcW w:w="5513" w:type="dxa"/>
            <w:gridSpan w:val="6"/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</w:p>
        </w:tc>
      </w:tr>
      <w:tr w:rsidR="00812EC1" w:rsidRPr="00952A22" w:rsidTr="00E10375">
        <w:tc>
          <w:tcPr>
            <w:tcW w:w="588" w:type="dxa"/>
            <w:shd w:val="clear" w:color="auto" w:fill="auto"/>
          </w:tcPr>
          <w:p w:rsidR="00812EC1" w:rsidRPr="00952A22" w:rsidRDefault="00812EC1" w:rsidP="00E67E89">
            <w:pPr>
              <w:pStyle w:val="BodyText"/>
              <w:numPr>
                <w:ilvl w:val="0"/>
                <w:numId w:val="5"/>
              </w:numPr>
              <w:ind w:left="0" w:firstLine="0"/>
              <w:rPr>
                <w:noProof/>
                <w:sz w:val="20"/>
                <w:lang w:val="ru-RU"/>
              </w:rPr>
            </w:pPr>
          </w:p>
        </w:tc>
        <w:tc>
          <w:tcPr>
            <w:tcW w:w="3930" w:type="dxa"/>
            <w:gridSpan w:val="3"/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>Сколько учреждений на Вашей территории имеет статус "Больница, доброжелательная к ребенку"? Сколько учреждений готовится получить этот статус?</w:t>
            </w:r>
          </w:p>
        </w:tc>
        <w:tc>
          <w:tcPr>
            <w:tcW w:w="5513" w:type="dxa"/>
            <w:gridSpan w:val="6"/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</w:p>
        </w:tc>
      </w:tr>
      <w:tr w:rsidR="00812EC1" w:rsidRPr="00644401" w:rsidTr="00E10375">
        <w:tc>
          <w:tcPr>
            <w:tcW w:w="588" w:type="dxa"/>
            <w:shd w:val="clear" w:color="auto" w:fill="auto"/>
          </w:tcPr>
          <w:p w:rsidR="00812EC1" w:rsidRPr="00952A22" w:rsidRDefault="00812EC1" w:rsidP="00E67E89">
            <w:pPr>
              <w:pStyle w:val="BodyText"/>
              <w:numPr>
                <w:ilvl w:val="0"/>
                <w:numId w:val="5"/>
              </w:numPr>
              <w:ind w:left="0" w:firstLine="0"/>
              <w:rPr>
                <w:sz w:val="20"/>
                <w:lang w:val="ru-RU"/>
              </w:rPr>
            </w:pPr>
          </w:p>
        </w:tc>
        <w:tc>
          <w:tcPr>
            <w:tcW w:w="3930" w:type="dxa"/>
            <w:gridSpan w:val="3"/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 xml:space="preserve">Проходил ли кто-нибудь из администраторов здравоохранения обучение по ППМР? </w:t>
            </w:r>
          </w:p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>Укажите кто и когда? Кратко опишите курс обучения.</w:t>
            </w:r>
          </w:p>
        </w:tc>
        <w:tc>
          <w:tcPr>
            <w:tcW w:w="5513" w:type="dxa"/>
            <w:gridSpan w:val="6"/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</w:p>
        </w:tc>
      </w:tr>
      <w:tr w:rsidR="00812EC1" w:rsidRPr="00952A22" w:rsidTr="00E10375">
        <w:tc>
          <w:tcPr>
            <w:tcW w:w="588" w:type="dxa"/>
            <w:shd w:val="clear" w:color="auto" w:fill="auto"/>
          </w:tcPr>
          <w:p w:rsidR="00812EC1" w:rsidRPr="00952A22" w:rsidRDefault="00812EC1" w:rsidP="00E67E89">
            <w:pPr>
              <w:pStyle w:val="BodyText"/>
              <w:numPr>
                <w:ilvl w:val="0"/>
                <w:numId w:val="5"/>
              </w:numPr>
              <w:ind w:left="0" w:firstLine="0"/>
              <w:rPr>
                <w:sz w:val="20"/>
                <w:lang w:val="ru-RU"/>
              </w:rPr>
            </w:pPr>
          </w:p>
        </w:tc>
        <w:tc>
          <w:tcPr>
            <w:tcW w:w="3930" w:type="dxa"/>
            <w:gridSpan w:val="3"/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 xml:space="preserve">Планируете ли Вы подготовку медицинских работников и организаторов здравоохранения по ППМР? Кратко </w:t>
            </w:r>
            <w:r w:rsidR="000A4281" w:rsidRPr="00952A22">
              <w:rPr>
                <w:sz w:val="20"/>
                <w:lang w:val="ru-RU"/>
              </w:rPr>
              <w:t>опишите,</w:t>
            </w:r>
            <w:r w:rsidRPr="00952A22">
              <w:rPr>
                <w:sz w:val="20"/>
                <w:lang w:val="ru-RU"/>
              </w:rPr>
              <w:t xml:space="preserve"> как и когда.</w:t>
            </w:r>
          </w:p>
        </w:tc>
        <w:tc>
          <w:tcPr>
            <w:tcW w:w="5513" w:type="dxa"/>
            <w:gridSpan w:val="6"/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</w:p>
        </w:tc>
      </w:tr>
      <w:tr w:rsidR="00812EC1" w:rsidRPr="00952A22" w:rsidTr="00E10375">
        <w:tc>
          <w:tcPr>
            <w:tcW w:w="588" w:type="dxa"/>
            <w:shd w:val="clear" w:color="auto" w:fill="auto"/>
          </w:tcPr>
          <w:p w:rsidR="00812EC1" w:rsidRPr="00952A22" w:rsidRDefault="00812EC1" w:rsidP="00E67E89">
            <w:pPr>
              <w:pStyle w:val="BodyText"/>
              <w:numPr>
                <w:ilvl w:val="0"/>
                <w:numId w:val="5"/>
              </w:numPr>
              <w:ind w:left="0" w:firstLine="0"/>
              <w:rPr>
                <w:sz w:val="20"/>
                <w:lang w:val="ru-RU"/>
              </w:rPr>
            </w:pPr>
          </w:p>
        </w:tc>
        <w:tc>
          <w:tcPr>
            <w:tcW w:w="3930" w:type="dxa"/>
            <w:gridSpan w:val="3"/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>Есть ли другие источники финансирования программы</w:t>
            </w:r>
            <w:r w:rsidR="000A4281">
              <w:rPr>
                <w:sz w:val="20"/>
                <w:lang w:val="ru-RU"/>
              </w:rPr>
              <w:t xml:space="preserve"> ППМР в Вашем учреждении кроме г</w:t>
            </w:r>
            <w:r w:rsidRPr="00952A22">
              <w:rPr>
                <w:sz w:val="20"/>
                <w:lang w:val="ru-RU"/>
              </w:rPr>
              <w:t>осударственных средств? Если да, то опишите какие.</w:t>
            </w:r>
          </w:p>
        </w:tc>
        <w:tc>
          <w:tcPr>
            <w:tcW w:w="5513" w:type="dxa"/>
            <w:gridSpan w:val="6"/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</w:p>
        </w:tc>
      </w:tr>
      <w:tr w:rsidR="00812EC1" w:rsidRPr="00952A22" w:rsidTr="00E10375">
        <w:trPr>
          <w:cantSplit/>
          <w:trHeight w:val="242"/>
        </w:trPr>
        <w:tc>
          <w:tcPr>
            <w:tcW w:w="10031" w:type="dxa"/>
            <w:gridSpan w:val="10"/>
            <w:shd w:val="clear" w:color="auto" w:fill="auto"/>
          </w:tcPr>
          <w:p w:rsidR="00812EC1" w:rsidRPr="00952A22" w:rsidRDefault="00812EC1" w:rsidP="00952A22">
            <w:pPr>
              <w:pStyle w:val="BodyText"/>
              <w:jc w:val="center"/>
              <w:rPr>
                <w:b/>
                <w:i/>
                <w:sz w:val="20"/>
              </w:rPr>
            </w:pPr>
            <w:r w:rsidRPr="00952A22">
              <w:rPr>
                <w:b/>
                <w:i/>
                <w:sz w:val="20"/>
              </w:rPr>
              <w:t xml:space="preserve">ФОРМИРОВАНИЕ КАДРОВ </w:t>
            </w:r>
          </w:p>
        </w:tc>
      </w:tr>
      <w:tr w:rsidR="00812EC1" w:rsidRPr="00952A22" w:rsidTr="00E10375">
        <w:tc>
          <w:tcPr>
            <w:tcW w:w="588" w:type="dxa"/>
            <w:shd w:val="clear" w:color="auto" w:fill="auto"/>
          </w:tcPr>
          <w:p w:rsidR="00812EC1" w:rsidRPr="00952A22" w:rsidRDefault="00812EC1" w:rsidP="00E67E89">
            <w:pPr>
              <w:pStyle w:val="BodyText"/>
              <w:numPr>
                <w:ilvl w:val="0"/>
                <w:numId w:val="5"/>
              </w:numPr>
              <w:ind w:left="0" w:firstLine="0"/>
              <w:rPr>
                <w:sz w:val="20"/>
              </w:rPr>
            </w:pPr>
          </w:p>
        </w:tc>
        <w:tc>
          <w:tcPr>
            <w:tcW w:w="3930" w:type="dxa"/>
            <w:gridSpan w:val="3"/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>Проводятся / планируются ли на уровне области (города) учебные курсы по ППМР? Если да, то какие?</w:t>
            </w:r>
          </w:p>
        </w:tc>
        <w:tc>
          <w:tcPr>
            <w:tcW w:w="5513" w:type="dxa"/>
            <w:gridSpan w:val="6"/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</w:p>
        </w:tc>
      </w:tr>
      <w:tr w:rsidR="00812EC1" w:rsidRPr="00952A22" w:rsidTr="00E10375">
        <w:tc>
          <w:tcPr>
            <w:tcW w:w="588" w:type="dxa"/>
            <w:shd w:val="clear" w:color="auto" w:fill="auto"/>
          </w:tcPr>
          <w:p w:rsidR="00812EC1" w:rsidRPr="00952A22" w:rsidRDefault="00812EC1" w:rsidP="00E67E89">
            <w:pPr>
              <w:pStyle w:val="BodyText"/>
              <w:numPr>
                <w:ilvl w:val="0"/>
                <w:numId w:val="5"/>
              </w:numPr>
              <w:ind w:left="0" w:firstLine="0"/>
              <w:rPr>
                <w:sz w:val="20"/>
                <w:lang w:val="ru-RU"/>
              </w:rPr>
            </w:pPr>
          </w:p>
        </w:tc>
        <w:tc>
          <w:tcPr>
            <w:tcW w:w="3930" w:type="dxa"/>
            <w:gridSpan w:val="3"/>
            <w:shd w:val="clear" w:color="auto" w:fill="auto"/>
          </w:tcPr>
          <w:p w:rsidR="00812EC1" w:rsidRPr="008303AA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8303AA">
              <w:rPr>
                <w:sz w:val="20"/>
                <w:lang w:val="ru-RU"/>
              </w:rPr>
              <w:t>Если да, то сколько проведено курсов и сколько курсов планируется? Сколько подготовлено человек или запланировано подготовить?</w:t>
            </w:r>
          </w:p>
          <w:p w:rsidR="00812EC1" w:rsidRPr="00952A22" w:rsidRDefault="00812EC1" w:rsidP="00952A22">
            <w:pPr>
              <w:pStyle w:val="BodyText"/>
              <w:rPr>
                <w:sz w:val="20"/>
              </w:rPr>
            </w:pPr>
            <w:r w:rsidRPr="008303AA">
              <w:rPr>
                <w:sz w:val="20"/>
                <w:lang w:val="ru-RU"/>
              </w:rPr>
              <w:t>Какие трудности возникли или ожидаются? Кратко</w:t>
            </w:r>
            <w:r w:rsidR="00116362" w:rsidRPr="008303AA">
              <w:rPr>
                <w:sz w:val="20"/>
                <w:lang w:val="ru-RU"/>
              </w:rPr>
              <w:t xml:space="preserve"> </w:t>
            </w:r>
            <w:r w:rsidRPr="008303AA">
              <w:rPr>
                <w:sz w:val="20"/>
                <w:lang w:val="ru-RU"/>
              </w:rPr>
              <w:t>опишите.</w:t>
            </w:r>
          </w:p>
        </w:tc>
        <w:tc>
          <w:tcPr>
            <w:tcW w:w="5513" w:type="dxa"/>
            <w:gridSpan w:val="6"/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sz w:val="20"/>
              </w:rPr>
            </w:pPr>
          </w:p>
        </w:tc>
      </w:tr>
      <w:tr w:rsidR="00812EC1" w:rsidRPr="00952A22" w:rsidTr="00E10375">
        <w:tc>
          <w:tcPr>
            <w:tcW w:w="588" w:type="dxa"/>
            <w:shd w:val="clear" w:color="auto" w:fill="auto"/>
          </w:tcPr>
          <w:p w:rsidR="00812EC1" w:rsidRPr="00952A22" w:rsidRDefault="00812EC1" w:rsidP="00E67E89">
            <w:pPr>
              <w:pStyle w:val="BodyText"/>
              <w:numPr>
                <w:ilvl w:val="0"/>
                <w:numId w:val="5"/>
              </w:numPr>
              <w:ind w:left="0" w:firstLine="0"/>
              <w:rPr>
                <w:sz w:val="20"/>
              </w:rPr>
            </w:pPr>
          </w:p>
        </w:tc>
        <w:tc>
          <w:tcPr>
            <w:tcW w:w="3930" w:type="dxa"/>
            <w:gridSpan w:val="3"/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>Используете ли какие-либо показатели качества подготовки (например, опрос участников перед и после тренингов)? Если да, то какие?</w:t>
            </w:r>
          </w:p>
        </w:tc>
        <w:tc>
          <w:tcPr>
            <w:tcW w:w="5513" w:type="dxa"/>
            <w:gridSpan w:val="6"/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</w:p>
        </w:tc>
      </w:tr>
      <w:tr w:rsidR="00812EC1" w:rsidRPr="00644401" w:rsidTr="00E10375">
        <w:tc>
          <w:tcPr>
            <w:tcW w:w="588" w:type="dxa"/>
            <w:shd w:val="clear" w:color="auto" w:fill="auto"/>
          </w:tcPr>
          <w:p w:rsidR="00812EC1" w:rsidRPr="00952A22" w:rsidRDefault="00812EC1" w:rsidP="00E67E89">
            <w:pPr>
              <w:pStyle w:val="BodyText"/>
              <w:numPr>
                <w:ilvl w:val="0"/>
                <w:numId w:val="5"/>
              </w:numPr>
              <w:ind w:left="0" w:firstLine="0"/>
              <w:rPr>
                <w:sz w:val="20"/>
                <w:lang w:val="ru-RU"/>
              </w:rPr>
            </w:pPr>
          </w:p>
        </w:tc>
        <w:tc>
          <w:tcPr>
            <w:tcW w:w="3930" w:type="dxa"/>
            <w:gridSpan w:val="3"/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>Достаточно ли учебных материалов для подготовки специалистов по вопросам ППМР?</w:t>
            </w:r>
          </w:p>
        </w:tc>
        <w:tc>
          <w:tcPr>
            <w:tcW w:w="5513" w:type="dxa"/>
            <w:gridSpan w:val="6"/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</w:p>
        </w:tc>
      </w:tr>
      <w:tr w:rsidR="00812EC1" w:rsidRPr="00644401" w:rsidTr="00E10375">
        <w:tc>
          <w:tcPr>
            <w:tcW w:w="588" w:type="dxa"/>
            <w:shd w:val="clear" w:color="auto" w:fill="auto"/>
          </w:tcPr>
          <w:p w:rsidR="00812EC1" w:rsidRPr="00952A22" w:rsidRDefault="00812EC1" w:rsidP="00E67E89">
            <w:pPr>
              <w:pStyle w:val="BodyText"/>
              <w:numPr>
                <w:ilvl w:val="0"/>
                <w:numId w:val="5"/>
              </w:numPr>
              <w:ind w:left="0" w:firstLine="0"/>
              <w:rPr>
                <w:sz w:val="20"/>
                <w:lang w:val="ru-RU"/>
              </w:rPr>
            </w:pPr>
          </w:p>
        </w:tc>
        <w:tc>
          <w:tcPr>
            <w:tcW w:w="3930" w:type="dxa"/>
            <w:gridSpan w:val="3"/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>Создана ли на территориальном уровне или на уровне Вашего учреждения базовая группа преподавателей или тренеров для подготовки специалистов по ППМР?</w:t>
            </w:r>
          </w:p>
        </w:tc>
        <w:tc>
          <w:tcPr>
            <w:tcW w:w="5513" w:type="dxa"/>
            <w:gridSpan w:val="6"/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</w:p>
        </w:tc>
      </w:tr>
      <w:tr w:rsidR="00812EC1" w:rsidRPr="00644401" w:rsidTr="00E10375">
        <w:trPr>
          <w:trHeight w:val="494"/>
        </w:trPr>
        <w:tc>
          <w:tcPr>
            <w:tcW w:w="588" w:type="dxa"/>
            <w:shd w:val="clear" w:color="auto" w:fill="auto"/>
          </w:tcPr>
          <w:p w:rsidR="00812EC1" w:rsidRPr="00952A22" w:rsidRDefault="00812EC1" w:rsidP="00E67E89">
            <w:pPr>
              <w:pStyle w:val="BodyText"/>
              <w:numPr>
                <w:ilvl w:val="0"/>
                <w:numId w:val="5"/>
              </w:numPr>
              <w:ind w:left="0" w:firstLine="0"/>
              <w:rPr>
                <w:sz w:val="20"/>
                <w:lang w:val="ru-RU"/>
              </w:rPr>
            </w:pPr>
          </w:p>
        </w:tc>
        <w:tc>
          <w:tcPr>
            <w:tcW w:w="3930" w:type="dxa"/>
            <w:gridSpan w:val="3"/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>Если да, сколько их и кто они?</w:t>
            </w:r>
          </w:p>
        </w:tc>
        <w:tc>
          <w:tcPr>
            <w:tcW w:w="5513" w:type="dxa"/>
            <w:gridSpan w:val="6"/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</w:p>
        </w:tc>
      </w:tr>
      <w:tr w:rsidR="00812EC1" w:rsidRPr="00644401" w:rsidTr="00E10375">
        <w:trPr>
          <w:cantSplit/>
        </w:trPr>
        <w:tc>
          <w:tcPr>
            <w:tcW w:w="10031" w:type="dxa"/>
            <w:gridSpan w:val="10"/>
            <w:shd w:val="clear" w:color="auto" w:fill="auto"/>
          </w:tcPr>
          <w:p w:rsidR="00812EC1" w:rsidRPr="00952A22" w:rsidRDefault="00812EC1" w:rsidP="00952A22">
            <w:pPr>
              <w:pStyle w:val="BodyText"/>
              <w:jc w:val="center"/>
              <w:rPr>
                <w:b/>
                <w:i/>
                <w:sz w:val="20"/>
                <w:lang w:val="ru-RU"/>
              </w:rPr>
            </w:pPr>
            <w:r w:rsidRPr="00952A22">
              <w:rPr>
                <w:b/>
                <w:i/>
                <w:sz w:val="20"/>
                <w:lang w:val="ru-RU"/>
              </w:rPr>
              <w:t xml:space="preserve">СИСТЕМА  МОНИТОРИНГА И ОЦЕНКИ ППМР </w:t>
            </w:r>
          </w:p>
        </w:tc>
      </w:tr>
      <w:tr w:rsidR="00812EC1" w:rsidRPr="00644401" w:rsidTr="00E10375">
        <w:tc>
          <w:tcPr>
            <w:tcW w:w="648" w:type="dxa"/>
            <w:gridSpan w:val="2"/>
            <w:shd w:val="clear" w:color="auto" w:fill="auto"/>
          </w:tcPr>
          <w:p w:rsidR="00812EC1" w:rsidRPr="00952A22" w:rsidRDefault="00812EC1" w:rsidP="00E67E89">
            <w:pPr>
              <w:pStyle w:val="BodyText"/>
              <w:numPr>
                <w:ilvl w:val="0"/>
                <w:numId w:val="5"/>
              </w:numPr>
              <w:ind w:left="0" w:firstLine="0"/>
              <w:rPr>
                <w:sz w:val="20"/>
                <w:lang w:val="ru-RU"/>
              </w:rPr>
            </w:pPr>
          </w:p>
        </w:tc>
        <w:tc>
          <w:tcPr>
            <w:tcW w:w="3870" w:type="dxa"/>
            <w:gridSpan w:val="2"/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 xml:space="preserve">Кто и какая служба в Вашем регионе курирует/координирует вопросы ППМР? </w:t>
            </w:r>
          </w:p>
        </w:tc>
        <w:tc>
          <w:tcPr>
            <w:tcW w:w="5513" w:type="dxa"/>
            <w:gridSpan w:val="6"/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</w:p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</w:p>
        </w:tc>
      </w:tr>
      <w:tr w:rsidR="00812EC1" w:rsidRPr="00952A22" w:rsidTr="00E10375">
        <w:tc>
          <w:tcPr>
            <w:tcW w:w="648" w:type="dxa"/>
            <w:gridSpan w:val="2"/>
            <w:shd w:val="clear" w:color="auto" w:fill="auto"/>
          </w:tcPr>
          <w:p w:rsidR="00812EC1" w:rsidRPr="00952A22" w:rsidRDefault="00812EC1" w:rsidP="00E67E89">
            <w:pPr>
              <w:pStyle w:val="BodyText"/>
              <w:numPr>
                <w:ilvl w:val="0"/>
                <w:numId w:val="5"/>
              </w:numPr>
              <w:ind w:left="0" w:firstLine="0"/>
              <w:rPr>
                <w:sz w:val="20"/>
                <w:lang w:val="ru-RU"/>
              </w:rPr>
            </w:pPr>
          </w:p>
        </w:tc>
        <w:tc>
          <w:tcPr>
            <w:tcW w:w="1440" w:type="dxa"/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>Какие ключевые показатели собраны в рамках программы ППМР или другой программы, включающей компонент по ППМР?</w:t>
            </w:r>
            <w:r w:rsidRPr="00952A22">
              <w:rPr>
                <w:i/>
                <w:sz w:val="20"/>
                <w:lang w:val="ru-RU"/>
              </w:rPr>
              <w:t>(Один или более ответов)</w:t>
            </w:r>
          </w:p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</w:p>
        </w:tc>
        <w:tc>
          <w:tcPr>
            <w:tcW w:w="7943" w:type="dxa"/>
            <w:gridSpan w:val="7"/>
            <w:shd w:val="clear" w:color="auto" w:fill="auto"/>
          </w:tcPr>
          <w:p w:rsidR="00812EC1" w:rsidRPr="00952A22" w:rsidRDefault="00812EC1" w:rsidP="00952A22">
            <w:pPr>
              <w:autoSpaceDE w:val="0"/>
              <w:autoSpaceDN w:val="0"/>
              <w:adjustRightInd w:val="0"/>
              <w:rPr>
                <w:rFonts w:eastAsia="TimesNewRomanPSMT"/>
                <w:sz w:val="20"/>
                <w:szCs w:val="20"/>
                <w:lang w:val="ru-RU"/>
              </w:rPr>
            </w:pPr>
            <w:r w:rsidRPr="00952A22">
              <w:rPr>
                <w:rFonts w:eastAsia="TimesNewRomanPSMT"/>
                <w:sz w:val="20"/>
                <w:szCs w:val="20"/>
                <w:lang w:val="ru-RU"/>
              </w:rPr>
              <w:t>Для  женской консультации:</w:t>
            </w:r>
          </w:p>
          <w:p w:rsidR="00812EC1" w:rsidRPr="00952A22" w:rsidRDefault="00812EC1" w:rsidP="00E67E89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eastAsia="TimesNewRomanPSMT"/>
                <w:sz w:val="20"/>
                <w:szCs w:val="20"/>
                <w:lang w:val="ru-RU"/>
              </w:rPr>
            </w:pPr>
            <w:r w:rsidRPr="00952A22">
              <w:rPr>
                <w:rFonts w:eastAsia="TimesNewRomanPSMT"/>
                <w:sz w:val="20"/>
                <w:szCs w:val="20"/>
                <w:lang w:val="ru-RU"/>
              </w:rPr>
              <w:t>число беременных;</w:t>
            </w:r>
          </w:p>
          <w:p w:rsidR="00812EC1" w:rsidRPr="00952A22" w:rsidRDefault="00812EC1" w:rsidP="00E67E89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eastAsia="TimesNewRomanPSMT"/>
                <w:sz w:val="20"/>
                <w:szCs w:val="20"/>
                <w:lang w:val="ru-RU"/>
              </w:rPr>
            </w:pPr>
            <w:r w:rsidRPr="00952A22">
              <w:rPr>
                <w:rFonts w:eastAsia="TimesNewRomanPSMT"/>
                <w:sz w:val="20"/>
                <w:szCs w:val="20"/>
                <w:lang w:val="ru-RU"/>
              </w:rPr>
              <w:t>число беременных, которым было рекомендовано пройти тестирование на ВИЧ;</w:t>
            </w:r>
          </w:p>
          <w:p w:rsidR="00812EC1" w:rsidRPr="00952A22" w:rsidRDefault="00812EC1" w:rsidP="00E67E89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eastAsia="TimesNewRomanPSMT"/>
                <w:sz w:val="20"/>
                <w:szCs w:val="20"/>
                <w:lang w:val="ru-RU"/>
              </w:rPr>
            </w:pPr>
            <w:r w:rsidRPr="00952A22">
              <w:rPr>
                <w:rFonts w:eastAsia="TimesNewRomanPSMT"/>
                <w:sz w:val="20"/>
                <w:szCs w:val="20"/>
                <w:lang w:val="ru-RU"/>
              </w:rPr>
              <w:t>число беременных, прошедших тестирование на ВИЧ;</w:t>
            </w:r>
          </w:p>
          <w:p w:rsidR="00812EC1" w:rsidRPr="00952A22" w:rsidRDefault="00812EC1" w:rsidP="00E67E89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eastAsia="TimesNewRomanPSMT"/>
                <w:sz w:val="20"/>
                <w:szCs w:val="20"/>
                <w:lang w:val="ru-RU"/>
              </w:rPr>
            </w:pPr>
            <w:r w:rsidRPr="00952A22">
              <w:rPr>
                <w:rFonts w:eastAsia="TimesNewRomanPSMT"/>
                <w:sz w:val="20"/>
                <w:szCs w:val="20"/>
                <w:lang w:val="ru-RU"/>
              </w:rPr>
              <w:t>число беременных с положительным результатом теста на ВИЧ;</w:t>
            </w:r>
          </w:p>
          <w:p w:rsidR="00812EC1" w:rsidRPr="00952A22" w:rsidRDefault="00812EC1" w:rsidP="00E67E89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eastAsia="TimesNewRomanPSMT"/>
                <w:sz w:val="20"/>
                <w:szCs w:val="20"/>
                <w:lang w:val="ru-RU"/>
              </w:rPr>
            </w:pPr>
            <w:r w:rsidRPr="00952A22">
              <w:rPr>
                <w:rFonts w:eastAsia="TimesNewRomanPSMT"/>
                <w:sz w:val="20"/>
                <w:szCs w:val="20"/>
                <w:lang w:val="ru-RU"/>
              </w:rPr>
              <w:t>число супруг</w:t>
            </w:r>
            <w:r w:rsidR="000A4281">
              <w:rPr>
                <w:rFonts w:eastAsia="TimesNewRomanPSMT"/>
                <w:sz w:val="20"/>
                <w:szCs w:val="20"/>
                <w:lang w:val="ru-RU"/>
              </w:rPr>
              <w:t>ов</w:t>
            </w:r>
            <w:r w:rsidRPr="00952A22">
              <w:rPr>
                <w:rFonts w:eastAsia="TimesNewRomanPSMT"/>
                <w:sz w:val="20"/>
                <w:szCs w:val="20"/>
                <w:lang w:val="ru-RU"/>
              </w:rPr>
              <w:t xml:space="preserve">/партнеров беременных прошедших тестирование на ВИЧ; </w:t>
            </w:r>
          </w:p>
          <w:p w:rsidR="00812EC1" w:rsidRPr="00952A22" w:rsidRDefault="00812EC1" w:rsidP="00E67E89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eastAsia="TimesNewRomanPSMT"/>
                <w:sz w:val="20"/>
                <w:szCs w:val="20"/>
                <w:lang w:val="ru-RU"/>
              </w:rPr>
            </w:pPr>
            <w:r w:rsidRPr="00952A22">
              <w:rPr>
                <w:rFonts w:eastAsia="TimesNewRomanPSMT"/>
                <w:sz w:val="20"/>
                <w:szCs w:val="20"/>
                <w:lang w:val="ru-RU"/>
              </w:rPr>
              <w:t>число ВИЧ-инфицированных беременных, прервавших беременность;</w:t>
            </w:r>
          </w:p>
          <w:p w:rsidR="00812EC1" w:rsidRPr="00952A22" w:rsidRDefault="00812EC1" w:rsidP="00E67E89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eastAsia="TimesNewRomanPSMT"/>
                <w:sz w:val="20"/>
                <w:szCs w:val="20"/>
                <w:lang w:val="ru-RU"/>
              </w:rPr>
            </w:pPr>
            <w:r w:rsidRPr="00952A22">
              <w:rPr>
                <w:rFonts w:eastAsia="TimesNewRomanPSMT"/>
                <w:sz w:val="20"/>
                <w:szCs w:val="20"/>
                <w:lang w:val="ru-RU"/>
              </w:rPr>
              <w:t>число ВИЧ-инфицированных беременных, получавших АРТ по состоянию здоровья;</w:t>
            </w:r>
          </w:p>
          <w:p w:rsidR="00812EC1" w:rsidRPr="00952A22" w:rsidRDefault="00812EC1" w:rsidP="00E67E89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eastAsia="TimesNewRomanPSMT"/>
                <w:sz w:val="20"/>
                <w:szCs w:val="20"/>
                <w:lang w:val="ru-RU"/>
              </w:rPr>
            </w:pPr>
            <w:r w:rsidRPr="00952A22">
              <w:rPr>
                <w:rFonts w:eastAsia="TimesNewRomanPSMT"/>
                <w:sz w:val="20"/>
                <w:szCs w:val="20"/>
                <w:lang w:val="ru-RU"/>
              </w:rPr>
              <w:t>число ВИЧ-инфицированных беременных, получавших АРТ только для ППМР;</w:t>
            </w:r>
          </w:p>
          <w:p w:rsidR="00812EC1" w:rsidRPr="00952A22" w:rsidRDefault="00812EC1" w:rsidP="00E67E89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eastAsia="TimesNewRomanPSMT"/>
                <w:sz w:val="20"/>
                <w:szCs w:val="20"/>
                <w:lang w:val="ru-RU"/>
              </w:rPr>
            </w:pPr>
            <w:r w:rsidRPr="00952A22">
              <w:rPr>
                <w:rFonts w:eastAsia="TimesNewRomanPSMT"/>
                <w:sz w:val="20"/>
                <w:szCs w:val="20"/>
                <w:lang w:val="ru-RU"/>
              </w:rPr>
              <w:t>число ВИЧ-инфицированных беременных, потребляющих инъекционные наркотики и страдающих зависимостью от опиоидов;</w:t>
            </w:r>
          </w:p>
          <w:p w:rsidR="00812EC1" w:rsidRPr="00952A22" w:rsidRDefault="00812EC1" w:rsidP="00E67E89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eastAsia="TimesNewRomanPSMT"/>
                <w:sz w:val="20"/>
                <w:szCs w:val="20"/>
                <w:lang w:val="ru-RU"/>
              </w:rPr>
            </w:pPr>
            <w:r w:rsidRPr="00952A22">
              <w:rPr>
                <w:rFonts w:eastAsia="TimesNewRomanPSMT"/>
                <w:sz w:val="20"/>
                <w:szCs w:val="20"/>
                <w:lang w:val="ru-RU"/>
              </w:rPr>
              <w:t>число ВИЧ-инфицированных беременных, получавших ЗТО (заместительная терапия опиоидами);</w:t>
            </w:r>
          </w:p>
          <w:p w:rsidR="00812EC1" w:rsidRPr="00952A22" w:rsidRDefault="00812EC1" w:rsidP="00E67E89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952A22">
              <w:rPr>
                <w:rFonts w:eastAsia="TimesNewRomanPSMT"/>
                <w:sz w:val="20"/>
                <w:szCs w:val="20"/>
                <w:lang w:val="ru-RU"/>
              </w:rPr>
              <w:t>число ВИЧ-инфицированных беременных, получавших заместительную и антиретровирусную терапию.</w:t>
            </w:r>
          </w:p>
          <w:p w:rsidR="00812EC1" w:rsidRPr="00952A22" w:rsidRDefault="00812EC1" w:rsidP="00E67E89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952A22">
              <w:rPr>
                <w:rFonts w:eastAsia="TimesNewRomanPSMT"/>
                <w:sz w:val="20"/>
                <w:szCs w:val="20"/>
                <w:lang w:val="ru-RU"/>
              </w:rPr>
              <w:t>Другие, укажите: ____________________________________________________________________________________________________________________________________________</w:t>
            </w:r>
          </w:p>
        </w:tc>
      </w:tr>
      <w:tr w:rsidR="00812EC1" w:rsidRPr="00952A22" w:rsidTr="00E10375">
        <w:tc>
          <w:tcPr>
            <w:tcW w:w="648" w:type="dxa"/>
            <w:gridSpan w:val="2"/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</w:p>
        </w:tc>
        <w:tc>
          <w:tcPr>
            <w:tcW w:w="1440" w:type="dxa"/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</w:p>
        </w:tc>
        <w:tc>
          <w:tcPr>
            <w:tcW w:w="7943" w:type="dxa"/>
            <w:gridSpan w:val="7"/>
            <w:shd w:val="clear" w:color="auto" w:fill="auto"/>
          </w:tcPr>
          <w:p w:rsidR="00812EC1" w:rsidRPr="00952A22" w:rsidRDefault="00812EC1" w:rsidP="00952A22">
            <w:pPr>
              <w:autoSpaceDE w:val="0"/>
              <w:autoSpaceDN w:val="0"/>
              <w:adjustRightInd w:val="0"/>
              <w:rPr>
                <w:rFonts w:eastAsia="TimesNewRomanPSMT"/>
                <w:sz w:val="20"/>
                <w:szCs w:val="20"/>
                <w:lang w:val="ru-RU"/>
              </w:rPr>
            </w:pPr>
            <w:r w:rsidRPr="00952A22">
              <w:rPr>
                <w:rFonts w:eastAsia="TimesNewRomanPSMT"/>
                <w:sz w:val="20"/>
                <w:szCs w:val="20"/>
                <w:lang w:val="ru-RU"/>
              </w:rPr>
              <w:t>Для родильных домов:</w:t>
            </w:r>
          </w:p>
          <w:p w:rsidR="00812EC1" w:rsidRPr="00952A22" w:rsidRDefault="00812EC1" w:rsidP="00E67E89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eastAsia="TimesNewRomanPSMT"/>
                <w:sz w:val="20"/>
                <w:szCs w:val="20"/>
                <w:lang w:val="ru-RU"/>
              </w:rPr>
            </w:pPr>
            <w:r w:rsidRPr="00952A22">
              <w:rPr>
                <w:rFonts w:eastAsia="TimesNewRomanPSMT"/>
                <w:sz w:val="20"/>
                <w:szCs w:val="20"/>
                <w:lang w:val="ru-RU"/>
              </w:rPr>
              <w:t>число поступивших беременных, не прошедших тестирование на ВИЧ во время беременности и</w:t>
            </w:r>
          </w:p>
          <w:p w:rsidR="00812EC1" w:rsidRPr="00952A22" w:rsidRDefault="00812EC1" w:rsidP="00E67E89">
            <w:pPr>
              <w:numPr>
                <w:ilvl w:val="1"/>
                <w:numId w:val="18"/>
              </w:numPr>
              <w:autoSpaceDE w:val="0"/>
              <w:autoSpaceDN w:val="0"/>
              <w:adjustRightInd w:val="0"/>
              <w:rPr>
                <w:rFonts w:eastAsia="TimesNewRomanPSMT"/>
                <w:sz w:val="20"/>
                <w:szCs w:val="20"/>
                <w:lang w:val="ru-RU"/>
              </w:rPr>
            </w:pPr>
            <w:r w:rsidRPr="00952A22">
              <w:rPr>
                <w:rFonts w:eastAsia="TimesNewRomanPSMT"/>
                <w:sz w:val="20"/>
                <w:szCs w:val="20"/>
                <w:lang w:val="ru-RU"/>
              </w:rPr>
              <w:t>прошедших экспресс-тестирование на ВИЧ;</w:t>
            </w:r>
          </w:p>
          <w:p w:rsidR="00812EC1" w:rsidRPr="00952A22" w:rsidRDefault="00812EC1" w:rsidP="00E67E89">
            <w:pPr>
              <w:numPr>
                <w:ilvl w:val="1"/>
                <w:numId w:val="18"/>
              </w:numPr>
              <w:autoSpaceDE w:val="0"/>
              <w:autoSpaceDN w:val="0"/>
              <w:adjustRightInd w:val="0"/>
              <w:rPr>
                <w:rFonts w:eastAsia="TimesNewRomanPSMT"/>
                <w:sz w:val="20"/>
                <w:szCs w:val="20"/>
                <w:lang w:val="ru-RU"/>
              </w:rPr>
            </w:pPr>
            <w:r w:rsidRPr="00952A22">
              <w:rPr>
                <w:rFonts w:eastAsia="TimesNewRomanPSMT"/>
                <w:sz w:val="20"/>
                <w:szCs w:val="20"/>
                <w:lang w:val="ru-RU"/>
              </w:rPr>
              <w:t>имевших положительный результат экспресс-теста;</w:t>
            </w:r>
          </w:p>
          <w:p w:rsidR="00812EC1" w:rsidRPr="00952A22" w:rsidRDefault="00812EC1" w:rsidP="00E67E89">
            <w:pPr>
              <w:numPr>
                <w:ilvl w:val="1"/>
                <w:numId w:val="18"/>
              </w:numPr>
              <w:autoSpaceDE w:val="0"/>
              <w:autoSpaceDN w:val="0"/>
              <w:adjustRightInd w:val="0"/>
              <w:rPr>
                <w:rFonts w:eastAsia="TimesNewRomanPSMT"/>
                <w:sz w:val="20"/>
                <w:szCs w:val="20"/>
                <w:lang w:val="ru-RU"/>
              </w:rPr>
            </w:pPr>
            <w:r w:rsidRPr="00952A22">
              <w:rPr>
                <w:rFonts w:eastAsia="TimesNewRomanPSMT"/>
                <w:sz w:val="20"/>
                <w:szCs w:val="20"/>
                <w:lang w:val="ru-RU"/>
              </w:rPr>
              <w:t>имевших положительный результат подтверждающего теста;</w:t>
            </w:r>
          </w:p>
          <w:p w:rsidR="00812EC1" w:rsidRPr="00952A22" w:rsidRDefault="00812EC1" w:rsidP="00E67E89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eastAsia="TimesNewRomanPSMT"/>
                <w:sz w:val="20"/>
                <w:szCs w:val="20"/>
                <w:lang w:val="ru-RU"/>
              </w:rPr>
            </w:pPr>
            <w:r w:rsidRPr="00952A22">
              <w:rPr>
                <w:rFonts w:eastAsia="TimesNewRomanPSMT"/>
                <w:sz w:val="20"/>
                <w:szCs w:val="20"/>
                <w:lang w:val="ru-RU"/>
              </w:rPr>
              <w:t>число ВИЧ-инфицированных беременных, не получавших АРВ-профилактику во время беременности;</w:t>
            </w:r>
          </w:p>
          <w:p w:rsidR="00812EC1" w:rsidRPr="00952A22" w:rsidRDefault="00812EC1" w:rsidP="00E67E89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eastAsia="TimesNewRomanPSMT"/>
                <w:sz w:val="20"/>
                <w:szCs w:val="20"/>
                <w:lang w:val="ru-RU"/>
              </w:rPr>
            </w:pPr>
            <w:r w:rsidRPr="00952A22">
              <w:rPr>
                <w:rFonts w:eastAsia="TimesNewRomanPSMT"/>
                <w:sz w:val="20"/>
                <w:szCs w:val="20"/>
                <w:lang w:val="ru-RU"/>
              </w:rPr>
              <w:lastRenderedPageBreak/>
              <w:t>число ВИЧ-инфицированных беременных, получавших АРВ-профилактику во время родов;</w:t>
            </w:r>
          </w:p>
          <w:p w:rsidR="00812EC1" w:rsidRPr="00952A22" w:rsidRDefault="00812EC1" w:rsidP="00E67E89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eastAsia="TimesNewRomanPSMT"/>
                <w:sz w:val="20"/>
                <w:szCs w:val="20"/>
                <w:lang w:val="ru-RU"/>
              </w:rPr>
            </w:pPr>
            <w:r w:rsidRPr="00952A22">
              <w:rPr>
                <w:rFonts w:eastAsia="TimesNewRomanPSMT"/>
                <w:sz w:val="20"/>
                <w:szCs w:val="20"/>
                <w:lang w:val="ru-RU"/>
              </w:rPr>
              <w:t>число ВИЧ-инфицированных беременных, потребляющих инъекционные наркотики и страдающих опиоидной зависимостью, которые получали ЗТО во время родов;</w:t>
            </w:r>
          </w:p>
          <w:p w:rsidR="00812EC1" w:rsidRPr="00952A22" w:rsidRDefault="00812EC1" w:rsidP="00E67E89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eastAsia="TimesNewRomanPSMT"/>
                <w:sz w:val="20"/>
                <w:szCs w:val="20"/>
                <w:lang w:val="ru-RU"/>
              </w:rPr>
            </w:pPr>
            <w:r w:rsidRPr="00952A22">
              <w:rPr>
                <w:rFonts w:eastAsia="TimesNewRomanPSMT"/>
                <w:sz w:val="20"/>
                <w:szCs w:val="20"/>
                <w:lang w:val="ru-RU"/>
              </w:rPr>
              <w:t>число ВИЧ-инфицированных женщин, родивших естественным путем;</w:t>
            </w:r>
          </w:p>
          <w:p w:rsidR="00812EC1" w:rsidRPr="00952A22" w:rsidRDefault="00812EC1" w:rsidP="00E67E89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eastAsia="TimesNewRomanPSMT"/>
                <w:sz w:val="20"/>
                <w:szCs w:val="20"/>
                <w:lang w:val="ru-RU"/>
              </w:rPr>
            </w:pPr>
            <w:r w:rsidRPr="00952A22">
              <w:rPr>
                <w:rFonts w:eastAsia="TimesNewRomanPSMT"/>
                <w:sz w:val="20"/>
                <w:szCs w:val="20"/>
                <w:lang w:val="ru-RU"/>
              </w:rPr>
              <w:t>число ВИЧ-инфицированных женщин, у которых проведено кесарево сечение, в том числе:</w:t>
            </w:r>
          </w:p>
          <w:p w:rsidR="00812EC1" w:rsidRPr="00952A22" w:rsidRDefault="00812EC1" w:rsidP="00E67E89">
            <w:pPr>
              <w:numPr>
                <w:ilvl w:val="1"/>
                <w:numId w:val="18"/>
              </w:numPr>
              <w:autoSpaceDE w:val="0"/>
              <w:autoSpaceDN w:val="0"/>
              <w:adjustRightInd w:val="0"/>
              <w:rPr>
                <w:rFonts w:eastAsia="TimesNewRomanPSMT"/>
                <w:sz w:val="20"/>
                <w:szCs w:val="20"/>
                <w:lang w:val="ru-RU"/>
              </w:rPr>
            </w:pPr>
            <w:r w:rsidRPr="00952A22">
              <w:rPr>
                <w:rFonts w:eastAsia="TimesNewRomanPSMT"/>
                <w:sz w:val="20"/>
                <w:szCs w:val="20"/>
                <w:lang w:val="ru-RU"/>
              </w:rPr>
              <w:t>плановое;</w:t>
            </w:r>
          </w:p>
          <w:p w:rsidR="00812EC1" w:rsidRPr="00952A22" w:rsidRDefault="00812EC1" w:rsidP="00E67E89">
            <w:pPr>
              <w:numPr>
                <w:ilvl w:val="1"/>
                <w:numId w:val="18"/>
              </w:numPr>
              <w:autoSpaceDE w:val="0"/>
              <w:autoSpaceDN w:val="0"/>
              <w:adjustRightInd w:val="0"/>
              <w:rPr>
                <w:rFonts w:eastAsia="TimesNewRomanPSMT"/>
                <w:sz w:val="20"/>
                <w:szCs w:val="20"/>
                <w:lang w:val="ru-RU"/>
              </w:rPr>
            </w:pPr>
            <w:r w:rsidRPr="00952A22">
              <w:rPr>
                <w:rFonts w:eastAsia="TimesNewRomanPSMT"/>
                <w:sz w:val="20"/>
                <w:szCs w:val="20"/>
                <w:lang w:val="ru-RU"/>
              </w:rPr>
              <w:t>кесарево сечение только для профилактики ПМР;</w:t>
            </w:r>
          </w:p>
          <w:p w:rsidR="00812EC1" w:rsidRPr="00952A22" w:rsidRDefault="00812EC1" w:rsidP="00E67E89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eastAsia="TimesNewRomanPSMT"/>
                <w:sz w:val="20"/>
                <w:szCs w:val="20"/>
                <w:lang w:val="ru-RU"/>
              </w:rPr>
            </w:pPr>
            <w:r w:rsidRPr="00952A22">
              <w:rPr>
                <w:rFonts w:eastAsia="TimesNewRomanPSMT"/>
                <w:sz w:val="20"/>
                <w:szCs w:val="20"/>
                <w:lang w:val="ru-RU"/>
              </w:rPr>
              <w:t>число новорожденных от ВИЧ-инфицированных матерей:</w:t>
            </w:r>
          </w:p>
          <w:p w:rsidR="00812EC1" w:rsidRPr="000A4281" w:rsidRDefault="00812EC1" w:rsidP="00E67E89">
            <w:pPr>
              <w:numPr>
                <w:ilvl w:val="1"/>
                <w:numId w:val="18"/>
              </w:numPr>
              <w:autoSpaceDE w:val="0"/>
              <w:autoSpaceDN w:val="0"/>
              <w:adjustRightInd w:val="0"/>
              <w:rPr>
                <w:rFonts w:eastAsia="TimesNewRomanPSMT"/>
                <w:sz w:val="20"/>
                <w:szCs w:val="20"/>
                <w:lang w:val="ru-RU"/>
              </w:rPr>
            </w:pPr>
            <w:r w:rsidRPr="000A4281">
              <w:rPr>
                <w:rFonts w:eastAsia="TimesNewRomanPSMT"/>
                <w:sz w:val="20"/>
                <w:szCs w:val="20"/>
                <w:lang w:val="ru-RU"/>
              </w:rPr>
              <w:t>получавших АРВ-профилактику;</w:t>
            </w:r>
          </w:p>
          <w:p w:rsidR="00812EC1" w:rsidRPr="000A4281" w:rsidRDefault="00812EC1" w:rsidP="00E67E89">
            <w:pPr>
              <w:numPr>
                <w:ilvl w:val="1"/>
                <w:numId w:val="18"/>
              </w:numPr>
              <w:autoSpaceDE w:val="0"/>
              <w:autoSpaceDN w:val="0"/>
              <w:adjustRightInd w:val="0"/>
              <w:rPr>
                <w:rFonts w:eastAsia="TimesNewRomanPSMT"/>
                <w:sz w:val="20"/>
                <w:szCs w:val="20"/>
                <w:lang w:val="ru-RU"/>
              </w:rPr>
            </w:pPr>
            <w:r w:rsidRPr="000A4281">
              <w:rPr>
                <w:rFonts w:eastAsia="TimesNewRomanPSMT"/>
                <w:sz w:val="20"/>
                <w:szCs w:val="20"/>
                <w:lang w:val="ru-RU"/>
              </w:rPr>
              <w:t>получавших искусственное вскармливание;</w:t>
            </w:r>
          </w:p>
          <w:p w:rsidR="00812EC1" w:rsidRPr="00952A22" w:rsidRDefault="00812EC1" w:rsidP="00E67E89">
            <w:pPr>
              <w:numPr>
                <w:ilvl w:val="1"/>
                <w:numId w:val="18"/>
              </w:numPr>
              <w:autoSpaceDE w:val="0"/>
              <w:autoSpaceDN w:val="0"/>
              <w:adjustRightInd w:val="0"/>
              <w:rPr>
                <w:rFonts w:eastAsia="TimesNewRomanPSMT"/>
                <w:sz w:val="20"/>
                <w:szCs w:val="20"/>
                <w:lang w:val="ru-RU"/>
              </w:rPr>
            </w:pPr>
            <w:r w:rsidRPr="00952A22">
              <w:rPr>
                <w:rFonts w:eastAsia="TimesNewRomanPSMT"/>
                <w:sz w:val="20"/>
                <w:szCs w:val="20"/>
                <w:lang w:val="ru-RU"/>
              </w:rPr>
              <w:t>получавших исключительно грудное вскармливание и длительную АРВ-профилактику; матери которых получали длительную АРТ;</w:t>
            </w:r>
          </w:p>
          <w:p w:rsidR="00812EC1" w:rsidRPr="00952A22" w:rsidRDefault="00812EC1" w:rsidP="00E67E89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eastAsia="TimesNewRomanPSMT"/>
                <w:sz w:val="20"/>
                <w:szCs w:val="20"/>
                <w:lang w:val="ru-RU"/>
              </w:rPr>
            </w:pPr>
            <w:r w:rsidRPr="00952A22">
              <w:rPr>
                <w:rFonts w:eastAsia="TimesNewRomanPSMT"/>
                <w:sz w:val="20"/>
                <w:szCs w:val="20"/>
                <w:lang w:val="ru-RU"/>
              </w:rPr>
              <w:t>число ВИЧ-инфицированных новорожденных от ВИЧ-инфицированных матерей, у которых диагноз был поставлен с помощью ПЦР;</w:t>
            </w:r>
          </w:p>
          <w:p w:rsidR="00812EC1" w:rsidRPr="00952A22" w:rsidRDefault="00812EC1" w:rsidP="00E67E89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952A22">
              <w:rPr>
                <w:rFonts w:eastAsia="TimesNewRomanPSMT"/>
                <w:sz w:val="20"/>
                <w:szCs w:val="20"/>
                <w:lang w:val="ru-RU"/>
              </w:rPr>
              <w:t>число новорожденных от матерей с опиоидной зависимостью;</w:t>
            </w:r>
            <w:r w:rsidR="008303AA" w:rsidRPr="00416A99">
              <w:rPr>
                <w:rFonts w:eastAsia="TimesNewRomanPSMT"/>
                <w:sz w:val="20"/>
                <w:szCs w:val="20"/>
                <w:lang w:val="ru-RU"/>
              </w:rPr>
              <w:t xml:space="preserve"> </w:t>
            </w:r>
            <w:r w:rsidRPr="00952A22">
              <w:rPr>
                <w:rFonts w:eastAsia="TimesNewRomanPSMT"/>
                <w:sz w:val="20"/>
                <w:szCs w:val="20"/>
                <w:lang w:val="ru-RU"/>
              </w:rPr>
              <w:t>число новорожденных, леченных по поводу НАС (неонатальный абстинентный синдром)</w:t>
            </w:r>
          </w:p>
          <w:p w:rsidR="00812EC1" w:rsidRPr="00952A22" w:rsidRDefault="00812EC1" w:rsidP="00E67E89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952A22">
              <w:rPr>
                <w:rFonts w:eastAsia="TimesNewRomanPSMT"/>
                <w:sz w:val="20"/>
                <w:szCs w:val="20"/>
                <w:lang w:val="ru-RU"/>
              </w:rPr>
              <w:t>Другие, укажите: _________________________________________</w:t>
            </w:r>
          </w:p>
          <w:p w:rsidR="00812EC1" w:rsidRPr="00952A22" w:rsidRDefault="00812EC1" w:rsidP="00952A22">
            <w:pPr>
              <w:pStyle w:val="ListParagraph"/>
              <w:rPr>
                <w:sz w:val="20"/>
                <w:szCs w:val="20"/>
                <w:lang w:val="ru-RU"/>
              </w:rPr>
            </w:pPr>
          </w:p>
          <w:p w:rsidR="00812EC1" w:rsidRPr="00952A22" w:rsidRDefault="00812EC1" w:rsidP="00952A22">
            <w:pPr>
              <w:autoSpaceDE w:val="0"/>
              <w:autoSpaceDN w:val="0"/>
              <w:adjustRightInd w:val="0"/>
              <w:ind w:left="720"/>
              <w:rPr>
                <w:sz w:val="20"/>
                <w:szCs w:val="20"/>
                <w:lang w:val="ru-RU"/>
              </w:rPr>
            </w:pPr>
          </w:p>
        </w:tc>
      </w:tr>
      <w:tr w:rsidR="00812EC1" w:rsidRPr="00952A22" w:rsidTr="00E10375">
        <w:trPr>
          <w:gridAfter w:val="1"/>
          <w:wAfter w:w="23" w:type="dxa"/>
        </w:trPr>
        <w:tc>
          <w:tcPr>
            <w:tcW w:w="648" w:type="dxa"/>
            <w:gridSpan w:val="2"/>
            <w:shd w:val="clear" w:color="auto" w:fill="auto"/>
          </w:tcPr>
          <w:p w:rsidR="00812EC1" w:rsidRPr="00952A22" w:rsidRDefault="00812EC1" w:rsidP="00E67E89">
            <w:pPr>
              <w:pStyle w:val="BodyText"/>
              <w:numPr>
                <w:ilvl w:val="0"/>
                <w:numId w:val="5"/>
              </w:numPr>
              <w:ind w:left="0" w:firstLine="0"/>
              <w:rPr>
                <w:sz w:val="20"/>
                <w:lang w:val="ru-RU"/>
              </w:rPr>
            </w:pPr>
          </w:p>
        </w:tc>
        <w:tc>
          <w:tcPr>
            <w:tcW w:w="4140" w:type="dxa"/>
            <w:gridSpan w:val="3"/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>Существует ли отдельная информационная система для ППМР?</w:t>
            </w:r>
          </w:p>
        </w:tc>
        <w:tc>
          <w:tcPr>
            <w:tcW w:w="1440" w:type="dxa"/>
            <w:shd w:val="clear" w:color="auto" w:fill="auto"/>
          </w:tcPr>
          <w:p w:rsidR="00812EC1" w:rsidRPr="00952A22" w:rsidRDefault="00812EC1" w:rsidP="00952A22">
            <w:pPr>
              <w:pStyle w:val="BodyText"/>
              <w:tabs>
                <w:tab w:val="num" w:pos="720"/>
              </w:tabs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>1. Да</w:t>
            </w:r>
          </w:p>
        </w:tc>
        <w:tc>
          <w:tcPr>
            <w:tcW w:w="1170" w:type="dxa"/>
            <w:gridSpan w:val="2"/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>2. Нет</w:t>
            </w:r>
          </w:p>
        </w:tc>
        <w:tc>
          <w:tcPr>
            <w:tcW w:w="2610" w:type="dxa"/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>99. Не знаю</w:t>
            </w:r>
          </w:p>
        </w:tc>
      </w:tr>
      <w:tr w:rsidR="00812EC1" w:rsidRPr="00644401" w:rsidTr="00E10375">
        <w:tc>
          <w:tcPr>
            <w:tcW w:w="648" w:type="dxa"/>
            <w:gridSpan w:val="2"/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>22.а</w:t>
            </w:r>
          </w:p>
        </w:tc>
        <w:tc>
          <w:tcPr>
            <w:tcW w:w="4140" w:type="dxa"/>
            <w:gridSpan w:val="3"/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>Если «Да» кратко ее опишите.</w:t>
            </w:r>
          </w:p>
        </w:tc>
        <w:tc>
          <w:tcPr>
            <w:tcW w:w="5243" w:type="dxa"/>
            <w:gridSpan w:val="5"/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</w:p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</w:p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</w:p>
        </w:tc>
      </w:tr>
      <w:tr w:rsidR="00812EC1" w:rsidRPr="00952A22" w:rsidTr="00E10375">
        <w:trPr>
          <w:gridAfter w:val="1"/>
          <w:wAfter w:w="23" w:type="dxa"/>
        </w:trPr>
        <w:tc>
          <w:tcPr>
            <w:tcW w:w="648" w:type="dxa"/>
            <w:gridSpan w:val="2"/>
            <w:shd w:val="clear" w:color="auto" w:fill="auto"/>
          </w:tcPr>
          <w:p w:rsidR="00812EC1" w:rsidRPr="00952A22" w:rsidRDefault="00812EC1" w:rsidP="00E67E89">
            <w:pPr>
              <w:pStyle w:val="BodyText"/>
              <w:numPr>
                <w:ilvl w:val="0"/>
                <w:numId w:val="5"/>
              </w:numPr>
              <w:ind w:left="0" w:firstLine="0"/>
              <w:rPr>
                <w:sz w:val="20"/>
                <w:lang w:val="ru-RU"/>
              </w:rPr>
            </w:pPr>
          </w:p>
        </w:tc>
        <w:tc>
          <w:tcPr>
            <w:tcW w:w="4140" w:type="dxa"/>
            <w:gridSpan w:val="3"/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sz w:val="20"/>
                <w:highlight w:val="cyan"/>
                <w:lang w:val="ru-RU"/>
              </w:rPr>
            </w:pPr>
            <w:r w:rsidRPr="00952A22">
              <w:rPr>
                <w:sz w:val="20"/>
                <w:lang w:val="ru-RU"/>
              </w:rPr>
              <w:t>Существует ли система контроля качества для ППМР (внешняя или внутренняя)?</w:t>
            </w:r>
          </w:p>
        </w:tc>
        <w:tc>
          <w:tcPr>
            <w:tcW w:w="1440" w:type="dxa"/>
            <w:shd w:val="clear" w:color="auto" w:fill="auto"/>
          </w:tcPr>
          <w:p w:rsidR="00812EC1" w:rsidRPr="00952A22" w:rsidRDefault="00812EC1" w:rsidP="00952A22">
            <w:pPr>
              <w:pStyle w:val="BodyText"/>
              <w:tabs>
                <w:tab w:val="num" w:pos="720"/>
              </w:tabs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>1. Да</w:t>
            </w:r>
          </w:p>
        </w:tc>
        <w:tc>
          <w:tcPr>
            <w:tcW w:w="1170" w:type="dxa"/>
            <w:gridSpan w:val="2"/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>2. Нет</w:t>
            </w:r>
          </w:p>
        </w:tc>
        <w:tc>
          <w:tcPr>
            <w:tcW w:w="2610" w:type="dxa"/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>99. Не знаю</w:t>
            </w:r>
          </w:p>
        </w:tc>
      </w:tr>
      <w:tr w:rsidR="00812EC1" w:rsidRPr="00644401" w:rsidTr="00E10375">
        <w:tc>
          <w:tcPr>
            <w:tcW w:w="648" w:type="dxa"/>
            <w:gridSpan w:val="2"/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>23.а</w:t>
            </w:r>
          </w:p>
        </w:tc>
        <w:tc>
          <w:tcPr>
            <w:tcW w:w="4140" w:type="dxa"/>
            <w:gridSpan w:val="3"/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>Если «Да», то  кратко опишите ее.</w:t>
            </w:r>
          </w:p>
        </w:tc>
        <w:tc>
          <w:tcPr>
            <w:tcW w:w="5243" w:type="dxa"/>
            <w:gridSpan w:val="5"/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</w:p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</w:p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</w:p>
        </w:tc>
      </w:tr>
      <w:tr w:rsidR="00812EC1" w:rsidRPr="00644401" w:rsidTr="00E10375">
        <w:tc>
          <w:tcPr>
            <w:tcW w:w="648" w:type="dxa"/>
            <w:gridSpan w:val="2"/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</w:p>
        </w:tc>
        <w:tc>
          <w:tcPr>
            <w:tcW w:w="4140" w:type="dxa"/>
            <w:gridSpan w:val="3"/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</w:p>
        </w:tc>
        <w:tc>
          <w:tcPr>
            <w:tcW w:w="5243" w:type="dxa"/>
            <w:gridSpan w:val="5"/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</w:p>
        </w:tc>
      </w:tr>
      <w:tr w:rsidR="00812EC1" w:rsidRPr="00952A22" w:rsidTr="00E10375">
        <w:trPr>
          <w:cantSplit/>
        </w:trPr>
        <w:tc>
          <w:tcPr>
            <w:tcW w:w="10031" w:type="dxa"/>
            <w:gridSpan w:val="10"/>
            <w:shd w:val="clear" w:color="auto" w:fill="auto"/>
          </w:tcPr>
          <w:p w:rsidR="00812EC1" w:rsidRPr="00952A22" w:rsidRDefault="00812EC1" w:rsidP="00952A22">
            <w:pPr>
              <w:pStyle w:val="BodyText"/>
              <w:jc w:val="center"/>
              <w:rPr>
                <w:b/>
                <w:i/>
                <w:sz w:val="20"/>
              </w:rPr>
            </w:pPr>
            <w:r w:rsidRPr="00952A22">
              <w:rPr>
                <w:b/>
                <w:i/>
                <w:sz w:val="20"/>
              </w:rPr>
              <w:t>М</w:t>
            </w:r>
            <w:r w:rsidRPr="00952A22">
              <w:rPr>
                <w:b/>
                <w:i/>
                <w:sz w:val="20"/>
                <w:lang w:val="ru-RU"/>
              </w:rPr>
              <w:t>АТЕРИАЛЬНО-ТЕХНИЧЕСКАЯ БАЗА</w:t>
            </w:r>
          </w:p>
        </w:tc>
      </w:tr>
      <w:tr w:rsidR="00812EC1" w:rsidRPr="00952A22" w:rsidTr="00E10375">
        <w:tc>
          <w:tcPr>
            <w:tcW w:w="648" w:type="dxa"/>
            <w:gridSpan w:val="2"/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 xml:space="preserve">24. </w:t>
            </w:r>
          </w:p>
        </w:tc>
        <w:tc>
          <w:tcPr>
            <w:tcW w:w="4140" w:type="dxa"/>
            <w:gridSpan w:val="3"/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>За последние 12 месяцев были ли проблемы (перебои) с поставкой  материалов/ запасов для ППМР (например, тест-системы, АРВ препараты, молочные смеси)?</w:t>
            </w:r>
          </w:p>
        </w:tc>
        <w:tc>
          <w:tcPr>
            <w:tcW w:w="1440" w:type="dxa"/>
            <w:shd w:val="clear" w:color="auto" w:fill="auto"/>
          </w:tcPr>
          <w:p w:rsidR="00812EC1" w:rsidRPr="00952A22" w:rsidRDefault="00812EC1" w:rsidP="00952A22">
            <w:pPr>
              <w:pStyle w:val="BodyText"/>
              <w:tabs>
                <w:tab w:val="num" w:pos="720"/>
              </w:tabs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>1. Да</w:t>
            </w:r>
          </w:p>
        </w:tc>
        <w:tc>
          <w:tcPr>
            <w:tcW w:w="1155" w:type="dxa"/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>2. Нет</w:t>
            </w:r>
          </w:p>
        </w:tc>
        <w:tc>
          <w:tcPr>
            <w:tcW w:w="2648" w:type="dxa"/>
            <w:gridSpan w:val="3"/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>99. Не знаю</w:t>
            </w:r>
          </w:p>
        </w:tc>
      </w:tr>
      <w:tr w:rsidR="00812EC1" w:rsidRPr="00644401" w:rsidTr="00E10375">
        <w:trPr>
          <w:trHeight w:val="872"/>
        </w:trPr>
        <w:tc>
          <w:tcPr>
            <w:tcW w:w="648" w:type="dxa"/>
            <w:gridSpan w:val="2"/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>24.а</w:t>
            </w:r>
          </w:p>
        </w:tc>
        <w:tc>
          <w:tcPr>
            <w:tcW w:w="4140" w:type="dxa"/>
            <w:gridSpan w:val="3"/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  <w:r w:rsidRPr="00952A22">
              <w:rPr>
                <w:sz w:val="20"/>
                <w:lang w:val="ru-RU"/>
              </w:rPr>
              <w:t>Если «Да», то  кратко опишите проблемы, с которыми Вы столкнулись.</w:t>
            </w:r>
          </w:p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</w:p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</w:p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</w:p>
        </w:tc>
        <w:tc>
          <w:tcPr>
            <w:tcW w:w="5243" w:type="dxa"/>
            <w:gridSpan w:val="5"/>
            <w:shd w:val="clear" w:color="auto" w:fill="auto"/>
          </w:tcPr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</w:p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</w:p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</w:p>
          <w:p w:rsidR="00812EC1" w:rsidRPr="00952A22" w:rsidRDefault="00812EC1" w:rsidP="00952A22">
            <w:pPr>
              <w:pStyle w:val="BodyText"/>
              <w:rPr>
                <w:sz w:val="20"/>
                <w:lang w:val="ru-RU"/>
              </w:rPr>
            </w:pPr>
          </w:p>
        </w:tc>
      </w:tr>
      <w:tr w:rsidR="00812EC1" w:rsidRPr="00952A22" w:rsidTr="00E10375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" w:type="dxa"/>
          <w:trHeight w:val="2870"/>
        </w:trPr>
        <w:tc>
          <w:tcPr>
            <w:tcW w:w="20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812EC1" w:rsidRPr="00952A22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25. По Вашему мнению, как можно улучшить программу профилактики пе</w:t>
            </w:r>
            <w:r w:rsidR="000A4281">
              <w:rPr>
                <w:noProof/>
                <w:sz w:val="20"/>
                <w:lang w:val="ru-RU"/>
              </w:rPr>
              <w:t xml:space="preserve">редачи ВИЧ-инфекции от матери </w:t>
            </w:r>
            <w:r w:rsidRPr="00952A22">
              <w:rPr>
                <w:noProof/>
                <w:sz w:val="20"/>
                <w:lang w:val="ru-RU"/>
              </w:rPr>
              <w:t>ребенку?</w:t>
            </w:r>
          </w:p>
          <w:p w:rsidR="00812EC1" w:rsidRPr="00952A22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(Опишите вкратце)</w:t>
            </w:r>
          </w:p>
        </w:tc>
        <w:tc>
          <w:tcPr>
            <w:tcW w:w="7920" w:type="dxa"/>
            <w:gridSpan w:val="6"/>
            <w:shd w:val="clear" w:color="auto" w:fill="FFFFFF"/>
          </w:tcPr>
          <w:p w:rsidR="00812EC1" w:rsidRPr="00952A22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Рекомендации для вашего учреждения:</w:t>
            </w:r>
          </w:p>
          <w:p w:rsidR="00812EC1" w:rsidRPr="00952A22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  <w:p w:rsidR="00812EC1" w:rsidRPr="00952A22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_______________________________________________________________</w:t>
            </w:r>
          </w:p>
          <w:p w:rsidR="00812EC1" w:rsidRPr="00952A22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_______________________________________________________________</w:t>
            </w:r>
          </w:p>
          <w:p w:rsidR="00812EC1" w:rsidRPr="00952A22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_______________________________________________________________</w:t>
            </w:r>
          </w:p>
          <w:p w:rsidR="00812EC1" w:rsidRPr="00952A22" w:rsidRDefault="00812EC1" w:rsidP="00952A22">
            <w:pPr>
              <w:pStyle w:val="BodyText"/>
              <w:pBdr>
                <w:bottom w:val="single" w:sz="12" w:space="1" w:color="auto"/>
              </w:pBdr>
              <w:rPr>
                <w:noProof/>
                <w:sz w:val="20"/>
                <w:lang w:val="ru-RU"/>
              </w:rPr>
            </w:pPr>
          </w:p>
          <w:p w:rsidR="00812EC1" w:rsidRPr="00952A22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  <w:p w:rsidR="00812EC1" w:rsidRPr="00952A22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Рекомендации для общей национальной программы:</w:t>
            </w:r>
          </w:p>
          <w:p w:rsidR="00812EC1" w:rsidRPr="00952A22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</w:p>
          <w:p w:rsidR="00812EC1" w:rsidRPr="00952A22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_______________________________________________________________</w:t>
            </w:r>
          </w:p>
          <w:p w:rsidR="00812EC1" w:rsidRPr="00952A22" w:rsidRDefault="00812EC1" w:rsidP="00952A22">
            <w:pPr>
              <w:pStyle w:val="BodyText"/>
              <w:pBdr>
                <w:bottom w:val="single" w:sz="12" w:space="1" w:color="auto"/>
              </w:pBdr>
              <w:rPr>
                <w:noProof/>
                <w:sz w:val="20"/>
                <w:lang w:val="ru-RU"/>
              </w:rPr>
            </w:pPr>
          </w:p>
          <w:p w:rsidR="00812EC1" w:rsidRPr="00952A22" w:rsidRDefault="00812EC1" w:rsidP="00952A22">
            <w:pPr>
              <w:pStyle w:val="BodyText"/>
              <w:rPr>
                <w:noProof/>
                <w:sz w:val="20"/>
                <w:lang w:val="ru-RU"/>
              </w:rPr>
            </w:pPr>
            <w:r w:rsidRPr="00952A22">
              <w:rPr>
                <w:noProof/>
                <w:sz w:val="20"/>
                <w:lang w:val="ru-RU"/>
              </w:rPr>
              <w:t>________________________________________________________________________________________________________________________________</w:t>
            </w:r>
          </w:p>
        </w:tc>
      </w:tr>
    </w:tbl>
    <w:p w:rsidR="004E09A9" w:rsidRPr="00417C07" w:rsidRDefault="004E09A9" w:rsidP="00EE4B30">
      <w:pPr>
        <w:spacing w:line="360" w:lineRule="auto"/>
        <w:jc w:val="center"/>
        <w:rPr>
          <w:lang w:val="ru-RU"/>
        </w:rPr>
      </w:pPr>
    </w:p>
    <w:sectPr w:rsidR="004E09A9" w:rsidRPr="00417C07" w:rsidSect="004E09A9">
      <w:footerReference w:type="default" r:id="rId41"/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5AB0" w:rsidRDefault="00B75AB0" w:rsidP="00C023ED">
      <w:r>
        <w:separator/>
      </w:r>
    </w:p>
  </w:endnote>
  <w:endnote w:type="continuationSeparator" w:id="0">
    <w:p w:rsidR="00B75AB0" w:rsidRDefault="00B75AB0" w:rsidP="00C023ED">
      <w:r>
        <w:continuationSeparator/>
      </w:r>
    </w:p>
  </w:endnote>
  <w:endnote w:id="1">
    <w:p w:rsidR="0090279B" w:rsidRPr="00924C76" w:rsidRDefault="0090279B" w:rsidP="00924C76">
      <w:pPr>
        <w:shd w:val="clear" w:color="auto" w:fill="FFFFFF"/>
        <w:spacing w:line="360" w:lineRule="auto"/>
        <w:jc w:val="both"/>
        <w:rPr>
          <w:sz w:val="20"/>
          <w:szCs w:val="20"/>
          <w:lang w:val="ru-RU"/>
        </w:rPr>
      </w:pPr>
      <w:r w:rsidRPr="00924C76">
        <w:rPr>
          <w:rStyle w:val="EndnoteReference"/>
          <w:sz w:val="20"/>
          <w:szCs w:val="20"/>
        </w:rPr>
        <w:endnoteRef/>
      </w:r>
      <w:r w:rsidRPr="00924C76">
        <w:rPr>
          <w:rFonts w:eastAsia="Times New Roman"/>
          <w:color w:val="060606"/>
          <w:kern w:val="36"/>
          <w:sz w:val="20"/>
          <w:szCs w:val="20"/>
          <w:lang w:val="ru-RU"/>
        </w:rPr>
        <w:t>Эпидситуация по ВИЧ/СПИД в Республике Беларусь</w:t>
      </w:r>
      <w:r w:rsidRPr="00924C76">
        <w:rPr>
          <w:rFonts w:eastAsia="Times New Roman"/>
          <w:color w:val="262525"/>
          <w:sz w:val="20"/>
          <w:szCs w:val="20"/>
          <w:lang w:val="ru-RU"/>
        </w:rPr>
        <w:t xml:space="preserve"> 2011 год; информационный бюллетень 52</w:t>
      </w:r>
    </w:p>
  </w:endnote>
  <w:endnote w:id="2">
    <w:p w:rsidR="0090279B" w:rsidRPr="00924C76" w:rsidRDefault="0090279B" w:rsidP="00924C76">
      <w:pPr>
        <w:spacing w:line="360" w:lineRule="auto"/>
        <w:jc w:val="both"/>
        <w:rPr>
          <w:sz w:val="20"/>
          <w:szCs w:val="20"/>
          <w:lang w:val="ru-RU"/>
        </w:rPr>
      </w:pPr>
      <w:r w:rsidRPr="00924C76">
        <w:rPr>
          <w:rStyle w:val="EndnoteReference"/>
          <w:sz w:val="20"/>
          <w:szCs w:val="20"/>
        </w:rPr>
        <w:endnoteRef/>
      </w:r>
      <w:r w:rsidRPr="00924C76">
        <w:rPr>
          <w:sz w:val="20"/>
          <w:szCs w:val="20"/>
          <w:lang w:val="ru-RU"/>
        </w:rPr>
        <w:t xml:space="preserve"> Отчет о результатах дозорного эпиднадзора за ВИЧ-инфекцией в Республике Беларусь, ГУ «Республиканский центр гигиены, эпидемиологии и общественного здоровья», Минск, 2011 г.</w:t>
      </w:r>
    </w:p>
  </w:endnote>
  <w:endnote w:id="3">
    <w:p w:rsidR="0090279B" w:rsidRPr="00924C76" w:rsidRDefault="0090279B" w:rsidP="00924C76">
      <w:pPr>
        <w:spacing w:line="360" w:lineRule="auto"/>
        <w:jc w:val="both"/>
        <w:rPr>
          <w:sz w:val="20"/>
          <w:szCs w:val="20"/>
          <w:lang w:val="ru-RU"/>
        </w:rPr>
      </w:pPr>
      <w:r w:rsidRPr="00924C76">
        <w:rPr>
          <w:rStyle w:val="EndnoteReference"/>
          <w:sz w:val="20"/>
          <w:szCs w:val="20"/>
        </w:rPr>
        <w:endnoteRef/>
      </w:r>
      <w:r w:rsidRPr="00924C76">
        <w:rPr>
          <w:sz w:val="20"/>
          <w:szCs w:val="20"/>
          <w:lang w:val="be-BY"/>
        </w:rPr>
        <w:t>Там же</w:t>
      </w:r>
      <w:r w:rsidRPr="00924C76">
        <w:rPr>
          <w:sz w:val="20"/>
          <w:szCs w:val="20"/>
          <w:lang w:val="ru-RU"/>
        </w:rPr>
        <w:t>.</w:t>
      </w:r>
    </w:p>
  </w:endnote>
  <w:endnote w:id="4">
    <w:p w:rsidR="0090279B" w:rsidRPr="00924C76" w:rsidRDefault="0090279B" w:rsidP="00924C76">
      <w:pPr>
        <w:spacing w:line="360" w:lineRule="auto"/>
        <w:jc w:val="both"/>
        <w:rPr>
          <w:sz w:val="20"/>
          <w:szCs w:val="20"/>
          <w:lang w:val="ru-RU"/>
        </w:rPr>
      </w:pPr>
      <w:r w:rsidRPr="00924C76">
        <w:rPr>
          <w:rStyle w:val="EndnoteReference"/>
          <w:sz w:val="20"/>
          <w:szCs w:val="20"/>
        </w:rPr>
        <w:endnoteRef/>
      </w:r>
      <w:r w:rsidRPr="00924C76">
        <w:rPr>
          <w:sz w:val="20"/>
          <w:szCs w:val="20"/>
          <w:lang w:val="be-BY"/>
        </w:rPr>
        <w:t>Там же</w:t>
      </w:r>
      <w:r w:rsidRPr="00924C76">
        <w:rPr>
          <w:sz w:val="20"/>
          <w:szCs w:val="20"/>
          <w:lang w:val="ru-RU"/>
        </w:rPr>
        <w:t>.</w:t>
      </w:r>
    </w:p>
  </w:endnote>
  <w:endnote w:id="5">
    <w:p w:rsidR="0090279B" w:rsidRPr="00924C76" w:rsidRDefault="0090279B" w:rsidP="00924C76">
      <w:pPr>
        <w:pStyle w:val="EndnoteText"/>
        <w:spacing w:line="360" w:lineRule="auto"/>
        <w:rPr>
          <w:lang w:val="ru-RU"/>
        </w:rPr>
      </w:pPr>
      <w:r w:rsidRPr="00924C76">
        <w:rPr>
          <w:rStyle w:val="EndnoteReference"/>
        </w:rPr>
        <w:endnoteRef/>
      </w:r>
      <w:hyperlink r:id="rId1" w:history="1">
        <w:r w:rsidRPr="00924C76">
          <w:rPr>
            <w:rStyle w:val="Hyperlink"/>
          </w:rPr>
          <w:t>http</w:t>
        </w:r>
        <w:r w:rsidRPr="00924C76">
          <w:rPr>
            <w:rStyle w:val="Hyperlink"/>
            <w:lang w:val="ru-RU"/>
          </w:rPr>
          <w:t>://</w:t>
        </w:r>
        <w:r w:rsidRPr="00924C76">
          <w:rPr>
            <w:rStyle w:val="Hyperlink"/>
          </w:rPr>
          <w:t>www</w:t>
        </w:r>
        <w:r w:rsidRPr="00924C76">
          <w:rPr>
            <w:rStyle w:val="Hyperlink"/>
            <w:lang w:val="ru-RU"/>
          </w:rPr>
          <w:t>.</w:t>
        </w:r>
        <w:r w:rsidRPr="00924C76">
          <w:rPr>
            <w:rStyle w:val="Hyperlink"/>
          </w:rPr>
          <w:t>aids</w:t>
        </w:r>
        <w:r w:rsidRPr="00924C76">
          <w:rPr>
            <w:rStyle w:val="Hyperlink"/>
            <w:lang w:val="ru-RU"/>
          </w:rPr>
          <w:t>.</w:t>
        </w:r>
        <w:r w:rsidRPr="00924C76">
          <w:rPr>
            <w:rStyle w:val="Hyperlink"/>
          </w:rPr>
          <w:t>by</w:t>
        </w:r>
        <w:r w:rsidRPr="00924C76">
          <w:rPr>
            <w:rStyle w:val="Hyperlink"/>
            <w:lang w:val="ru-RU"/>
          </w:rPr>
          <w:t>/</w:t>
        </w:r>
        <w:r w:rsidRPr="00924C76">
          <w:rPr>
            <w:rStyle w:val="Hyperlink"/>
          </w:rPr>
          <w:t>news</w:t>
        </w:r>
        <w:r w:rsidRPr="00924C76">
          <w:rPr>
            <w:rStyle w:val="Hyperlink"/>
            <w:lang w:val="ru-RU"/>
          </w:rPr>
          <w:t>/</w:t>
        </w:r>
        <w:r w:rsidRPr="00924C76">
          <w:rPr>
            <w:rStyle w:val="Hyperlink"/>
          </w:rPr>
          <w:t>detail</w:t>
        </w:r>
        <w:r w:rsidRPr="00924C76">
          <w:rPr>
            <w:rStyle w:val="Hyperlink"/>
            <w:lang w:val="ru-RU"/>
          </w:rPr>
          <w:t>.</w:t>
        </w:r>
        <w:r w:rsidRPr="00924C76">
          <w:rPr>
            <w:rStyle w:val="Hyperlink"/>
          </w:rPr>
          <w:t>php</w:t>
        </w:r>
        <w:r w:rsidRPr="00924C76">
          <w:rPr>
            <w:rStyle w:val="Hyperlink"/>
            <w:lang w:val="ru-RU"/>
          </w:rPr>
          <w:t>?</w:t>
        </w:r>
        <w:r w:rsidRPr="00924C76">
          <w:rPr>
            <w:rStyle w:val="Hyperlink"/>
          </w:rPr>
          <w:t>ID</w:t>
        </w:r>
        <w:r w:rsidRPr="00924C76">
          <w:rPr>
            <w:rStyle w:val="Hyperlink"/>
            <w:lang w:val="ru-RU"/>
          </w:rPr>
          <w:t>=56628</w:t>
        </w:r>
      </w:hyperlink>
      <w:r w:rsidRPr="00924C76">
        <w:t>accessed</w:t>
      </w:r>
      <w:r w:rsidRPr="00924C76">
        <w:rPr>
          <w:lang w:val="ru-RU"/>
        </w:rPr>
        <w:t xml:space="preserve"> 07/12/2012</w:t>
      </w:r>
    </w:p>
  </w:endnote>
  <w:endnote w:id="6">
    <w:p w:rsidR="0090279B" w:rsidRPr="00924C76" w:rsidRDefault="0090279B" w:rsidP="00924C76">
      <w:pPr>
        <w:spacing w:line="360" w:lineRule="auto"/>
        <w:rPr>
          <w:sz w:val="20"/>
          <w:szCs w:val="20"/>
          <w:lang w:val="ru-RU"/>
        </w:rPr>
      </w:pPr>
      <w:r w:rsidRPr="00924C76">
        <w:rPr>
          <w:rStyle w:val="EndnoteReference"/>
          <w:sz w:val="20"/>
          <w:szCs w:val="20"/>
        </w:rPr>
        <w:endnoteRef/>
      </w:r>
      <w:r w:rsidRPr="00924C76">
        <w:rPr>
          <w:bCs/>
          <w:sz w:val="20"/>
          <w:szCs w:val="20"/>
          <w:lang w:val="ru-RU"/>
        </w:rPr>
        <w:t>Национальный отчет о достигнутом прогрессе в осуществлении глобальных мер в ответ на СПИД. Республика Беларусь Отчетный период: январь 2010 г. ― декабрь 2011 г.</w:t>
      </w:r>
    </w:p>
  </w:endnote>
  <w:endnote w:id="7">
    <w:p w:rsidR="0090279B" w:rsidRPr="00924C76" w:rsidRDefault="0090279B" w:rsidP="00924C76">
      <w:pPr>
        <w:spacing w:line="360" w:lineRule="auto"/>
        <w:jc w:val="both"/>
        <w:rPr>
          <w:sz w:val="20"/>
          <w:szCs w:val="20"/>
          <w:lang w:val="ru-RU"/>
        </w:rPr>
      </w:pPr>
      <w:r w:rsidRPr="00924C76">
        <w:rPr>
          <w:rStyle w:val="EndnoteReference"/>
          <w:sz w:val="20"/>
          <w:szCs w:val="20"/>
        </w:rPr>
        <w:endnoteRef/>
      </w:r>
      <w:r w:rsidRPr="00924C76">
        <w:rPr>
          <w:sz w:val="20"/>
          <w:szCs w:val="20"/>
          <w:lang w:val="ru-RU"/>
        </w:rPr>
        <w:t xml:space="preserve"> Национальная методика: В качестве числителя взяты данные отдела профилактики ВИЧ/СПИДа РЦГЭиОЗ и инфекционной службы – число детей, рожденных ВИЧ-инфицированными матерями, и имеющих положительный ВИЧ-статус в отчетном году. В качестве знаменателя взяты данные отдела профилактики ВИЧ/СПИДа РЦГЭиОЗ и инфекционной службы – число детей, рожденных ВИЧ-инфицированными матерями, с определенным статусом.</w:t>
      </w:r>
    </w:p>
  </w:endnote>
  <w:endnote w:id="8">
    <w:p w:rsidR="0090279B" w:rsidRPr="00924C76" w:rsidRDefault="0090279B" w:rsidP="00924C76">
      <w:pPr>
        <w:pStyle w:val="EndnoteText"/>
        <w:spacing w:line="360" w:lineRule="auto"/>
        <w:rPr>
          <w:lang w:val="ru-RU"/>
        </w:rPr>
      </w:pPr>
      <w:r w:rsidRPr="00924C76">
        <w:rPr>
          <w:rStyle w:val="EndnoteReference"/>
        </w:rPr>
        <w:endnoteRef/>
      </w:r>
      <w:r w:rsidRPr="00924C76">
        <w:rPr>
          <w:lang w:val="ru-RU"/>
        </w:rPr>
        <w:t xml:space="preserve"> Информационный бюллетень «Эпидситуация по ВИЧ/СПИДу в Республике Беларусь», ГУ «Республиканский центр гигиены, эпидемиологии и общественного здоровья», Минск, 2007 г., 2008 г., 2009 г., 2010 г., 2011 г.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ne Stroke Script L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Arial,Ital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9315091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90279B" w:rsidRDefault="0090279B">
        <w:pPr>
          <w:pStyle w:val="Footer"/>
          <w:pBdr>
            <w:top w:val="single" w:sz="4" w:space="1" w:color="D9D9D9" w:themeColor="background1" w:themeShade="D9"/>
          </w:pBdr>
          <w:rPr>
            <w:b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52DE3" w:rsidRPr="00A52DE3">
          <w:rPr>
            <w:b/>
            <w:noProof/>
          </w:rPr>
          <w:t>1</w:t>
        </w:r>
        <w:r>
          <w:rPr>
            <w:b/>
            <w:noProof/>
          </w:rPr>
          <w:fldChar w:fldCharType="end"/>
        </w:r>
        <w:r>
          <w:rPr>
            <w:b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90279B" w:rsidRDefault="0090279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5AB0" w:rsidRDefault="00B75AB0" w:rsidP="00C023ED">
      <w:r>
        <w:separator/>
      </w:r>
    </w:p>
  </w:footnote>
  <w:footnote w:type="continuationSeparator" w:id="0">
    <w:p w:rsidR="00B75AB0" w:rsidRDefault="00B75AB0" w:rsidP="00C023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268B2"/>
    <w:multiLevelType w:val="hybridMultilevel"/>
    <w:tmpl w:val="C85AE3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4758D3"/>
    <w:multiLevelType w:val="hybridMultilevel"/>
    <w:tmpl w:val="FD822EAA"/>
    <w:lvl w:ilvl="0" w:tplc="629EAB94">
      <w:start w:val="1"/>
      <w:numFmt w:val="decimal"/>
      <w:lvlText w:val="(%1)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271A3A"/>
    <w:multiLevelType w:val="hybridMultilevel"/>
    <w:tmpl w:val="D194A68A"/>
    <w:lvl w:ilvl="0" w:tplc="F544B63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75CA5"/>
    <w:multiLevelType w:val="hybridMultilevel"/>
    <w:tmpl w:val="CEFAD314"/>
    <w:lvl w:ilvl="0" w:tplc="3042CC8C">
      <w:start w:val="1"/>
      <w:numFmt w:val="decimal"/>
      <w:lvlText w:val="(%1)"/>
      <w:lvlJc w:val="left"/>
      <w:pPr>
        <w:ind w:left="720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950E85"/>
    <w:multiLevelType w:val="hybridMultilevel"/>
    <w:tmpl w:val="5F968C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F0E2368"/>
    <w:multiLevelType w:val="hybridMultilevel"/>
    <w:tmpl w:val="E86638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735418"/>
    <w:multiLevelType w:val="hybridMultilevel"/>
    <w:tmpl w:val="93E2ED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7CC32FE">
      <w:numFmt w:val="bullet"/>
      <w:lvlText w:val="•"/>
      <w:lvlJc w:val="left"/>
      <w:pPr>
        <w:ind w:left="1440" w:hanging="360"/>
      </w:pPr>
      <w:rPr>
        <w:rFonts w:ascii="SymbolMT" w:eastAsia="SymbolMT" w:hAnsi="Times New Roman" w:cs="SymbolMT" w:hint="eastAsia"/>
        <w:sz w:val="16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2034BDB"/>
    <w:multiLevelType w:val="hybridMultilevel"/>
    <w:tmpl w:val="9B6E42A8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32B46EF4"/>
    <w:multiLevelType w:val="hybridMultilevel"/>
    <w:tmpl w:val="CDC6C3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36BB511D"/>
    <w:multiLevelType w:val="hybridMultilevel"/>
    <w:tmpl w:val="32067B94"/>
    <w:lvl w:ilvl="0" w:tplc="040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0">
    <w:nsid w:val="37A035F4"/>
    <w:multiLevelType w:val="hybridMultilevel"/>
    <w:tmpl w:val="16F8A1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114C36"/>
    <w:multiLevelType w:val="hybridMultilevel"/>
    <w:tmpl w:val="A9745ECA"/>
    <w:lvl w:ilvl="0" w:tplc="67189CD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B7523B"/>
    <w:multiLevelType w:val="hybridMultilevel"/>
    <w:tmpl w:val="CD2462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2C67164">
      <w:start w:val="1"/>
      <w:numFmt w:val="decimal"/>
      <w:lvlText w:val="%3)"/>
      <w:lvlJc w:val="left"/>
      <w:pPr>
        <w:ind w:left="3120" w:hanging="114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8164136"/>
    <w:multiLevelType w:val="hybridMultilevel"/>
    <w:tmpl w:val="CEE6EA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4B151D30"/>
    <w:multiLevelType w:val="multilevel"/>
    <w:tmpl w:val="C326FA64"/>
    <w:lvl w:ilvl="0">
      <w:start w:val="2"/>
      <w:numFmt w:val="decimal"/>
      <w:lvlText w:val="%1."/>
      <w:lvlJc w:val="left"/>
      <w:pPr>
        <w:ind w:left="450" w:hanging="450"/>
      </w:pPr>
      <w:rPr>
        <w:rFonts w:eastAsia="+mn-ea" w:hint="default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eastAsia="+mn-ea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+mn-ea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+mn-ea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+mn-ea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+mn-ea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+mn-ea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+mn-ea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+mn-ea" w:hint="default"/>
      </w:rPr>
    </w:lvl>
  </w:abstractNum>
  <w:abstractNum w:abstractNumId="15">
    <w:nsid w:val="56DE389D"/>
    <w:multiLevelType w:val="hybridMultilevel"/>
    <w:tmpl w:val="486262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57C43594"/>
    <w:multiLevelType w:val="hybridMultilevel"/>
    <w:tmpl w:val="93E2ED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7CC32FE">
      <w:numFmt w:val="bullet"/>
      <w:lvlText w:val="•"/>
      <w:lvlJc w:val="left"/>
      <w:pPr>
        <w:ind w:left="1440" w:hanging="360"/>
      </w:pPr>
      <w:rPr>
        <w:rFonts w:ascii="SymbolMT" w:eastAsia="SymbolMT" w:hAnsi="Times New Roman" w:cs="SymbolMT" w:hint="eastAsia"/>
        <w:sz w:val="16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BAC1790"/>
    <w:multiLevelType w:val="hybridMultilevel"/>
    <w:tmpl w:val="5D7278D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520"/>
        </w:tabs>
        <w:ind w:left="1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40"/>
        </w:tabs>
        <w:ind w:left="2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60"/>
        </w:tabs>
        <w:ind w:left="2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80"/>
        </w:tabs>
        <w:ind w:left="3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00"/>
        </w:tabs>
        <w:ind w:left="4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20"/>
        </w:tabs>
        <w:ind w:left="5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40"/>
        </w:tabs>
        <w:ind w:left="5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60"/>
        </w:tabs>
        <w:ind w:left="6560" w:hanging="180"/>
      </w:pPr>
    </w:lvl>
  </w:abstractNum>
  <w:abstractNum w:abstractNumId="18">
    <w:nsid w:val="5C335029"/>
    <w:multiLevelType w:val="hybridMultilevel"/>
    <w:tmpl w:val="8A6CD2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5A96284"/>
    <w:multiLevelType w:val="hybridMultilevel"/>
    <w:tmpl w:val="01C42D84"/>
    <w:lvl w:ilvl="0" w:tplc="A0DA7932">
      <w:start w:val="1"/>
      <w:numFmt w:val="decimal"/>
      <w:lvlText w:val="(%1)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EE12B4"/>
    <w:multiLevelType w:val="hybridMultilevel"/>
    <w:tmpl w:val="5F3624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776000BC"/>
    <w:multiLevelType w:val="hybridMultilevel"/>
    <w:tmpl w:val="CF4E6B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1"/>
  </w:num>
  <w:num w:numId="2">
    <w:abstractNumId w:val="9"/>
  </w:num>
  <w:num w:numId="3">
    <w:abstractNumId w:val="10"/>
  </w:num>
  <w:num w:numId="4">
    <w:abstractNumId w:val="3"/>
  </w:num>
  <w:num w:numId="5">
    <w:abstractNumId w:val="17"/>
  </w:num>
  <w:num w:numId="6">
    <w:abstractNumId w:val="6"/>
  </w:num>
  <w:num w:numId="7">
    <w:abstractNumId w:val="12"/>
  </w:num>
  <w:num w:numId="8">
    <w:abstractNumId w:val="11"/>
  </w:num>
  <w:num w:numId="9">
    <w:abstractNumId w:val="8"/>
  </w:num>
  <w:num w:numId="10">
    <w:abstractNumId w:val="15"/>
  </w:num>
  <w:num w:numId="11">
    <w:abstractNumId w:val="20"/>
  </w:num>
  <w:num w:numId="12">
    <w:abstractNumId w:val="4"/>
  </w:num>
  <w:num w:numId="13">
    <w:abstractNumId w:val="13"/>
  </w:num>
  <w:num w:numId="14">
    <w:abstractNumId w:val="16"/>
  </w:num>
  <w:num w:numId="15">
    <w:abstractNumId w:val="7"/>
  </w:num>
  <w:num w:numId="16">
    <w:abstractNumId w:val="5"/>
  </w:num>
  <w:num w:numId="17">
    <w:abstractNumId w:val="18"/>
  </w:num>
  <w:num w:numId="18">
    <w:abstractNumId w:val="1"/>
  </w:num>
  <w:num w:numId="19">
    <w:abstractNumId w:val="19"/>
  </w:num>
  <w:num w:numId="20">
    <w:abstractNumId w:val="2"/>
  </w:num>
  <w:num w:numId="21">
    <w:abstractNumId w:val="14"/>
  </w:num>
  <w:num w:numId="22">
    <w:abstractNumId w:val="0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E4D"/>
    <w:rsid w:val="00002315"/>
    <w:rsid w:val="00015C85"/>
    <w:rsid w:val="00017437"/>
    <w:rsid w:val="000177FF"/>
    <w:rsid w:val="00020230"/>
    <w:rsid w:val="00022CEE"/>
    <w:rsid w:val="000318C7"/>
    <w:rsid w:val="000425B8"/>
    <w:rsid w:val="00042D72"/>
    <w:rsid w:val="00070351"/>
    <w:rsid w:val="00071B9C"/>
    <w:rsid w:val="000806A6"/>
    <w:rsid w:val="0008072F"/>
    <w:rsid w:val="00080C41"/>
    <w:rsid w:val="000A3B6D"/>
    <w:rsid w:val="000A4281"/>
    <w:rsid w:val="000B0704"/>
    <w:rsid w:val="000C011B"/>
    <w:rsid w:val="000C12B7"/>
    <w:rsid w:val="000D0933"/>
    <w:rsid w:val="000D2057"/>
    <w:rsid w:val="000D6F18"/>
    <w:rsid w:val="000E666B"/>
    <w:rsid w:val="000E6F0A"/>
    <w:rsid w:val="000E7254"/>
    <w:rsid w:val="000E7E99"/>
    <w:rsid w:val="000F0D0F"/>
    <w:rsid w:val="000F2A67"/>
    <w:rsid w:val="00106E9C"/>
    <w:rsid w:val="00111B62"/>
    <w:rsid w:val="00115E27"/>
    <w:rsid w:val="00116362"/>
    <w:rsid w:val="00127011"/>
    <w:rsid w:val="001441EB"/>
    <w:rsid w:val="001543D6"/>
    <w:rsid w:val="001712AF"/>
    <w:rsid w:val="001719BB"/>
    <w:rsid w:val="00172EE7"/>
    <w:rsid w:val="00174196"/>
    <w:rsid w:val="00181F55"/>
    <w:rsid w:val="00183B92"/>
    <w:rsid w:val="0018467D"/>
    <w:rsid w:val="001A30EF"/>
    <w:rsid w:val="001B343F"/>
    <w:rsid w:val="001D1978"/>
    <w:rsid w:val="001D2A79"/>
    <w:rsid w:val="001D2ABE"/>
    <w:rsid w:val="001E21A1"/>
    <w:rsid w:val="001E48A4"/>
    <w:rsid w:val="002021D0"/>
    <w:rsid w:val="002025FB"/>
    <w:rsid w:val="002061C3"/>
    <w:rsid w:val="00226023"/>
    <w:rsid w:val="002326B8"/>
    <w:rsid w:val="00234B4A"/>
    <w:rsid w:val="00240AF8"/>
    <w:rsid w:val="00245698"/>
    <w:rsid w:val="00253797"/>
    <w:rsid w:val="0026140F"/>
    <w:rsid w:val="00264BCF"/>
    <w:rsid w:val="00265EA3"/>
    <w:rsid w:val="002745FE"/>
    <w:rsid w:val="00282AB9"/>
    <w:rsid w:val="00285E33"/>
    <w:rsid w:val="002860C2"/>
    <w:rsid w:val="00291A98"/>
    <w:rsid w:val="002A3079"/>
    <w:rsid w:val="002A6FED"/>
    <w:rsid w:val="002B6D78"/>
    <w:rsid w:val="002C0828"/>
    <w:rsid w:val="002C4D5B"/>
    <w:rsid w:val="002C5262"/>
    <w:rsid w:val="002C5BCB"/>
    <w:rsid w:val="002C6E98"/>
    <w:rsid w:val="002D4C8E"/>
    <w:rsid w:val="002E5C67"/>
    <w:rsid w:val="00306006"/>
    <w:rsid w:val="00311629"/>
    <w:rsid w:val="0031293C"/>
    <w:rsid w:val="00367A8E"/>
    <w:rsid w:val="003739DE"/>
    <w:rsid w:val="00383DAE"/>
    <w:rsid w:val="00384057"/>
    <w:rsid w:val="003902AF"/>
    <w:rsid w:val="0039037A"/>
    <w:rsid w:val="00391133"/>
    <w:rsid w:val="00393E4D"/>
    <w:rsid w:val="003C1C2B"/>
    <w:rsid w:val="003C3B2F"/>
    <w:rsid w:val="003D5201"/>
    <w:rsid w:val="003D7817"/>
    <w:rsid w:val="003E09A1"/>
    <w:rsid w:val="003E1038"/>
    <w:rsid w:val="003E3B0F"/>
    <w:rsid w:val="003F07DF"/>
    <w:rsid w:val="003F3701"/>
    <w:rsid w:val="0040037F"/>
    <w:rsid w:val="00400E40"/>
    <w:rsid w:val="004049D9"/>
    <w:rsid w:val="0041357E"/>
    <w:rsid w:val="00414E20"/>
    <w:rsid w:val="00416A99"/>
    <w:rsid w:val="00417721"/>
    <w:rsid w:val="00417872"/>
    <w:rsid w:val="00417C07"/>
    <w:rsid w:val="004202D4"/>
    <w:rsid w:val="004234A8"/>
    <w:rsid w:val="00430061"/>
    <w:rsid w:val="004319AA"/>
    <w:rsid w:val="00431EB1"/>
    <w:rsid w:val="004331C6"/>
    <w:rsid w:val="0043719E"/>
    <w:rsid w:val="00437E74"/>
    <w:rsid w:val="00441A8C"/>
    <w:rsid w:val="00442273"/>
    <w:rsid w:val="00444C0C"/>
    <w:rsid w:val="00474BA1"/>
    <w:rsid w:val="004761C1"/>
    <w:rsid w:val="00484D5E"/>
    <w:rsid w:val="004901A5"/>
    <w:rsid w:val="00492A98"/>
    <w:rsid w:val="004A0632"/>
    <w:rsid w:val="004A392D"/>
    <w:rsid w:val="004A56D4"/>
    <w:rsid w:val="004B7926"/>
    <w:rsid w:val="004C0FAA"/>
    <w:rsid w:val="004D06C8"/>
    <w:rsid w:val="004D2B6B"/>
    <w:rsid w:val="004D7191"/>
    <w:rsid w:val="004E09A9"/>
    <w:rsid w:val="004E2D7A"/>
    <w:rsid w:val="004E2DE6"/>
    <w:rsid w:val="004E7F19"/>
    <w:rsid w:val="004F4B83"/>
    <w:rsid w:val="005011E6"/>
    <w:rsid w:val="00503948"/>
    <w:rsid w:val="005065D8"/>
    <w:rsid w:val="00511CC5"/>
    <w:rsid w:val="00514629"/>
    <w:rsid w:val="00515C21"/>
    <w:rsid w:val="00517D7C"/>
    <w:rsid w:val="00523EB3"/>
    <w:rsid w:val="005251B6"/>
    <w:rsid w:val="005378B0"/>
    <w:rsid w:val="00541C0B"/>
    <w:rsid w:val="005533CC"/>
    <w:rsid w:val="005544D0"/>
    <w:rsid w:val="00554795"/>
    <w:rsid w:val="00555B9D"/>
    <w:rsid w:val="005651BF"/>
    <w:rsid w:val="00565B74"/>
    <w:rsid w:val="005710AA"/>
    <w:rsid w:val="00575198"/>
    <w:rsid w:val="00576514"/>
    <w:rsid w:val="00576949"/>
    <w:rsid w:val="00584CBF"/>
    <w:rsid w:val="00584EED"/>
    <w:rsid w:val="00592C71"/>
    <w:rsid w:val="005A36C6"/>
    <w:rsid w:val="005B1E80"/>
    <w:rsid w:val="005B27A2"/>
    <w:rsid w:val="005C36D1"/>
    <w:rsid w:val="005C4077"/>
    <w:rsid w:val="005D468C"/>
    <w:rsid w:val="005E2C0D"/>
    <w:rsid w:val="005E31CB"/>
    <w:rsid w:val="005E349B"/>
    <w:rsid w:val="005E4880"/>
    <w:rsid w:val="005E53F0"/>
    <w:rsid w:val="005E54C4"/>
    <w:rsid w:val="005E5CD0"/>
    <w:rsid w:val="0060074E"/>
    <w:rsid w:val="0060204B"/>
    <w:rsid w:val="00605443"/>
    <w:rsid w:val="006162E4"/>
    <w:rsid w:val="0062050F"/>
    <w:rsid w:val="006304F5"/>
    <w:rsid w:val="00644126"/>
    <w:rsid w:val="00644401"/>
    <w:rsid w:val="00644D0B"/>
    <w:rsid w:val="0064548A"/>
    <w:rsid w:val="006539E6"/>
    <w:rsid w:val="00660E41"/>
    <w:rsid w:val="00661035"/>
    <w:rsid w:val="00661322"/>
    <w:rsid w:val="00672490"/>
    <w:rsid w:val="00673933"/>
    <w:rsid w:val="00690E67"/>
    <w:rsid w:val="00692063"/>
    <w:rsid w:val="00697189"/>
    <w:rsid w:val="006A16A8"/>
    <w:rsid w:val="006B2072"/>
    <w:rsid w:val="006B6CE1"/>
    <w:rsid w:val="006C0E3F"/>
    <w:rsid w:val="006C7D6E"/>
    <w:rsid w:val="006D2DF7"/>
    <w:rsid w:val="006E6DCB"/>
    <w:rsid w:val="00706C20"/>
    <w:rsid w:val="00711DA5"/>
    <w:rsid w:val="00716B60"/>
    <w:rsid w:val="00716E40"/>
    <w:rsid w:val="0072101D"/>
    <w:rsid w:val="00726A6D"/>
    <w:rsid w:val="00727610"/>
    <w:rsid w:val="00745E7C"/>
    <w:rsid w:val="00754035"/>
    <w:rsid w:val="00757863"/>
    <w:rsid w:val="00761E55"/>
    <w:rsid w:val="00762693"/>
    <w:rsid w:val="007628FC"/>
    <w:rsid w:val="0078509B"/>
    <w:rsid w:val="007875AA"/>
    <w:rsid w:val="0079186D"/>
    <w:rsid w:val="007B22F8"/>
    <w:rsid w:val="007B3256"/>
    <w:rsid w:val="007D7AC8"/>
    <w:rsid w:val="007E3D5C"/>
    <w:rsid w:val="007E71BE"/>
    <w:rsid w:val="007E7C78"/>
    <w:rsid w:val="007F0A16"/>
    <w:rsid w:val="00804931"/>
    <w:rsid w:val="00812EC1"/>
    <w:rsid w:val="008226B0"/>
    <w:rsid w:val="008303AA"/>
    <w:rsid w:val="00830516"/>
    <w:rsid w:val="008360ED"/>
    <w:rsid w:val="00844665"/>
    <w:rsid w:val="00847C18"/>
    <w:rsid w:val="00847D8B"/>
    <w:rsid w:val="00851FDE"/>
    <w:rsid w:val="00856A51"/>
    <w:rsid w:val="0085772C"/>
    <w:rsid w:val="00857C43"/>
    <w:rsid w:val="00857CBE"/>
    <w:rsid w:val="00874ED4"/>
    <w:rsid w:val="008964FB"/>
    <w:rsid w:val="008B28B2"/>
    <w:rsid w:val="008C13FA"/>
    <w:rsid w:val="008C577A"/>
    <w:rsid w:val="008C581F"/>
    <w:rsid w:val="008C701D"/>
    <w:rsid w:val="008D0D44"/>
    <w:rsid w:val="008D2907"/>
    <w:rsid w:val="008D32B3"/>
    <w:rsid w:val="008D3376"/>
    <w:rsid w:val="008D4454"/>
    <w:rsid w:val="008D6882"/>
    <w:rsid w:val="008D6E02"/>
    <w:rsid w:val="008D723C"/>
    <w:rsid w:val="008E1525"/>
    <w:rsid w:val="008F6DCF"/>
    <w:rsid w:val="008F737D"/>
    <w:rsid w:val="0090279B"/>
    <w:rsid w:val="00903907"/>
    <w:rsid w:val="00915AB0"/>
    <w:rsid w:val="00916F30"/>
    <w:rsid w:val="00924C76"/>
    <w:rsid w:val="00941396"/>
    <w:rsid w:val="00952465"/>
    <w:rsid w:val="00952A22"/>
    <w:rsid w:val="009531DD"/>
    <w:rsid w:val="00957BF3"/>
    <w:rsid w:val="00961C80"/>
    <w:rsid w:val="009658C5"/>
    <w:rsid w:val="00967001"/>
    <w:rsid w:val="0098349C"/>
    <w:rsid w:val="00985664"/>
    <w:rsid w:val="009938C6"/>
    <w:rsid w:val="00997725"/>
    <w:rsid w:val="00997F7B"/>
    <w:rsid w:val="009A72C5"/>
    <w:rsid w:val="009B7382"/>
    <w:rsid w:val="009D719A"/>
    <w:rsid w:val="009F2535"/>
    <w:rsid w:val="00A0391B"/>
    <w:rsid w:val="00A112CA"/>
    <w:rsid w:val="00A126D9"/>
    <w:rsid w:val="00A21C40"/>
    <w:rsid w:val="00A32A6F"/>
    <w:rsid w:val="00A528F2"/>
    <w:rsid w:val="00A52DE3"/>
    <w:rsid w:val="00A54B6D"/>
    <w:rsid w:val="00A91782"/>
    <w:rsid w:val="00A94345"/>
    <w:rsid w:val="00A953C0"/>
    <w:rsid w:val="00A95713"/>
    <w:rsid w:val="00AA0DD1"/>
    <w:rsid w:val="00AA3FF5"/>
    <w:rsid w:val="00AB7394"/>
    <w:rsid w:val="00AC00E3"/>
    <w:rsid w:val="00AC22A1"/>
    <w:rsid w:val="00AD2C01"/>
    <w:rsid w:val="00AD2EE0"/>
    <w:rsid w:val="00AD7780"/>
    <w:rsid w:val="00AE0256"/>
    <w:rsid w:val="00AE0503"/>
    <w:rsid w:val="00AF3483"/>
    <w:rsid w:val="00AF40DE"/>
    <w:rsid w:val="00AF7845"/>
    <w:rsid w:val="00AF7A5C"/>
    <w:rsid w:val="00B00C0F"/>
    <w:rsid w:val="00B07701"/>
    <w:rsid w:val="00B110D3"/>
    <w:rsid w:val="00B23262"/>
    <w:rsid w:val="00B3027E"/>
    <w:rsid w:val="00B358FD"/>
    <w:rsid w:val="00B40CC0"/>
    <w:rsid w:val="00B512FA"/>
    <w:rsid w:val="00B64B67"/>
    <w:rsid w:val="00B75AB0"/>
    <w:rsid w:val="00B81ABD"/>
    <w:rsid w:val="00B83E0E"/>
    <w:rsid w:val="00B87E42"/>
    <w:rsid w:val="00B9259A"/>
    <w:rsid w:val="00B95B75"/>
    <w:rsid w:val="00BB2336"/>
    <w:rsid w:val="00BB2E96"/>
    <w:rsid w:val="00BB3453"/>
    <w:rsid w:val="00BB40F3"/>
    <w:rsid w:val="00BB4F82"/>
    <w:rsid w:val="00BC5C3B"/>
    <w:rsid w:val="00BD23BE"/>
    <w:rsid w:val="00BE16A8"/>
    <w:rsid w:val="00BE2785"/>
    <w:rsid w:val="00C023ED"/>
    <w:rsid w:val="00C027DC"/>
    <w:rsid w:val="00C02CCD"/>
    <w:rsid w:val="00C03A5F"/>
    <w:rsid w:val="00C129E7"/>
    <w:rsid w:val="00C14228"/>
    <w:rsid w:val="00C16679"/>
    <w:rsid w:val="00C16AAA"/>
    <w:rsid w:val="00C34058"/>
    <w:rsid w:val="00C35B47"/>
    <w:rsid w:val="00C403F2"/>
    <w:rsid w:val="00C46A21"/>
    <w:rsid w:val="00C545A8"/>
    <w:rsid w:val="00C66B91"/>
    <w:rsid w:val="00C706AF"/>
    <w:rsid w:val="00C82781"/>
    <w:rsid w:val="00C83BA4"/>
    <w:rsid w:val="00C85782"/>
    <w:rsid w:val="00C90883"/>
    <w:rsid w:val="00C967AD"/>
    <w:rsid w:val="00CA4646"/>
    <w:rsid w:val="00CA56EC"/>
    <w:rsid w:val="00CA5FB9"/>
    <w:rsid w:val="00CB148F"/>
    <w:rsid w:val="00CC158A"/>
    <w:rsid w:val="00CC1E05"/>
    <w:rsid w:val="00D01BAD"/>
    <w:rsid w:val="00D11337"/>
    <w:rsid w:val="00D154E3"/>
    <w:rsid w:val="00D17954"/>
    <w:rsid w:val="00D40575"/>
    <w:rsid w:val="00D51C05"/>
    <w:rsid w:val="00D52399"/>
    <w:rsid w:val="00D55562"/>
    <w:rsid w:val="00D61257"/>
    <w:rsid w:val="00D62C18"/>
    <w:rsid w:val="00D65EC0"/>
    <w:rsid w:val="00D7491D"/>
    <w:rsid w:val="00D83887"/>
    <w:rsid w:val="00D93F49"/>
    <w:rsid w:val="00DA47A2"/>
    <w:rsid w:val="00DA6F45"/>
    <w:rsid w:val="00DB0AC0"/>
    <w:rsid w:val="00DB59BD"/>
    <w:rsid w:val="00DC1643"/>
    <w:rsid w:val="00DC4F53"/>
    <w:rsid w:val="00DC522C"/>
    <w:rsid w:val="00DC69A4"/>
    <w:rsid w:val="00DD717F"/>
    <w:rsid w:val="00DE0242"/>
    <w:rsid w:val="00E00C44"/>
    <w:rsid w:val="00E05209"/>
    <w:rsid w:val="00E10375"/>
    <w:rsid w:val="00E1123C"/>
    <w:rsid w:val="00E11F79"/>
    <w:rsid w:val="00E21074"/>
    <w:rsid w:val="00E34953"/>
    <w:rsid w:val="00E370C2"/>
    <w:rsid w:val="00E42312"/>
    <w:rsid w:val="00E46960"/>
    <w:rsid w:val="00E47DF8"/>
    <w:rsid w:val="00E5462A"/>
    <w:rsid w:val="00E64A11"/>
    <w:rsid w:val="00E67E89"/>
    <w:rsid w:val="00E7042E"/>
    <w:rsid w:val="00E87EBA"/>
    <w:rsid w:val="00E92A15"/>
    <w:rsid w:val="00E960E0"/>
    <w:rsid w:val="00EA0EEA"/>
    <w:rsid w:val="00EB7F5D"/>
    <w:rsid w:val="00EC337E"/>
    <w:rsid w:val="00EE435A"/>
    <w:rsid w:val="00EE4B30"/>
    <w:rsid w:val="00EF35A9"/>
    <w:rsid w:val="00F02D3C"/>
    <w:rsid w:val="00F04ABA"/>
    <w:rsid w:val="00F052AE"/>
    <w:rsid w:val="00F074A1"/>
    <w:rsid w:val="00F07B07"/>
    <w:rsid w:val="00F13546"/>
    <w:rsid w:val="00F137F5"/>
    <w:rsid w:val="00F15BE2"/>
    <w:rsid w:val="00F25D2F"/>
    <w:rsid w:val="00F33DB2"/>
    <w:rsid w:val="00F46D05"/>
    <w:rsid w:val="00F70256"/>
    <w:rsid w:val="00F8216D"/>
    <w:rsid w:val="00F8432F"/>
    <w:rsid w:val="00F85D25"/>
    <w:rsid w:val="00FB34E3"/>
    <w:rsid w:val="00FC1413"/>
    <w:rsid w:val="00FD281E"/>
    <w:rsid w:val="00FF2371"/>
    <w:rsid w:val="00FF7D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3E4D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val="en-CA"/>
    </w:rPr>
  </w:style>
  <w:style w:type="paragraph" w:styleId="Heading1">
    <w:name w:val="heading 1"/>
    <w:basedOn w:val="Normal"/>
    <w:next w:val="Normal"/>
    <w:link w:val="Heading1Char"/>
    <w:uiPriority w:val="9"/>
    <w:qFormat/>
    <w:rsid w:val="0017419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393E4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393E4D"/>
    <w:rPr>
      <w:rFonts w:ascii="Arial" w:eastAsia="Batang" w:hAnsi="Arial" w:cs="Arial"/>
      <w:b/>
      <w:bCs/>
      <w:i/>
      <w:iCs/>
      <w:sz w:val="28"/>
      <w:szCs w:val="28"/>
      <w:lang w:val="ru-RU" w:eastAsia="ru-RU"/>
    </w:rPr>
  </w:style>
  <w:style w:type="character" w:styleId="Emphasis">
    <w:name w:val="Emphasis"/>
    <w:basedOn w:val="DefaultParagraphFont"/>
    <w:uiPriority w:val="20"/>
    <w:qFormat/>
    <w:rsid w:val="00393E4D"/>
    <w:rPr>
      <w:i/>
      <w:iCs/>
    </w:rPr>
  </w:style>
  <w:style w:type="character" w:customStyle="1" w:styleId="apple-converted-space">
    <w:name w:val="apple-converted-space"/>
    <w:basedOn w:val="DefaultParagraphFont"/>
    <w:rsid w:val="00393E4D"/>
  </w:style>
  <w:style w:type="character" w:styleId="Strong">
    <w:name w:val="Strong"/>
    <w:basedOn w:val="DefaultParagraphFont"/>
    <w:qFormat/>
    <w:rsid w:val="00393E4D"/>
    <w:rPr>
      <w:b/>
      <w:bCs/>
    </w:rPr>
  </w:style>
  <w:style w:type="table" w:styleId="TableGrid">
    <w:name w:val="Table Grid"/>
    <w:basedOn w:val="TableNormal"/>
    <w:rsid w:val="00393E4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5E349B"/>
    <w:pPr>
      <w:spacing w:before="100" w:beforeAutospacing="1" w:after="100" w:afterAutospacing="1"/>
    </w:pPr>
    <w:rPr>
      <w:rFonts w:eastAsia="Times New Roman"/>
      <w:lang w:val="en-US"/>
    </w:rPr>
  </w:style>
  <w:style w:type="paragraph" w:styleId="ListParagraph">
    <w:name w:val="List Paragraph"/>
    <w:basedOn w:val="Normal"/>
    <w:uiPriority w:val="99"/>
    <w:qFormat/>
    <w:rsid w:val="00A32A6F"/>
    <w:pPr>
      <w:ind w:left="720"/>
      <w:contextualSpacing/>
    </w:pPr>
    <w:rPr>
      <w:rFonts w:eastAsia="Times New Roman"/>
      <w:lang w:val="en-US"/>
    </w:rPr>
  </w:style>
  <w:style w:type="paragraph" w:styleId="BodyText">
    <w:name w:val="Body Text"/>
    <w:basedOn w:val="Normal"/>
    <w:link w:val="BodyTextChar"/>
    <w:rsid w:val="00857CBE"/>
    <w:rPr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857CBE"/>
    <w:rPr>
      <w:rFonts w:ascii="Times New Roman" w:eastAsia="Batang" w:hAnsi="Times New Roman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5E3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5E33"/>
    <w:rPr>
      <w:rFonts w:ascii="Tahoma" w:eastAsia="Batang" w:hAnsi="Tahoma" w:cs="Tahoma"/>
      <w:sz w:val="16"/>
      <w:szCs w:val="16"/>
      <w:lang w:val="en-CA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023ED"/>
    <w:rPr>
      <w:rFonts w:asciiTheme="minorHAnsi" w:eastAsiaTheme="minorHAnsi" w:hAnsiTheme="minorHAnsi" w:cstheme="minorBidi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023E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C023ED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C023ED"/>
    <w:rPr>
      <w:color w:val="0000FF" w:themeColor="hyperlink"/>
      <w:u w:val="single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87E42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B87E42"/>
    <w:rPr>
      <w:rFonts w:ascii="Times New Roman" w:eastAsia="Batang" w:hAnsi="Times New Roman" w:cs="Times New Roman"/>
      <w:sz w:val="20"/>
      <w:szCs w:val="20"/>
      <w:lang w:val="en-CA"/>
    </w:rPr>
  </w:style>
  <w:style w:type="character" w:styleId="EndnoteReference">
    <w:name w:val="endnote reference"/>
    <w:basedOn w:val="DefaultParagraphFont"/>
    <w:uiPriority w:val="99"/>
    <w:semiHidden/>
    <w:unhideWhenUsed/>
    <w:rsid w:val="00B87E42"/>
    <w:rPr>
      <w:vertAlign w:val="superscript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66132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61322"/>
    <w:rPr>
      <w:rFonts w:ascii="Times New Roman" w:eastAsia="Batang" w:hAnsi="Times New Roman" w:cs="Times New Roman"/>
      <w:sz w:val="24"/>
      <w:szCs w:val="24"/>
      <w:lang w:val="en-CA"/>
    </w:rPr>
  </w:style>
  <w:style w:type="character" w:styleId="IntenseEmphasis">
    <w:name w:val="Intense Emphasis"/>
    <w:basedOn w:val="DefaultParagraphFont"/>
    <w:uiPriority w:val="99"/>
    <w:qFormat/>
    <w:rsid w:val="00F137F5"/>
    <w:rPr>
      <w:rFonts w:cs="Times New Roman"/>
      <w:b/>
      <w:bCs/>
      <w:i/>
      <w:iCs/>
      <w:color w:val="4F81BD"/>
    </w:rPr>
  </w:style>
  <w:style w:type="character" w:customStyle="1" w:styleId="Heading1Char">
    <w:name w:val="Heading 1 Char"/>
    <w:basedOn w:val="DefaultParagraphFont"/>
    <w:link w:val="Heading1"/>
    <w:uiPriority w:val="9"/>
    <w:rsid w:val="001741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CA"/>
    </w:rPr>
  </w:style>
  <w:style w:type="paragraph" w:styleId="Caption">
    <w:name w:val="caption"/>
    <w:basedOn w:val="Normal"/>
    <w:next w:val="Normal"/>
    <w:uiPriority w:val="99"/>
    <w:qFormat/>
    <w:rsid w:val="00492A98"/>
    <w:rPr>
      <w:rFonts w:ascii="One Stroke Script LET" w:eastAsia="Times New Roman" w:hAnsi="One Stroke Script LET"/>
      <w:b/>
      <w:bCs/>
      <w:sz w:val="20"/>
      <w:szCs w:val="20"/>
      <w:lang w:val="ru-RU" w:eastAsia="ru-RU"/>
    </w:rPr>
  </w:style>
  <w:style w:type="paragraph" w:customStyle="1" w:styleId="table10">
    <w:name w:val="table10"/>
    <w:basedOn w:val="Normal"/>
    <w:rsid w:val="001E48A4"/>
    <w:pPr>
      <w:spacing w:before="100" w:beforeAutospacing="1" w:after="100" w:afterAutospacing="1"/>
    </w:pPr>
    <w:rPr>
      <w:rFonts w:eastAsia="Times New Roman"/>
      <w:lang w:val="en-US"/>
    </w:rPr>
  </w:style>
  <w:style w:type="paragraph" w:customStyle="1" w:styleId="newncpi">
    <w:name w:val="newncpi"/>
    <w:basedOn w:val="Normal"/>
    <w:rsid w:val="001E48A4"/>
    <w:pPr>
      <w:spacing w:before="100" w:beforeAutospacing="1" w:after="100" w:afterAutospacing="1"/>
    </w:pPr>
    <w:rPr>
      <w:rFonts w:eastAsia="Times New Roman"/>
      <w:lang w:val="en-US"/>
    </w:rPr>
  </w:style>
  <w:style w:type="paragraph" w:customStyle="1" w:styleId="1">
    <w:name w:val="Знак Знак1"/>
    <w:basedOn w:val="Normal"/>
    <w:autoRedefine/>
    <w:uiPriority w:val="99"/>
    <w:rsid w:val="00B512FA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  <w:lang w:val="en-ZA" w:eastAsia="en-ZA"/>
    </w:rPr>
  </w:style>
  <w:style w:type="paragraph" w:customStyle="1" w:styleId="a">
    <w:name w:val="Абзац списка"/>
    <w:basedOn w:val="Normal"/>
    <w:qFormat/>
    <w:rsid w:val="0094139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/>
    </w:rPr>
  </w:style>
  <w:style w:type="paragraph" w:customStyle="1" w:styleId="10">
    <w:name w:val="Абзац списка1"/>
    <w:basedOn w:val="Normal"/>
    <w:qFormat/>
    <w:rsid w:val="0094139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/>
    </w:rPr>
  </w:style>
  <w:style w:type="paragraph" w:styleId="Header">
    <w:name w:val="header"/>
    <w:basedOn w:val="Normal"/>
    <w:link w:val="HeaderChar"/>
    <w:uiPriority w:val="99"/>
    <w:semiHidden/>
    <w:unhideWhenUsed/>
    <w:rsid w:val="00474BA1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74BA1"/>
    <w:rPr>
      <w:rFonts w:ascii="Times New Roman" w:eastAsia="Batang" w:hAnsi="Times New Roman" w:cs="Times New Roman"/>
      <w:sz w:val="24"/>
      <w:szCs w:val="24"/>
      <w:lang w:val="en-CA"/>
    </w:rPr>
  </w:style>
  <w:style w:type="paragraph" w:styleId="Footer">
    <w:name w:val="footer"/>
    <w:basedOn w:val="Normal"/>
    <w:link w:val="FooterChar"/>
    <w:uiPriority w:val="99"/>
    <w:unhideWhenUsed/>
    <w:rsid w:val="00474BA1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74BA1"/>
    <w:rPr>
      <w:rFonts w:ascii="Times New Roman" w:eastAsia="Batang" w:hAnsi="Times New Roman" w:cs="Times New Roman"/>
      <w:sz w:val="24"/>
      <w:szCs w:val="24"/>
      <w:lang w:val="en-CA"/>
    </w:rPr>
  </w:style>
  <w:style w:type="character" w:styleId="CommentReference">
    <w:name w:val="annotation reference"/>
    <w:basedOn w:val="DefaultParagraphFont"/>
    <w:uiPriority w:val="99"/>
    <w:semiHidden/>
    <w:unhideWhenUsed/>
    <w:rsid w:val="008D6E0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D6E0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D6E02"/>
    <w:rPr>
      <w:rFonts w:ascii="Times New Roman" w:eastAsia="Batang" w:hAnsi="Times New Roman" w:cs="Times New Roman"/>
      <w:sz w:val="20"/>
      <w:szCs w:val="20"/>
      <w:lang w:val="en-C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D6E0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D6E02"/>
    <w:rPr>
      <w:rFonts w:ascii="Times New Roman" w:eastAsia="Batang" w:hAnsi="Times New Roman" w:cs="Times New Roman"/>
      <w:b/>
      <w:bCs/>
      <w:sz w:val="20"/>
      <w:szCs w:val="20"/>
      <w:lang w:val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3E4D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val="en-CA"/>
    </w:rPr>
  </w:style>
  <w:style w:type="paragraph" w:styleId="Heading1">
    <w:name w:val="heading 1"/>
    <w:basedOn w:val="Normal"/>
    <w:next w:val="Normal"/>
    <w:link w:val="Heading1Char"/>
    <w:uiPriority w:val="9"/>
    <w:qFormat/>
    <w:rsid w:val="0017419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393E4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393E4D"/>
    <w:rPr>
      <w:rFonts w:ascii="Arial" w:eastAsia="Batang" w:hAnsi="Arial" w:cs="Arial"/>
      <w:b/>
      <w:bCs/>
      <w:i/>
      <w:iCs/>
      <w:sz w:val="28"/>
      <w:szCs w:val="28"/>
      <w:lang w:val="ru-RU" w:eastAsia="ru-RU"/>
    </w:rPr>
  </w:style>
  <w:style w:type="character" w:styleId="Emphasis">
    <w:name w:val="Emphasis"/>
    <w:basedOn w:val="DefaultParagraphFont"/>
    <w:uiPriority w:val="20"/>
    <w:qFormat/>
    <w:rsid w:val="00393E4D"/>
    <w:rPr>
      <w:i/>
      <w:iCs/>
    </w:rPr>
  </w:style>
  <w:style w:type="character" w:customStyle="1" w:styleId="apple-converted-space">
    <w:name w:val="apple-converted-space"/>
    <w:basedOn w:val="DefaultParagraphFont"/>
    <w:rsid w:val="00393E4D"/>
  </w:style>
  <w:style w:type="character" w:styleId="Strong">
    <w:name w:val="Strong"/>
    <w:basedOn w:val="DefaultParagraphFont"/>
    <w:qFormat/>
    <w:rsid w:val="00393E4D"/>
    <w:rPr>
      <w:b/>
      <w:bCs/>
    </w:rPr>
  </w:style>
  <w:style w:type="table" w:styleId="TableGrid">
    <w:name w:val="Table Grid"/>
    <w:basedOn w:val="TableNormal"/>
    <w:rsid w:val="00393E4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5E349B"/>
    <w:pPr>
      <w:spacing w:before="100" w:beforeAutospacing="1" w:after="100" w:afterAutospacing="1"/>
    </w:pPr>
    <w:rPr>
      <w:rFonts w:eastAsia="Times New Roman"/>
      <w:lang w:val="en-US"/>
    </w:rPr>
  </w:style>
  <w:style w:type="paragraph" w:styleId="ListParagraph">
    <w:name w:val="List Paragraph"/>
    <w:basedOn w:val="Normal"/>
    <w:uiPriority w:val="99"/>
    <w:qFormat/>
    <w:rsid w:val="00A32A6F"/>
    <w:pPr>
      <w:ind w:left="720"/>
      <w:contextualSpacing/>
    </w:pPr>
    <w:rPr>
      <w:rFonts w:eastAsia="Times New Roman"/>
      <w:lang w:val="en-US"/>
    </w:rPr>
  </w:style>
  <w:style w:type="paragraph" w:styleId="BodyText">
    <w:name w:val="Body Text"/>
    <w:basedOn w:val="Normal"/>
    <w:link w:val="BodyTextChar"/>
    <w:rsid w:val="00857CBE"/>
    <w:rPr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857CBE"/>
    <w:rPr>
      <w:rFonts w:ascii="Times New Roman" w:eastAsia="Batang" w:hAnsi="Times New Roman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5E3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5E33"/>
    <w:rPr>
      <w:rFonts w:ascii="Tahoma" w:eastAsia="Batang" w:hAnsi="Tahoma" w:cs="Tahoma"/>
      <w:sz w:val="16"/>
      <w:szCs w:val="16"/>
      <w:lang w:val="en-CA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023ED"/>
    <w:rPr>
      <w:rFonts w:asciiTheme="minorHAnsi" w:eastAsiaTheme="minorHAnsi" w:hAnsiTheme="minorHAnsi" w:cstheme="minorBidi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023E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C023ED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C023ED"/>
    <w:rPr>
      <w:color w:val="0000FF" w:themeColor="hyperlink"/>
      <w:u w:val="single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87E42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B87E42"/>
    <w:rPr>
      <w:rFonts w:ascii="Times New Roman" w:eastAsia="Batang" w:hAnsi="Times New Roman" w:cs="Times New Roman"/>
      <w:sz w:val="20"/>
      <w:szCs w:val="20"/>
      <w:lang w:val="en-CA"/>
    </w:rPr>
  </w:style>
  <w:style w:type="character" w:styleId="EndnoteReference">
    <w:name w:val="endnote reference"/>
    <w:basedOn w:val="DefaultParagraphFont"/>
    <w:uiPriority w:val="99"/>
    <w:semiHidden/>
    <w:unhideWhenUsed/>
    <w:rsid w:val="00B87E42"/>
    <w:rPr>
      <w:vertAlign w:val="superscript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66132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61322"/>
    <w:rPr>
      <w:rFonts w:ascii="Times New Roman" w:eastAsia="Batang" w:hAnsi="Times New Roman" w:cs="Times New Roman"/>
      <w:sz w:val="24"/>
      <w:szCs w:val="24"/>
      <w:lang w:val="en-CA"/>
    </w:rPr>
  </w:style>
  <w:style w:type="character" w:styleId="IntenseEmphasis">
    <w:name w:val="Intense Emphasis"/>
    <w:basedOn w:val="DefaultParagraphFont"/>
    <w:uiPriority w:val="99"/>
    <w:qFormat/>
    <w:rsid w:val="00F137F5"/>
    <w:rPr>
      <w:rFonts w:cs="Times New Roman"/>
      <w:b/>
      <w:bCs/>
      <w:i/>
      <w:iCs/>
      <w:color w:val="4F81BD"/>
    </w:rPr>
  </w:style>
  <w:style w:type="character" w:customStyle="1" w:styleId="Heading1Char">
    <w:name w:val="Heading 1 Char"/>
    <w:basedOn w:val="DefaultParagraphFont"/>
    <w:link w:val="Heading1"/>
    <w:uiPriority w:val="9"/>
    <w:rsid w:val="001741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CA"/>
    </w:rPr>
  </w:style>
  <w:style w:type="paragraph" w:styleId="Caption">
    <w:name w:val="caption"/>
    <w:basedOn w:val="Normal"/>
    <w:next w:val="Normal"/>
    <w:uiPriority w:val="99"/>
    <w:qFormat/>
    <w:rsid w:val="00492A98"/>
    <w:rPr>
      <w:rFonts w:ascii="One Stroke Script LET" w:eastAsia="Times New Roman" w:hAnsi="One Stroke Script LET"/>
      <w:b/>
      <w:bCs/>
      <w:sz w:val="20"/>
      <w:szCs w:val="20"/>
      <w:lang w:val="ru-RU" w:eastAsia="ru-RU"/>
    </w:rPr>
  </w:style>
  <w:style w:type="paragraph" w:customStyle="1" w:styleId="table10">
    <w:name w:val="table10"/>
    <w:basedOn w:val="Normal"/>
    <w:rsid w:val="001E48A4"/>
    <w:pPr>
      <w:spacing w:before="100" w:beforeAutospacing="1" w:after="100" w:afterAutospacing="1"/>
    </w:pPr>
    <w:rPr>
      <w:rFonts w:eastAsia="Times New Roman"/>
      <w:lang w:val="en-US"/>
    </w:rPr>
  </w:style>
  <w:style w:type="paragraph" w:customStyle="1" w:styleId="newncpi">
    <w:name w:val="newncpi"/>
    <w:basedOn w:val="Normal"/>
    <w:rsid w:val="001E48A4"/>
    <w:pPr>
      <w:spacing w:before="100" w:beforeAutospacing="1" w:after="100" w:afterAutospacing="1"/>
    </w:pPr>
    <w:rPr>
      <w:rFonts w:eastAsia="Times New Roman"/>
      <w:lang w:val="en-US"/>
    </w:rPr>
  </w:style>
  <w:style w:type="paragraph" w:customStyle="1" w:styleId="1">
    <w:name w:val="Знак Знак1"/>
    <w:basedOn w:val="Normal"/>
    <w:autoRedefine/>
    <w:uiPriority w:val="99"/>
    <w:rsid w:val="00B512FA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  <w:lang w:val="en-ZA" w:eastAsia="en-ZA"/>
    </w:rPr>
  </w:style>
  <w:style w:type="paragraph" w:customStyle="1" w:styleId="a">
    <w:name w:val="Абзац списка"/>
    <w:basedOn w:val="Normal"/>
    <w:qFormat/>
    <w:rsid w:val="0094139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/>
    </w:rPr>
  </w:style>
  <w:style w:type="paragraph" w:customStyle="1" w:styleId="10">
    <w:name w:val="Абзац списка1"/>
    <w:basedOn w:val="Normal"/>
    <w:qFormat/>
    <w:rsid w:val="0094139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/>
    </w:rPr>
  </w:style>
  <w:style w:type="paragraph" w:styleId="Header">
    <w:name w:val="header"/>
    <w:basedOn w:val="Normal"/>
    <w:link w:val="HeaderChar"/>
    <w:uiPriority w:val="99"/>
    <w:semiHidden/>
    <w:unhideWhenUsed/>
    <w:rsid w:val="00474BA1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74BA1"/>
    <w:rPr>
      <w:rFonts w:ascii="Times New Roman" w:eastAsia="Batang" w:hAnsi="Times New Roman" w:cs="Times New Roman"/>
      <w:sz w:val="24"/>
      <w:szCs w:val="24"/>
      <w:lang w:val="en-CA"/>
    </w:rPr>
  </w:style>
  <w:style w:type="paragraph" w:styleId="Footer">
    <w:name w:val="footer"/>
    <w:basedOn w:val="Normal"/>
    <w:link w:val="FooterChar"/>
    <w:uiPriority w:val="99"/>
    <w:unhideWhenUsed/>
    <w:rsid w:val="00474BA1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74BA1"/>
    <w:rPr>
      <w:rFonts w:ascii="Times New Roman" w:eastAsia="Batang" w:hAnsi="Times New Roman" w:cs="Times New Roman"/>
      <w:sz w:val="24"/>
      <w:szCs w:val="24"/>
      <w:lang w:val="en-CA"/>
    </w:rPr>
  </w:style>
  <w:style w:type="character" w:styleId="CommentReference">
    <w:name w:val="annotation reference"/>
    <w:basedOn w:val="DefaultParagraphFont"/>
    <w:uiPriority w:val="99"/>
    <w:semiHidden/>
    <w:unhideWhenUsed/>
    <w:rsid w:val="008D6E0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D6E0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D6E02"/>
    <w:rPr>
      <w:rFonts w:ascii="Times New Roman" w:eastAsia="Batang" w:hAnsi="Times New Roman" w:cs="Times New Roman"/>
      <w:sz w:val="20"/>
      <w:szCs w:val="20"/>
      <w:lang w:val="en-C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D6E0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D6E02"/>
    <w:rPr>
      <w:rFonts w:ascii="Times New Roman" w:eastAsia="Batang" w:hAnsi="Times New Roman" w:cs="Times New Roman"/>
      <w:b/>
      <w:bCs/>
      <w:sz w:val="20"/>
      <w:szCs w:val="20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63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03370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2472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9575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8873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081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6097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73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19910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4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53887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722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23185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3855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9745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2726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6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5377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923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118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7099">
          <w:marLeft w:val="1454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74329">
          <w:marLeft w:val="1454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9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05386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4914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279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6562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04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36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0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386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04856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653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7690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44376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63349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7882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0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589333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4359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14496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3619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71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37551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75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16311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026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307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16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4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hart" Target="charts/chart5.xml"/><Relationship Id="rId18" Type="http://schemas.openxmlformats.org/officeDocument/2006/relationships/chart" Target="charts/chart10.xml"/><Relationship Id="rId26" Type="http://schemas.openxmlformats.org/officeDocument/2006/relationships/chart" Target="charts/chart18.xml"/><Relationship Id="rId39" Type="http://schemas.openxmlformats.org/officeDocument/2006/relationships/chart" Target="charts/chart31.xml"/><Relationship Id="rId21" Type="http://schemas.openxmlformats.org/officeDocument/2006/relationships/chart" Target="charts/chart13.xml"/><Relationship Id="rId34" Type="http://schemas.openxmlformats.org/officeDocument/2006/relationships/chart" Target="charts/chart26.xml"/><Relationship Id="rId42" Type="http://schemas.openxmlformats.org/officeDocument/2006/relationships/fontTable" Target="fontTable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chart" Target="charts/chart8.xml"/><Relationship Id="rId29" Type="http://schemas.openxmlformats.org/officeDocument/2006/relationships/chart" Target="charts/chart2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3.xml"/><Relationship Id="rId24" Type="http://schemas.openxmlformats.org/officeDocument/2006/relationships/chart" Target="charts/chart16.xml"/><Relationship Id="rId32" Type="http://schemas.openxmlformats.org/officeDocument/2006/relationships/chart" Target="charts/chart24.xml"/><Relationship Id="rId37" Type="http://schemas.openxmlformats.org/officeDocument/2006/relationships/chart" Target="charts/chart29.xml"/><Relationship Id="rId40" Type="http://schemas.openxmlformats.org/officeDocument/2006/relationships/chart" Target="charts/chart32.xml"/><Relationship Id="rId45" Type="http://schemas.openxmlformats.org/officeDocument/2006/relationships/customXml" Target="../customXml/item3.xml"/><Relationship Id="rId5" Type="http://schemas.openxmlformats.org/officeDocument/2006/relationships/settings" Target="settings.xml"/><Relationship Id="rId15" Type="http://schemas.openxmlformats.org/officeDocument/2006/relationships/chart" Target="charts/chart7.xml"/><Relationship Id="rId23" Type="http://schemas.openxmlformats.org/officeDocument/2006/relationships/chart" Target="charts/chart15.xml"/><Relationship Id="rId28" Type="http://schemas.openxmlformats.org/officeDocument/2006/relationships/chart" Target="charts/chart20.xml"/><Relationship Id="rId36" Type="http://schemas.openxmlformats.org/officeDocument/2006/relationships/chart" Target="charts/chart28.xml"/><Relationship Id="rId10" Type="http://schemas.openxmlformats.org/officeDocument/2006/relationships/chart" Target="charts/chart2.xml"/><Relationship Id="rId19" Type="http://schemas.openxmlformats.org/officeDocument/2006/relationships/chart" Target="charts/chart11.xml"/><Relationship Id="rId31" Type="http://schemas.openxmlformats.org/officeDocument/2006/relationships/chart" Target="charts/chart23.xml"/><Relationship Id="rId44" Type="http://schemas.openxmlformats.org/officeDocument/2006/relationships/customXml" Target="../customXml/item2.xml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chart" Target="charts/chart6.xml"/><Relationship Id="rId22" Type="http://schemas.openxmlformats.org/officeDocument/2006/relationships/chart" Target="charts/chart14.xml"/><Relationship Id="rId27" Type="http://schemas.openxmlformats.org/officeDocument/2006/relationships/chart" Target="charts/chart19.xml"/><Relationship Id="rId30" Type="http://schemas.openxmlformats.org/officeDocument/2006/relationships/chart" Target="charts/chart22.xml"/><Relationship Id="rId35" Type="http://schemas.openxmlformats.org/officeDocument/2006/relationships/chart" Target="charts/chart27.xml"/><Relationship Id="rId43" Type="http://schemas.openxmlformats.org/officeDocument/2006/relationships/theme" Target="theme/theme1.xml"/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12" Type="http://schemas.openxmlformats.org/officeDocument/2006/relationships/chart" Target="charts/chart4.xml"/><Relationship Id="rId17" Type="http://schemas.openxmlformats.org/officeDocument/2006/relationships/chart" Target="charts/chart9.xml"/><Relationship Id="rId25" Type="http://schemas.openxmlformats.org/officeDocument/2006/relationships/chart" Target="charts/chart17.xml"/><Relationship Id="rId33" Type="http://schemas.openxmlformats.org/officeDocument/2006/relationships/chart" Target="charts/chart25.xml"/><Relationship Id="rId38" Type="http://schemas.openxmlformats.org/officeDocument/2006/relationships/chart" Target="charts/chart30.xml"/><Relationship Id="rId46" Type="http://schemas.openxmlformats.org/officeDocument/2006/relationships/customXml" Target="../customXml/item4.xml"/><Relationship Id="rId20" Type="http://schemas.openxmlformats.org/officeDocument/2006/relationships/chart" Target="charts/chart12.xml"/><Relationship Id="rId41" Type="http://schemas.openxmlformats.org/officeDocument/2006/relationships/footer" Target="footer1.xml"/></Relationships>
</file>

<file path=word/_rels/end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ids.by/news/detail.php?ID=56628" TargetMode="Externa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2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3.xlsx"/><Relationship Id="rId1" Type="http://schemas.openxmlformats.org/officeDocument/2006/relationships/themeOverride" Target="../theme/themeOverride3.xm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Book1" TargetMode="Externa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4.xlsx"/><Relationship Id="rId1" Type="http://schemas.openxmlformats.org/officeDocument/2006/relationships/themeOverride" Target="../theme/themeOverride4.xml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5.xlsx"/><Relationship Id="rId1" Type="http://schemas.openxmlformats.org/officeDocument/2006/relationships/themeOverride" Target="../theme/themeOverride5.xml"/></Relationships>
</file>

<file path=word/charts/_rels/chart7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6.xlsx"/><Relationship Id="rId1" Type="http://schemas.openxmlformats.org/officeDocument/2006/relationships/themeOverride" Target="../theme/themeOverride6.xml"/></Relationships>
</file>

<file path=word/charts/_rels/chart8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7.xlsx"/><Relationship Id="rId1" Type="http://schemas.openxmlformats.org/officeDocument/2006/relationships/themeOverride" Target="../theme/themeOverride7.xm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Book1" TargetMode="Externa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er\Desktop\&#1077;&#1087;&#1080;&#1076;&#1089;&#1080;&#1090;&#1091;&#1072;&#1094;&#1080;&#1103;.xlsx" TargetMode="External"/></Relationships>
</file>

<file path=word/charts/_rels/chart1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8.xlsx"/><Relationship Id="rId1" Type="http://schemas.openxmlformats.org/officeDocument/2006/relationships/themeOverride" Target="../theme/themeOverride8.xml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9.xlsx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0.xlsx"/></Relationships>
</file>

<file path=word/charts/_rels/chart1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1.xlsx"/><Relationship Id="rId1" Type="http://schemas.openxmlformats.org/officeDocument/2006/relationships/themeOverride" Target="../theme/themeOverride9.xml"/></Relationships>
</file>

<file path=word/charts/_rels/chart1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2.xlsx"/><Relationship Id="rId1" Type="http://schemas.openxmlformats.org/officeDocument/2006/relationships/themeOverride" Target="../theme/themeOverride10.xml"/></Relationships>
</file>

<file path=word/charts/_rels/chart1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3.xlsx"/></Relationships>
</file>

<file path=word/charts/_rels/chart1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4.xlsx"/></Relationships>
</file>

<file path=word/charts/_rels/chart1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5.xlsx"/></Relationships>
</file>

<file path=word/charts/_rels/chart1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6.xlsx"/></Relationships>
</file>

<file path=word/charts/_rels/chart2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7.xlsx"/></Relationships>
</file>

<file path=word/charts/_rels/chart2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8.xlsx"/></Relationships>
</file>

<file path=word/charts/_rels/chart2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9.xlsx"/></Relationships>
</file>

<file path=word/charts/_rels/chart2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0.xlsx"/></Relationships>
</file>

<file path=word/charts/_rels/chart2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1.xlsx"/></Relationships>
</file>

<file path=word/charts/_rels/chart2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2.xlsx"/></Relationships>
</file>

<file path=word/charts/_rels/chart2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3.xlsx"/></Relationships>
</file>

<file path=word/charts/_rels/chart2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4.xlsx"/></Relationships>
</file>

<file path=word/charts/_rels/chart2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5.xlsx"/></Relationships>
</file>

<file path=word/charts/_rels/chart2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6.xlsx"/></Relationships>
</file>

<file path=word/charts/_rels/chart3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7.xlsx"/></Relationships>
</file>

<file path=word/charts/_rels/chart3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8.xlsx"/></Relationships>
</file>

<file path=word/charts/_rels/chart3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9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15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6.8967263336456183E-2"/>
          <c:y val="5.5913978494623894E-2"/>
          <c:w val="0.88344431222624553"/>
          <c:h val="0.94408605858574268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solidFill>
              <a:srgbClr val="9999FF"/>
            </a:solidFill>
            <a:ln w="10713">
              <a:solidFill>
                <a:srgbClr val="000000"/>
              </a:solidFill>
              <a:prstDash val="solid"/>
            </a:ln>
          </c:spPr>
          <c:explosion val="25"/>
          <c:dPt>
            <c:idx val="0"/>
            <c:bubble3D val="0"/>
            <c:spPr>
              <a:solidFill>
                <a:srgbClr val="4F81BD">
                  <a:lumMod val="20000"/>
                  <a:lumOff val="80000"/>
                </a:srgbClr>
              </a:solidFill>
              <a:ln w="10713">
                <a:solidFill>
                  <a:srgbClr val="000000"/>
                </a:solidFill>
                <a:prstDash val="solid"/>
              </a:ln>
            </c:spPr>
          </c:dPt>
          <c:dPt>
            <c:idx val="1"/>
            <c:bubble3D val="0"/>
            <c:spPr>
              <a:gradFill rotWithShape="0">
                <a:gsLst>
                  <a:gs pos="0">
                    <a:srgbClr val="9999FF"/>
                  </a:gs>
                  <a:gs pos="50000">
                    <a:srgbClr val="9999FF">
                      <a:gamma/>
                      <a:shade val="46275"/>
                      <a:invGamma/>
                    </a:srgbClr>
                  </a:gs>
                  <a:gs pos="100000">
                    <a:srgbClr val="9999FF"/>
                  </a:gs>
                </a:gsLst>
                <a:lin ang="5400000" scaled="1"/>
              </a:gradFill>
              <a:ln w="10713">
                <a:solidFill>
                  <a:srgbClr val="000000"/>
                </a:solidFill>
                <a:prstDash val="solid"/>
              </a:ln>
            </c:spPr>
          </c:dPt>
          <c:dPt>
            <c:idx val="2"/>
            <c:bubble3D val="0"/>
            <c:spPr>
              <a:solidFill>
                <a:srgbClr val="92D050"/>
              </a:solidFill>
              <a:ln w="10713">
                <a:solidFill>
                  <a:srgbClr val="000000"/>
                </a:solidFill>
                <a:prstDash val="solid"/>
              </a:ln>
            </c:spPr>
          </c:dPt>
          <c:dPt>
            <c:idx val="3"/>
            <c:bubble3D val="0"/>
            <c:spPr>
              <a:solidFill>
                <a:srgbClr val="FFFF00"/>
              </a:solidFill>
              <a:ln w="10713">
                <a:solidFill>
                  <a:srgbClr val="000000"/>
                </a:solidFill>
                <a:prstDash val="solid"/>
              </a:ln>
            </c:spPr>
          </c:dPt>
          <c:dLbls>
            <c:dLbl>
              <c:idx val="0"/>
              <c:tx>
                <c:rich>
                  <a:bodyPr/>
                  <a:lstStyle/>
                  <a:p>
                    <a:r>
                      <a:rPr lang="ru-RU"/>
                      <a:t>15-19 лет</a:t>
                    </a:r>
                  </a:p>
                  <a:p>
                    <a:r>
                      <a:rPr lang="ru-RU"/>
                      <a:t>6,1%</a:t>
                    </a:r>
                  </a:p>
                </c:rich>
              </c:tx>
              <c:showLegendKey val="0"/>
              <c:showVal val="1"/>
              <c:showCatName val="1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0.20675241157556473"/>
                  <c:y val="3.0456156484089256E-2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20-29 лет</a:t>
                    </a:r>
                  </a:p>
                  <a:p>
                    <a:r>
                      <a:rPr lang="ru-RU"/>
                      <a:t>60,4%</a:t>
                    </a:r>
                  </a:p>
                </c:rich>
              </c:tx>
              <c:showLegendKey val="0"/>
              <c:showVal val="1"/>
              <c:showCatName val="1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5.3483386923902115E-2"/>
                  <c:y val="-4.6368182079429852E-2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30-39 лет</a:t>
                    </a:r>
                  </a:p>
                  <a:p>
                    <a:r>
                      <a:rPr lang="ru-RU"/>
                      <a:t> 26,6%</a:t>
                    </a:r>
                  </a:p>
                </c:rich>
              </c:tx>
              <c:showLegendKey val="0"/>
              <c:showVal val="1"/>
              <c:showCatName val="1"/>
              <c:showSerName val="0"/>
              <c:showPercent val="0"/>
              <c:showBubbleSize val="0"/>
            </c:dLbl>
            <c:dLbl>
              <c:idx val="3"/>
              <c:tx>
                <c:rich>
                  <a:bodyPr/>
                  <a:lstStyle/>
                  <a:p>
                    <a:r>
                      <a:rPr lang="ru-RU"/>
                      <a:t>40 лет и старше</a:t>
                    </a:r>
                  </a:p>
                  <a:p>
                    <a:r>
                      <a:rPr lang="ru-RU"/>
                      <a:t> 6,9%</a:t>
                    </a:r>
                  </a:p>
                </c:rich>
              </c:tx>
              <c:showLegendKey val="0"/>
              <c:showVal val="1"/>
              <c:showCatName val="1"/>
              <c:showSerName val="0"/>
              <c:showPercent val="0"/>
              <c:showBubbleSize val="0"/>
            </c:dLbl>
            <c:numFmt formatCode="0.0%" sourceLinked="0"/>
            <c:spPr>
              <a:solidFill>
                <a:sysClr val="window" lastClr="FFFFFF"/>
              </a:solidFill>
              <a:ln w="21426">
                <a:noFill/>
              </a:ln>
            </c:spPr>
            <c:txPr>
              <a:bodyPr/>
              <a:lstStyle/>
              <a:p>
                <a:pPr>
                  <a:defRPr sz="900" b="1" i="0" baseline="0"/>
                </a:pPr>
                <a:endParaRPr lang="en-US"/>
              </a:p>
            </c:txPr>
            <c:showLegendKey val="0"/>
            <c:showVal val="1"/>
            <c:showCatName val="1"/>
            <c:showSerName val="0"/>
            <c:showPercent val="0"/>
            <c:showBubbleSize val="0"/>
            <c:showLeaderLines val="0"/>
          </c:dLbls>
          <c:cat>
            <c:strRef>
              <c:f>Лист1!$A$2:$A$5</c:f>
              <c:strCache>
                <c:ptCount val="4"/>
                <c:pt idx="0">
                  <c:v>15-19 лет</c:v>
                </c:pt>
                <c:pt idx="1">
                  <c:v>20-29 лет</c:v>
                </c:pt>
                <c:pt idx="2">
                  <c:v>30-39 лет</c:v>
                </c:pt>
                <c:pt idx="3">
                  <c:v>40 лет и старше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6.1000000000000013E-2</c:v>
                </c:pt>
                <c:pt idx="1">
                  <c:v>0.60400000000000065</c:v>
                </c:pt>
                <c:pt idx="2" formatCode="0.00%">
                  <c:v>0.26600000000000001</c:v>
                </c:pt>
                <c:pt idx="3" formatCode="0.00%">
                  <c:v>6.9000000000000034E-2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</c:plotArea>
    <c:plotVisOnly val="1"/>
    <c:dispBlanksAs val="zero"/>
    <c:showDLblsOverMax val="0"/>
  </c:chart>
  <c:spPr>
    <a:noFill/>
    <a:ln>
      <a:noFill/>
    </a:ln>
  </c:sp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2452377604679313"/>
          <c:y val="4.7785107259949992E-2"/>
          <c:w val="0.67916912722739364"/>
          <c:h val="0.83159358372911951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solidFill>
              <a:srgbClr val="9999FF"/>
            </a:solidFill>
            <a:ln w="10677">
              <a:solidFill>
                <a:srgbClr val="000000"/>
              </a:solidFill>
              <a:prstDash val="solid"/>
            </a:ln>
          </c:spPr>
          <c:invertIfNegative val="0"/>
          <c:dPt>
            <c:idx val="2"/>
            <c:invertIfNegative val="0"/>
            <c:bubble3D val="0"/>
            <c:spPr>
              <a:gradFill rotWithShape="0">
                <a:gsLst>
                  <a:gs pos="0">
                    <a:srgbClr val="9999FF"/>
                  </a:gs>
                  <a:gs pos="100000">
                    <a:srgbClr val="9999FF">
                      <a:gamma/>
                      <a:shade val="46275"/>
                      <a:invGamma/>
                    </a:srgbClr>
                  </a:gs>
                </a:gsLst>
                <a:lin ang="5400000" scaled="1"/>
              </a:gradFill>
              <a:ln w="10677">
                <a:solidFill>
                  <a:srgbClr val="000000"/>
                </a:solidFill>
                <a:prstDash val="solid"/>
              </a:ln>
            </c:spPr>
          </c:dPt>
          <c:dPt>
            <c:idx val="3"/>
            <c:invertIfNegative val="0"/>
            <c:bubble3D val="0"/>
            <c:spPr>
              <a:gradFill rotWithShape="0">
                <a:gsLst>
                  <a:gs pos="0">
                    <a:srgbClr val="9999FF"/>
                  </a:gs>
                  <a:gs pos="100000">
                    <a:srgbClr val="9999FF">
                      <a:gamma/>
                      <a:shade val="46275"/>
                      <a:invGamma/>
                    </a:srgbClr>
                  </a:gs>
                </a:gsLst>
                <a:lin ang="5400000" scaled="1"/>
              </a:gradFill>
              <a:ln w="10677">
                <a:solidFill>
                  <a:srgbClr val="000000"/>
                </a:solidFill>
                <a:prstDash val="solid"/>
              </a:ln>
            </c:spPr>
          </c:dPt>
          <c:dLbls>
            <c:spPr>
              <a:solidFill>
                <a:sysClr val="window" lastClr="FFFFFF"/>
              </a:solidFill>
            </c:spPr>
            <c:txPr>
              <a:bodyPr/>
              <a:lstStyle/>
              <a:p>
                <a:pPr>
                  <a:defRPr sz="900" b="1">
                    <a:solidFill>
                      <a:sysClr val="windowText" lastClr="000000"/>
                    </a:solidFill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Лист1!$A$2:$A$5</c:f>
              <c:strCache>
                <c:ptCount val="4"/>
                <c:pt idx="0">
                  <c:v>Начальное</c:v>
                </c:pt>
                <c:pt idx="1">
                  <c:v>Среднее общее</c:v>
                </c:pt>
                <c:pt idx="2">
                  <c:v>Среднее специальное</c:v>
                </c:pt>
                <c:pt idx="3">
                  <c:v>Высшее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5.0000000000000114E-3</c:v>
                </c:pt>
                <c:pt idx="1">
                  <c:v>0.127</c:v>
                </c:pt>
                <c:pt idx="2" formatCode="0.00%">
                  <c:v>0.40100000000000002</c:v>
                </c:pt>
                <c:pt idx="3" formatCode="0.00%">
                  <c:v>0.45900000000000002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9"/>
        <c:axId val="128696704"/>
        <c:axId val="169288064"/>
      </c:barChart>
      <c:catAx>
        <c:axId val="128696704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700" b="1" i="0" baseline="0"/>
            </a:pPr>
            <a:endParaRPr lang="en-US"/>
          </a:p>
        </c:txPr>
        <c:crossAx val="169288064"/>
        <c:crosses val="autoZero"/>
        <c:auto val="1"/>
        <c:lblAlgn val="ctr"/>
        <c:lblOffset val="100"/>
        <c:noMultiLvlLbl val="0"/>
      </c:catAx>
      <c:valAx>
        <c:axId val="169288064"/>
        <c:scaling>
          <c:orientation val="minMax"/>
        </c:scaling>
        <c:delete val="0"/>
        <c:axPos val="b"/>
        <c:majorGridlines/>
        <c:numFmt formatCode="0%" sourceLinked="1"/>
        <c:majorTickMark val="out"/>
        <c:minorTickMark val="none"/>
        <c:tickLblPos val="nextTo"/>
        <c:txPr>
          <a:bodyPr/>
          <a:lstStyle/>
          <a:p>
            <a:pPr>
              <a:defRPr sz="700" baseline="0"/>
            </a:pPr>
            <a:endParaRPr lang="en-US"/>
          </a:p>
        </c:txPr>
        <c:crossAx val="128696704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16819571865443425"/>
          <c:y val="4.7169811320754707E-2"/>
          <c:w val="0.81651376146788957"/>
          <c:h val="0.88364779874213839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solidFill>
              <a:srgbClr val="9999FF"/>
            </a:solidFill>
            <a:ln w="10697">
              <a:solidFill>
                <a:srgbClr val="000000"/>
              </a:solidFill>
              <a:prstDash val="solid"/>
            </a:ln>
          </c:spPr>
          <c:invertIfNegative val="0"/>
          <c:dPt>
            <c:idx val="0"/>
            <c:invertIfNegative val="0"/>
            <c:bubble3D val="0"/>
            <c:spPr>
              <a:gradFill rotWithShape="0">
                <a:gsLst>
                  <a:gs pos="0">
                    <a:srgbClr val="9999FF"/>
                  </a:gs>
                  <a:gs pos="100000">
                    <a:srgbClr val="9999FF">
                      <a:gamma/>
                      <a:shade val="46275"/>
                      <a:invGamma/>
                    </a:srgbClr>
                  </a:gs>
                </a:gsLst>
                <a:lin ang="5400000" scaled="1"/>
              </a:gradFill>
              <a:ln w="10697">
                <a:solidFill>
                  <a:srgbClr val="000000"/>
                </a:solidFill>
                <a:prstDash val="solid"/>
              </a:ln>
            </c:spPr>
          </c:dPt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79</a:t>
                    </a:r>
                    <a:r>
                      <a:rPr lang="ru-RU"/>
                      <a:t>,</a:t>
                    </a:r>
                    <a:r>
                      <a:rPr lang="en-US"/>
                      <a:t>7%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11</a:t>
                    </a:r>
                    <a:r>
                      <a:rPr lang="ru-RU"/>
                      <a:t>,</a:t>
                    </a:r>
                    <a:r>
                      <a:rPr lang="en-US"/>
                      <a:t>9%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tx>
                <c:rich>
                  <a:bodyPr/>
                  <a:lstStyle/>
                  <a:p>
                    <a:r>
                      <a:rPr lang="en-US"/>
                      <a:t>5</a:t>
                    </a:r>
                    <a:r>
                      <a:rPr lang="ru-RU"/>
                      <a:t>,</a:t>
                    </a:r>
                    <a:r>
                      <a:rPr lang="en-US"/>
                      <a:t>8%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tx>
                <c:rich>
                  <a:bodyPr/>
                  <a:lstStyle/>
                  <a:p>
                    <a:r>
                      <a:rPr lang="en-US"/>
                      <a:t>2</a:t>
                    </a:r>
                    <a:r>
                      <a:rPr lang="ru-RU"/>
                      <a:t>,</a:t>
                    </a:r>
                    <a:r>
                      <a:rPr lang="en-US"/>
                      <a:t>1%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numFmt formatCode="0.0%" sourceLinked="0"/>
            <c:spPr>
              <a:noFill/>
              <a:ln w="21395">
                <a:noFill/>
              </a:ln>
            </c:spPr>
            <c:txPr>
              <a:bodyPr/>
              <a:lstStyle/>
              <a:p>
                <a:pPr>
                  <a:defRPr sz="927" b="1" i="0" baseline="0"/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Лист1!$A$2:$A$5</c:f>
              <c:strCache>
                <c:ptCount val="4"/>
                <c:pt idx="0">
                  <c:v>Замужем</c:v>
                </c:pt>
                <c:pt idx="1">
                  <c:v>Не замужем</c:v>
                </c:pt>
                <c:pt idx="2">
                  <c:v>Разведена</c:v>
                </c:pt>
                <c:pt idx="3">
                  <c:v>Другое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0.79700000000000004</c:v>
                </c:pt>
                <c:pt idx="1">
                  <c:v>0.11899999999999998</c:v>
                </c:pt>
                <c:pt idx="2" formatCode="0.00%">
                  <c:v>5.8000000000000003E-2</c:v>
                </c:pt>
                <c:pt idx="3" formatCode="0.00%">
                  <c:v>2.1000000000000012E-2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9"/>
        <c:axId val="151011712"/>
        <c:axId val="151013248"/>
      </c:barChart>
      <c:catAx>
        <c:axId val="151011712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700" b="1" i="0" baseline="0"/>
            </a:pPr>
            <a:endParaRPr lang="en-US"/>
          </a:p>
        </c:txPr>
        <c:crossAx val="151013248"/>
        <c:crosses val="autoZero"/>
        <c:auto val="1"/>
        <c:lblAlgn val="ctr"/>
        <c:lblOffset val="100"/>
        <c:noMultiLvlLbl val="0"/>
      </c:catAx>
      <c:valAx>
        <c:axId val="151013248"/>
        <c:scaling>
          <c:orientation val="minMax"/>
        </c:scaling>
        <c:delete val="0"/>
        <c:axPos val="b"/>
        <c:majorGridlines/>
        <c:numFmt formatCode="0%" sourceLinked="1"/>
        <c:majorTickMark val="out"/>
        <c:minorTickMark val="none"/>
        <c:tickLblPos val="nextTo"/>
        <c:txPr>
          <a:bodyPr/>
          <a:lstStyle/>
          <a:p>
            <a:pPr>
              <a:defRPr sz="590" baseline="0"/>
            </a:pPr>
            <a:endParaRPr lang="en-US"/>
          </a:p>
        </c:txPr>
        <c:crossAx val="151011712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1.7094671676678801E-3"/>
          <c:y val="0.11074561403508772"/>
          <c:w val="0.95605421662719037"/>
          <c:h val="0.88925438596490303"/>
        </c:manualLayout>
      </c:layout>
      <c:pie3DChart>
        <c:varyColors val="1"/>
        <c:ser>
          <c:idx val="0"/>
          <c:order val="0"/>
          <c:explosion val="25"/>
          <c:dPt>
            <c:idx val="0"/>
            <c:bubble3D val="0"/>
            <c:spPr>
              <a:solidFill>
                <a:schemeClr val="tx2">
                  <a:lumMod val="40000"/>
                  <a:lumOff val="60000"/>
                </a:schemeClr>
              </a:solidFill>
            </c:spPr>
          </c:dPt>
          <c:dPt>
            <c:idx val="1"/>
            <c:bubble3D val="0"/>
            <c:spPr>
              <a:solidFill>
                <a:schemeClr val="tx2">
                  <a:lumMod val="75000"/>
                </a:schemeClr>
              </a:solidFill>
            </c:spPr>
          </c:dPt>
          <c:dLbls>
            <c:dLbl>
              <c:idx val="0"/>
              <c:tx>
                <c:rich>
                  <a:bodyPr/>
                  <a:lstStyle/>
                  <a:p>
                    <a:r>
                      <a:rPr lang="ru-RU"/>
                      <a:t>Село</a:t>
                    </a:r>
                    <a:r>
                      <a:rPr lang="ru-RU" baseline="0"/>
                      <a:t> </a:t>
                    </a:r>
                    <a:r>
                      <a:rPr lang="ru-RU"/>
                      <a:t>13,50%</a:t>
                    </a:r>
                  </a:p>
                </c:rich>
              </c:tx>
              <c:showLegendKey val="0"/>
              <c:showVal val="1"/>
              <c:showCatName val="1"/>
              <c:showSerName val="0"/>
              <c:showPercent val="0"/>
              <c:showBubbleSize val="0"/>
            </c:dLbl>
            <c:dLbl>
              <c:idx val="1"/>
              <c:tx>
                <c:rich>
                  <a:bodyPr/>
                  <a:lstStyle/>
                  <a:p>
                    <a:r>
                      <a:rPr lang="ru-RU"/>
                      <a:t>Город</a:t>
                    </a:r>
                    <a:r>
                      <a:rPr lang="ru-RU" baseline="0"/>
                      <a:t> </a:t>
                    </a:r>
                    <a:r>
                      <a:rPr lang="ru-RU"/>
                      <a:t>86,50%</a:t>
                    </a:r>
                  </a:p>
                </c:rich>
              </c:tx>
              <c:showLegendKey val="0"/>
              <c:showVal val="1"/>
              <c:showCatName val="1"/>
              <c:showSerName val="0"/>
              <c:showPercent val="0"/>
              <c:showBubbleSize val="0"/>
            </c:dLbl>
            <c:spPr>
              <a:solidFill>
                <a:schemeClr val="bg1"/>
              </a:solidFill>
            </c:spPr>
            <c:txPr>
              <a:bodyPr/>
              <a:lstStyle/>
              <a:p>
                <a:pPr>
                  <a:defRPr b="1">
                    <a:solidFill>
                      <a:sysClr val="windowText" lastClr="000000"/>
                    </a:solidFill>
                  </a:defRPr>
                </a:pPr>
                <a:endParaRPr lang="en-US"/>
              </a:p>
            </c:txPr>
            <c:showLegendKey val="0"/>
            <c:showVal val="1"/>
            <c:showCatName val="1"/>
            <c:showSerName val="0"/>
            <c:showPercent val="0"/>
            <c:showBubbleSize val="0"/>
            <c:showLeaderLines val="1"/>
          </c:dLbls>
          <c:cat>
            <c:strRef>
              <c:f>Sheet1!$C$8:$C$9</c:f>
              <c:strCache>
                <c:ptCount val="2"/>
                <c:pt idx="0">
                  <c:v>Село</c:v>
                </c:pt>
                <c:pt idx="1">
                  <c:v>Город</c:v>
                </c:pt>
              </c:strCache>
            </c:strRef>
          </c:cat>
          <c:val>
            <c:numRef>
              <c:f>Sheet1!$D$8:$D$9</c:f>
              <c:numCache>
                <c:formatCode>0.00%</c:formatCode>
                <c:ptCount val="2"/>
                <c:pt idx="0">
                  <c:v>0.13500000000000001</c:v>
                </c:pt>
                <c:pt idx="1">
                  <c:v>0.86500000000000365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zero"/>
    <c:showDLblsOverMax val="0"/>
  </c:chart>
  <c:spPr>
    <a:noFill/>
    <a:ln>
      <a:noFill/>
    </a:ln>
  </c:sp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27469633156320578"/>
          <c:y val="4.7619047619047623E-2"/>
          <c:w val="0.68234816578159996"/>
          <c:h val="0.83962504686915074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solidFill>
              <a:srgbClr val="9999FF"/>
            </a:solidFill>
            <a:ln w="10676">
              <a:solidFill>
                <a:srgbClr val="000000"/>
              </a:solidFill>
              <a:prstDash val="solid"/>
            </a:ln>
          </c:spPr>
          <c:invertIfNegative val="0"/>
          <c:dLbls>
            <c:numFmt formatCode="0.0%" sourceLinked="0"/>
            <c:spPr>
              <a:noFill/>
              <a:ln w="21352">
                <a:noFill/>
              </a:ln>
            </c:spPr>
            <c:txPr>
              <a:bodyPr/>
              <a:lstStyle/>
              <a:p>
                <a:pPr>
                  <a:defRPr sz="925" b="1" i="0" baseline="0"/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Лист1!$A$2:$A$7</c:f>
              <c:strCache>
                <c:ptCount val="6"/>
                <c:pt idx="0">
                  <c:v>Акушер-гинеколог</c:v>
                </c:pt>
                <c:pt idx="1">
                  <c:v>Неонатолог</c:v>
                </c:pt>
                <c:pt idx="2">
                  <c:v>Акушерка</c:v>
                </c:pt>
                <c:pt idx="3">
                  <c:v>Медсестра</c:v>
                </c:pt>
                <c:pt idx="4">
                  <c:v>Инфекционисты</c:v>
                </c:pt>
                <c:pt idx="5">
                  <c:v>Педиатр</c:v>
                </c:pt>
              </c:strCache>
            </c:strRef>
          </c:cat>
          <c:val>
            <c:numRef>
              <c:f>Лист1!$B$2:$B$7</c:f>
              <c:numCache>
                <c:formatCode>0%</c:formatCode>
                <c:ptCount val="6"/>
                <c:pt idx="0">
                  <c:v>0.42900000000000038</c:v>
                </c:pt>
                <c:pt idx="1">
                  <c:v>6.2000000000000034E-2</c:v>
                </c:pt>
                <c:pt idx="2" formatCode="0.00%">
                  <c:v>0.35600000000000032</c:v>
                </c:pt>
                <c:pt idx="3" formatCode="0.00%">
                  <c:v>9.0000000000000024E-2</c:v>
                </c:pt>
                <c:pt idx="4" formatCode="0.00%">
                  <c:v>1.0999999999999998E-2</c:v>
                </c:pt>
                <c:pt idx="5">
                  <c:v>5.1000000000000004E-2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9"/>
        <c:axId val="177840512"/>
        <c:axId val="177842048"/>
      </c:barChart>
      <c:catAx>
        <c:axId val="177840512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700" b="1" i="0" baseline="0"/>
            </a:pPr>
            <a:endParaRPr lang="en-US"/>
          </a:p>
        </c:txPr>
        <c:crossAx val="177842048"/>
        <c:crosses val="autoZero"/>
        <c:auto val="1"/>
        <c:lblAlgn val="ctr"/>
        <c:lblOffset val="100"/>
        <c:noMultiLvlLbl val="0"/>
      </c:catAx>
      <c:valAx>
        <c:axId val="177842048"/>
        <c:scaling>
          <c:orientation val="minMax"/>
        </c:scaling>
        <c:delete val="0"/>
        <c:axPos val="b"/>
        <c:majorGridlines/>
        <c:numFmt formatCode="0%" sourceLinked="1"/>
        <c:majorTickMark val="out"/>
        <c:minorTickMark val="none"/>
        <c:tickLblPos val="nextTo"/>
        <c:txPr>
          <a:bodyPr/>
          <a:lstStyle/>
          <a:p>
            <a:pPr>
              <a:defRPr sz="588" baseline="0"/>
            </a:pPr>
            <a:endParaRPr lang="en-US"/>
          </a:p>
        </c:txPr>
        <c:crossAx val="177840512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17842323651452552"/>
          <c:y val="7.9710144927537724E-2"/>
          <c:w val="0.72199170124482193"/>
          <c:h val="0.77898550724638538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solidFill>
              <a:srgbClr val="9999FF"/>
            </a:solidFill>
            <a:ln w="12666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numFmt formatCode="0.0%" sourceLinked="0"/>
              <c:spPr>
                <a:noFill/>
                <a:ln w="25333">
                  <a:noFill/>
                </a:ln>
              </c:spPr>
              <c:txPr>
                <a:bodyPr/>
                <a:lstStyle/>
                <a:p>
                  <a:pPr>
                    <a:defRPr sz="1000" b="1" i="0" baseline="0"/>
                  </a:pPr>
                  <a:endParaRPr lang="en-US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numFmt formatCode="0.0%" sourceLinked="0"/>
              <c:spPr>
                <a:noFill/>
                <a:ln w="25333">
                  <a:noFill/>
                </a:ln>
              </c:spPr>
              <c:txPr>
                <a:bodyPr/>
                <a:lstStyle/>
                <a:p>
                  <a:pPr>
                    <a:defRPr sz="1000" b="1" i="0" baseline="0"/>
                  </a:pPr>
                  <a:endParaRPr lang="en-US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0"/>
            <c:showCatName val="0"/>
            <c:showSerName val="0"/>
            <c:showPercent val="0"/>
            <c:showBubbleSize val="0"/>
          </c:dLbls>
          <c:cat>
            <c:strRef>
              <c:f>Лист1!$A$2:$A$3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Лист1!$B$2:$B$3</c:f>
              <c:numCache>
                <c:formatCode>0.00%</c:formatCode>
                <c:ptCount val="2"/>
                <c:pt idx="0">
                  <c:v>0.16400000000000001</c:v>
                </c:pt>
                <c:pt idx="1">
                  <c:v>0.83600000000000063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24"/>
        <c:axId val="169331328"/>
        <c:axId val="177799552"/>
      </c:barChart>
      <c:catAx>
        <c:axId val="16933132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ln w="9500">
            <a:noFill/>
          </a:ln>
        </c:spPr>
        <c:txPr>
          <a:bodyPr/>
          <a:lstStyle/>
          <a:p>
            <a:pPr>
              <a:defRPr sz="800" b="1" i="0" baseline="0"/>
            </a:pPr>
            <a:endParaRPr lang="en-US"/>
          </a:p>
        </c:txPr>
        <c:crossAx val="177799552"/>
        <c:crosses val="autoZero"/>
        <c:auto val="1"/>
        <c:lblAlgn val="ctr"/>
        <c:lblOffset val="100"/>
        <c:noMultiLvlLbl val="0"/>
      </c:catAx>
      <c:valAx>
        <c:axId val="177799552"/>
        <c:scaling>
          <c:orientation val="minMax"/>
        </c:scaling>
        <c:delete val="0"/>
        <c:axPos val="l"/>
        <c:majorGridlines/>
        <c:numFmt formatCode="0.00%" sourceLinked="1"/>
        <c:majorTickMark val="out"/>
        <c:minorTickMark val="none"/>
        <c:tickLblPos val="nextTo"/>
        <c:txPr>
          <a:bodyPr/>
          <a:lstStyle/>
          <a:p>
            <a:pPr>
              <a:defRPr sz="700" b="0" baseline="0"/>
            </a:pPr>
            <a:endParaRPr lang="en-US"/>
          </a:p>
        </c:txPr>
        <c:crossAx val="169331328"/>
        <c:crosses val="autoZero"/>
        <c:crossBetween val="between"/>
      </c:valAx>
    </c:plotArea>
    <c:plotVisOnly val="1"/>
    <c:dispBlanksAs val="gap"/>
    <c:showDLblsOverMax val="0"/>
  </c:chart>
  <c:spPr>
    <a:solidFill>
      <a:srgbClr val="FFFFFF"/>
    </a:solidFill>
    <a:ln w="3167">
      <a:noFill/>
      <a:prstDash val="solid"/>
    </a:ln>
  </c:spPr>
  <c:externalData r:id="rId2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7"/>
    </mc:Choice>
    <mc:Fallback>
      <c:style val="7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19629629629629927"/>
          <c:y val="7.8616352201257858E-2"/>
          <c:w val="0.71851851851852544"/>
          <c:h val="0.71383647798742134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solidFill>
              <a:srgbClr val="1F497D">
                <a:lumMod val="60000"/>
                <a:lumOff val="40000"/>
              </a:srgbClr>
            </a:solidFill>
          </c:spPr>
          <c:invertIfNegative val="0"/>
          <c:dLbls>
            <c:numFmt formatCode="0.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 b="1" i="0" baseline="0"/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Лист1!$A$2:$A$4</c:f>
              <c:strCache>
                <c:ptCount val="3"/>
                <c:pt idx="0">
                  <c:v>до 3 лет</c:v>
                </c:pt>
                <c:pt idx="1">
                  <c:v>3-5 лет</c:v>
                </c:pt>
                <c:pt idx="2">
                  <c:v>Свыше 5 лет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 formatCode="0.00%">
                  <c:v>0.15300000000000041</c:v>
                </c:pt>
                <c:pt idx="1">
                  <c:v>6.2000000000000034E-2</c:v>
                </c:pt>
                <c:pt idx="2" formatCode="0.00%">
                  <c:v>0.78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88"/>
        <c:axId val="177917952"/>
        <c:axId val="177919488"/>
      </c:barChart>
      <c:catAx>
        <c:axId val="17791795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800" b="1" i="0" baseline="0"/>
            </a:pPr>
            <a:endParaRPr lang="en-US"/>
          </a:p>
        </c:txPr>
        <c:crossAx val="177919488"/>
        <c:crosses val="autoZero"/>
        <c:auto val="1"/>
        <c:lblAlgn val="ctr"/>
        <c:lblOffset val="100"/>
        <c:noMultiLvlLbl val="0"/>
      </c:catAx>
      <c:valAx>
        <c:axId val="177919488"/>
        <c:scaling>
          <c:orientation val="minMax"/>
        </c:scaling>
        <c:delete val="0"/>
        <c:axPos val="l"/>
        <c:majorGridlines/>
        <c:numFmt formatCode="0.0%" sourceLinked="0"/>
        <c:majorTickMark val="out"/>
        <c:minorTickMark val="none"/>
        <c:tickLblPos val="nextTo"/>
        <c:txPr>
          <a:bodyPr rot="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en-US"/>
          </a:p>
        </c:txPr>
        <c:crossAx val="177917952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7"/>
    </mc:Choice>
    <mc:Fallback>
      <c:style val="7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10172413793103635"/>
          <c:y val="9.8290598290598746E-2"/>
          <c:w val="0.82758620689655149"/>
          <c:h val="0.70512820512820562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solidFill>
              <a:srgbClr val="9999FF"/>
            </a:solidFill>
            <a:ln w="12704">
              <a:solidFill>
                <a:srgbClr val="000000"/>
              </a:solidFill>
              <a:prstDash val="solid"/>
            </a:ln>
          </c:spPr>
          <c:invertIfNegative val="0"/>
          <c:dLbls>
            <c:numFmt formatCode="0.0%" sourceLinked="0"/>
            <c:spPr>
              <a:noFill/>
              <a:ln w="25408">
                <a:noFill/>
              </a:ln>
            </c:spPr>
            <c:txPr>
              <a:bodyPr/>
              <a:lstStyle/>
              <a:p>
                <a:pPr>
                  <a:defRPr sz="1100" b="1" i="0" baseline="0"/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Лист1!$A$2:$A$6</c:f>
              <c:strCache>
                <c:ptCount val="5"/>
                <c:pt idx="0">
                  <c:v>до 3 лет</c:v>
                </c:pt>
                <c:pt idx="1">
                  <c:v>3-5 лет</c:v>
                </c:pt>
                <c:pt idx="2">
                  <c:v>Свыше 5 лет</c:v>
                </c:pt>
                <c:pt idx="3">
                  <c:v>Не работаю</c:v>
                </c:pt>
                <c:pt idx="4">
                  <c:v>Нет ответа</c:v>
                </c:pt>
              </c:strCache>
            </c:strRef>
          </c:cat>
          <c:val>
            <c:numRef>
              <c:f>Лист1!$B$2:$B$6</c:f>
              <c:numCache>
                <c:formatCode>0%</c:formatCode>
                <c:ptCount val="5"/>
                <c:pt idx="0" formatCode="0.00%">
                  <c:v>0.15300000000000041</c:v>
                </c:pt>
                <c:pt idx="1">
                  <c:v>6.8000000000000019E-2</c:v>
                </c:pt>
                <c:pt idx="2" formatCode="0.00%">
                  <c:v>0.49200000000000038</c:v>
                </c:pt>
                <c:pt idx="3" formatCode="0.00%">
                  <c:v>9.6000000000000002E-2</c:v>
                </c:pt>
                <c:pt idx="4" formatCode="0.00%">
                  <c:v>0.192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88"/>
        <c:axId val="177898624"/>
        <c:axId val="177900160"/>
      </c:barChart>
      <c:catAx>
        <c:axId val="17789862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800" b="1" i="0" baseline="0"/>
            </a:pPr>
            <a:endParaRPr lang="en-US"/>
          </a:p>
        </c:txPr>
        <c:crossAx val="177900160"/>
        <c:crosses val="autoZero"/>
        <c:auto val="1"/>
        <c:lblAlgn val="ctr"/>
        <c:lblOffset val="100"/>
        <c:noMultiLvlLbl val="0"/>
      </c:catAx>
      <c:valAx>
        <c:axId val="177900160"/>
        <c:scaling>
          <c:orientation val="minMax"/>
        </c:scaling>
        <c:delete val="0"/>
        <c:axPos val="l"/>
        <c:majorGridlines/>
        <c:numFmt formatCode="0.0%" sourceLinked="0"/>
        <c:majorTickMark val="out"/>
        <c:minorTickMark val="none"/>
        <c:tickLblPos val="nextTo"/>
        <c:txPr>
          <a:bodyPr rot="0" vert="horz"/>
          <a:lstStyle/>
          <a:p>
            <a:pPr>
              <a:defRPr sz="7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en-US"/>
          </a:p>
        </c:txPr>
        <c:crossAx val="177898624"/>
        <c:crosses val="autoZero"/>
        <c:crossBetween val="between"/>
      </c:valAx>
    </c:plotArea>
    <c:plotVisOnly val="1"/>
    <c:dispBlanksAs val="gap"/>
    <c:showDLblsOverMax val="0"/>
  </c:chart>
  <c:spPr>
    <a:noFill/>
    <a:ln>
      <a:noFill/>
    </a:ln>
  </c:spPr>
  <c:externalData r:id="rId2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200"/>
            </a:pPr>
            <a:r>
              <a:rPr lang="ru-RU" sz="1000">
                <a:latin typeface="Times New Roman" pitchFamily="18" charset="0"/>
                <a:cs typeface="Times New Roman" pitchFamily="18" charset="0"/>
              </a:rPr>
              <a:t>Рис.</a:t>
            </a:r>
            <a:r>
              <a:rPr lang="ru-RU" sz="1000" baseline="0">
                <a:latin typeface="Times New Roman" pitchFamily="18" charset="0"/>
                <a:cs typeface="Times New Roman" pitchFamily="18" charset="0"/>
              </a:rPr>
              <a:t> 9 </a:t>
            </a:r>
            <a:r>
              <a:rPr lang="ru-RU" sz="1000">
                <a:latin typeface="Times New Roman" pitchFamily="18" charset="0"/>
                <a:cs typeface="Times New Roman" pitchFamily="18" charset="0"/>
              </a:rPr>
              <a:t>Динамика регистрации случаев</a:t>
            </a:r>
            <a:r>
              <a:rPr lang="ru-RU" sz="1000" baseline="0">
                <a:latin typeface="Times New Roman" pitchFamily="18" charset="0"/>
                <a:cs typeface="Times New Roman" pitchFamily="18" charset="0"/>
              </a:rPr>
              <a:t> в Республике Беларусь 1998-2011</a:t>
            </a:r>
            <a:endParaRPr lang="en-US" sz="1000">
              <a:latin typeface="Times New Roman" pitchFamily="18" charset="0"/>
              <a:cs typeface="Times New Roman" pitchFamily="18" charset="0"/>
            </a:endParaRPr>
          </a:p>
        </c:rich>
      </c:tx>
      <c:overlay val="0"/>
      <c:spPr>
        <a:solidFill>
          <a:schemeClr val="bg1"/>
        </a:solidFill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'HIV cases'!$C$2</c:f>
              <c:strCache>
                <c:ptCount val="1"/>
                <c:pt idx="0">
                  <c:v>количество ВИЧ-инфицированных, выявленных за год</c:v>
                </c:pt>
              </c:strCache>
            </c:strRef>
          </c:tx>
          <c:spPr>
            <a:solidFill>
              <a:srgbClr val="00B0F0"/>
            </a:solidFill>
          </c:spPr>
          <c:invertIfNegative val="0"/>
          <c:dLbls>
            <c:spPr>
              <a:noFill/>
            </c:spPr>
            <c:txPr>
              <a:bodyPr/>
              <a:lstStyle/>
              <a:p>
                <a:pPr>
                  <a:defRPr sz="700" b="1"/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'HIV cases'!$B$3:$B$16</c:f>
              <c:numCache>
                <c:formatCode>General</c:formatCode>
                <c:ptCount val="14"/>
                <c:pt idx="0">
                  <c:v>1998</c:v>
                </c:pt>
                <c:pt idx="1">
                  <c:v>1999</c:v>
                </c:pt>
                <c:pt idx="2">
                  <c:v>2000</c:v>
                </c:pt>
                <c:pt idx="3">
                  <c:v>2001</c:v>
                </c:pt>
                <c:pt idx="4">
                  <c:v>2002</c:v>
                </c:pt>
                <c:pt idx="5">
                  <c:v>2003</c:v>
                </c:pt>
                <c:pt idx="6">
                  <c:v>2004</c:v>
                </c:pt>
                <c:pt idx="7">
                  <c:v>2005</c:v>
                </c:pt>
                <c:pt idx="8">
                  <c:v>2006</c:v>
                </c:pt>
                <c:pt idx="9">
                  <c:v>2007</c:v>
                </c:pt>
                <c:pt idx="10">
                  <c:v>2008</c:v>
                </c:pt>
                <c:pt idx="11">
                  <c:v>2009</c:v>
                </c:pt>
                <c:pt idx="12">
                  <c:v>2010</c:v>
                </c:pt>
                <c:pt idx="13">
                  <c:v>2011</c:v>
                </c:pt>
              </c:numCache>
            </c:numRef>
          </c:cat>
          <c:val>
            <c:numRef>
              <c:f>'HIV cases'!$C$3:$C$16</c:f>
              <c:numCache>
                <c:formatCode>General</c:formatCode>
                <c:ptCount val="14"/>
                <c:pt idx="0">
                  <c:v>554</c:v>
                </c:pt>
                <c:pt idx="1">
                  <c:v>411</c:v>
                </c:pt>
                <c:pt idx="2">
                  <c:v>527</c:v>
                </c:pt>
                <c:pt idx="3">
                  <c:v>578</c:v>
                </c:pt>
                <c:pt idx="4">
                  <c:v>915</c:v>
                </c:pt>
                <c:pt idx="5">
                  <c:v>713</c:v>
                </c:pt>
                <c:pt idx="6">
                  <c:v>778</c:v>
                </c:pt>
                <c:pt idx="7">
                  <c:v>751</c:v>
                </c:pt>
                <c:pt idx="8">
                  <c:v>733</c:v>
                </c:pt>
                <c:pt idx="9">
                  <c:v>990</c:v>
                </c:pt>
                <c:pt idx="10">
                  <c:v>881</c:v>
                </c:pt>
                <c:pt idx="11">
                  <c:v>1072</c:v>
                </c:pt>
                <c:pt idx="12">
                  <c:v>1069</c:v>
                </c:pt>
                <c:pt idx="13">
                  <c:v>1196</c:v>
                </c:pt>
              </c:numCache>
            </c:numRef>
          </c:val>
        </c:ser>
        <c:ser>
          <c:idx val="1"/>
          <c:order val="1"/>
          <c:tx>
            <c:strRef>
              <c:f>'HIV cases'!$D$2</c:f>
              <c:strCache>
                <c:ptCount val="1"/>
                <c:pt idx="0">
                  <c:v>Кумулятивное число случаев ВИЧ</c:v>
                </c:pt>
              </c:strCache>
            </c:strRef>
          </c:tx>
          <c:spPr>
            <a:solidFill>
              <a:schemeClr val="tx2">
                <a:lumMod val="75000"/>
              </a:schemeClr>
            </a:solidFill>
          </c:spPr>
          <c:invertIfNegative val="0"/>
          <c:dLbls>
            <c:spPr>
              <a:noFill/>
            </c:spPr>
            <c:txPr>
              <a:bodyPr/>
              <a:lstStyle/>
              <a:p>
                <a:pPr>
                  <a:defRPr sz="900" b="1"/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'HIV cases'!$B$3:$B$16</c:f>
              <c:numCache>
                <c:formatCode>General</c:formatCode>
                <c:ptCount val="14"/>
                <c:pt idx="0">
                  <c:v>1998</c:v>
                </c:pt>
                <c:pt idx="1">
                  <c:v>1999</c:v>
                </c:pt>
                <c:pt idx="2">
                  <c:v>2000</c:v>
                </c:pt>
                <c:pt idx="3">
                  <c:v>2001</c:v>
                </c:pt>
                <c:pt idx="4">
                  <c:v>2002</c:v>
                </c:pt>
                <c:pt idx="5">
                  <c:v>2003</c:v>
                </c:pt>
                <c:pt idx="6">
                  <c:v>2004</c:v>
                </c:pt>
                <c:pt idx="7">
                  <c:v>2005</c:v>
                </c:pt>
                <c:pt idx="8">
                  <c:v>2006</c:v>
                </c:pt>
                <c:pt idx="9">
                  <c:v>2007</c:v>
                </c:pt>
                <c:pt idx="10">
                  <c:v>2008</c:v>
                </c:pt>
                <c:pt idx="11">
                  <c:v>2009</c:v>
                </c:pt>
                <c:pt idx="12">
                  <c:v>2010</c:v>
                </c:pt>
                <c:pt idx="13">
                  <c:v>2011</c:v>
                </c:pt>
              </c:numCache>
            </c:numRef>
          </c:cat>
          <c:val>
            <c:numRef>
              <c:f>'HIV cases'!$D$3:$D$16</c:f>
              <c:numCache>
                <c:formatCode>General</c:formatCode>
                <c:ptCount val="14"/>
                <c:pt idx="0">
                  <c:v>2341</c:v>
                </c:pt>
                <c:pt idx="1">
                  <c:v>2752</c:v>
                </c:pt>
                <c:pt idx="2">
                  <c:v>3279</c:v>
                </c:pt>
                <c:pt idx="3">
                  <c:v>3857</c:v>
                </c:pt>
                <c:pt idx="4">
                  <c:v>4772</c:v>
                </c:pt>
                <c:pt idx="5">
                  <c:v>5485</c:v>
                </c:pt>
                <c:pt idx="6">
                  <c:v>6263</c:v>
                </c:pt>
                <c:pt idx="7">
                  <c:v>7014</c:v>
                </c:pt>
                <c:pt idx="8">
                  <c:v>7747</c:v>
                </c:pt>
                <c:pt idx="9">
                  <c:v>8737</c:v>
                </c:pt>
                <c:pt idx="10">
                  <c:v>9618</c:v>
                </c:pt>
                <c:pt idx="11">
                  <c:v>10690</c:v>
                </c:pt>
                <c:pt idx="12">
                  <c:v>11759</c:v>
                </c:pt>
                <c:pt idx="13">
                  <c:v>12955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axId val="177929600"/>
        <c:axId val="172364928"/>
      </c:barChart>
      <c:catAx>
        <c:axId val="17792960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sz="900"/>
            </a:pPr>
            <a:endParaRPr lang="en-US"/>
          </a:p>
        </c:txPr>
        <c:crossAx val="172364928"/>
        <c:crosses val="autoZero"/>
        <c:auto val="1"/>
        <c:lblAlgn val="ctr"/>
        <c:lblOffset val="100"/>
        <c:noMultiLvlLbl val="0"/>
      </c:catAx>
      <c:valAx>
        <c:axId val="17236492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ln w="9525">
            <a:noFill/>
          </a:ln>
        </c:spPr>
        <c:txPr>
          <a:bodyPr/>
          <a:lstStyle/>
          <a:p>
            <a:pPr>
              <a:defRPr sz="800"/>
            </a:pPr>
            <a:endParaRPr lang="en-US"/>
          </a:p>
        </c:txPr>
        <c:crossAx val="177929600"/>
        <c:crosses val="autoZero"/>
        <c:crossBetween val="between"/>
      </c:valAx>
      <c:spPr>
        <a:noFill/>
      </c:spPr>
    </c:plotArea>
    <c:legend>
      <c:legendPos val="b"/>
      <c:overlay val="0"/>
      <c:txPr>
        <a:bodyPr/>
        <a:lstStyle/>
        <a:p>
          <a:pPr>
            <a:defRPr sz="800"/>
          </a:pPr>
          <a:endParaRPr lang="en-US"/>
        </a:p>
      </c:txPr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900"/>
            </a:pPr>
            <a:r>
              <a:rPr lang="ru-RU" sz="900" b="1" i="0" baseline="0"/>
              <a:t>Рис. 10</a:t>
            </a:r>
          </a:p>
          <a:p>
            <a:pPr>
              <a:defRPr sz="900"/>
            </a:pPr>
            <a:r>
              <a:rPr lang="ru-RU" sz="900" b="1" i="0" baseline="0"/>
              <a:t>Динамика регистрации ВИЧ-инфицированных беременных женщин и  детей, рожденных ВИЧ-инфицированными матерями, в Республике Беларусь 2006-2011</a:t>
            </a:r>
            <a:endParaRPr lang="en-US" sz="900" b="1" i="0" baseline="0"/>
          </a:p>
        </c:rich>
      </c:tx>
      <c:overlay val="0"/>
    </c:title>
    <c:autoTitleDeleted val="0"/>
    <c:plotArea>
      <c:layout>
        <c:manualLayout>
          <c:layoutTarget val="inner"/>
          <c:xMode val="edge"/>
          <c:yMode val="edge"/>
          <c:x val="1.9230769230769437E-2"/>
          <c:y val="0.22051643192488271"/>
          <c:w val="0.97008547008547774"/>
          <c:h val="0.47088684336993608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Sheet2!$C$3</c:f>
              <c:strCache>
                <c:ptCount val="1"/>
                <c:pt idx="0">
                  <c:v>количество детей рожденных ВИЧ-инфицированными матерями </c:v>
                </c:pt>
              </c:strCache>
            </c:strRef>
          </c:tx>
          <c:spPr>
            <a:solidFill>
              <a:srgbClr val="00B0F0"/>
            </a:solidFill>
          </c:spPr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Sheet2!$B$4:$B$9</c:f>
              <c:numCache>
                <c:formatCode>General</c:formatCode>
                <c:ptCount val="6"/>
                <c:pt idx="0">
                  <c:v>2006</c:v>
                </c:pt>
                <c:pt idx="1">
                  <c:v>2007</c:v>
                </c:pt>
                <c:pt idx="2">
                  <c:v>2008</c:v>
                </c:pt>
                <c:pt idx="3">
                  <c:v>2009</c:v>
                </c:pt>
                <c:pt idx="4">
                  <c:v>2010</c:v>
                </c:pt>
                <c:pt idx="5">
                  <c:v>2011</c:v>
                </c:pt>
              </c:numCache>
            </c:numRef>
          </c:cat>
          <c:val>
            <c:numRef>
              <c:f>Sheet2!$C$4:$C$9</c:f>
              <c:numCache>
                <c:formatCode>General</c:formatCode>
                <c:ptCount val="6"/>
                <c:pt idx="0">
                  <c:v>196</c:v>
                </c:pt>
                <c:pt idx="1">
                  <c:v>157</c:v>
                </c:pt>
                <c:pt idx="2">
                  <c:v>187</c:v>
                </c:pt>
                <c:pt idx="3">
                  <c:v>237</c:v>
                </c:pt>
                <c:pt idx="4">
                  <c:v>230</c:v>
                </c:pt>
                <c:pt idx="5">
                  <c:v>200</c:v>
                </c:pt>
              </c:numCache>
            </c:numRef>
          </c:val>
        </c:ser>
        <c:ser>
          <c:idx val="1"/>
          <c:order val="1"/>
          <c:tx>
            <c:strRef>
              <c:f>Sheet2!$D$3</c:f>
              <c:strCache>
                <c:ptCount val="1"/>
                <c:pt idx="0">
                  <c:v>количество ВИЧ-инфицированных беременных женщин </c:v>
                </c:pt>
              </c:strCache>
            </c:strRef>
          </c:tx>
          <c:spPr>
            <a:solidFill>
              <a:schemeClr val="tx2">
                <a:lumMod val="75000"/>
              </a:schemeClr>
            </a:solidFill>
          </c:spPr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Sheet2!$B$4:$B$9</c:f>
              <c:numCache>
                <c:formatCode>General</c:formatCode>
                <c:ptCount val="6"/>
                <c:pt idx="0">
                  <c:v>2006</c:v>
                </c:pt>
                <c:pt idx="1">
                  <c:v>2007</c:v>
                </c:pt>
                <c:pt idx="2">
                  <c:v>2008</c:v>
                </c:pt>
                <c:pt idx="3">
                  <c:v>2009</c:v>
                </c:pt>
                <c:pt idx="4">
                  <c:v>2010</c:v>
                </c:pt>
                <c:pt idx="5">
                  <c:v>2011</c:v>
                </c:pt>
              </c:numCache>
            </c:numRef>
          </c:cat>
          <c:val>
            <c:numRef>
              <c:f>Sheet2!$D$4:$D$9</c:f>
              <c:numCache>
                <c:formatCode>General</c:formatCode>
                <c:ptCount val="6"/>
                <c:pt idx="0">
                  <c:v>239</c:v>
                </c:pt>
                <c:pt idx="1">
                  <c:v>256</c:v>
                </c:pt>
                <c:pt idx="2">
                  <c:v>288</c:v>
                </c:pt>
                <c:pt idx="3">
                  <c:v>312</c:v>
                </c:pt>
                <c:pt idx="4">
                  <c:v>284</c:v>
                </c:pt>
                <c:pt idx="5">
                  <c:v>290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axId val="172379136"/>
        <c:axId val="172389120"/>
      </c:barChart>
      <c:catAx>
        <c:axId val="17237913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172389120"/>
        <c:crosses val="autoZero"/>
        <c:auto val="1"/>
        <c:lblAlgn val="ctr"/>
        <c:lblOffset val="100"/>
        <c:noMultiLvlLbl val="0"/>
      </c:catAx>
      <c:valAx>
        <c:axId val="172389120"/>
        <c:scaling>
          <c:orientation val="minMax"/>
        </c:scaling>
        <c:delete val="1"/>
        <c:axPos val="l"/>
        <c:majorGridlines/>
        <c:numFmt formatCode="General" sourceLinked="1"/>
        <c:majorTickMark val="none"/>
        <c:minorTickMark val="none"/>
        <c:tickLblPos val="none"/>
        <c:crossAx val="172379136"/>
        <c:crosses val="autoZero"/>
        <c:crossBetween val="between"/>
      </c:valAx>
      <c:spPr>
        <a:noFill/>
        <a:ln w="25400">
          <a:noFill/>
        </a:ln>
      </c:spPr>
    </c:plotArea>
    <c:legend>
      <c:legendPos val="b"/>
      <c:legendEntry>
        <c:idx val="0"/>
        <c:txPr>
          <a:bodyPr/>
          <a:lstStyle/>
          <a:p>
            <a:pPr>
              <a:defRPr sz="900">
                <a:solidFill>
                  <a:sysClr val="windowText" lastClr="000000"/>
                </a:solidFill>
              </a:defRPr>
            </a:pPr>
            <a:endParaRPr lang="en-US"/>
          </a:p>
        </c:txPr>
      </c:legendEntry>
      <c:overlay val="0"/>
      <c:txPr>
        <a:bodyPr/>
        <a:lstStyle/>
        <a:p>
          <a:pPr>
            <a:defRPr sz="900"/>
          </a:pPr>
          <a:endParaRPr lang="en-US"/>
        </a:p>
      </c:txPr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 algn="ctr">
              <a:defRPr sz="1000">
                <a:latin typeface="Times New Roman" pitchFamily="18" charset="0"/>
                <a:cs typeface="Times New Roman" pitchFamily="18" charset="0"/>
              </a:defRPr>
            </a:pPr>
            <a:r>
              <a:rPr lang="en-CA" sz="1000" b="1">
                <a:latin typeface="Times New Roman" pitchFamily="18" charset="0"/>
                <a:cs typeface="Times New Roman" pitchFamily="18" charset="0"/>
              </a:rPr>
              <a:t>Рисунок </a:t>
            </a:r>
            <a:r>
              <a:rPr lang="ru-RU" sz="1000" b="1">
                <a:latin typeface="Times New Roman" pitchFamily="18" charset="0"/>
                <a:cs typeface="Times New Roman" pitchFamily="18" charset="0"/>
              </a:rPr>
              <a:t> 11</a:t>
            </a:r>
            <a:r>
              <a:rPr lang="en-CA" sz="1000" b="1">
                <a:latin typeface="Times New Roman" pitchFamily="18" charset="0"/>
                <a:cs typeface="Times New Roman" pitchFamily="18" charset="0"/>
              </a:rPr>
              <a:t>. Динамика тестирования беременных женщин на ВИЧ-инфекцию в Республике Беларусь</a:t>
            </a:r>
            <a:endParaRPr lang="en-US" sz="1000" b="1">
              <a:latin typeface="Times New Roman" pitchFamily="18" charset="0"/>
              <a:cs typeface="Times New Roman" pitchFamily="18" charset="0"/>
            </a:endParaRPr>
          </a:p>
        </c:rich>
      </c:tx>
      <c:overlay val="0"/>
      <c:spPr>
        <a:solidFill>
          <a:sysClr val="window" lastClr="FFFFFF"/>
        </a:solidFill>
      </c:spPr>
    </c:title>
    <c:autoTitleDeleted val="0"/>
    <c:plotArea>
      <c:layout>
        <c:manualLayout>
          <c:layoutTarget val="inner"/>
          <c:xMode val="edge"/>
          <c:yMode val="edge"/>
          <c:x val="0.11079933190169412"/>
          <c:y val="0.28243021346469632"/>
          <c:w val="0.86021516085192207"/>
          <c:h val="0.45157855268091485"/>
        </c:manualLayout>
      </c:layout>
      <c:barChart>
        <c:barDir val="col"/>
        <c:grouping val="clustered"/>
        <c:varyColors val="0"/>
        <c:ser>
          <c:idx val="1"/>
          <c:order val="0"/>
          <c:tx>
            <c:strRef>
              <c:f>Лист1!$E$20</c:f>
              <c:strCache>
                <c:ptCount val="1"/>
                <c:pt idx="0">
                  <c:v>Количество беременных женщин, обследованных на ВИЧ</c:v>
                </c:pt>
              </c:strCache>
            </c:strRef>
          </c:tx>
          <c:spPr>
            <a:solidFill>
              <a:srgbClr val="0070C0"/>
            </a:solidFill>
            <a:ln w="9090">
              <a:solidFill>
                <a:srgbClr val="000000"/>
              </a:solidFill>
              <a:prstDash val="solid"/>
            </a:ln>
          </c:spPr>
          <c:invertIfNegative val="0"/>
          <c:dLbls>
            <c:txPr>
              <a:bodyPr/>
              <a:lstStyle/>
              <a:p>
                <a:pPr>
                  <a:defRPr b="1"/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Лист1!$H$19:$L$19</c:f>
              <c:numCache>
                <c:formatCode>General</c:formatCode>
                <c:ptCount val="5"/>
                <c:pt idx="0">
                  <c:v>2007</c:v>
                </c:pt>
                <c:pt idx="1">
                  <c:v>2008</c:v>
                </c:pt>
                <c:pt idx="2">
                  <c:v>2009</c:v>
                </c:pt>
                <c:pt idx="3">
                  <c:v>2010</c:v>
                </c:pt>
                <c:pt idx="4">
                  <c:v>2011</c:v>
                </c:pt>
              </c:numCache>
            </c:numRef>
          </c:cat>
          <c:val>
            <c:numRef>
              <c:f>Лист1!$H$20:$L$20</c:f>
              <c:numCache>
                <c:formatCode>General</c:formatCode>
                <c:ptCount val="5"/>
                <c:pt idx="0">
                  <c:v>122614</c:v>
                </c:pt>
                <c:pt idx="1">
                  <c:v>127705</c:v>
                </c:pt>
                <c:pt idx="2">
                  <c:v>148571</c:v>
                </c:pt>
                <c:pt idx="3">
                  <c:v>195034</c:v>
                </c:pt>
                <c:pt idx="4">
                  <c:v>220176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overlap val="-25"/>
        <c:axId val="177407488"/>
        <c:axId val="177409024"/>
      </c:barChart>
      <c:catAx>
        <c:axId val="17740748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ln w="2272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46" b="0" i="0" u="none" strike="noStrike" baseline="0">
                <a:solidFill>
                  <a:srgbClr val="000000"/>
                </a:solidFill>
                <a:latin typeface="+mn-lt"/>
                <a:ea typeface="Arial"/>
                <a:cs typeface="Times New Roman" pitchFamily="18" charset="0"/>
              </a:defRPr>
            </a:pPr>
            <a:endParaRPr lang="en-US"/>
          </a:p>
        </c:txPr>
        <c:crossAx val="177409024"/>
        <c:crosses val="autoZero"/>
        <c:auto val="0"/>
        <c:lblAlgn val="ctr"/>
        <c:lblOffset val="100"/>
        <c:tickLblSkip val="1"/>
        <c:tickMarkSkip val="1"/>
        <c:noMultiLvlLbl val="0"/>
      </c:catAx>
      <c:valAx>
        <c:axId val="177409024"/>
        <c:scaling>
          <c:orientation val="minMax"/>
        </c:scaling>
        <c:delete val="1"/>
        <c:axPos val="l"/>
        <c:numFmt formatCode="General" sourceLinked="0"/>
        <c:majorTickMark val="none"/>
        <c:minorTickMark val="none"/>
        <c:tickLblPos val="none"/>
        <c:crossAx val="177407488"/>
        <c:crosses val="autoZero"/>
        <c:crossBetween val="between"/>
      </c:valAx>
      <c:spPr>
        <a:noFill/>
        <a:ln w="24100">
          <a:noFill/>
        </a:ln>
      </c:spPr>
    </c:plotArea>
    <c:legend>
      <c:legendPos val="b"/>
      <c:overlay val="0"/>
      <c:spPr>
        <a:solidFill>
          <a:srgbClr val="FFFFFF"/>
        </a:solidFill>
        <a:ln w="18179">
          <a:noFill/>
        </a:ln>
      </c:spPr>
      <c:txPr>
        <a:bodyPr/>
        <a:lstStyle/>
        <a:p>
          <a:pPr>
            <a:defRPr sz="829" b="0" i="0" u="none" strike="noStrike" baseline="0">
              <a:solidFill>
                <a:srgbClr val="000000"/>
              </a:solidFill>
              <a:latin typeface="+mn-lt"/>
              <a:ea typeface="Arial"/>
              <a:cs typeface="Times New Roman" pitchFamily="18" charset="0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rgbClr val="FFFFFF"/>
    </a:solidFill>
    <a:ln>
      <a:noFill/>
    </a:ln>
  </c:spPr>
  <c:txPr>
    <a:bodyPr/>
    <a:lstStyle/>
    <a:p>
      <a:pPr>
        <a:defRPr sz="716" b="0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en-US"/>
    </a:p>
  </c:txPr>
  <c:externalData r:id="rId2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160"/>
      <c:rAngAx val="0"/>
      <c:perspective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"/>
          <c:y val="0"/>
          <c:w val="1"/>
          <c:h val="0.97485402430423074"/>
        </c:manualLayout>
      </c:layout>
      <c:pie3DChart>
        <c:varyColors val="1"/>
        <c:ser>
          <c:idx val="0"/>
          <c:order val="0"/>
          <c:tx>
            <c:strRef>
              <c:f>Sheet1!$A$2</c:f>
              <c:strCache>
                <c:ptCount val="1"/>
                <c:pt idx="0">
                  <c:v>Восток</c:v>
                </c:pt>
              </c:strCache>
            </c:strRef>
          </c:tx>
          <c:spPr>
            <a:solidFill>
              <a:srgbClr val="9999FF"/>
            </a:solidFill>
            <a:ln w="12664">
              <a:solidFill>
                <a:srgbClr val="000000"/>
              </a:solidFill>
              <a:prstDash val="solid"/>
            </a:ln>
          </c:spPr>
          <c:explosion val="25"/>
          <c:dPt>
            <c:idx val="0"/>
            <c:bubble3D val="0"/>
            <c:spPr>
              <a:solidFill>
                <a:schemeClr val="tx2">
                  <a:lumMod val="40000"/>
                  <a:lumOff val="60000"/>
                </a:schemeClr>
              </a:solidFill>
              <a:ln w="12664">
                <a:solidFill>
                  <a:srgbClr val="000000"/>
                </a:solidFill>
                <a:prstDash val="solid"/>
              </a:ln>
            </c:spPr>
          </c:dPt>
          <c:dPt>
            <c:idx val="1"/>
            <c:bubble3D val="0"/>
            <c:spPr>
              <a:solidFill>
                <a:srgbClr val="3366FF"/>
              </a:solidFill>
              <a:ln w="12664">
                <a:solidFill>
                  <a:srgbClr val="000000"/>
                </a:solidFill>
                <a:prstDash val="solid"/>
              </a:ln>
            </c:spPr>
          </c:dPt>
          <c:dPt>
            <c:idx val="2"/>
            <c:bubble3D val="0"/>
            <c:spPr>
              <a:solidFill>
                <a:srgbClr val="FFFF00"/>
              </a:solidFill>
              <a:ln w="12664">
                <a:solidFill>
                  <a:srgbClr val="000000"/>
                </a:solidFill>
                <a:prstDash val="solid"/>
              </a:ln>
            </c:spPr>
          </c:dPt>
          <c:dLbls>
            <c:dLbl>
              <c:idx val="0"/>
              <c:tx>
                <c:rich>
                  <a:bodyPr/>
                  <a:lstStyle/>
                  <a:p>
                    <a:pPr>
                      <a:defRPr sz="800" b="1" i="0" u="none" strike="noStrike" baseline="0">
                        <a:solidFill>
                          <a:srgbClr val="000000"/>
                        </a:solidFill>
                        <a:latin typeface="Times New Roman" pitchFamily="18" charset="0"/>
                        <a:ea typeface="Arial Cyr"/>
                        <a:cs typeface="Times New Roman" pitchFamily="18" charset="0"/>
                      </a:defRPr>
                    </a:pPr>
                    <a:r>
                      <a:rPr lang="ru-RU" sz="800" b="1">
                        <a:latin typeface="Times New Roman" pitchFamily="18" charset="0"/>
                        <a:cs typeface="Times New Roman" pitchFamily="18" charset="0"/>
                      </a:rPr>
                      <a:t>Да</a:t>
                    </a:r>
                  </a:p>
                  <a:p>
                    <a:pPr>
                      <a:defRPr sz="800" b="1" i="0" u="none" strike="noStrike" baseline="0">
                        <a:solidFill>
                          <a:srgbClr val="000000"/>
                        </a:solidFill>
                        <a:latin typeface="Times New Roman" pitchFamily="18" charset="0"/>
                        <a:ea typeface="Arial Cyr"/>
                        <a:cs typeface="Times New Roman" pitchFamily="18" charset="0"/>
                      </a:defRPr>
                    </a:pPr>
                    <a:r>
                      <a:rPr lang="ru-RU" sz="800" b="1">
                        <a:latin typeface="Times New Roman" pitchFamily="18" charset="0"/>
                        <a:cs typeface="Times New Roman" pitchFamily="18" charset="0"/>
                      </a:rPr>
                      <a:t> 98,5%</a:t>
                    </a:r>
                  </a:p>
                </c:rich>
              </c:tx>
              <c:numFmt formatCode="0.0%" sourceLinked="0"/>
              <c:spPr>
                <a:solidFill>
                  <a:schemeClr val="bg1"/>
                </a:solidFill>
                <a:ln w="25328">
                  <a:noFill/>
                </a:ln>
              </c:spPr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0.10798353909465021"/>
                  <c:y val="6.1081838454403722E-2"/>
                </c:manualLayout>
              </c:layout>
              <c:tx>
                <c:rich>
                  <a:bodyPr/>
                  <a:lstStyle/>
                  <a:p>
                    <a:pPr>
                      <a:defRPr sz="800" b="1" i="0" u="none" strike="noStrike" baseline="0">
                        <a:solidFill>
                          <a:srgbClr val="000000"/>
                        </a:solidFill>
                        <a:latin typeface="Times New Roman" pitchFamily="18" charset="0"/>
                        <a:ea typeface="Arial Cyr"/>
                        <a:cs typeface="Times New Roman" pitchFamily="18" charset="0"/>
                      </a:defRPr>
                    </a:pPr>
                    <a:r>
                      <a:rPr lang="ru-RU" sz="800" b="1">
                        <a:latin typeface="Times New Roman" pitchFamily="18" charset="0"/>
                        <a:cs typeface="Times New Roman" pitchFamily="18" charset="0"/>
                      </a:rPr>
                      <a:t>Нет</a:t>
                    </a:r>
                  </a:p>
                  <a:p>
                    <a:pPr>
                      <a:defRPr sz="800" b="1" i="0" u="none" strike="noStrike" baseline="0">
                        <a:solidFill>
                          <a:srgbClr val="000000"/>
                        </a:solidFill>
                        <a:latin typeface="Times New Roman" pitchFamily="18" charset="0"/>
                        <a:ea typeface="Arial Cyr"/>
                        <a:cs typeface="Times New Roman" pitchFamily="18" charset="0"/>
                      </a:defRPr>
                    </a:pPr>
                    <a:r>
                      <a:rPr lang="ru-RU" sz="800" b="1">
                        <a:latin typeface="Times New Roman" pitchFamily="18" charset="0"/>
                        <a:cs typeface="Times New Roman" pitchFamily="18" charset="0"/>
                      </a:rPr>
                      <a:t> 0,3%</a:t>
                    </a:r>
                  </a:p>
                </c:rich>
              </c:tx>
              <c:numFmt formatCode="0.0%" sourceLinked="0"/>
              <c:spPr>
                <a:solidFill>
                  <a:schemeClr val="bg1"/>
                </a:solidFill>
                <a:ln w="25328">
                  <a:noFill/>
                </a:ln>
              </c:spPr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1.7581925066384299E-2"/>
                  <c:y val="-8.0520325203252779E-2"/>
                </c:manualLayout>
              </c:layout>
              <c:tx>
                <c:rich>
                  <a:bodyPr/>
                  <a:lstStyle/>
                  <a:p>
                    <a:pPr>
                      <a:defRPr sz="800" b="1" i="0" u="none" strike="noStrike" baseline="0">
                        <a:solidFill>
                          <a:srgbClr val="000000"/>
                        </a:solidFill>
                        <a:latin typeface="Times New Roman" pitchFamily="18" charset="0"/>
                        <a:ea typeface="Arial Cyr"/>
                        <a:cs typeface="Times New Roman" pitchFamily="18" charset="0"/>
                      </a:defRPr>
                    </a:pPr>
                    <a:r>
                      <a:rPr lang="ru-RU" sz="800" b="1">
                        <a:latin typeface="Times New Roman" pitchFamily="18" charset="0"/>
                        <a:cs typeface="Times New Roman" pitchFamily="18" charset="0"/>
                      </a:rPr>
                      <a:t>Затрудняюсь ответить</a:t>
                    </a:r>
                  </a:p>
                  <a:p>
                    <a:pPr>
                      <a:defRPr sz="800" b="1" i="0" u="none" strike="noStrike" baseline="0">
                        <a:solidFill>
                          <a:srgbClr val="000000"/>
                        </a:solidFill>
                        <a:latin typeface="Times New Roman" pitchFamily="18" charset="0"/>
                        <a:ea typeface="Arial Cyr"/>
                        <a:cs typeface="Times New Roman" pitchFamily="18" charset="0"/>
                      </a:defRPr>
                    </a:pPr>
                    <a:r>
                      <a:rPr lang="ru-RU" sz="800" b="1">
                        <a:latin typeface="Times New Roman" pitchFamily="18" charset="0"/>
                        <a:cs typeface="Times New Roman" pitchFamily="18" charset="0"/>
                      </a:rPr>
                      <a:t>1,1%</a:t>
                    </a:r>
                  </a:p>
                </c:rich>
              </c:tx>
              <c:numFmt formatCode="0.0%" sourceLinked="0"/>
              <c:spPr>
                <a:solidFill>
                  <a:schemeClr val="bg1"/>
                </a:solidFill>
                <a:ln w="25328">
                  <a:noFill/>
                </a:ln>
              </c:spPr>
              <c:showLegendKey val="0"/>
              <c:showVal val="0"/>
              <c:showCatName val="1"/>
              <c:showSerName val="0"/>
              <c:showPercent val="1"/>
              <c:showBubbleSize val="0"/>
            </c:dLbl>
            <c:spPr>
              <a:solidFill>
                <a:schemeClr val="bg1"/>
              </a:solidFill>
              <a:ln w="25328">
                <a:noFill/>
              </a:ln>
            </c:spPr>
            <c:txPr>
              <a:bodyPr/>
              <a:lstStyle/>
              <a:p>
                <a:pPr>
                  <a:defRPr sz="800" b="1" i="0" u="none" strike="noStrike" baseline="0">
                    <a:solidFill>
                      <a:srgbClr val="000000"/>
                    </a:solidFill>
                    <a:latin typeface="Times New Roman" pitchFamily="18" charset="0"/>
                    <a:ea typeface="Arial Cyr"/>
                    <a:cs typeface="Times New Roman" pitchFamily="18" charset="0"/>
                  </a:defRPr>
                </a:pPr>
                <a:endParaRPr lang="en-US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0"/>
          </c:dLbls>
          <c:cat>
            <c:strRef>
              <c:f>Sheet1!$B$1:$E$1</c:f>
              <c:strCache>
                <c:ptCount val="3"/>
                <c:pt idx="0">
                  <c:v>Да</c:v>
                </c:pt>
                <c:pt idx="1">
                  <c:v>Нет</c:v>
                </c:pt>
                <c:pt idx="2">
                  <c:v>Затрудняюсь ответить</c:v>
                </c:pt>
              </c:strCache>
            </c:strRef>
          </c:cat>
          <c:val>
            <c:numRef>
              <c:f>Sheet1!$B$2:$E$2</c:f>
              <c:numCache>
                <c:formatCode>0.00%</c:formatCode>
                <c:ptCount val="3"/>
                <c:pt idx="0">
                  <c:v>0.98499999999999999</c:v>
                </c:pt>
                <c:pt idx="1">
                  <c:v>3.0000000000000092E-3</c:v>
                </c:pt>
                <c:pt idx="2">
                  <c:v>1.0999999999999998E-2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Запад</c:v>
                </c:pt>
              </c:strCache>
            </c:strRef>
          </c:tx>
          <c:spPr>
            <a:solidFill>
              <a:srgbClr val="993366"/>
            </a:solidFill>
            <a:ln w="12664">
              <a:solidFill>
                <a:srgbClr val="000000"/>
              </a:solidFill>
              <a:prstDash val="solid"/>
            </a:ln>
          </c:spPr>
          <c:explosion val="25"/>
          <c:dPt>
            <c:idx val="0"/>
            <c:bubble3D val="0"/>
            <c:spPr>
              <a:solidFill>
                <a:srgbClr val="9999FF"/>
              </a:solidFill>
              <a:ln w="12664">
                <a:solidFill>
                  <a:srgbClr val="000000"/>
                </a:solidFill>
                <a:prstDash val="solid"/>
              </a:ln>
            </c:spPr>
          </c:dPt>
          <c:dPt>
            <c:idx val="2"/>
            <c:bubble3D val="0"/>
            <c:spPr>
              <a:solidFill>
                <a:srgbClr val="FFFFCC"/>
              </a:solidFill>
              <a:ln w="12664">
                <a:solidFill>
                  <a:srgbClr val="000000"/>
                </a:solidFill>
                <a:prstDash val="solid"/>
              </a:ln>
            </c:spPr>
          </c:dPt>
          <c:cat>
            <c:strRef>
              <c:f>Sheet1!$B$1:$E$1</c:f>
              <c:strCache>
                <c:ptCount val="3"/>
                <c:pt idx="0">
                  <c:v>Да</c:v>
                </c:pt>
                <c:pt idx="1">
                  <c:v>Нет</c:v>
                </c:pt>
                <c:pt idx="2">
                  <c:v>Затрудняюсь ответить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3"/>
                <c:pt idx="0">
                  <c:v>30.6</c:v>
                </c:pt>
                <c:pt idx="1">
                  <c:v>38.6</c:v>
                </c:pt>
                <c:pt idx="2">
                  <c:v>34.6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Север</c:v>
                </c:pt>
              </c:strCache>
            </c:strRef>
          </c:tx>
          <c:spPr>
            <a:solidFill>
              <a:srgbClr val="FFFFCC"/>
            </a:solidFill>
            <a:ln w="12664">
              <a:solidFill>
                <a:srgbClr val="000000"/>
              </a:solidFill>
              <a:prstDash val="solid"/>
            </a:ln>
          </c:spPr>
          <c:explosion val="25"/>
          <c:dPt>
            <c:idx val="0"/>
            <c:bubble3D val="0"/>
            <c:spPr>
              <a:solidFill>
                <a:srgbClr val="9999FF"/>
              </a:solidFill>
              <a:ln w="12664">
                <a:solidFill>
                  <a:srgbClr val="000000"/>
                </a:solidFill>
                <a:prstDash val="solid"/>
              </a:ln>
            </c:spPr>
          </c:dPt>
          <c:dPt>
            <c:idx val="1"/>
            <c:bubble3D val="0"/>
            <c:spPr>
              <a:solidFill>
                <a:srgbClr val="993366"/>
              </a:solidFill>
              <a:ln w="12664">
                <a:solidFill>
                  <a:srgbClr val="000000"/>
                </a:solidFill>
                <a:prstDash val="solid"/>
              </a:ln>
            </c:spPr>
          </c:dPt>
          <c:cat>
            <c:strRef>
              <c:f>Sheet1!$B$1:$E$1</c:f>
              <c:strCache>
                <c:ptCount val="3"/>
                <c:pt idx="0">
                  <c:v>Да</c:v>
                </c:pt>
                <c:pt idx="1">
                  <c:v>Нет</c:v>
                </c:pt>
                <c:pt idx="2">
                  <c:v>Затрудняюсь ответить</c:v>
                </c:pt>
              </c:strCache>
            </c:strRef>
          </c:cat>
          <c:val>
            <c:numRef>
              <c:f>Sheet1!$B$4:$E$4</c:f>
              <c:numCache>
                <c:formatCode>General</c:formatCode>
                <c:ptCount val="3"/>
                <c:pt idx="0">
                  <c:v>45.9</c:v>
                </c:pt>
                <c:pt idx="1">
                  <c:v>46.9</c:v>
                </c:pt>
                <c:pt idx="2">
                  <c:v>45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0"/>
        </c:dLbls>
      </c:pie3DChart>
      <c:spPr>
        <a:noFill/>
        <a:ln w="25328">
          <a:noFill/>
        </a:ln>
      </c:spPr>
    </c:plotArea>
    <c:plotVisOnly val="1"/>
    <c:dispBlanksAs val="zero"/>
    <c:showDLblsOverMax val="0"/>
  </c:chart>
  <c:spPr>
    <a:noFill/>
    <a:ln>
      <a:noFill/>
    </a:ln>
  </c:spPr>
  <c:txPr>
    <a:bodyPr/>
    <a:lstStyle/>
    <a:p>
      <a:pPr>
        <a:defRPr sz="798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en-US"/>
    </a:p>
  </c:txPr>
  <c:externalData r:id="rId1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29"/>
      <c:rotY val="0"/>
      <c:depthPercent val="100"/>
      <c:rAngAx val="1"/>
    </c:view3D>
    <c:floor>
      <c:thickness val="0"/>
      <c:spPr>
        <a:noFill/>
        <a:ln w="9525">
          <a:noFill/>
        </a:ln>
      </c:spPr>
    </c:floor>
    <c:sideWall>
      <c:thickness val="0"/>
      <c:spPr>
        <a:noFill/>
        <a:ln w="25400">
          <a:noFill/>
        </a:ln>
      </c:spPr>
    </c:sideWall>
    <c:backWall>
      <c:thickness val="0"/>
      <c:spPr>
        <a:noFill/>
        <a:ln w="25400">
          <a:noFill/>
        </a:ln>
      </c:spPr>
    </c:backWall>
    <c:plotArea>
      <c:layout>
        <c:manualLayout>
          <c:layoutTarget val="inner"/>
          <c:xMode val="edge"/>
          <c:yMode val="edge"/>
          <c:x val="0"/>
          <c:y val="5.5703631759687511E-2"/>
          <c:w val="1"/>
          <c:h val="0.89219975256397877"/>
        </c:manualLayout>
      </c:layout>
      <c:pie3DChart>
        <c:varyColors val="1"/>
        <c:ser>
          <c:idx val="0"/>
          <c:order val="0"/>
          <c:tx>
            <c:strRef>
              <c:f>Sheet1!$A$2</c:f>
              <c:strCache>
                <c:ptCount val="1"/>
                <c:pt idx="0">
                  <c:v>Восток</c:v>
                </c:pt>
              </c:strCache>
            </c:strRef>
          </c:tx>
          <c:spPr>
            <a:solidFill>
              <a:srgbClr val="9999FF"/>
            </a:solidFill>
            <a:ln w="12700">
              <a:solidFill>
                <a:srgbClr val="000000"/>
              </a:solidFill>
              <a:prstDash val="solid"/>
            </a:ln>
          </c:spPr>
          <c:explosion val="1"/>
          <c:dPt>
            <c:idx val="0"/>
            <c:bubble3D val="0"/>
            <c:spPr>
              <a:solidFill>
                <a:schemeClr val="tx2">
                  <a:lumMod val="40000"/>
                  <a:lumOff val="60000"/>
                </a:schemeClr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Pt>
            <c:idx val="1"/>
            <c:bubble3D val="0"/>
            <c:spPr>
              <a:solidFill>
                <a:schemeClr val="tx2">
                  <a:lumMod val="75000"/>
                </a:schemeClr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Pt>
            <c:idx val="2"/>
            <c:bubble3D val="0"/>
            <c:spPr>
              <a:solidFill>
                <a:srgbClr val="FFFF00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Lbls>
            <c:dLbl>
              <c:idx val="0"/>
              <c:layout>
                <c:manualLayout>
                  <c:x val="-0.10596026490066229"/>
                  <c:y val="0.24157572814411415"/>
                </c:manualLayout>
              </c:layout>
              <c:tx>
                <c:rich>
                  <a:bodyPr/>
                  <a:lstStyle/>
                  <a:p>
                    <a:r>
                      <a:rPr lang="ru-RU" b="1"/>
                      <a:t>Да</a:t>
                    </a:r>
                  </a:p>
                  <a:p>
                    <a:r>
                      <a:rPr lang="ru-RU" b="1"/>
                      <a:t>51,2%</a:t>
                    </a:r>
                  </a:p>
                </c:rich>
              </c:tx>
              <c:showLegendKey val="0"/>
              <c:showVal val="1"/>
              <c:showCatName val="1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0.14092680467921642"/>
                  <c:y val="0.23024593291477341"/>
                </c:manualLayout>
              </c:layout>
              <c:tx>
                <c:rich>
                  <a:bodyPr/>
                  <a:lstStyle/>
                  <a:p>
                    <a:r>
                      <a:rPr lang="ru-RU" b="1"/>
                      <a:t>Нет</a:t>
                    </a:r>
                  </a:p>
                  <a:p>
                    <a:r>
                      <a:rPr lang="ru-RU" b="1"/>
                      <a:t>45,6%</a:t>
                    </a:r>
                  </a:p>
                </c:rich>
              </c:tx>
              <c:showLegendKey val="0"/>
              <c:showVal val="1"/>
              <c:showCatName val="1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2.9714414837218168E-2"/>
                  <c:y val="-7.2797992761917993E-2"/>
                </c:manualLayout>
              </c:layout>
              <c:tx>
                <c:rich>
                  <a:bodyPr/>
                  <a:lstStyle/>
                  <a:p>
                    <a:r>
                      <a:rPr lang="ru-RU" b="1"/>
                      <a:t>Не помню 3,2%</a:t>
                    </a:r>
                  </a:p>
                </c:rich>
              </c:tx>
              <c:showLegendKey val="0"/>
              <c:showVal val="1"/>
              <c:showCatName val="1"/>
              <c:showSerName val="0"/>
              <c:showPercent val="0"/>
              <c:showBubbleSize val="0"/>
            </c:dLbl>
            <c:numFmt formatCode="0.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900" b="1" i="0" u="none" strike="noStrike" baseline="0">
                    <a:solidFill>
                      <a:srgbClr val="000000"/>
                    </a:solidFill>
                    <a:latin typeface="Times New Roman" pitchFamily="18" charset="0"/>
                    <a:ea typeface="Arial Cyr"/>
                    <a:cs typeface="Times New Roman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1"/>
            <c:showSerName val="0"/>
            <c:showPercent val="0"/>
            <c:showBubbleSize val="0"/>
            <c:showLeaderLines val="0"/>
          </c:dLbls>
          <c:cat>
            <c:strRef>
              <c:f>Sheet1!$B$1:$E$1</c:f>
              <c:strCache>
                <c:ptCount val="3"/>
                <c:pt idx="0">
                  <c:v>Да</c:v>
                </c:pt>
                <c:pt idx="1">
                  <c:v>Нет</c:v>
                </c:pt>
                <c:pt idx="2">
                  <c:v>Не помню</c:v>
                </c:pt>
              </c:strCache>
            </c:strRef>
          </c:cat>
          <c:val>
            <c:numRef>
              <c:f>Sheet1!$B$2:$E$2</c:f>
              <c:numCache>
                <c:formatCode>0.00%</c:formatCode>
                <c:ptCount val="3"/>
                <c:pt idx="0">
                  <c:v>0.51200000000000001</c:v>
                </c:pt>
                <c:pt idx="1">
                  <c:v>0.45600000000000002</c:v>
                </c:pt>
                <c:pt idx="2">
                  <c:v>3.2000000000000042E-2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plotVisOnly val="1"/>
    <c:dispBlanksAs val="zero"/>
    <c:showDLblsOverMax val="0"/>
  </c:chart>
  <c:spPr>
    <a:noFill/>
    <a:ln>
      <a:noFill/>
    </a:ln>
  </c:spPr>
  <c:txPr>
    <a:bodyPr/>
    <a:lstStyle/>
    <a:p>
      <a:pPr>
        <a:defRPr sz="800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en-US"/>
    </a:p>
  </c:txPr>
  <c:externalData r:id="rId1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 sz="1050" b="1" i="1">
                <a:latin typeface="Times New Roman" pitchFamily="18" charset="0"/>
                <a:cs typeface="Times New Roman" pitchFamily="18" charset="0"/>
              </a:rPr>
              <a:t>Рис. 14 «О чем с Вами говорили во время беседы о ВИЧ или СПИДе?» (в % к числу опрошенных)</a:t>
            </a:r>
            <a:endParaRPr lang="ru-RU"/>
          </a:p>
        </c:rich>
      </c:tx>
      <c:layout>
        <c:manualLayout>
          <c:xMode val="edge"/>
          <c:yMode val="edge"/>
          <c:x val="0.10727470141151099"/>
          <c:y val="0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47043781579419836"/>
          <c:y val="0.13206597323482711"/>
          <c:w val="0.49127223917857182"/>
          <c:h val="0.789525420433563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solidFill>
              <a:srgbClr val="3366FF"/>
            </a:solidFill>
            <a:ln w="11258">
              <a:solidFill>
                <a:srgbClr val="000000"/>
              </a:solidFill>
              <a:prstDash val="solid"/>
            </a:ln>
          </c:spPr>
          <c:invertIfNegative val="0"/>
          <c:dLbls>
            <c:txPr>
              <a:bodyPr/>
              <a:lstStyle/>
              <a:p>
                <a:pPr>
                  <a:defRPr sz="900" b="1"/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Лист1!$A$2:$A$11</c:f>
              <c:strCache>
                <c:ptCount val="10"/>
                <c:pt idx="0">
                  <c:v>Общая информация о ВИЧ/СПИДе</c:v>
                </c:pt>
                <c:pt idx="1">
                  <c:v>О путях передачи ВИЧ/СПИДа</c:v>
                </c:pt>
                <c:pt idx="2">
                  <c:v>О важности прохождения тестирования на ВИЧ </c:v>
                </c:pt>
                <c:pt idx="3">
                  <c:v>Общая информация о профилактике ВИЧ/СПИД</c:v>
                </c:pt>
                <c:pt idx="4">
                  <c:v>Где и как пройти тест на ВИЧ/СПИД</c:v>
                </c:pt>
                <c:pt idx="5">
                  <c:v>О методах профилактики передачи инфекции от матери к ребенку</c:v>
                </c:pt>
                <c:pt idx="6">
                  <c:v>О влиянии алкоголя на здоровье матери и ребенка</c:v>
                </c:pt>
                <c:pt idx="7">
                  <c:v>О влиянии курения на здоровье матери и ребенка</c:v>
                </c:pt>
                <c:pt idx="8">
                  <c:v>О влиянии наркотиков на здоровье матери и ребенка</c:v>
                </c:pt>
                <c:pt idx="9">
                  <c:v>Как кормить ребенка  </c:v>
                </c:pt>
              </c:strCache>
            </c:strRef>
          </c:cat>
          <c:val>
            <c:numRef>
              <c:f>Лист1!$B$2:$B$11</c:f>
              <c:numCache>
                <c:formatCode>0.00%</c:formatCode>
                <c:ptCount val="10"/>
                <c:pt idx="0">
                  <c:v>0.73700000000000065</c:v>
                </c:pt>
                <c:pt idx="1">
                  <c:v>0.68600000000000005</c:v>
                </c:pt>
                <c:pt idx="2">
                  <c:v>0.59799999999999998</c:v>
                </c:pt>
                <c:pt idx="3">
                  <c:v>0.55700000000000005</c:v>
                </c:pt>
                <c:pt idx="4">
                  <c:v>0.51</c:v>
                </c:pt>
                <c:pt idx="5">
                  <c:v>0.40700000000000008</c:v>
                </c:pt>
                <c:pt idx="6">
                  <c:v>0.39200000000000396</c:v>
                </c:pt>
                <c:pt idx="7" formatCode="0%">
                  <c:v>0.38700000000000373</c:v>
                </c:pt>
                <c:pt idx="8">
                  <c:v>0.38100000000000367</c:v>
                </c:pt>
                <c:pt idx="9">
                  <c:v>0.26800000000000002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77428352"/>
        <c:axId val="177429888"/>
      </c:barChart>
      <c:catAx>
        <c:axId val="17742835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txPr>
          <a:bodyPr rot="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Times New Roman" pitchFamily="18" charset="0"/>
                <a:ea typeface="Calibri"/>
                <a:cs typeface="Times New Roman" pitchFamily="18" charset="0"/>
              </a:defRPr>
            </a:pPr>
            <a:endParaRPr lang="en-US"/>
          </a:p>
        </c:txPr>
        <c:crossAx val="177429888"/>
        <c:crosses val="autoZero"/>
        <c:auto val="1"/>
        <c:lblAlgn val="ctr"/>
        <c:lblOffset val="100"/>
        <c:noMultiLvlLbl val="0"/>
      </c:catAx>
      <c:valAx>
        <c:axId val="177429888"/>
        <c:scaling>
          <c:orientation val="minMax"/>
        </c:scaling>
        <c:delete val="1"/>
        <c:axPos val="b"/>
        <c:numFmt formatCode="0.00%" sourceLinked="1"/>
        <c:majorTickMark val="none"/>
        <c:minorTickMark val="none"/>
        <c:tickLblPos val="none"/>
        <c:crossAx val="177428352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0.34926942543397027"/>
          <c:y val="1.4310558368468262E-2"/>
          <c:w val="0.57605775913524826"/>
          <c:h val="0.86331735427937062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2009</c:v>
                </c:pt>
              </c:strCache>
            </c:strRef>
          </c:tx>
          <c:spPr>
            <a:solidFill>
              <a:srgbClr val="FFFF00"/>
            </a:solidFill>
            <a:ln w="11925">
              <a:solidFill>
                <a:srgbClr val="000000"/>
              </a:solidFill>
              <a:prstDash val="solid"/>
            </a:ln>
          </c:spPr>
          <c:invertIfNegative val="0"/>
          <c:dPt>
            <c:idx val="2"/>
            <c:invertIfNegative val="0"/>
            <c:bubble3D val="0"/>
            <c:spPr>
              <a:solidFill>
                <a:srgbClr val="FFFF00"/>
              </a:solidFill>
              <a:effectLst>
                <a:innerShdw blurRad="114300">
                  <a:prstClr val="black"/>
                </a:innerShdw>
              </a:effectLst>
            </c:spPr>
          </c:dPt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54%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15</a:t>
                    </a:r>
                    <a:r>
                      <a:rPr lang="ru-RU"/>
                      <a:t>,</a:t>
                    </a:r>
                    <a:r>
                      <a:rPr lang="en-US"/>
                      <a:t>5%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tx>
                <c:rich>
                  <a:bodyPr/>
                  <a:lstStyle/>
                  <a:p>
                    <a:r>
                      <a:rPr lang="en-US"/>
                      <a:t>5</a:t>
                    </a:r>
                    <a:r>
                      <a:rPr lang="ru-RU"/>
                      <a:t>,</a:t>
                    </a:r>
                    <a:r>
                      <a:rPr lang="en-US"/>
                      <a:t>7%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tx>
                <c:rich>
                  <a:bodyPr/>
                  <a:lstStyle/>
                  <a:p>
                    <a:r>
                      <a:rPr lang="en-US"/>
                      <a:t>13</a:t>
                    </a:r>
                    <a:r>
                      <a:rPr lang="ru-RU"/>
                      <a:t>,</a:t>
                    </a:r>
                    <a:r>
                      <a:rPr lang="en-US"/>
                      <a:t>2%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tx>
                <c:rich>
                  <a:bodyPr/>
                  <a:lstStyle/>
                  <a:p>
                    <a:r>
                      <a:rPr lang="en-US"/>
                      <a:t>17</a:t>
                    </a:r>
                    <a:r>
                      <a:rPr lang="ru-RU"/>
                      <a:t>,</a:t>
                    </a:r>
                    <a:r>
                      <a:rPr lang="en-US"/>
                      <a:t>6%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tx>
                <c:rich>
                  <a:bodyPr/>
                  <a:lstStyle/>
                  <a:p>
                    <a:r>
                      <a:rPr lang="en-US"/>
                      <a:t>8</a:t>
                    </a:r>
                    <a:r>
                      <a:rPr lang="ru-RU"/>
                      <a:t>,</a:t>
                    </a:r>
                    <a:r>
                      <a:rPr lang="en-US"/>
                      <a:t>5%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b="1"/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Лист1!$A$2:$A$7</c:f>
              <c:strCache>
                <c:ptCount val="6"/>
                <c:pt idx="0">
                  <c:v>Врач гинеколог</c:v>
                </c:pt>
                <c:pt idx="1">
                  <c:v>Акушерка</c:v>
                </c:pt>
                <c:pt idx="2">
                  <c:v>Медсестра</c:v>
                </c:pt>
                <c:pt idx="3">
                  <c:v>Психолог</c:v>
                </c:pt>
                <c:pt idx="4">
                  <c:v>Другой специалист</c:v>
                </c:pt>
                <c:pt idx="5">
                  <c:v>Не помню</c:v>
                </c:pt>
              </c:strCache>
            </c:strRef>
          </c:cat>
          <c:val>
            <c:numRef>
              <c:f>Лист1!$B$2:$B$7</c:f>
              <c:numCache>
                <c:formatCode>0.00%</c:formatCode>
                <c:ptCount val="6"/>
                <c:pt idx="0">
                  <c:v>0.54</c:v>
                </c:pt>
                <c:pt idx="1">
                  <c:v>0.15500000000000044</c:v>
                </c:pt>
                <c:pt idx="2">
                  <c:v>5.7000000000000023E-2</c:v>
                </c:pt>
                <c:pt idx="3">
                  <c:v>0.13200000000000001</c:v>
                </c:pt>
                <c:pt idx="4">
                  <c:v>0.17600000000000021</c:v>
                </c:pt>
                <c:pt idx="5">
                  <c:v>8.5000000000000006E-2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2012</c:v>
                </c:pt>
              </c:strCache>
            </c:strRef>
          </c:tx>
          <c:spPr>
            <a:solidFill>
              <a:srgbClr val="1F497D">
                <a:lumMod val="60000"/>
                <a:lumOff val="40000"/>
              </a:srgbClr>
            </a:solidFill>
            <a:ln w="11925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Лист1!$A$2:$A$7</c:f>
              <c:strCache>
                <c:ptCount val="6"/>
                <c:pt idx="0">
                  <c:v>Врач гинеколог</c:v>
                </c:pt>
                <c:pt idx="1">
                  <c:v>Акушерка</c:v>
                </c:pt>
                <c:pt idx="2">
                  <c:v>Медсестра</c:v>
                </c:pt>
                <c:pt idx="3">
                  <c:v>Психолог</c:v>
                </c:pt>
                <c:pt idx="4">
                  <c:v>Другой специалист</c:v>
                </c:pt>
                <c:pt idx="5">
                  <c:v>Не помню</c:v>
                </c:pt>
              </c:strCache>
            </c:strRef>
          </c:cat>
          <c:val>
            <c:numRef>
              <c:f>Лист1!$C$2:$C$7</c:f>
              <c:numCache>
                <c:formatCode>0.00%</c:formatCode>
                <c:ptCount val="6"/>
                <c:pt idx="0">
                  <c:v>0.634000000000005</c:v>
                </c:pt>
                <c:pt idx="1">
                  <c:v>0.20600000000000004</c:v>
                </c:pt>
                <c:pt idx="2">
                  <c:v>3.5999999999999997E-2</c:v>
                </c:pt>
                <c:pt idx="3">
                  <c:v>5.0000000000000114E-3</c:v>
                </c:pt>
                <c:pt idx="4">
                  <c:v>4.1000000000000002E-2</c:v>
                </c:pt>
                <c:pt idx="5">
                  <c:v>7.6999999999999999E-2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79135232"/>
        <c:axId val="179136768"/>
      </c:barChart>
      <c:catAx>
        <c:axId val="179135232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800" b="1" i="0" baseline="0">
                <a:latin typeface="Times New Roman" pitchFamily="18" charset="0"/>
                <a:cs typeface="Times New Roman" pitchFamily="18" charset="0"/>
              </a:defRPr>
            </a:pPr>
            <a:endParaRPr lang="en-US"/>
          </a:p>
        </c:txPr>
        <c:crossAx val="179136768"/>
        <c:crosses val="autoZero"/>
        <c:auto val="1"/>
        <c:lblAlgn val="ctr"/>
        <c:lblOffset val="100"/>
        <c:noMultiLvlLbl val="0"/>
      </c:catAx>
      <c:valAx>
        <c:axId val="179136768"/>
        <c:scaling>
          <c:orientation val="minMax"/>
        </c:scaling>
        <c:delete val="0"/>
        <c:axPos val="b"/>
        <c:numFmt formatCode="0%" sourceLinked="0"/>
        <c:majorTickMark val="out"/>
        <c:minorTickMark val="none"/>
        <c:tickLblPos val="nextTo"/>
        <c:txPr>
          <a:bodyPr/>
          <a:lstStyle/>
          <a:p>
            <a:pPr>
              <a:defRPr sz="800" b="1" baseline="0"/>
            </a:pPr>
            <a:endParaRPr lang="en-US"/>
          </a:p>
        </c:txPr>
        <c:crossAx val="179135232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66297468354431266"/>
          <c:y val="0.1319444444444467"/>
          <c:w val="0.1417509259940638"/>
          <c:h val="0.15254344054451002"/>
        </c:manualLayout>
      </c:layout>
      <c:overlay val="0"/>
      <c:txPr>
        <a:bodyPr/>
        <a:lstStyle/>
        <a:p>
          <a:pPr>
            <a:defRPr sz="900" b="1" i="0" baseline="0"/>
          </a:pPr>
          <a:endParaRPr lang="en-US"/>
        </a:p>
      </c:txPr>
    </c:legend>
    <c:plotVisOnly val="1"/>
    <c:dispBlanksAs val="gap"/>
    <c:showDLblsOverMax val="0"/>
  </c:chart>
  <c:spPr>
    <a:noFill/>
    <a:ln>
      <a:noFill/>
    </a:ln>
  </c:spPr>
  <c:externalData r:id="rId2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"/>
          <c:y val="1.2248195538057761E-2"/>
          <c:w val="0.99996788230418565"/>
          <c:h val="0.8312303900943675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2009</c:v>
                </c:pt>
              </c:strCache>
            </c:strRef>
          </c:tx>
          <c:spPr>
            <a:solidFill>
              <a:srgbClr val="9999FF"/>
            </a:solidFill>
            <a:ln w="12689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1.0277747617068731E-2"/>
                  <c:y val="-0.1002233784872206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1.5075501164923141E-2"/>
                  <c:y val="-6.930253400684714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7.7396183499369902E-3"/>
                  <c:y val="-0.11011812065749284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numFmt formatCode="0.0%" sourceLinked="0"/>
            <c:spPr>
              <a:noFill/>
              <a:ln w="25377">
                <a:noFill/>
              </a:ln>
            </c:spPr>
            <c:txPr>
              <a:bodyPr/>
              <a:lstStyle/>
              <a:p>
                <a:pPr>
                  <a:defRPr sz="874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Sheet1!$B$1:$E$1</c:f>
              <c:strCache>
                <c:ptCount val="3"/>
                <c:pt idx="0">
                  <c:v>Да</c:v>
                </c:pt>
                <c:pt idx="1">
                  <c:v>Нет</c:v>
                </c:pt>
                <c:pt idx="2">
                  <c:v>Затрудняюсь ответить</c:v>
                </c:pt>
              </c:strCache>
            </c:strRef>
          </c:cat>
          <c:val>
            <c:numRef>
              <c:f>Sheet1!$B$2:$E$2</c:f>
              <c:numCache>
                <c:formatCode>0.00%</c:formatCode>
                <c:ptCount val="3"/>
                <c:pt idx="0">
                  <c:v>0.77900000000000902</c:v>
                </c:pt>
                <c:pt idx="1">
                  <c:v>2.1999999999999999E-2</c:v>
                </c:pt>
                <c:pt idx="2">
                  <c:v>0.13400000000000001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2012</c:v>
                </c:pt>
              </c:strCache>
            </c:strRef>
          </c:tx>
          <c:spPr>
            <a:solidFill>
              <a:srgbClr val="FFFF00"/>
            </a:solidFill>
            <a:ln w="12689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5.5449302389832845E-2"/>
                  <c:y val="-0.1218661216966210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3.3945363812606356E-2"/>
                  <c:y val="-0.1064992117051732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numFmt formatCode="0.0%" sourceLinked="0"/>
            <c:spPr>
              <a:noFill/>
              <a:ln w="25377">
                <a:noFill/>
              </a:ln>
            </c:spPr>
            <c:txPr>
              <a:bodyPr/>
              <a:lstStyle/>
              <a:p>
                <a:pPr>
                  <a:defRPr sz="874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Sheet1!$B$1:$E$1</c:f>
              <c:strCache>
                <c:ptCount val="3"/>
                <c:pt idx="0">
                  <c:v>Да</c:v>
                </c:pt>
                <c:pt idx="1">
                  <c:v>Нет</c:v>
                </c:pt>
                <c:pt idx="2">
                  <c:v>Затрудняюсь ответить</c:v>
                </c:pt>
              </c:strCache>
            </c:strRef>
          </c:cat>
          <c:val>
            <c:numRef>
              <c:f>Sheet1!$B$3:$E$3</c:f>
              <c:numCache>
                <c:formatCode>0%</c:formatCode>
                <c:ptCount val="3"/>
                <c:pt idx="0" formatCode="0.00%">
                  <c:v>0.90700000000000003</c:v>
                </c:pt>
                <c:pt idx="1">
                  <c:v>1.0000000000000005E-2</c:v>
                </c:pt>
                <c:pt idx="2" formatCode="0.00%">
                  <c:v>8.2000000000000003E-2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79154304"/>
        <c:axId val="179164288"/>
      </c:barChart>
      <c:catAx>
        <c:axId val="17915430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2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Times New Roman" pitchFamily="18" charset="0"/>
                <a:ea typeface="Arial Cyr"/>
                <a:cs typeface="Times New Roman" pitchFamily="18" charset="0"/>
              </a:defRPr>
            </a:pPr>
            <a:endParaRPr lang="en-US"/>
          </a:p>
        </c:txPr>
        <c:crossAx val="179164288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79164288"/>
        <c:scaling>
          <c:orientation val="minMax"/>
        </c:scaling>
        <c:delete val="1"/>
        <c:axPos val="l"/>
        <c:numFmt formatCode="0.0%" sourceLinked="0"/>
        <c:majorTickMark val="out"/>
        <c:minorTickMark val="none"/>
        <c:tickLblPos val="none"/>
        <c:crossAx val="179154304"/>
        <c:crosses val="autoZero"/>
        <c:crossBetween val="between"/>
      </c:valAx>
      <c:spPr>
        <a:noFill/>
        <a:ln w="25400">
          <a:noFill/>
        </a:ln>
      </c:spPr>
    </c:plotArea>
    <c:legend>
      <c:legendPos val="r"/>
      <c:layout>
        <c:manualLayout>
          <c:xMode val="edge"/>
          <c:yMode val="edge"/>
          <c:x val="0.65375742505871504"/>
          <c:y val="0.15106053149606577"/>
          <c:w val="0.20804876364138694"/>
          <c:h val="0.15296738445328953"/>
        </c:manualLayout>
      </c:layout>
      <c:overlay val="0"/>
      <c:spPr>
        <a:noFill/>
        <a:ln w="3172">
          <a:solidFill>
            <a:srgbClr val="000000"/>
          </a:solidFill>
          <a:prstDash val="solid"/>
        </a:ln>
      </c:spPr>
      <c:txPr>
        <a:bodyPr/>
        <a:lstStyle/>
        <a:p>
          <a:pPr>
            <a:defRPr sz="900" b="1" i="0" u="none" strike="noStrike" baseline="0">
              <a:solidFill>
                <a:srgbClr val="000000"/>
              </a:solidFill>
              <a:latin typeface="Times New Roman" pitchFamily="18" charset="0"/>
              <a:ea typeface="Arial Cyr"/>
              <a:cs typeface="Times New Roman" pitchFamily="18" charset="0"/>
            </a:defRPr>
          </a:pPr>
          <a:endParaRPr lang="en-US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899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en-US"/>
    </a:p>
  </c:txPr>
  <c:externalData r:id="rId1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8.7751369788455755E-2"/>
          <c:y val="6.8292742476957796E-2"/>
          <c:w val="0.77487504970970145"/>
          <c:h val="0.76585365853660092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2009</c:v>
                </c:pt>
              </c:strCache>
            </c:strRef>
          </c:tx>
          <c:spPr>
            <a:solidFill>
              <a:schemeClr val="tx2">
                <a:lumMod val="60000"/>
                <a:lumOff val="40000"/>
              </a:schemeClr>
            </a:solidFill>
            <a:ln w="12689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1.6965907030477463E-2"/>
                  <c:y val="-0.12128980814437285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2.0108064015467109E-2"/>
                  <c:y val="-9.253045468011898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Mode val="edge"/>
                  <c:yMode val="edge"/>
                  <c:x val="0.73674588665450247"/>
                  <c:y val="0.5219512195122000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numFmt formatCode="0.0%" sourceLinked="0"/>
            <c:spPr>
              <a:noFill/>
              <a:ln w="25377">
                <a:noFill/>
              </a:ln>
            </c:spPr>
            <c:txPr>
              <a:bodyPr/>
              <a:lstStyle/>
              <a:p>
                <a:pPr>
                  <a:defRPr sz="874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Sheet1!$B$1:$E$1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Sheet1!$B$2:$E$2</c:f>
              <c:numCache>
                <c:formatCode>0.00%</c:formatCode>
                <c:ptCount val="2"/>
                <c:pt idx="0">
                  <c:v>0.90100000000000002</c:v>
                </c:pt>
                <c:pt idx="1">
                  <c:v>9.1000000000000025E-2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2012</c:v>
                </c:pt>
              </c:strCache>
            </c:strRef>
          </c:tx>
          <c:spPr>
            <a:solidFill>
              <a:srgbClr val="FFFF00"/>
            </a:solidFill>
            <a:ln w="12689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2.6838073063587854E-2"/>
                  <c:y val="-0.10618235738116399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2.8721876495930981E-2"/>
                  <c:y val="-8.062015503876024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Mode val="edge"/>
                  <c:yMode val="edge"/>
                  <c:x val="0.84277879341865614"/>
                  <c:y val="0.56585365853659786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numFmt formatCode="0.0%" sourceLinked="0"/>
            <c:spPr>
              <a:noFill/>
              <a:ln w="25377">
                <a:noFill/>
              </a:ln>
            </c:spPr>
            <c:txPr>
              <a:bodyPr/>
              <a:lstStyle/>
              <a:p>
                <a:pPr>
                  <a:defRPr sz="874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Sheet1!$B$1:$E$1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Sheet1!$B$3:$E$3</c:f>
              <c:numCache>
                <c:formatCode>0%</c:formatCode>
                <c:ptCount val="2"/>
                <c:pt idx="0" formatCode="0.00%">
                  <c:v>0.88700000000000001</c:v>
                </c:pt>
                <c:pt idx="1">
                  <c:v>8.7000000000000022E-2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77588480"/>
        <c:axId val="179175424"/>
      </c:barChart>
      <c:catAx>
        <c:axId val="17758848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2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74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en-US"/>
          </a:p>
        </c:txPr>
        <c:crossAx val="17917542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79175424"/>
        <c:scaling>
          <c:orientation val="minMax"/>
        </c:scaling>
        <c:delete val="1"/>
        <c:axPos val="l"/>
        <c:numFmt formatCode="0.0%" sourceLinked="0"/>
        <c:majorTickMark val="out"/>
        <c:minorTickMark val="none"/>
        <c:tickLblPos val="none"/>
        <c:crossAx val="177588480"/>
        <c:crosses val="autoZero"/>
        <c:crossBetween val="between"/>
      </c:valAx>
      <c:spPr>
        <a:noFill/>
        <a:ln w="25400">
          <a:noFill/>
        </a:ln>
      </c:spPr>
    </c:plotArea>
    <c:legend>
      <c:legendPos val="r"/>
      <c:layout>
        <c:manualLayout>
          <c:xMode val="edge"/>
          <c:yMode val="edge"/>
          <c:x val="0.57502266762109877"/>
          <c:y val="0.21951219512195441"/>
          <c:w val="0.37901662292213806"/>
          <c:h val="0.18744698773118826"/>
        </c:manualLayout>
      </c:layout>
      <c:overlay val="0"/>
      <c:spPr>
        <a:noFill/>
        <a:ln w="3172">
          <a:solidFill>
            <a:srgbClr val="000000"/>
          </a:solidFill>
          <a:prstDash val="solid"/>
        </a:ln>
      </c:spPr>
      <c:txPr>
        <a:bodyPr/>
        <a:lstStyle/>
        <a:p>
          <a:pPr>
            <a:defRPr sz="824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en-US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899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en-US"/>
    </a:p>
  </c:txPr>
  <c:externalData r:id="rId1">
    <c:autoUpdate val="0"/>
  </c:externalData>
</c:chartSpace>
</file>

<file path=word/charts/chart1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3833399316705631"/>
          <c:y val="4.2056074766355117E-2"/>
          <c:w val="0.68118564788340064"/>
          <c:h val="0.78971962616822855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Восток</c:v>
                </c:pt>
              </c:strCache>
            </c:strRef>
          </c:tx>
          <c:spPr>
            <a:solidFill>
              <a:srgbClr val="9999FF"/>
            </a:solidFill>
            <a:ln w="21884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1"/>
              <c:tx>
                <c:rich>
                  <a:bodyPr/>
                  <a:lstStyle/>
                  <a:p>
                    <a:r>
                      <a:rPr lang="en-US" sz="900"/>
                      <a:t>82,1%</a:t>
                    </a:r>
                  </a:p>
                </c:rich>
              </c:tx>
              <c:showLegendKey val="0"/>
              <c:showVal val="0"/>
              <c:showCatName val="0"/>
              <c:showSerName val="0"/>
              <c:showPercent val="0"/>
              <c:showBubbleSize val="0"/>
            </c:dLbl>
            <c:dLbl>
              <c:idx val="2"/>
              <c:tx>
                <c:rich>
                  <a:bodyPr/>
                  <a:lstStyle/>
                  <a:p>
                    <a:r>
                      <a:rPr lang="en-US" sz="900"/>
                      <a:t>93,1%</a:t>
                    </a:r>
                  </a:p>
                </c:rich>
              </c:tx>
              <c:showLegendKey val="0"/>
              <c:showVal val="0"/>
              <c:showCatName val="0"/>
              <c:showSerName val="0"/>
              <c:showPercent val="0"/>
              <c:showBubbleSize val="0"/>
            </c:dLbl>
            <c:dLbl>
              <c:idx val="3"/>
              <c:numFmt formatCode="0.0%" sourceLinked="0"/>
              <c:spPr>
                <a:noFill/>
                <a:ln w="43768">
                  <a:noFill/>
                </a:ln>
              </c:spPr>
              <c:txPr>
                <a:bodyPr/>
                <a:lstStyle/>
                <a:p>
                  <a:pPr>
                    <a:defRPr sz="900" b="1" i="0" u="none" strike="noStrike" baseline="0">
                      <a:solidFill>
                        <a:srgbClr val="000000"/>
                      </a:solidFill>
                      <a:latin typeface="Arial Cyr"/>
                      <a:ea typeface="Arial Cyr"/>
                      <a:cs typeface="Arial Cyr"/>
                    </a:defRPr>
                  </a:pPr>
                  <a:endParaRPr lang="en-US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numFmt formatCode="0.0%" sourceLinked="0"/>
              <c:spPr>
                <a:noFill/>
                <a:ln w="43768">
                  <a:noFill/>
                </a:ln>
              </c:spPr>
              <c:txPr>
                <a:bodyPr/>
                <a:lstStyle/>
                <a:p>
                  <a:pPr>
                    <a:defRPr sz="900" b="1" i="0" u="none" strike="noStrike" baseline="0">
                      <a:solidFill>
                        <a:srgbClr val="000000"/>
                      </a:solidFill>
                      <a:latin typeface="Arial Cyr"/>
                      <a:ea typeface="Arial Cyr"/>
                      <a:cs typeface="Arial Cyr"/>
                    </a:defRPr>
                  </a:pPr>
                  <a:endParaRPr lang="en-US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numFmt formatCode="0.0%" sourceLinked="0"/>
              <c:spPr>
                <a:noFill/>
                <a:ln w="43768">
                  <a:noFill/>
                </a:ln>
              </c:spPr>
              <c:txPr>
                <a:bodyPr/>
                <a:lstStyle/>
                <a:p>
                  <a:pPr>
                    <a:defRPr sz="900" b="1" i="0" u="none" strike="noStrike" baseline="0">
                      <a:solidFill>
                        <a:srgbClr val="000000"/>
                      </a:solidFill>
                      <a:latin typeface="Arial Cyr"/>
                      <a:ea typeface="Arial Cyr"/>
                      <a:cs typeface="Arial Cyr"/>
                    </a:defRPr>
                  </a:pPr>
                  <a:endParaRPr lang="en-US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 w="43768">
                <a:noFill/>
              </a:ln>
            </c:spPr>
            <c:txPr>
              <a:bodyPr/>
              <a:lstStyle/>
              <a:p>
                <a:pPr>
                  <a:defRPr sz="900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Sheet1!$B$1:$G$1</c:f>
              <c:strCache>
                <c:ptCount val="6"/>
                <c:pt idx="0">
                  <c:v>Светлогорск</c:v>
                </c:pt>
                <c:pt idx="1">
                  <c:v>Гомель</c:v>
                </c:pt>
                <c:pt idx="2">
                  <c:v>Жлобин</c:v>
                </c:pt>
                <c:pt idx="3">
                  <c:v>Минск</c:v>
                </c:pt>
                <c:pt idx="4">
                  <c:v>Солигорск</c:v>
                </c:pt>
                <c:pt idx="5">
                  <c:v>Минская область</c:v>
                </c:pt>
              </c:strCache>
            </c:strRef>
          </c:cat>
          <c:val>
            <c:numRef>
              <c:f>Sheet1!$B$2:$G$2</c:f>
              <c:numCache>
                <c:formatCode>0.00%</c:formatCode>
                <c:ptCount val="6"/>
                <c:pt idx="0" formatCode="0%">
                  <c:v>0.95000000000000062</c:v>
                </c:pt>
                <c:pt idx="1">
                  <c:v>0.82099999999999995</c:v>
                </c:pt>
                <c:pt idx="2">
                  <c:v>0.93100000000000005</c:v>
                </c:pt>
                <c:pt idx="3">
                  <c:v>0.89200000000000002</c:v>
                </c:pt>
                <c:pt idx="4">
                  <c:v>0.92700000000000005</c:v>
                </c:pt>
                <c:pt idx="5">
                  <c:v>0.80400000000000005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40"/>
        <c:axId val="179205248"/>
        <c:axId val="179206784"/>
      </c:barChart>
      <c:catAx>
        <c:axId val="179205248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spPr>
          <a:ln w="5471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0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en-US"/>
          </a:p>
        </c:txPr>
        <c:crossAx val="17920678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79206784"/>
        <c:scaling>
          <c:orientation val="minMax"/>
        </c:scaling>
        <c:delete val="0"/>
        <c:axPos val="b"/>
        <c:numFmt formatCode="0%" sourceLinked="0"/>
        <c:majorTickMark val="out"/>
        <c:minorTickMark val="none"/>
        <c:tickLblPos val="nextTo"/>
        <c:spPr>
          <a:ln w="5471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en-US"/>
          </a:p>
        </c:txPr>
        <c:crossAx val="179205248"/>
        <c:crosses val="autoZero"/>
        <c:crossBetween val="between"/>
      </c:valAx>
      <c:spPr>
        <a:noFill/>
        <a:ln w="4376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637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en-US"/>
    </a:p>
  </c:txPr>
  <c:externalData r:id="rId1">
    <c:autoUpdate val="0"/>
  </c:externalData>
</c:chartSpace>
</file>

<file path=word/charts/chart1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sz="1000" b="1" i="0">
                <a:latin typeface="Times New Roman" pitchFamily="18" charset="0"/>
                <a:cs typeface="Times New Roman" pitchFamily="18" charset="0"/>
              </a:rPr>
              <a:t>Рис. 19 «По какой причине Вы проходили тестирование на ВИЧ/СПИД?» </a:t>
            </a:r>
          </a:p>
          <a:p>
            <a:pPr>
              <a:defRPr/>
            </a:pPr>
            <a:r>
              <a:rPr lang="ru-RU" sz="1000" b="1" i="0">
                <a:latin typeface="Times New Roman" pitchFamily="18" charset="0"/>
                <a:cs typeface="Times New Roman" pitchFamily="18" charset="0"/>
              </a:rPr>
              <a:t>(в % к числу тех, кто проходил тестирование,  2009-2012 гг.)</a:t>
            </a:r>
            <a:endParaRPr lang="en-US" sz="1000" i="0">
              <a:latin typeface="Times New Roman" pitchFamily="18" charset="0"/>
              <a:cs typeface="Times New Roman" pitchFamily="18" charset="0"/>
            </a:endParaRPr>
          </a:p>
        </c:rich>
      </c:tx>
      <c:overlay val="0"/>
    </c:title>
    <c:autoTitleDeleted val="0"/>
    <c:plotArea>
      <c:layout>
        <c:manualLayout>
          <c:layoutTarget val="inner"/>
          <c:xMode val="edge"/>
          <c:yMode val="edge"/>
          <c:x val="0.31021822272215982"/>
          <c:y val="0.21635220125786309"/>
          <c:w val="0.57549606299212608"/>
          <c:h val="0.61684306442826764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2009</c:v>
                </c:pt>
              </c:strCache>
            </c:strRef>
          </c:tx>
          <c:spPr>
            <a:solidFill>
              <a:srgbClr val="9999FF"/>
            </a:solidFill>
            <a:ln w="12671">
              <a:solidFill>
                <a:srgbClr val="000000"/>
              </a:solidFill>
              <a:prstDash val="solid"/>
            </a:ln>
          </c:spPr>
          <c:invertIfNegative val="0"/>
          <c:dLbls>
            <c:txPr>
              <a:bodyPr/>
              <a:lstStyle/>
              <a:p>
                <a:pPr>
                  <a:defRPr sz="900"/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Sheet1!$B$1:$F$1</c:f>
              <c:strCache>
                <c:ptCount val="5"/>
                <c:pt idx="0">
                  <c:v>Назначили при постановке на учет</c:v>
                </c:pt>
                <c:pt idx="1">
                  <c:v>По совету врача/консультанта</c:v>
                </c:pt>
                <c:pt idx="2">
                  <c:v>По совету медсестры</c:v>
                </c:pt>
                <c:pt idx="3">
                  <c:v>Сама захотела</c:v>
                </c:pt>
                <c:pt idx="4">
                  <c:v>Другое</c:v>
                </c:pt>
              </c:strCache>
            </c:strRef>
          </c:cat>
          <c:val>
            <c:numRef>
              <c:f>Sheet1!$B$2:$F$2</c:f>
              <c:numCache>
                <c:formatCode>0%</c:formatCode>
                <c:ptCount val="5"/>
                <c:pt idx="0" formatCode="0.00%">
                  <c:v>0.83400000000000063</c:v>
                </c:pt>
                <c:pt idx="1">
                  <c:v>0</c:v>
                </c:pt>
                <c:pt idx="2">
                  <c:v>0.05</c:v>
                </c:pt>
                <c:pt idx="3">
                  <c:v>8.0000000000000043E-2</c:v>
                </c:pt>
                <c:pt idx="4">
                  <c:v>0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2012</c:v>
                </c:pt>
              </c:strCache>
            </c:strRef>
          </c:tx>
          <c:spPr>
            <a:solidFill>
              <a:srgbClr val="FFFF00"/>
            </a:solidFill>
            <a:ln w="12671">
              <a:solidFill>
                <a:srgbClr val="000000"/>
              </a:solidFill>
              <a:prstDash val="solid"/>
            </a:ln>
          </c:spPr>
          <c:invertIfNegative val="0"/>
          <c:dLbls>
            <c:txPr>
              <a:bodyPr/>
              <a:lstStyle/>
              <a:p>
                <a:pPr>
                  <a:defRPr sz="900"/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Sheet1!$B$1:$F$1</c:f>
              <c:strCache>
                <c:ptCount val="5"/>
                <c:pt idx="0">
                  <c:v>Назначили при постановке на учет</c:v>
                </c:pt>
                <c:pt idx="1">
                  <c:v>По совету врача/консультанта</c:v>
                </c:pt>
                <c:pt idx="2">
                  <c:v>По совету медсестры</c:v>
                </c:pt>
                <c:pt idx="3">
                  <c:v>Сама захотела</c:v>
                </c:pt>
                <c:pt idx="4">
                  <c:v>Другое</c:v>
                </c:pt>
              </c:strCache>
            </c:strRef>
          </c:cat>
          <c:val>
            <c:numRef>
              <c:f>Sheet1!$B$3:$F$3</c:f>
              <c:numCache>
                <c:formatCode>0.00%</c:formatCode>
                <c:ptCount val="5"/>
                <c:pt idx="0">
                  <c:v>0.89300000000000002</c:v>
                </c:pt>
                <c:pt idx="1">
                  <c:v>8.9000000000000065E-2</c:v>
                </c:pt>
                <c:pt idx="2">
                  <c:v>1.4999999999999998E-2</c:v>
                </c:pt>
                <c:pt idx="3">
                  <c:v>7.3999999999999996E-2</c:v>
                </c:pt>
                <c:pt idx="4">
                  <c:v>2.1000000000000012E-2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axId val="181960064"/>
        <c:axId val="181970048"/>
      </c:barChart>
      <c:catAx>
        <c:axId val="18196006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ln w="3168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98" b="0" i="0" u="none" strike="noStrike" baseline="0">
                <a:solidFill>
                  <a:srgbClr val="000000"/>
                </a:solidFill>
                <a:latin typeface="Times New Roman" pitchFamily="18" charset="0"/>
                <a:ea typeface="Arial Cyr"/>
                <a:cs typeface="Times New Roman" pitchFamily="18" charset="0"/>
              </a:defRPr>
            </a:pPr>
            <a:endParaRPr lang="en-US"/>
          </a:p>
        </c:txPr>
        <c:crossAx val="181970048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81970048"/>
        <c:scaling>
          <c:orientation val="minMax"/>
        </c:scaling>
        <c:delete val="1"/>
        <c:axPos val="b"/>
        <c:numFmt formatCode="0.0%" sourceLinked="0"/>
        <c:majorTickMark val="none"/>
        <c:minorTickMark val="none"/>
        <c:tickLblPos val="none"/>
        <c:crossAx val="181960064"/>
        <c:crosses val="autoZero"/>
        <c:crossBetween val="between"/>
      </c:valAx>
      <c:spPr>
        <a:noFill/>
        <a:ln w="25343">
          <a:noFill/>
        </a:ln>
      </c:spPr>
    </c:plotArea>
    <c:legend>
      <c:legendPos val="b"/>
      <c:legendEntry>
        <c:idx val="0"/>
        <c:txPr>
          <a:bodyPr/>
          <a:lstStyle/>
          <a:p>
            <a:pPr>
              <a:defRPr sz="90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en-US"/>
          </a:p>
        </c:txPr>
      </c:legendEntry>
      <c:legendEntry>
        <c:idx val="1"/>
        <c:txPr>
          <a:bodyPr/>
          <a:lstStyle/>
          <a:p>
            <a:pPr>
              <a:defRPr sz="90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en-US"/>
          </a:p>
        </c:txPr>
      </c:legendEntry>
      <c:layout>
        <c:manualLayout>
          <c:xMode val="edge"/>
          <c:yMode val="edge"/>
          <c:x val="0.59581317807586143"/>
          <c:y val="0.28333549059792185"/>
          <c:w val="0.15147896415228418"/>
          <c:h val="7.5679846069063347E-2"/>
        </c:manualLayout>
      </c:layout>
      <c:overlay val="0"/>
      <c:spPr>
        <a:noFill/>
        <a:ln w="3168">
          <a:solidFill>
            <a:srgbClr val="000000"/>
          </a:solidFill>
          <a:prstDash val="solid"/>
        </a:ln>
      </c:spPr>
      <c:txPr>
        <a:bodyPr/>
        <a:lstStyle/>
        <a:p>
          <a:pPr>
            <a:defRPr sz="900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en-US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122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en-US"/>
    </a:p>
  </c:txPr>
  <c:externalData r:id="rId1">
    <c:autoUpdate val="0"/>
  </c:externalData>
</c:chartSpace>
</file>

<file path=word/charts/chart2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sz="1000" b="1" i="1">
                <a:latin typeface="Times New Roman" pitchFamily="18" charset="0"/>
                <a:cs typeface="Times New Roman" pitchFamily="18" charset="0"/>
              </a:rPr>
              <a:t>Рис. 20 «Когда Вы получили результат Вашего теста на ВИЧ?»</a:t>
            </a:r>
            <a:r>
              <a:rPr lang="ru-RU" sz="1800" b="1" i="1"/>
              <a:t> </a:t>
            </a:r>
            <a:endParaRPr lang="en-US" sz="1800"/>
          </a:p>
        </c:rich>
      </c:tx>
      <c:layout>
        <c:manualLayout>
          <c:xMode val="edge"/>
          <c:yMode val="edge"/>
          <c:x val="0.13299332119004412"/>
          <c:y val="0"/>
        </c:manualLayout>
      </c:layout>
      <c:overlay val="0"/>
      <c:spPr>
        <a:solidFill>
          <a:schemeClr val="bg1"/>
        </a:solidFill>
      </c:spPr>
    </c:title>
    <c:autoTitleDeleted val="0"/>
    <c:plotArea>
      <c:layout>
        <c:manualLayout>
          <c:layoutTarget val="inner"/>
          <c:xMode val="edge"/>
          <c:yMode val="edge"/>
          <c:x val="0.30017392634663836"/>
          <c:y val="0.1573036944389172"/>
          <c:w val="0.65371809398142711"/>
          <c:h val="0.71733060443256869"/>
        </c:manualLayout>
      </c:layout>
      <c:barChart>
        <c:barDir val="bar"/>
        <c:grouping val="clustered"/>
        <c:varyColors val="0"/>
        <c:ser>
          <c:idx val="2"/>
          <c:order val="0"/>
          <c:tx>
            <c:strRef>
              <c:f>Sheet1!$A$4</c:f>
              <c:strCache>
                <c:ptCount val="1"/>
                <c:pt idx="0">
                  <c:v>Север</c:v>
                </c:pt>
              </c:strCache>
            </c:strRef>
          </c:tx>
          <c:spPr>
            <a:solidFill>
              <a:schemeClr val="tx2">
                <a:lumMod val="60000"/>
                <a:lumOff val="40000"/>
              </a:schemeClr>
            </a:solidFill>
            <a:ln w="12674">
              <a:solidFill>
                <a:srgbClr val="000000"/>
              </a:solidFill>
              <a:prstDash val="solid"/>
            </a:ln>
          </c:spPr>
          <c:invertIfNegative val="0"/>
          <c:dLbls>
            <c:txPr>
              <a:bodyPr/>
              <a:lstStyle/>
              <a:p>
                <a:pPr>
                  <a:defRPr sz="1000"/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Sheet1!$B$1:$H$1</c:f>
              <c:strCache>
                <c:ptCount val="7"/>
                <c:pt idx="0">
                  <c:v>В тот же день</c:v>
                </c:pt>
                <c:pt idx="1">
                  <c:v>На второй день</c:v>
                </c:pt>
                <c:pt idx="2">
                  <c:v>Через несколько дней</c:v>
                </c:pt>
                <c:pt idx="3">
                  <c:v>Через неделю</c:v>
                </c:pt>
                <c:pt idx="4">
                  <c:v>На следующем визите в Ж/К</c:v>
                </c:pt>
                <c:pt idx="5">
                  <c:v>Другое</c:v>
                </c:pt>
                <c:pt idx="6">
                  <c:v>Не помню</c:v>
                </c:pt>
              </c:strCache>
            </c:strRef>
          </c:cat>
          <c:val>
            <c:numRef>
              <c:f>Sheet1!$B$4:$H$4</c:f>
              <c:numCache>
                <c:formatCode>0.00%</c:formatCode>
                <c:ptCount val="7"/>
                <c:pt idx="0">
                  <c:v>3.0000000000000092E-3</c:v>
                </c:pt>
                <c:pt idx="1">
                  <c:v>3.4000000000000002E-2</c:v>
                </c:pt>
                <c:pt idx="2">
                  <c:v>0.10500000000000002</c:v>
                </c:pt>
                <c:pt idx="3">
                  <c:v>8.4000000000000047E-2</c:v>
                </c:pt>
                <c:pt idx="4">
                  <c:v>0.64100000000000612</c:v>
                </c:pt>
                <c:pt idx="5">
                  <c:v>2.8000000000000001E-2</c:v>
                </c:pt>
                <c:pt idx="6">
                  <c:v>0.10500000000000002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79519488"/>
        <c:axId val="179513600"/>
      </c:barChart>
      <c:valAx>
        <c:axId val="179513600"/>
        <c:scaling>
          <c:orientation val="minMax"/>
        </c:scaling>
        <c:delete val="0"/>
        <c:axPos val="b"/>
        <c:numFmt formatCode="0%" sourceLinked="0"/>
        <c:majorTickMark val="none"/>
        <c:minorTickMark val="none"/>
        <c:tickLblPos val="nextTo"/>
        <c:spPr>
          <a:ln w="3168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8" b="0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en-US"/>
          </a:p>
        </c:txPr>
        <c:crossAx val="179519488"/>
        <c:crosses val="autoZero"/>
        <c:crossBetween val="between"/>
      </c:valAx>
      <c:catAx>
        <c:axId val="17951948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ln w="3168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Times New Roman" pitchFamily="18" charset="0"/>
                <a:ea typeface="Arial Cyr"/>
                <a:cs typeface="Times New Roman" pitchFamily="18" charset="0"/>
              </a:defRPr>
            </a:pPr>
            <a:endParaRPr lang="en-US"/>
          </a:p>
        </c:txPr>
        <c:crossAx val="179513600"/>
        <c:crosses val="autoZero"/>
        <c:auto val="1"/>
        <c:lblAlgn val="ctr"/>
        <c:lblOffset val="100"/>
        <c:tickLblSkip val="1"/>
        <c:tickMarkSkip val="1"/>
        <c:noMultiLvlLbl val="0"/>
      </c:catAx>
      <c:spPr>
        <a:noFill/>
        <a:ln w="25347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497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en-US"/>
    </a:p>
  </c:txPr>
  <c:externalData r:id="rId1">
    <c:autoUpdate val="0"/>
  </c:externalData>
</c:chartSpace>
</file>

<file path=word/charts/chart2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sz="1000" b="1" i="0">
                <a:latin typeface="Times New Roman" pitchFamily="18" charset="0"/>
                <a:cs typeface="Times New Roman" pitchFamily="18" charset="0"/>
              </a:rPr>
              <a:t>Рис. 21 «Был ли процесс сообщения </a:t>
            </a:r>
            <a:r>
              <a:rPr lang="ru-RU" sz="1000" b="1" i="0">
                <a:solidFill>
                  <a:sysClr val="windowText" lastClr="000000"/>
                </a:solidFill>
                <a:latin typeface="Times New Roman" pitchFamily="18" charset="0"/>
                <a:cs typeface="Times New Roman" pitchFamily="18" charset="0"/>
              </a:rPr>
              <a:t>о результате тестирования на ВИЧ конфиденциальным?» </a:t>
            </a:r>
            <a:endParaRPr lang="en-US" sz="1000" b="1" i="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endParaRPr>
          </a:p>
          <a:p>
            <a:pPr>
              <a:defRPr/>
            </a:pPr>
            <a:r>
              <a:rPr lang="ru-RU" sz="1000" b="1" i="0">
                <a:latin typeface="Times New Roman" pitchFamily="18" charset="0"/>
                <a:cs typeface="Times New Roman" pitchFamily="18" charset="0"/>
              </a:rPr>
              <a:t>(в % к числу опрошенных, 2009-2012 гг.)</a:t>
            </a:r>
            <a:endParaRPr lang="en-US" sz="1000" b="1" i="0">
              <a:latin typeface="Times New Roman" pitchFamily="18" charset="0"/>
              <a:cs typeface="Times New Roman" pitchFamily="18" charset="0"/>
            </a:endParaRPr>
          </a:p>
        </c:rich>
      </c:tx>
      <c:overlay val="0"/>
    </c:title>
    <c:autoTitleDeleted val="0"/>
    <c:plotArea>
      <c:layout>
        <c:manualLayout>
          <c:layoutTarget val="inner"/>
          <c:xMode val="edge"/>
          <c:yMode val="edge"/>
          <c:x val="0.1529051987767604"/>
          <c:y val="0.44218078003407812"/>
          <c:w val="0.70336391437308865"/>
          <c:h val="0.3822733342542739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2009</c:v>
                </c:pt>
              </c:strCache>
            </c:strRef>
          </c:tx>
          <c:spPr>
            <a:solidFill>
              <a:schemeClr val="tx2">
                <a:lumMod val="60000"/>
                <a:lumOff val="40000"/>
              </a:schemeClr>
            </a:solidFill>
            <a:ln w="12689">
              <a:solidFill>
                <a:srgbClr val="000000"/>
              </a:solidFill>
              <a:prstDash val="solid"/>
            </a:ln>
          </c:spPr>
          <c:invertIfNegative val="0"/>
          <c:dLbls>
            <c:numFmt formatCode="0.0%" sourceLinked="0"/>
            <c:spPr>
              <a:noFill/>
              <a:ln w="25377">
                <a:noFill/>
              </a:ln>
            </c:spPr>
            <c:txPr>
              <a:bodyPr/>
              <a:lstStyle/>
              <a:p>
                <a:pPr>
                  <a:defRPr sz="874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Sheet1!$B$1:$E$1</c:f>
              <c:strCache>
                <c:ptCount val="3"/>
                <c:pt idx="0">
                  <c:v>Да</c:v>
                </c:pt>
                <c:pt idx="1">
                  <c:v>Нет</c:v>
                </c:pt>
                <c:pt idx="2">
                  <c:v>Затрудняюсь ответить</c:v>
                </c:pt>
              </c:strCache>
            </c:strRef>
          </c:cat>
          <c:val>
            <c:numRef>
              <c:f>Sheet1!$B$2:$E$2</c:f>
              <c:numCache>
                <c:formatCode>0.00%</c:formatCode>
                <c:ptCount val="3"/>
                <c:pt idx="0">
                  <c:v>0.74800000000000622</c:v>
                </c:pt>
                <c:pt idx="1">
                  <c:v>0.15600000000000044</c:v>
                </c:pt>
                <c:pt idx="2">
                  <c:v>9.6000000000000002E-2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2012</c:v>
                </c:pt>
              </c:strCache>
            </c:strRef>
          </c:tx>
          <c:spPr>
            <a:solidFill>
              <a:srgbClr val="FFFF00"/>
            </a:solidFill>
            <a:ln w="12689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4.5871559633027505E-2"/>
                  <c:y val="-2.33918128654970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2.1406727828746242E-2"/>
                  <c:y val="-4.678362573099416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0"/>
                  <c:y val="-4.678362573099416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numFmt formatCode="0.0%" sourceLinked="0"/>
            <c:spPr>
              <a:noFill/>
              <a:ln w="25377">
                <a:noFill/>
              </a:ln>
            </c:spPr>
            <c:txPr>
              <a:bodyPr/>
              <a:lstStyle/>
              <a:p>
                <a:pPr>
                  <a:defRPr sz="874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Sheet1!$B$1:$E$1</c:f>
              <c:strCache>
                <c:ptCount val="3"/>
                <c:pt idx="0">
                  <c:v>Да</c:v>
                </c:pt>
                <c:pt idx="1">
                  <c:v>Нет</c:v>
                </c:pt>
                <c:pt idx="2">
                  <c:v>Затрудняюсь ответить</c:v>
                </c:pt>
              </c:strCache>
            </c:strRef>
          </c:cat>
          <c:val>
            <c:numRef>
              <c:f>Sheet1!$B$3:$E$3</c:f>
              <c:numCache>
                <c:formatCode>0%</c:formatCode>
                <c:ptCount val="3"/>
                <c:pt idx="0" formatCode="0.00%">
                  <c:v>0.62800000000000666</c:v>
                </c:pt>
                <c:pt idx="1">
                  <c:v>0.20700000000000021</c:v>
                </c:pt>
                <c:pt idx="2" formatCode="0.00%">
                  <c:v>0.16200000000000001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axId val="177624192"/>
        <c:axId val="177625728"/>
      </c:barChart>
      <c:catAx>
        <c:axId val="17762419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low"/>
        <c:spPr>
          <a:ln w="3172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00" b="1" i="0" u="none" strike="noStrike" baseline="0">
                <a:solidFill>
                  <a:srgbClr val="000000"/>
                </a:solidFill>
                <a:latin typeface="Times New Roman" pitchFamily="18" charset="0"/>
                <a:ea typeface="Arial Cyr"/>
                <a:cs typeface="Times New Roman" pitchFamily="18" charset="0"/>
              </a:defRPr>
            </a:pPr>
            <a:endParaRPr lang="en-US"/>
          </a:p>
        </c:txPr>
        <c:crossAx val="177625728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77625728"/>
        <c:scaling>
          <c:orientation val="minMax"/>
        </c:scaling>
        <c:delete val="1"/>
        <c:axPos val="l"/>
        <c:numFmt formatCode="0.0%" sourceLinked="0"/>
        <c:majorTickMark val="out"/>
        <c:minorTickMark val="none"/>
        <c:tickLblPos val="none"/>
        <c:crossAx val="177624192"/>
        <c:crosses val="autoZero"/>
        <c:crossBetween val="between"/>
      </c:valAx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0.66529244624239181"/>
          <c:y val="0.41228070175438952"/>
          <c:w val="0.19540899130728112"/>
          <c:h val="8.8379610443431414E-2"/>
        </c:manualLayout>
      </c:layout>
      <c:overlay val="0"/>
      <c:spPr>
        <a:noFill/>
        <a:ln w="3172">
          <a:solidFill>
            <a:srgbClr val="000000"/>
          </a:solidFill>
          <a:prstDash val="solid"/>
        </a:ln>
      </c:spPr>
      <c:txPr>
        <a:bodyPr/>
        <a:lstStyle/>
        <a:p>
          <a:pPr>
            <a:defRPr sz="824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en-US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899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en-US"/>
    </a:p>
  </c:txPr>
  <c:externalData r:id="rId1">
    <c:autoUpdate val="0"/>
  </c:externalData>
</c:chartSpace>
</file>

<file path=word/charts/chart2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50576923076923053"/>
          <c:y val="3.515625E-2"/>
          <c:w val="0.46153846153846506"/>
          <c:h val="0.85937500000000633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2009</c:v>
                </c:pt>
              </c:strCache>
            </c:strRef>
          </c:tx>
          <c:spPr>
            <a:solidFill>
              <a:srgbClr val="9999FF"/>
            </a:solidFill>
            <a:ln w="12671">
              <a:solidFill>
                <a:srgbClr val="000000"/>
              </a:solidFill>
              <a:prstDash val="solid"/>
            </a:ln>
          </c:spPr>
          <c:invertIfNegative val="0"/>
          <c:dLbls>
            <c:numFmt formatCode="0.0%" sourceLinked="0"/>
            <c:spPr>
              <a:noFill/>
              <a:ln w="25343">
                <a:noFill/>
              </a:ln>
            </c:spPr>
            <c:txPr>
              <a:bodyPr/>
              <a:lstStyle/>
              <a:p>
                <a:pPr>
                  <a:defRPr sz="998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Sheet1!$B$1:$H$1</c:f>
              <c:strCache>
                <c:ptCount val="7"/>
                <c:pt idx="0">
                  <c:v>Назначили обоим при постановке на учет</c:v>
                </c:pt>
                <c:pt idx="1">
                  <c:v>По совету врача/консультанта</c:v>
                </c:pt>
                <c:pt idx="2">
                  <c:v>По совету медсестры</c:v>
                </c:pt>
                <c:pt idx="3">
                  <c:v>По моему совету </c:v>
                </c:pt>
                <c:pt idx="4">
                  <c:v>Сам захотел</c:v>
                </c:pt>
                <c:pt idx="5">
                  <c:v>Другое</c:v>
                </c:pt>
                <c:pt idx="6">
                  <c:v>Не знаю</c:v>
                </c:pt>
              </c:strCache>
            </c:strRef>
          </c:cat>
          <c:val>
            <c:numRef>
              <c:f>Sheet1!$B$2:$H$2</c:f>
              <c:numCache>
                <c:formatCode>0%</c:formatCode>
                <c:ptCount val="7"/>
                <c:pt idx="0" formatCode="0.00%">
                  <c:v>0.21900000000000044</c:v>
                </c:pt>
                <c:pt idx="1">
                  <c:v>0.17800000000000021</c:v>
                </c:pt>
                <c:pt idx="2">
                  <c:v>2.7000000000000256E-2</c:v>
                </c:pt>
                <c:pt idx="3">
                  <c:v>0.24700000000000041</c:v>
                </c:pt>
                <c:pt idx="4">
                  <c:v>0.192</c:v>
                </c:pt>
                <c:pt idx="5" formatCode="0.00%">
                  <c:v>0.27400000000000002</c:v>
                </c:pt>
                <c:pt idx="6" formatCode="0.00%">
                  <c:v>2.7000000000000256E-2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40"/>
        <c:axId val="177642496"/>
        <c:axId val="179548928"/>
      </c:barChart>
      <c:catAx>
        <c:axId val="177642496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spPr>
          <a:ln w="3168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98" b="1" i="0" u="none" strike="noStrike" baseline="0">
                <a:solidFill>
                  <a:srgbClr val="000000"/>
                </a:solidFill>
                <a:latin typeface="Times New Roman" pitchFamily="18" charset="0"/>
                <a:ea typeface="Arial Cyr"/>
                <a:cs typeface="Times New Roman" pitchFamily="18" charset="0"/>
              </a:defRPr>
            </a:pPr>
            <a:endParaRPr lang="en-US"/>
          </a:p>
        </c:txPr>
        <c:crossAx val="179548928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79548928"/>
        <c:scaling>
          <c:orientation val="minMax"/>
        </c:scaling>
        <c:delete val="0"/>
        <c:axPos val="b"/>
        <c:majorGridlines>
          <c:spPr>
            <a:ln w="3168">
              <a:solidFill>
                <a:srgbClr val="000000"/>
              </a:solidFill>
              <a:prstDash val="solid"/>
            </a:ln>
          </c:spPr>
        </c:majorGridlines>
        <c:numFmt formatCode="0.0%" sourceLinked="0"/>
        <c:majorTickMark val="out"/>
        <c:minorTickMark val="none"/>
        <c:tickLblPos val="nextTo"/>
        <c:spPr>
          <a:ln w="3168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8" b="0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en-US"/>
          </a:p>
        </c:txPr>
        <c:crossAx val="177642496"/>
        <c:crosses val="autoZero"/>
        <c:crossBetween val="between"/>
      </c:valAx>
      <c:spPr>
        <a:noFill/>
        <a:ln w="25343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122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en-US"/>
    </a:p>
  </c:txPr>
  <c:externalData r:id="rId1">
    <c:autoUpdate val="0"/>
  </c:externalData>
</c:chartSpace>
</file>

<file path=word/charts/chart2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2575518969219974"/>
          <c:y val="4.1474654377880185E-2"/>
          <c:w val="0.74586435218325065"/>
          <c:h val="0.79262672811059964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Восток</c:v>
                </c:pt>
              </c:strCache>
            </c:strRef>
          </c:tx>
          <c:spPr>
            <a:solidFill>
              <a:srgbClr val="9999FF"/>
            </a:solidFill>
            <a:ln w="12693">
              <a:solidFill>
                <a:srgbClr val="000000"/>
              </a:solidFill>
              <a:prstDash val="solid"/>
            </a:ln>
          </c:spPr>
          <c:invertIfNegative val="0"/>
          <c:dLbls>
            <c:numFmt formatCode="0.0%" sourceLinked="0"/>
            <c:spPr>
              <a:noFill/>
              <a:ln w="25386">
                <a:noFill/>
              </a:ln>
            </c:spPr>
            <c:txPr>
              <a:bodyPr/>
              <a:lstStyle/>
              <a:p>
                <a:pPr>
                  <a:defRPr sz="900" b="1" i="0" u="none" strike="noStrike" baseline="0">
                    <a:solidFill>
                      <a:srgbClr val="000000"/>
                    </a:solidFill>
                    <a:latin typeface="Times New Roman" pitchFamily="18" charset="0"/>
                    <a:ea typeface="Arial Cyr"/>
                    <a:cs typeface="Times New Roman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Sheet1!$B$1:$H$1</c:f>
              <c:strCache>
                <c:ptCount val="6"/>
                <c:pt idx="0">
                  <c:v>14 неделя</c:v>
                </c:pt>
                <c:pt idx="1">
                  <c:v>28 неделя</c:v>
                </c:pt>
                <c:pt idx="2">
                  <c:v>32 неделя</c:v>
                </c:pt>
                <c:pt idx="3">
                  <c:v>34 неделя</c:v>
                </c:pt>
                <c:pt idx="4">
                  <c:v>36 неделя</c:v>
                </c:pt>
                <c:pt idx="5">
                  <c:v>Не знаю</c:v>
                </c:pt>
              </c:strCache>
            </c:strRef>
          </c:cat>
          <c:val>
            <c:numRef>
              <c:f>Sheet1!$B$2:$H$2</c:f>
              <c:numCache>
                <c:formatCode>0.00%</c:formatCode>
                <c:ptCount val="6"/>
                <c:pt idx="0">
                  <c:v>0.59899999999999998</c:v>
                </c:pt>
                <c:pt idx="1">
                  <c:v>0.18600000000000044</c:v>
                </c:pt>
                <c:pt idx="2">
                  <c:v>0</c:v>
                </c:pt>
                <c:pt idx="3">
                  <c:v>6.0000000000000114E-3</c:v>
                </c:pt>
                <c:pt idx="4" formatCode="0%">
                  <c:v>1.0999999999999998E-2</c:v>
                </c:pt>
                <c:pt idx="5" formatCode="0%">
                  <c:v>9.6000000000000002E-2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40"/>
        <c:axId val="182247808"/>
        <c:axId val="182249344"/>
      </c:barChart>
      <c:catAx>
        <c:axId val="182247808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spPr>
          <a:ln w="3173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en-US"/>
          </a:p>
        </c:txPr>
        <c:crossAx val="18224934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82249344"/>
        <c:scaling>
          <c:orientation val="minMax"/>
        </c:scaling>
        <c:delete val="1"/>
        <c:axPos val="b"/>
        <c:numFmt formatCode="0.0%" sourceLinked="0"/>
        <c:majorTickMark val="out"/>
        <c:minorTickMark val="none"/>
        <c:tickLblPos val="none"/>
        <c:crossAx val="182247808"/>
        <c:crosses val="autoZero"/>
        <c:crossBetween val="between"/>
      </c:valAx>
      <c:spPr>
        <a:noFill/>
        <a:ln w="25386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949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en-US"/>
    </a:p>
  </c:txPr>
  <c:externalData r:id="rId1">
    <c:autoUpdate val="0"/>
  </c:externalData>
</c:chartSpace>
</file>

<file path=word/charts/chart2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44160762850380125"/>
          <c:y val="5.482746235667911E-2"/>
          <c:w val="0.55839237149619869"/>
          <c:h val="0.81435483722430113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2009</c:v>
                </c:pt>
              </c:strCache>
            </c:strRef>
          </c:tx>
          <c:spPr>
            <a:solidFill>
              <a:srgbClr val="9999FF"/>
            </a:solidFill>
            <a:ln w="12685">
              <a:solidFill>
                <a:srgbClr val="000000"/>
              </a:solidFill>
              <a:prstDash val="solid"/>
            </a:ln>
          </c:spPr>
          <c:invertIfNegative val="0"/>
          <c:dLbls>
            <c:txPr>
              <a:bodyPr/>
              <a:lstStyle/>
              <a:p>
                <a:pPr>
                  <a:defRPr sz="800"/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Sheet1!$B$1:$H$1</c:f>
              <c:strCache>
                <c:ptCount val="6"/>
                <c:pt idx="0">
                  <c:v>Для установления стадии ВИЧ-инфекции</c:v>
                </c:pt>
                <c:pt idx="1">
                  <c:v>Для определения тактики и метода родоразрешения</c:v>
                </c:pt>
                <c:pt idx="2">
                  <c:v>Для выбора схемы АРВ профилактики</c:v>
                </c:pt>
                <c:pt idx="3">
                  <c:v>Для определения времени начала АРВ профилактики</c:v>
                </c:pt>
                <c:pt idx="4">
                  <c:v>Другое</c:v>
                </c:pt>
                <c:pt idx="5">
                  <c:v>Не знаю</c:v>
                </c:pt>
              </c:strCache>
            </c:strRef>
          </c:cat>
          <c:val>
            <c:numRef>
              <c:f>Sheet1!$B$2:$H$2</c:f>
              <c:numCache>
                <c:formatCode>0.00%</c:formatCode>
                <c:ptCount val="6"/>
                <c:pt idx="0">
                  <c:v>0.41300000000000031</c:v>
                </c:pt>
                <c:pt idx="1">
                  <c:v>0.40600000000000008</c:v>
                </c:pt>
                <c:pt idx="2">
                  <c:v>0.38400000000000362</c:v>
                </c:pt>
                <c:pt idx="3">
                  <c:v>0.22500000000000001</c:v>
                </c:pt>
                <c:pt idx="5" formatCode="0%">
                  <c:v>0.29500000000000032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2012</c:v>
                </c:pt>
              </c:strCache>
            </c:strRef>
          </c:tx>
          <c:spPr>
            <a:solidFill>
              <a:srgbClr val="FFFF00"/>
            </a:solidFill>
            <a:ln w="12685">
              <a:solidFill>
                <a:srgbClr val="000000"/>
              </a:solidFill>
              <a:prstDash val="solid"/>
            </a:ln>
          </c:spPr>
          <c:invertIfNegative val="0"/>
          <c:dLbls>
            <c:txPr>
              <a:bodyPr/>
              <a:lstStyle/>
              <a:p>
                <a:pPr>
                  <a:defRPr sz="800"/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Sheet1!$B$1:$H$1</c:f>
              <c:strCache>
                <c:ptCount val="6"/>
                <c:pt idx="0">
                  <c:v>Для установления стадии ВИЧ-инфекции</c:v>
                </c:pt>
                <c:pt idx="1">
                  <c:v>Для определения тактики и метода родоразрешения</c:v>
                </c:pt>
                <c:pt idx="2">
                  <c:v>Для выбора схемы АРВ профилактики</c:v>
                </c:pt>
                <c:pt idx="3">
                  <c:v>Для определения времени начала АРВ профилактики</c:v>
                </c:pt>
                <c:pt idx="4">
                  <c:v>Другое</c:v>
                </c:pt>
                <c:pt idx="5">
                  <c:v>Не знаю</c:v>
                </c:pt>
              </c:strCache>
            </c:strRef>
          </c:cat>
          <c:val>
            <c:numRef>
              <c:f>Sheet1!$B$3:$H$3</c:f>
              <c:numCache>
                <c:formatCode>0.00%</c:formatCode>
                <c:ptCount val="6"/>
                <c:pt idx="0">
                  <c:v>0.61600000000000465</c:v>
                </c:pt>
                <c:pt idx="1">
                  <c:v>0.68400000000000005</c:v>
                </c:pt>
                <c:pt idx="2" formatCode="0%">
                  <c:v>0.79100000000000004</c:v>
                </c:pt>
                <c:pt idx="3">
                  <c:v>0.40700000000000008</c:v>
                </c:pt>
                <c:pt idx="4">
                  <c:v>1.2E-2</c:v>
                </c:pt>
                <c:pt idx="5">
                  <c:v>6.1000000000000013E-2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axId val="182274688"/>
        <c:axId val="182280576"/>
      </c:barChart>
      <c:catAx>
        <c:axId val="18227468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ln w="3171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Times New Roman" pitchFamily="18" charset="0"/>
                <a:ea typeface="Arial Cyr"/>
                <a:cs typeface="Times New Roman" pitchFamily="18" charset="0"/>
              </a:defRPr>
            </a:pPr>
            <a:endParaRPr lang="en-US"/>
          </a:p>
        </c:txPr>
        <c:crossAx val="18228057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82280576"/>
        <c:scaling>
          <c:orientation val="minMax"/>
        </c:scaling>
        <c:delete val="1"/>
        <c:axPos val="b"/>
        <c:numFmt formatCode="0.0%" sourceLinked="0"/>
        <c:majorTickMark val="none"/>
        <c:minorTickMark val="none"/>
        <c:tickLblPos val="none"/>
        <c:crossAx val="182274688"/>
        <c:crosses val="autoZero"/>
        <c:crossBetween val="between"/>
      </c:valAx>
      <c:spPr>
        <a:noFill/>
        <a:ln w="25370">
          <a:noFill/>
        </a:ln>
      </c:spPr>
    </c:plotArea>
    <c:legend>
      <c:legendPos val="b"/>
      <c:layout>
        <c:manualLayout>
          <c:xMode val="edge"/>
          <c:yMode val="edge"/>
          <c:x val="0.71701641945920003"/>
          <c:y val="7.4153973996494024E-2"/>
          <c:w val="0.24038576573277179"/>
          <c:h val="7.6425176582656865E-2"/>
        </c:manualLayout>
      </c:layout>
      <c:overlay val="0"/>
      <c:spPr>
        <a:solidFill>
          <a:srgbClr val="FFFFFF"/>
        </a:solidFill>
        <a:ln w="3171">
          <a:solidFill>
            <a:srgbClr val="000000"/>
          </a:solidFill>
          <a:prstDash val="solid"/>
        </a:ln>
      </c:spPr>
      <c:txPr>
        <a:bodyPr/>
        <a:lstStyle/>
        <a:p>
          <a:pPr>
            <a:defRPr sz="800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en-US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448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en-US"/>
    </a:p>
  </c:txPr>
  <c:externalData r:id="rId1">
    <c:autoUpdate val="0"/>
  </c:externalData>
</c:chartSpace>
</file>

<file path=word/charts/chart2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4707846410684639"/>
          <c:y val="3.896103896103896E-2"/>
          <c:w val="0.72454090150250461"/>
          <c:h val="0.80519480519481224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2009</c:v>
                </c:pt>
              </c:strCache>
            </c:strRef>
          </c:tx>
          <c:spPr>
            <a:solidFill>
              <a:srgbClr val="9999FF"/>
            </a:solidFill>
            <a:ln w="12693">
              <a:solidFill>
                <a:srgbClr val="000000"/>
              </a:solidFill>
              <a:prstDash val="solid"/>
            </a:ln>
          </c:spPr>
          <c:invertIfNegative val="0"/>
          <c:dLbls>
            <c:numFmt formatCode="0.0%" sourceLinked="0"/>
            <c:spPr>
              <a:noFill/>
              <a:ln w="25386">
                <a:noFill/>
              </a:ln>
            </c:spPr>
            <c:txPr>
              <a:bodyPr/>
              <a:lstStyle/>
              <a:p>
                <a:pPr>
                  <a:defRPr sz="900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Sheet1!$B$1:$H$1</c:f>
              <c:strCache>
                <c:ptCount val="6"/>
                <c:pt idx="0">
                  <c:v>30 недель</c:v>
                </c:pt>
                <c:pt idx="1">
                  <c:v>32 недели</c:v>
                </c:pt>
                <c:pt idx="2">
                  <c:v>34 недели</c:v>
                </c:pt>
                <c:pt idx="3">
                  <c:v>36 недель</c:v>
                </c:pt>
                <c:pt idx="4">
                  <c:v>Во время родов</c:v>
                </c:pt>
                <c:pt idx="5">
                  <c:v>Не знаю</c:v>
                </c:pt>
              </c:strCache>
            </c:strRef>
          </c:cat>
          <c:val>
            <c:numRef>
              <c:f>Sheet1!$B$2:$H$2</c:f>
              <c:numCache>
                <c:formatCode>0.00%</c:formatCode>
                <c:ptCount val="6"/>
                <c:pt idx="0">
                  <c:v>0.24400000000000024</c:v>
                </c:pt>
                <c:pt idx="1">
                  <c:v>5.5000000000000014E-2</c:v>
                </c:pt>
                <c:pt idx="2">
                  <c:v>2.5999999999999999E-2</c:v>
                </c:pt>
                <c:pt idx="3">
                  <c:v>4.3999999999999997E-2</c:v>
                </c:pt>
                <c:pt idx="4" formatCode="0%">
                  <c:v>0.28800000000000031</c:v>
                </c:pt>
                <c:pt idx="5" formatCode="0%">
                  <c:v>0.28000000000000008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2012</c:v>
                </c:pt>
              </c:strCache>
            </c:strRef>
          </c:tx>
          <c:spPr>
            <a:solidFill>
              <a:srgbClr val="FFFF00"/>
            </a:solidFill>
            <a:ln w="12693">
              <a:solidFill>
                <a:srgbClr val="000000"/>
              </a:solidFill>
              <a:prstDash val="solid"/>
            </a:ln>
          </c:spPr>
          <c:invertIfNegative val="0"/>
          <c:dLbls>
            <c:numFmt formatCode="0.0%" sourceLinked="0"/>
            <c:spPr>
              <a:noFill/>
              <a:ln w="25386">
                <a:noFill/>
              </a:ln>
            </c:spPr>
            <c:txPr>
              <a:bodyPr/>
              <a:lstStyle/>
              <a:p>
                <a:pPr>
                  <a:defRPr sz="900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Sheet1!$B$1:$H$1</c:f>
              <c:strCache>
                <c:ptCount val="6"/>
                <c:pt idx="0">
                  <c:v>30 недель</c:v>
                </c:pt>
                <c:pt idx="1">
                  <c:v>32 недели</c:v>
                </c:pt>
                <c:pt idx="2">
                  <c:v>34 недели</c:v>
                </c:pt>
                <c:pt idx="3">
                  <c:v>36 недель</c:v>
                </c:pt>
                <c:pt idx="4">
                  <c:v>Во время родов</c:v>
                </c:pt>
                <c:pt idx="5">
                  <c:v>Не знаю</c:v>
                </c:pt>
              </c:strCache>
            </c:strRef>
          </c:cat>
          <c:val>
            <c:numRef>
              <c:f>Sheet1!$B$3:$H$3</c:f>
              <c:numCache>
                <c:formatCode>0.00%</c:formatCode>
                <c:ptCount val="6"/>
                <c:pt idx="0">
                  <c:v>7.9000000000000514E-2</c:v>
                </c:pt>
                <c:pt idx="1">
                  <c:v>1.7000000000000001E-2</c:v>
                </c:pt>
                <c:pt idx="2" formatCode="0%">
                  <c:v>2.8000000000000001E-2</c:v>
                </c:pt>
                <c:pt idx="3">
                  <c:v>6.0000000000000114E-3</c:v>
                </c:pt>
                <c:pt idx="4">
                  <c:v>0.503</c:v>
                </c:pt>
                <c:pt idx="5">
                  <c:v>0.24300000000000024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50"/>
        <c:axId val="182302208"/>
        <c:axId val="182303744"/>
      </c:barChart>
      <c:catAx>
        <c:axId val="182302208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spPr>
          <a:ln w="3173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00" b="1" i="0" u="none" strike="noStrike" baseline="0">
                <a:solidFill>
                  <a:srgbClr val="000000"/>
                </a:solidFill>
                <a:latin typeface="Times New Roman" pitchFamily="18" charset="0"/>
                <a:ea typeface="Arial Cyr"/>
                <a:cs typeface="Times New Roman" pitchFamily="18" charset="0"/>
              </a:defRPr>
            </a:pPr>
            <a:endParaRPr lang="en-US"/>
          </a:p>
        </c:txPr>
        <c:crossAx val="18230374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82303744"/>
        <c:scaling>
          <c:orientation val="minMax"/>
        </c:scaling>
        <c:delete val="0"/>
        <c:axPos val="b"/>
        <c:numFmt formatCode="0.0%" sourceLinked="0"/>
        <c:majorTickMark val="out"/>
        <c:minorTickMark val="none"/>
        <c:tickLblPos val="nextTo"/>
        <c:spPr>
          <a:ln w="3173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en-US"/>
          </a:p>
        </c:txPr>
        <c:crossAx val="182302208"/>
        <c:crosses val="autoZero"/>
        <c:crossBetween val="between"/>
      </c:valAx>
      <c:spPr>
        <a:noFill/>
        <a:ln w="25386">
          <a:noFill/>
        </a:ln>
      </c:spPr>
    </c:plotArea>
    <c:legend>
      <c:legendPos val="r"/>
      <c:layout>
        <c:manualLayout>
          <c:xMode val="edge"/>
          <c:yMode val="edge"/>
          <c:x val="0.86310517529215369"/>
          <c:y val="0.39826839826839838"/>
          <c:w val="9.0150250417362271E-2"/>
          <c:h val="0.19480519480519667"/>
        </c:manualLayout>
      </c:layout>
      <c:overlay val="0"/>
      <c:spPr>
        <a:solidFill>
          <a:srgbClr val="FFFFFF"/>
        </a:solidFill>
        <a:ln w="3173">
          <a:solidFill>
            <a:srgbClr val="000000"/>
          </a:solidFill>
          <a:prstDash val="solid"/>
        </a:ln>
      </c:spPr>
      <c:txPr>
        <a:bodyPr/>
        <a:lstStyle/>
        <a:p>
          <a:pPr>
            <a:defRPr sz="900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en-US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024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en-US"/>
    </a:p>
  </c:txPr>
  <c:externalData r:id="rId1">
    <c:autoUpdate val="0"/>
  </c:externalData>
</c:chartSpace>
</file>

<file path=word/charts/chart2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39357931688362924"/>
          <c:y val="2.7439024390243906E-2"/>
          <c:w val="0.56845096619962054"/>
          <c:h val="0.86280487804879502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2009</c:v>
                </c:pt>
              </c:strCache>
            </c:strRef>
          </c:tx>
          <c:spPr>
            <a:solidFill>
              <a:srgbClr val="9999FF"/>
            </a:solidFill>
            <a:ln w="12685">
              <a:solidFill>
                <a:srgbClr val="000000"/>
              </a:solidFill>
              <a:prstDash val="solid"/>
            </a:ln>
          </c:spPr>
          <c:invertIfNegative val="0"/>
          <c:dLbls>
            <c:numFmt formatCode="0.0%" sourceLinked="0"/>
            <c:spPr>
              <a:noFill/>
              <a:ln w="25370">
                <a:noFill/>
              </a:ln>
            </c:spPr>
            <c:txPr>
              <a:bodyPr/>
              <a:lstStyle/>
              <a:p>
                <a:pPr>
                  <a:defRPr sz="900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Sheet1!$B$1:$H$1</c:f>
              <c:strCache>
                <c:ptCount val="5"/>
                <c:pt idx="0">
                  <c:v>Совсем не уверенно</c:v>
                </c:pt>
                <c:pt idx="1">
                  <c:v>Уверенно в большинстве аспектов</c:v>
                </c:pt>
                <c:pt idx="2">
                  <c:v>Вполне уверенно</c:v>
                </c:pt>
                <c:pt idx="3">
                  <c:v>Абсолютно уверенно</c:v>
                </c:pt>
                <c:pt idx="4">
                  <c:v>Не знаю</c:v>
                </c:pt>
              </c:strCache>
            </c:strRef>
          </c:cat>
          <c:val>
            <c:numRef>
              <c:f>Sheet1!$B$2:$H$2</c:f>
              <c:numCache>
                <c:formatCode>0.00%</c:formatCode>
                <c:ptCount val="5"/>
                <c:pt idx="0">
                  <c:v>0.114</c:v>
                </c:pt>
                <c:pt idx="1">
                  <c:v>0.251</c:v>
                </c:pt>
                <c:pt idx="2">
                  <c:v>0.27700000000000002</c:v>
                </c:pt>
                <c:pt idx="3">
                  <c:v>0.18500000000000041</c:v>
                </c:pt>
                <c:pt idx="4" formatCode="0%">
                  <c:v>7.6999999999999999E-2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2012</c:v>
                </c:pt>
              </c:strCache>
            </c:strRef>
          </c:tx>
          <c:spPr>
            <a:solidFill>
              <a:srgbClr val="FFFF00"/>
            </a:solidFill>
            <a:ln w="12685">
              <a:solidFill>
                <a:srgbClr val="000000"/>
              </a:solidFill>
              <a:prstDash val="solid"/>
            </a:ln>
          </c:spPr>
          <c:invertIfNegative val="0"/>
          <c:dLbls>
            <c:numFmt formatCode="0.0%" sourceLinked="0"/>
            <c:spPr>
              <a:noFill/>
              <a:ln w="25370">
                <a:noFill/>
              </a:ln>
            </c:spPr>
            <c:txPr>
              <a:bodyPr/>
              <a:lstStyle/>
              <a:p>
                <a:pPr>
                  <a:defRPr sz="900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Sheet1!$B$1:$H$1</c:f>
              <c:strCache>
                <c:ptCount val="5"/>
                <c:pt idx="0">
                  <c:v>Совсем не уверенно</c:v>
                </c:pt>
                <c:pt idx="1">
                  <c:v>Уверенно в большинстве аспектов</c:v>
                </c:pt>
                <c:pt idx="2">
                  <c:v>Вполне уверенно</c:v>
                </c:pt>
                <c:pt idx="3">
                  <c:v>Абсолютно уверенно</c:v>
                </c:pt>
                <c:pt idx="4">
                  <c:v>Не знаю</c:v>
                </c:pt>
              </c:strCache>
            </c:strRef>
          </c:cat>
          <c:val>
            <c:numRef>
              <c:f>Sheet1!$B$3:$H$3</c:f>
              <c:numCache>
                <c:formatCode>0.00%</c:formatCode>
                <c:ptCount val="5"/>
                <c:pt idx="0">
                  <c:v>6.7000000000000004E-2</c:v>
                </c:pt>
                <c:pt idx="1">
                  <c:v>0.192</c:v>
                </c:pt>
                <c:pt idx="2" formatCode="0%">
                  <c:v>0.51</c:v>
                </c:pt>
                <c:pt idx="3">
                  <c:v>0.21200000000000024</c:v>
                </c:pt>
                <c:pt idx="4">
                  <c:v>1.0000000000000005E-2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40"/>
        <c:axId val="183775616"/>
        <c:axId val="183777152"/>
      </c:barChart>
      <c:catAx>
        <c:axId val="183775616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spPr>
          <a:ln w="3171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00" b="0" i="0" u="none" strike="noStrike" baseline="0">
                <a:solidFill>
                  <a:srgbClr val="000000"/>
                </a:solidFill>
                <a:latin typeface="Times New Roman" pitchFamily="18" charset="0"/>
                <a:ea typeface="Arial Cyr"/>
                <a:cs typeface="Times New Roman" pitchFamily="18" charset="0"/>
              </a:defRPr>
            </a:pPr>
            <a:endParaRPr lang="en-US"/>
          </a:p>
        </c:txPr>
        <c:crossAx val="18377715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83777152"/>
        <c:scaling>
          <c:orientation val="minMax"/>
        </c:scaling>
        <c:delete val="1"/>
        <c:axPos val="b"/>
        <c:numFmt formatCode="0.0%" sourceLinked="0"/>
        <c:majorTickMark val="out"/>
        <c:minorTickMark val="none"/>
        <c:tickLblPos val="none"/>
        <c:crossAx val="183775616"/>
        <c:crosses val="autoZero"/>
        <c:crossBetween val="between"/>
      </c:valAx>
      <c:spPr>
        <a:noFill/>
        <a:ln w="25370">
          <a:noFill/>
        </a:ln>
      </c:spPr>
    </c:plotArea>
    <c:legend>
      <c:legendPos val="r"/>
      <c:layout>
        <c:manualLayout>
          <c:xMode val="edge"/>
          <c:yMode val="edge"/>
          <c:x val="0.73433428348338881"/>
          <c:y val="8.5365853658536647E-2"/>
          <c:w val="0.19721841221460221"/>
          <c:h val="0.13109756097560968"/>
        </c:manualLayout>
      </c:layout>
      <c:overlay val="0"/>
      <c:spPr>
        <a:solidFill>
          <a:srgbClr val="FFFFFF"/>
        </a:solidFill>
        <a:ln w="3171">
          <a:solidFill>
            <a:srgbClr val="000000"/>
          </a:solidFill>
          <a:prstDash val="solid"/>
        </a:ln>
      </c:spPr>
      <c:txPr>
        <a:bodyPr/>
        <a:lstStyle/>
        <a:p>
          <a:pPr>
            <a:defRPr sz="900" b="0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en-US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448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en-US"/>
    </a:p>
  </c:txPr>
  <c:externalData r:id="rId1">
    <c:autoUpdate val="0"/>
  </c:externalData>
</c:chartSpace>
</file>

<file path=word/charts/chart2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36"/>
      <c:rotY val="20"/>
      <c:depthPercent val="100"/>
      <c:rAngAx val="1"/>
    </c:view3D>
    <c:floor>
      <c:thickness val="0"/>
      <c:spPr>
        <a:noFill/>
        <a:ln w="9525">
          <a:noFill/>
        </a:ln>
      </c:spPr>
    </c:floor>
    <c:sideWall>
      <c:thickness val="0"/>
      <c:spPr>
        <a:noFill/>
        <a:ln w="25400">
          <a:noFill/>
        </a:ln>
      </c:spPr>
    </c:sideWall>
    <c:backWall>
      <c:thickness val="0"/>
      <c:spPr>
        <a:noFill/>
        <a:ln w="25400">
          <a:noFill/>
        </a:ln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2009</c:v>
                </c:pt>
              </c:strCache>
            </c:strRef>
          </c:tx>
          <c:spPr>
            <a:solidFill>
              <a:srgbClr val="9999FF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1.8608306317975123E-2"/>
                  <c:y val="0.1150934658031301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6.5351470826657113E-2"/>
                  <c:y val="-9.801517078406533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8.6019829977783208E-2"/>
                  <c:y val="-9.232724093236072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numFmt formatCode="0.0%" sourceLinked="0"/>
            <c:spPr>
              <a:noFill/>
              <a:ln w="25399">
                <a:noFill/>
              </a:ln>
            </c:spPr>
            <c:txPr>
              <a:bodyPr/>
              <a:lstStyle/>
              <a:p>
                <a:pPr>
                  <a:defRPr sz="1000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Sheet1!$B$1:$E$1</c:f>
              <c:strCache>
                <c:ptCount val="3"/>
                <c:pt idx="0">
                  <c:v>Да</c:v>
                </c:pt>
                <c:pt idx="1">
                  <c:v>Нет</c:v>
                </c:pt>
                <c:pt idx="2">
                  <c:v>Не знаю</c:v>
                </c:pt>
              </c:strCache>
            </c:strRef>
          </c:cat>
          <c:val>
            <c:numRef>
              <c:f>Sheet1!$B$2:$E$2</c:f>
              <c:numCache>
                <c:formatCode>0.00%</c:formatCode>
                <c:ptCount val="3"/>
                <c:pt idx="0">
                  <c:v>0.60900000000000065</c:v>
                </c:pt>
                <c:pt idx="1">
                  <c:v>0.27700000000000002</c:v>
                </c:pt>
                <c:pt idx="2">
                  <c:v>7.3999999999999996E-2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2012</c:v>
                </c:pt>
              </c:strCache>
            </c:strRef>
          </c:tx>
          <c:spPr>
            <a:solidFill>
              <a:srgbClr val="FFFF00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2.8685843920212107E-2"/>
                  <c:y val="0.1080373958713014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9.0725178568203863E-2"/>
                  <c:y val="-8.909193885633924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0.11712967538663412"/>
                  <c:y val="-9.325724066177676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numFmt formatCode="0.0%" sourceLinked="0"/>
            <c:spPr>
              <a:noFill/>
              <a:ln w="25399">
                <a:noFill/>
              </a:ln>
            </c:spPr>
            <c:txPr>
              <a:bodyPr/>
              <a:lstStyle/>
              <a:p>
                <a:pPr>
                  <a:defRPr sz="1000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Sheet1!$B$1:$E$1</c:f>
              <c:strCache>
                <c:ptCount val="3"/>
                <c:pt idx="0">
                  <c:v>Да</c:v>
                </c:pt>
                <c:pt idx="1">
                  <c:v>Нет</c:v>
                </c:pt>
                <c:pt idx="2">
                  <c:v>Не знаю</c:v>
                </c:pt>
              </c:strCache>
            </c:strRef>
          </c:cat>
          <c:val>
            <c:numRef>
              <c:f>Sheet1!$B$3:$E$3</c:f>
              <c:numCache>
                <c:formatCode>0.00%</c:formatCode>
                <c:ptCount val="3"/>
                <c:pt idx="0">
                  <c:v>0.69499999999999995</c:v>
                </c:pt>
                <c:pt idx="1">
                  <c:v>0.21500000000000041</c:v>
                </c:pt>
                <c:pt idx="2">
                  <c:v>5.1000000000000004E-2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183799168"/>
        <c:axId val="183800960"/>
        <c:axId val="0"/>
      </c:bar3DChart>
      <c:catAx>
        <c:axId val="18379916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en-US"/>
          </a:p>
        </c:txPr>
        <c:crossAx val="18380096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83800960"/>
        <c:scaling>
          <c:orientation val="minMax"/>
        </c:scaling>
        <c:delete val="0"/>
        <c:axPos val="l"/>
        <c:numFmt formatCode="0.0%" sourceLinked="0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en-US"/>
          </a:p>
        </c:txPr>
        <c:crossAx val="183799168"/>
        <c:crosses val="autoZero"/>
        <c:crossBetween val="between"/>
      </c:valAx>
      <c:spPr>
        <a:noFill/>
        <a:ln w="25399">
          <a:noFill/>
        </a:ln>
      </c:spPr>
    </c:plotArea>
    <c:legend>
      <c:legendPos val="r"/>
      <c:layout>
        <c:manualLayout>
          <c:xMode val="edge"/>
          <c:yMode val="edge"/>
          <c:x val="0.74760994263863334"/>
          <c:y val="0.12371134020618674"/>
          <c:w val="8.0305927342257138E-2"/>
          <c:h val="0.20103092783505155"/>
        </c:manualLayout>
      </c:layout>
      <c:overlay val="0"/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780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en-US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850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en-US"/>
    </a:p>
  </c:txPr>
  <c:externalData r:id="rId1">
    <c:autoUpdate val="0"/>
  </c:externalData>
</c:chartSpace>
</file>

<file path=word/charts/chart2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7.5645756457564467E-2"/>
          <c:y val="0.10439560439560452"/>
          <c:w val="0.92435424354243545"/>
          <c:h val="0.6648351648351648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Восток</c:v>
                </c:pt>
              </c:strCache>
            </c:strRef>
          </c:tx>
          <c:spPr>
            <a:solidFill>
              <a:srgbClr val="9999FF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dLbls>
            <c:numFmt formatCode="0.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000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Sheet1!$B$1:$F$1</c:f>
              <c:strCache>
                <c:ptCount val="5"/>
                <c:pt idx="0">
                  <c:v>Никогда</c:v>
                </c:pt>
                <c:pt idx="1">
                  <c:v>Иногда</c:v>
                </c:pt>
                <c:pt idx="2">
                  <c:v>В большинстве случаев</c:v>
                </c:pt>
                <c:pt idx="3">
                  <c:v>Каждый раз</c:v>
                </c:pt>
                <c:pt idx="4">
                  <c:v>Не знаю</c:v>
                </c:pt>
              </c:strCache>
            </c:strRef>
          </c:cat>
          <c:val>
            <c:numRef>
              <c:f>Sheet1!$B$2:$F$2</c:f>
              <c:numCache>
                <c:formatCode>0.00%</c:formatCode>
                <c:ptCount val="5"/>
                <c:pt idx="0">
                  <c:v>0.54800000000000004</c:v>
                </c:pt>
                <c:pt idx="1">
                  <c:v>0.115</c:v>
                </c:pt>
                <c:pt idx="2" formatCode="0%">
                  <c:v>0.25</c:v>
                </c:pt>
                <c:pt idx="3">
                  <c:v>3.7999999999999999E-2</c:v>
                </c:pt>
                <c:pt idx="4">
                  <c:v>2.9000000000000001E-2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83510144"/>
        <c:axId val="183511680"/>
      </c:barChart>
      <c:catAx>
        <c:axId val="18351014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5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en-US"/>
          </a:p>
        </c:txPr>
        <c:crossAx val="18351168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83511680"/>
        <c:scaling>
          <c:orientation val="minMax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0.0%" sourceLinked="0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en-US"/>
          </a:p>
        </c:txPr>
        <c:crossAx val="183510144"/>
        <c:crosses val="autoZero"/>
        <c:crossBetween val="between"/>
      </c:valAx>
      <c:spPr>
        <a:noFill/>
        <a:ln w="25400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800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en-US"/>
    </a:p>
  </c:txPr>
  <c:externalData r:id="rId1">
    <c:autoUpdate val="0"/>
  </c:externalData>
</c:chartSpace>
</file>

<file path=word/charts/chart2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sz="1000" b="1" i="1">
                <a:latin typeface="Times New Roman" pitchFamily="18" charset="0"/>
                <a:cs typeface="Times New Roman" pitchFamily="18" charset="0"/>
              </a:rPr>
              <a:t>Рис. 29</a:t>
            </a:r>
            <a:r>
              <a:rPr lang="ru-RU" sz="1000" i="1">
                <a:latin typeface="Times New Roman" pitchFamily="18" charset="0"/>
                <a:cs typeface="Times New Roman" pitchFamily="18" charset="0"/>
              </a:rPr>
              <a:t> «</a:t>
            </a:r>
            <a:r>
              <a:rPr lang="ru-RU" sz="1000" b="1" i="1">
                <a:latin typeface="Times New Roman" pitchFamily="18" charset="0"/>
                <a:cs typeface="Times New Roman" pitchFamily="18" charset="0"/>
              </a:rPr>
              <a:t>Какие профилактические вакцины должен получать новорожденный  от ВИЧ-позитивной матери?» </a:t>
            </a:r>
            <a:r>
              <a:rPr lang="en-CA" sz="1000" b="1" i="1">
                <a:latin typeface="Times New Roman" pitchFamily="18" charset="0"/>
                <a:cs typeface="Times New Roman" pitchFamily="18" charset="0"/>
              </a:rPr>
              <a:t>(в % к числу опрошенных)</a:t>
            </a:r>
            <a:endParaRPr lang="en-US" sz="1000">
              <a:latin typeface="Times New Roman" pitchFamily="18" charset="0"/>
              <a:cs typeface="Times New Roman" pitchFamily="18" charset="0"/>
            </a:endParaRPr>
          </a:p>
        </c:rich>
      </c:tx>
      <c:overlay val="0"/>
    </c:title>
    <c:autoTitleDeleted val="0"/>
    <c:plotArea>
      <c:layout/>
      <c:barChart>
        <c:barDir val="bar"/>
        <c:grouping val="clustered"/>
        <c:varyColors val="0"/>
        <c:ser>
          <c:idx val="1"/>
          <c:order val="0"/>
          <c:tx>
            <c:strRef>
              <c:f>Sheet1!$A$3</c:f>
              <c:strCache>
                <c:ptCount val="1"/>
                <c:pt idx="0">
                  <c:v>2012</c:v>
                </c:pt>
              </c:strCache>
            </c:strRef>
          </c:tx>
          <c:spPr>
            <a:solidFill>
              <a:schemeClr val="tx2">
                <a:lumMod val="60000"/>
                <a:lumOff val="40000"/>
              </a:schemeClr>
            </a:solidFill>
            <a:ln w="12687">
              <a:solidFill>
                <a:srgbClr val="000000"/>
              </a:solidFill>
              <a:prstDash val="solid"/>
            </a:ln>
          </c:spPr>
          <c:invertIfNegative val="0"/>
          <c:dLbls>
            <c:txPr>
              <a:bodyPr/>
              <a:lstStyle/>
              <a:p>
                <a:pPr>
                  <a:defRPr sz="900"/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Sheet1!$B$1:$I$1</c:f>
              <c:strCache>
                <c:ptCount val="6"/>
                <c:pt idx="0">
                  <c:v>Стандартные</c:v>
                </c:pt>
                <c:pt idx="1">
                  <c:v>БЦЖ-М вместо БЦЖ</c:v>
                </c:pt>
                <c:pt idx="2">
                  <c:v>ИПВ вместо ОПВ</c:v>
                </c:pt>
                <c:pt idx="3">
                  <c:v>ОПВ вместо ИПВ</c:v>
                </c:pt>
                <c:pt idx="4">
                  <c:v>Вакцины против гриппа</c:v>
                </c:pt>
                <c:pt idx="5">
                  <c:v>Не знаю</c:v>
                </c:pt>
              </c:strCache>
            </c:strRef>
          </c:cat>
          <c:val>
            <c:numRef>
              <c:f>Sheet1!$B$3:$I$3</c:f>
              <c:numCache>
                <c:formatCode>0.00%</c:formatCode>
                <c:ptCount val="6"/>
                <c:pt idx="0" formatCode="0%">
                  <c:v>0.441</c:v>
                </c:pt>
                <c:pt idx="1">
                  <c:v>0.36200000000000032</c:v>
                </c:pt>
                <c:pt idx="2">
                  <c:v>0.27100000000000002</c:v>
                </c:pt>
                <c:pt idx="3">
                  <c:v>6.0000000000000114E-3</c:v>
                </c:pt>
                <c:pt idx="4">
                  <c:v>0.11899999999999998</c:v>
                </c:pt>
                <c:pt idx="5" formatCode="0%">
                  <c:v>0.26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83535872"/>
        <c:axId val="183848960"/>
      </c:barChart>
      <c:catAx>
        <c:axId val="18353587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ln w="3172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Times New Roman" pitchFamily="18" charset="0"/>
                <a:ea typeface="Arial Cyr"/>
                <a:cs typeface="Times New Roman" pitchFamily="18" charset="0"/>
              </a:defRPr>
            </a:pPr>
            <a:endParaRPr lang="en-US"/>
          </a:p>
        </c:txPr>
        <c:crossAx val="18384896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83848960"/>
        <c:scaling>
          <c:orientation val="minMax"/>
        </c:scaling>
        <c:delete val="1"/>
        <c:axPos val="b"/>
        <c:numFmt formatCode="0.0%" sourceLinked="0"/>
        <c:majorTickMark val="none"/>
        <c:minorTickMark val="none"/>
        <c:tickLblPos val="none"/>
        <c:crossAx val="183535872"/>
        <c:crosses val="autoZero"/>
        <c:crossBetween val="between"/>
      </c:valAx>
      <c:spPr>
        <a:noFill/>
        <a:ln w="25374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049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en-US"/>
    </a:p>
  </c:txPr>
  <c:externalData r:id="rId1">
    <c:autoUpdate val="0"/>
  </c:externalData>
</c:chartSpace>
</file>

<file path=word/charts/chart3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9.5684803001877747E-2"/>
          <c:y val="4.3956043956044133E-2"/>
          <c:w val="0.77803022419554979"/>
          <c:h val="0.79209700349956913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2009</c:v>
                </c:pt>
              </c:strCache>
            </c:strRef>
          </c:tx>
          <c:spPr>
            <a:solidFill>
              <a:srgbClr val="9999FF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6.8953954356878013E-3"/>
                  <c:y val="-6.736064842856183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3.6100818280068317E-3"/>
                  <c:y val="-1.57144172767877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2.4033117183881909E-3"/>
                  <c:y val="-1.044343141317875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numFmt formatCode="0.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000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Sheet1!$B$1:$E$1</c:f>
              <c:strCache>
                <c:ptCount val="3"/>
                <c:pt idx="0">
                  <c:v>Да</c:v>
                </c:pt>
                <c:pt idx="1">
                  <c:v>Нет</c:v>
                </c:pt>
                <c:pt idx="2">
                  <c:v>Не знаю</c:v>
                </c:pt>
              </c:strCache>
            </c:strRef>
          </c:cat>
          <c:val>
            <c:numRef>
              <c:f>Sheet1!$B$2:$E$2</c:f>
              <c:numCache>
                <c:formatCode>0.00%</c:formatCode>
                <c:ptCount val="3"/>
                <c:pt idx="0">
                  <c:v>0.53900000000000003</c:v>
                </c:pt>
                <c:pt idx="1">
                  <c:v>7.6999999999999999E-2</c:v>
                </c:pt>
                <c:pt idx="2">
                  <c:v>0.36200000000000032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2012</c:v>
                </c:pt>
              </c:strCache>
            </c:strRef>
          </c:tx>
          <c:spPr>
            <a:solidFill>
              <a:srgbClr val="FFFF00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1.7909333024548398E-2"/>
                  <c:y val="-4.164479440069989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4.3006021306160524E-3"/>
                  <c:y val="-2.523829258184865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6.0002701868149787E-3"/>
                  <c:y val="-2.449279366394991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numFmt formatCode="0.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000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Sheet1!$B$1:$E$1</c:f>
              <c:strCache>
                <c:ptCount val="3"/>
                <c:pt idx="0">
                  <c:v>Да</c:v>
                </c:pt>
                <c:pt idx="1">
                  <c:v>Нет</c:v>
                </c:pt>
                <c:pt idx="2">
                  <c:v>Не знаю</c:v>
                </c:pt>
              </c:strCache>
            </c:strRef>
          </c:cat>
          <c:val>
            <c:numRef>
              <c:f>Sheet1!$B$3:$E$3</c:f>
              <c:numCache>
                <c:formatCode>0.00%</c:formatCode>
                <c:ptCount val="3"/>
                <c:pt idx="0">
                  <c:v>0.78500000000000003</c:v>
                </c:pt>
                <c:pt idx="1">
                  <c:v>2.8000000000000001E-2</c:v>
                </c:pt>
                <c:pt idx="2">
                  <c:v>0.17500000000000004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83870592"/>
        <c:axId val="183872128"/>
      </c:barChart>
      <c:catAx>
        <c:axId val="18387059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en-US"/>
          </a:p>
        </c:txPr>
        <c:crossAx val="183872128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83872128"/>
        <c:scaling>
          <c:orientation val="minMax"/>
        </c:scaling>
        <c:delete val="1"/>
        <c:axPos val="l"/>
        <c:numFmt formatCode="0.00%" sourceLinked="1"/>
        <c:majorTickMark val="out"/>
        <c:minorTickMark val="none"/>
        <c:tickLblPos val="none"/>
        <c:crossAx val="183870592"/>
        <c:crosses val="autoZero"/>
        <c:crossBetween val="between"/>
      </c:valAx>
      <c:spPr>
        <a:noFill/>
        <a:ln w="25400">
          <a:noFill/>
        </a:ln>
      </c:spPr>
    </c:plotArea>
    <c:legend>
      <c:legendPos val="r"/>
      <c:layout>
        <c:manualLayout>
          <c:xMode val="edge"/>
          <c:yMode val="edge"/>
          <c:x val="0.68193820441562469"/>
          <c:y val="4.9450549450549483E-2"/>
          <c:w val="0.20475539676483331"/>
          <c:h val="0.18920661233135341"/>
        </c:manualLayout>
      </c:layout>
      <c:overlay val="0"/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920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en-US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800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en-US"/>
    </a:p>
  </c:txPr>
  <c:externalData r:id="rId1">
    <c:autoUpdate val="0"/>
  </c:externalData>
</c:chartSpace>
</file>

<file path=word/charts/chart3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sz="1000" b="1" i="0">
                <a:latin typeface="Times New Roman" pitchFamily="18" charset="0"/>
                <a:cs typeface="Times New Roman" pitchFamily="18" charset="0"/>
              </a:rPr>
              <a:t>Рис. 31 «За последние 2 года проходили ли Вы обучение по следующим вопросам?»</a:t>
            </a:r>
            <a:endParaRPr lang="en-US" sz="1000" i="0">
              <a:latin typeface="Times New Roman" pitchFamily="18" charset="0"/>
              <a:cs typeface="Times New Roman" pitchFamily="18" charset="0"/>
            </a:endParaRPr>
          </a:p>
        </c:rich>
      </c:tx>
      <c:overlay val="0"/>
    </c:title>
    <c:autoTitleDeleted val="0"/>
    <c:plotArea>
      <c:layout>
        <c:manualLayout>
          <c:layoutTarget val="inner"/>
          <c:xMode val="edge"/>
          <c:yMode val="edge"/>
          <c:x val="0.53265153802677911"/>
          <c:y val="0.1352558650907856"/>
          <c:w val="0.46734846197323154"/>
          <c:h val="0.79184755330241263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Да</c:v>
                </c:pt>
              </c:strCache>
            </c:strRef>
          </c:tx>
          <c:spPr>
            <a:solidFill>
              <a:srgbClr val="9999FF"/>
            </a:solidFill>
            <a:ln w="12697">
              <a:solidFill>
                <a:srgbClr val="000000"/>
              </a:solidFill>
              <a:prstDash val="solid"/>
            </a:ln>
          </c:spPr>
          <c:invertIfNegative val="0"/>
          <c:dLbls>
            <c:numFmt formatCode="0.0%" sourceLinked="0"/>
            <c:spPr>
              <a:noFill/>
              <a:ln w="25394">
                <a:noFill/>
              </a:ln>
            </c:spPr>
            <c:txPr>
              <a:bodyPr/>
              <a:lstStyle/>
              <a:p>
                <a:pPr>
                  <a:defRPr sz="900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Sheet1!$B$1:$H$1</c:f>
              <c:strCache>
                <c:ptCount val="7"/>
                <c:pt idx="0">
                  <c:v>По пред- и послетестовому консультированию </c:v>
                </c:pt>
                <c:pt idx="1">
                  <c:v>По методам АРВ профилактики ППМР</c:v>
                </c:pt>
                <c:pt idx="2">
                  <c:v>По вопросам консультирования вскармливания ребенка</c:v>
                </c:pt>
                <c:pt idx="3">
                  <c:v>По вопросам консультирования среди уязвимых групп</c:v>
                </c:pt>
                <c:pt idx="4">
                  <c:v>По вопросам семейного планирования</c:v>
                </c:pt>
                <c:pt idx="5">
                  <c:v>По вопросам учетности и отчетности</c:v>
                </c:pt>
                <c:pt idx="6">
                  <c:v>По курсу "Универсальные предосторожности"</c:v>
                </c:pt>
              </c:strCache>
            </c:strRef>
          </c:cat>
          <c:val>
            <c:numRef>
              <c:f>Sheet1!$B$2:$H$2</c:f>
              <c:numCache>
                <c:formatCode>0.00%</c:formatCode>
                <c:ptCount val="7"/>
                <c:pt idx="0">
                  <c:v>0.71800000000000064</c:v>
                </c:pt>
                <c:pt idx="1">
                  <c:v>0.72300000000000064</c:v>
                </c:pt>
                <c:pt idx="2">
                  <c:v>0.73400000000000065</c:v>
                </c:pt>
                <c:pt idx="3">
                  <c:v>0.68899999999999995</c:v>
                </c:pt>
                <c:pt idx="4">
                  <c:v>0.58199999999999996</c:v>
                </c:pt>
                <c:pt idx="5">
                  <c:v>0.57299999999999995</c:v>
                </c:pt>
                <c:pt idx="6">
                  <c:v>0.80200000000000005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Нет</c:v>
                </c:pt>
              </c:strCache>
            </c:strRef>
          </c:tx>
          <c:spPr>
            <a:solidFill>
              <a:schemeClr val="tx2">
                <a:lumMod val="75000"/>
              </a:schemeClr>
            </a:solidFill>
            <a:ln w="12697">
              <a:solidFill>
                <a:srgbClr val="000000"/>
              </a:solidFill>
              <a:prstDash val="solid"/>
            </a:ln>
          </c:spPr>
          <c:invertIfNegative val="0"/>
          <c:dLbls>
            <c:numFmt formatCode="0.0%" sourceLinked="0"/>
            <c:spPr>
              <a:noFill/>
              <a:ln w="25394">
                <a:noFill/>
              </a:ln>
            </c:spPr>
            <c:txPr>
              <a:bodyPr/>
              <a:lstStyle/>
              <a:p>
                <a:pPr>
                  <a:defRPr sz="900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Sheet1!$B$1:$H$1</c:f>
              <c:strCache>
                <c:ptCount val="7"/>
                <c:pt idx="0">
                  <c:v>По пред- и послетестовому консультированию </c:v>
                </c:pt>
                <c:pt idx="1">
                  <c:v>По методам АРВ профилактики ППМР</c:v>
                </c:pt>
                <c:pt idx="2">
                  <c:v>По вопросам консультирования вскармливания ребенка</c:v>
                </c:pt>
                <c:pt idx="3">
                  <c:v>По вопросам консультирования среди уязвимых групп</c:v>
                </c:pt>
                <c:pt idx="4">
                  <c:v>По вопросам семейного планирования</c:v>
                </c:pt>
                <c:pt idx="5">
                  <c:v>По вопросам учетности и отчетности</c:v>
                </c:pt>
                <c:pt idx="6">
                  <c:v>По курсу "Универсальные предосторожности"</c:v>
                </c:pt>
              </c:strCache>
            </c:strRef>
          </c:cat>
          <c:val>
            <c:numRef>
              <c:f>Sheet1!$B$3:$H$3</c:f>
              <c:numCache>
                <c:formatCode>0.00%</c:formatCode>
                <c:ptCount val="7"/>
                <c:pt idx="0">
                  <c:v>0.19800000000000001</c:v>
                </c:pt>
                <c:pt idx="1">
                  <c:v>0.18100000000000024</c:v>
                </c:pt>
                <c:pt idx="2">
                  <c:v>0.20900000000000021</c:v>
                </c:pt>
                <c:pt idx="3">
                  <c:v>0.23700000000000004</c:v>
                </c:pt>
                <c:pt idx="4">
                  <c:v>0.31100000000000261</c:v>
                </c:pt>
                <c:pt idx="5" formatCode="0%">
                  <c:v>0.35000000000000031</c:v>
                </c:pt>
                <c:pt idx="6">
                  <c:v>0.14700000000000021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Проходил более 2-х лет назад</c:v>
                </c:pt>
              </c:strCache>
            </c:strRef>
          </c:tx>
          <c:spPr>
            <a:solidFill>
              <a:srgbClr val="FFFF00"/>
            </a:solidFill>
            <a:ln w="12697">
              <a:solidFill>
                <a:srgbClr val="000000"/>
              </a:solidFill>
              <a:prstDash val="solid"/>
            </a:ln>
          </c:spPr>
          <c:invertIfNegative val="0"/>
          <c:dLbls>
            <c:numFmt formatCode="0.0%" sourceLinked="0"/>
            <c:spPr>
              <a:noFill/>
              <a:ln w="25394">
                <a:noFill/>
              </a:ln>
            </c:spPr>
            <c:txPr>
              <a:bodyPr/>
              <a:lstStyle/>
              <a:p>
                <a:pPr>
                  <a:defRPr sz="950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Sheet1!$B$1:$H$1</c:f>
              <c:strCache>
                <c:ptCount val="7"/>
                <c:pt idx="0">
                  <c:v>По пред- и послетестовому консультированию </c:v>
                </c:pt>
                <c:pt idx="1">
                  <c:v>По методам АРВ профилактики ППМР</c:v>
                </c:pt>
                <c:pt idx="2">
                  <c:v>По вопросам консультирования вскармливания ребенка</c:v>
                </c:pt>
                <c:pt idx="3">
                  <c:v>По вопросам консультирования среди уязвимых групп</c:v>
                </c:pt>
                <c:pt idx="4">
                  <c:v>По вопросам семейного планирования</c:v>
                </c:pt>
                <c:pt idx="5">
                  <c:v>По вопросам учетности и отчетности</c:v>
                </c:pt>
                <c:pt idx="6">
                  <c:v>По курсу "Универсальные предосторожности"</c:v>
                </c:pt>
              </c:strCache>
            </c:strRef>
          </c:cat>
          <c:val>
            <c:numRef>
              <c:f>Sheet1!$B$4:$H$4</c:f>
              <c:numCache>
                <c:formatCode>0%</c:formatCode>
                <c:ptCount val="7"/>
                <c:pt idx="0" formatCode="0.00%">
                  <c:v>2.8000000000000001E-2</c:v>
                </c:pt>
                <c:pt idx="1">
                  <c:v>4.0000000000000022E-2</c:v>
                </c:pt>
                <c:pt idx="2" formatCode="0.00%">
                  <c:v>2.3E-2</c:v>
                </c:pt>
                <c:pt idx="3" formatCode="0.00%">
                  <c:v>3.4000000000000002E-2</c:v>
                </c:pt>
                <c:pt idx="4" formatCode="0.00%">
                  <c:v>3.4000000000000002E-2</c:v>
                </c:pt>
                <c:pt idx="5" formatCode="0.00%">
                  <c:v>2.8000000000000001E-2</c:v>
                </c:pt>
                <c:pt idx="6" formatCode="0.00%">
                  <c:v>2.3E-2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axId val="183620736"/>
        <c:axId val="183622272"/>
      </c:barChart>
      <c:catAx>
        <c:axId val="18362073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ln w="3174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00" b="0" i="0" u="none" strike="noStrike" baseline="0">
                <a:solidFill>
                  <a:srgbClr val="000000"/>
                </a:solidFill>
                <a:latin typeface="Times New Roman" pitchFamily="18" charset="0"/>
                <a:ea typeface="Arial Cyr"/>
                <a:cs typeface="Times New Roman" pitchFamily="18" charset="0"/>
              </a:defRPr>
            </a:pPr>
            <a:endParaRPr lang="en-US"/>
          </a:p>
        </c:txPr>
        <c:crossAx val="18362227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83622272"/>
        <c:scaling>
          <c:orientation val="minMax"/>
        </c:scaling>
        <c:delete val="1"/>
        <c:axPos val="b"/>
        <c:numFmt formatCode="0.0%" sourceLinked="0"/>
        <c:majorTickMark val="out"/>
        <c:minorTickMark val="none"/>
        <c:tickLblPos val="none"/>
        <c:crossAx val="183620736"/>
        <c:crosses val="autoZero"/>
        <c:crossBetween val="between"/>
      </c:valAx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0.26177313960156873"/>
          <c:y val="0.94310085211952344"/>
          <c:w val="0.49551746223109688"/>
          <c:h val="5.5441699924495914E-2"/>
        </c:manualLayout>
      </c:layout>
      <c:overlay val="0"/>
      <c:spPr>
        <a:noFill/>
        <a:ln w="3174">
          <a:noFill/>
          <a:prstDash val="solid"/>
        </a:ln>
      </c:spPr>
      <c:txPr>
        <a:bodyPr/>
        <a:lstStyle/>
        <a:p>
          <a:pPr>
            <a:defRPr sz="900" b="1" i="0" u="none" strike="noStrike" baseline="0">
              <a:solidFill>
                <a:srgbClr val="000000"/>
              </a:solidFill>
              <a:latin typeface="Times New Roman" pitchFamily="18" charset="0"/>
              <a:ea typeface="Arial Cyr"/>
              <a:cs typeface="Times New Roman" pitchFamily="18" charset="0"/>
            </a:defRPr>
          </a:pPr>
          <a:endParaRPr lang="en-US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625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en-US"/>
    </a:p>
  </c:txPr>
  <c:externalData r:id="rId1">
    <c:autoUpdate val="0"/>
  </c:externalData>
</c:chartSpace>
</file>

<file path=word/charts/chart3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rAngAx val="0"/>
      <c:perspective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523341523341524"/>
          <c:y val="0.19780219780220001"/>
          <c:w val="0.72235872235872933"/>
          <c:h val="0.6428571428571429"/>
        </c:manualLayout>
      </c:layout>
      <c:pie3DChart>
        <c:varyColors val="1"/>
        <c:ser>
          <c:idx val="0"/>
          <c:order val="0"/>
          <c:tx>
            <c:strRef>
              <c:f>Sheet1!$A$2</c:f>
              <c:strCache>
                <c:ptCount val="1"/>
                <c:pt idx="0">
                  <c:v>Восток</c:v>
                </c:pt>
              </c:strCache>
            </c:strRef>
          </c:tx>
          <c:spPr>
            <a:solidFill>
              <a:srgbClr val="9999FF"/>
            </a:solidFill>
            <a:ln w="12690">
              <a:solidFill>
                <a:srgbClr val="000000"/>
              </a:solidFill>
              <a:prstDash val="solid"/>
            </a:ln>
          </c:spPr>
          <c:explosion val="25"/>
          <c:dPt>
            <c:idx val="1"/>
            <c:bubble3D val="0"/>
            <c:spPr>
              <a:solidFill>
                <a:schemeClr val="tx2">
                  <a:lumMod val="75000"/>
                </a:schemeClr>
              </a:solidFill>
              <a:ln w="12690">
                <a:solidFill>
                  <a:srgbClr val="000000"/>
                </a:solidFill>
                <a:prstDash val="solid"/>
              </a:ln>
            </c:spPr>
          </c:dPt>
          <c:dPt>
            <c:idx val="2"/>
            <c:bubble3D val="0"/>
            <c:spPr>
              <a:solidFill>
                <a:srgbClr val="FFFF00"/>
              </a:solidFill>
              <a:ln w="12690">
                <a:solidFill>
                  <a:srgbClr val="000000"/>
                </a:solidFill>
                <a:prstDash val="solid"/>
              </a:ln>
            </c:spPr>
          </c:dPt>
          <c:dLbls>
            <c:numFmt formatCode="0.0%" sourceLinked="0"/>
            <c:spPr>
              <a:solidFill>
                <a:schemeClr val="bg1"/>
              </a:solidFill>
              <a:ln w="25379">
                <a:noFill/>
              </a:ln>
            </c:spPr>
            <c:txPr>
              <a:bodyPr/>
              <a:lstStyle/>
              <a:p>
                <a:pPr>
                  <a:defRPr sz="999" b="1" i="0" u="none" strike="noStrike" baseline="0">
                    <a:solidFill>
                      <a:srgbClr val="000000"/>
                    </a:solidFill>
                    <a:latin typeface="Times New Roman" pitchFamily="18" charset="0"/>
                    <a:ea typeface="Arial Cyr"/>
                    <a:cs typeface="Times New Roman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1"/>
            <c:showSerName val="0"/>
            <c:showPercent val="0"/>
            <c:showBubbleSize val="0"/>
            <c:separator> </c:separator>
            <c:showLeaderLines val="0"/>
          </c:dLbls>
          <c:cat>
            <c:strRef>
              <c:f>Sheet1!$B$1:$E$1</c:f>
              <c:strCache>
                <c:ptCount val="3"/>
                <c:pt idx="0">
                  <c:v>Да</c:v>
                </c:pt>
                <c:pt idx="1">
                  <c:v>Нет</c:v>
                </c:pt>
                <c:pt idx="2">
                  <c:v>Не знаю</c:v>
                </c:pt>
              </c:strCache>
            </c:strRef>
          </c:cat>
          <c:val>
            <c:numRef>
              <c:f>Sheet1!$B$2:$E$2</c:f>
              <c:numCache>
                <c:formatCode>0.00%</c:formatCode>
                <c:ptCount val="3"/>
                <c:pt idx="0">
                  <c:v>0.53700000000000003</c:v>
                </c:pt>
                <c:pt idx="1">
                  <c:v>0.41800000000000032</c:v>
                </c:pt>
                <c:pt idx="2">
                  <c:v>2.8000000000000001E-2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Запад</c:v>
                </c:pt>
              </c:strCache>
            </c:strRef>
          </c:tx>
          <c:spPr>
            <a:solidFill>
              <a:srgbClr val="993366"/>
            </a:solidFill>
            <a:ln w="12690">
              <a:solidFill>
                <a:srgbClr val="000000"/>
              </a:solidFill>
              <a:prstDash val="solid"/>
            </a:ln>
          </c:spPr>
          <c:explosion val="25"/>
          <c:dPt>
            <c:idx val="0"/>
            <c:bubble3D val="0"/>
            <c:spPr>
              <a:solidFill>
                <a:srgbClr val="9999FF"/>
              </a:solidFill>
              <a:ln w="12690">
                <a:solidFill>
                  <a:srgbClr val="000000"/>
                </a:solidFill>
                <a:prstDash val="solid"/>
              </a:ln>
            </c:spPr>
          </c:dPt>
          <c:dPt>
            <c:idx val="2"/>
            <c:bubble3D val="0"/>
            <c:spPr>
              <a:solidFill>
                <a:srgbClr val="FFFFCC"/>
              </a:solidFill>
              <a:ln w="12690">
                <a:solidFill>
                  <a:srgbClr val="000000"/>
                </a:solidFill>
                <a:prstDash val="solid"/>
              </a:ln>
            </c:spPr>
          </c:dPt>
          <c:cat>
            <c:strRef>
              <c:f>Sheet1!$B$1:$E$1</c:f>
              <c:strCache>
                <c:ptCount val="3"/>
                <c:pt idx="0">
                  <c:v>Да</c:v>
                </c:pt>
                <c:pt idx="1">
                  <c:v>Нет</c:v>
                </c:pt>
                <c:pt idx="2">
                  <c:v>Не знаю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3"/>
                <c:pt idx="0">
                  <c:v>30.6</c:v>
                </c:pt>
                <c:pt idx="1">
                  <c:v>38.6</c:v>
                </c:pt>
                <c:pt idx="2">
                  <c:v>34.6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Север</c:v>
                </c:pt>
              </c:strCache>
            </c:strRef>
          </c:tx>
          <c:spPr>
            <a:solidFill>
              <a:srgbClr val="FFFFCC"/>
            </a:solidFill>
            <a:ln w="12690">
              <a:solidFill>
                <a:srgbClr val="000000"/>
              </a:solidFill>
              <a:prstDash val="solid"/>
            </a:ln>
          </c:spPr>
          <c:explosion val="25"/>
          <c:dPt>
            <c:idx val="0"/>
            <c:bubble3D val="0"/>
            <c:spPr>
              <a:solidFill>
                <a:srgbClr val="9999FF"/>
              </a:solidFill>
              <a:ln w="12690">
                <a:solidFill>
                  <a:srgbClr val="000000"/>
                </a:solidFill>
                <a:prstDash val="solid"/>
              </a:ln>
            </c:spPr>
          </c:dPt>
          <c:dPt>
            <c:idx val="1"/>
            <c:bubble3D val="0"/>
            <c:spPr>
              <a:solidFill>
                <a:srgbClr val="993366"/>
              </a:solidFill>
              <a:ln w="12690">
                <a:solidFill>
                  <a:srgbClr val="000000"/>
                </a:solidFill>
                <a:prstDash val="solid"/>
              </a:ln>
            </c:spPr>
          </c:dPt>
          <c:cat>
            <c:strRef>
              <c:f>Sheet1!$B$1:$E$1</c:f>
              <c:strCache>
                <c:ptCount val="3"/>
                <c:pt idx="0">
                  <c:v>Да</c:v>
                </c:pt>
                <c:pt idx="1">
                  <c:v>Нет</c:v>
                </c:pt>
                <c:pt idx="2">
                  <c:v>Не знаю</c:v>
                </c:pt>
              </c:strCache>
            </c:strRef>
          </c:cat>
          <c:val>
            <c:numRef>
              <c:f>Sheet1!$B$4:$E$4</c:f>
              <c:numCache>
                <c:formatCode>General</c:formatCode>
                <c:ptCount val="3"/>
                <c:pt idx="0">
                  <c:v>45.9</c:v>
                </c:pt>
                <c:pt idx="1">
                  <c:v>46.9</c:v>
                </c:pt>
                <c:pt idx="2">
                  <c:v>45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379">
          <a:noFill/>
        </a:ln>
      </c:spPr>
    </c:plotArea>
    <c:plotVisOnly val="1"/>
    <c:dispBlanksAs val="zero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en-US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5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6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7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8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9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10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912314B-19E9-4498-BA56-D86E46974840}"/>
</file>

<file path=customXml/itemProps2.xml><?xml version="1.0" encoding="utf-8"?>
<ds:datastoreItem xmlns:ds="http://schemas.openxmlformats.org/officeDocument/2006/customXml" ds:itemID="{7BA23DD8-8465-4ABD-9594-82491B178B2D}"/>
</file>

<file path=customXml/itemProps3.xml><?xml version="1.0" encoding="utf-8"?>
<ds:datastoreItem xmlns:ds="http://schemas.openxmlformats.org/officeDocument/2006/customXml" ds:itemID="{83880456-B7A9-4DED-970B-446DA86114E5}"/>
</file>

<file path=customXml/itemProps4.xml><?xml version="1.0" encoding="utf-8"?>
<ds:datastoreItem xmlns:ds="http://schemas.openxmlformats.org/officeDocument/2006/customXml" ds:itemID="{981C0A6C-4F50-4272-B42B-67BD2523E90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58</Pages>
  <Words>17614</Words>
  <Characters>100403</Characters>
  <Application>Microsoft Office Word</Application>
  <DocSecurity>0</DocSecurity>
  <Lines>836</Lines>
  <Paragraphs>235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UNICEF</Company>
  <LinksUpToDate>false</LinksUpToDate>
  <CharactersWithSpaces>117782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UNICEF</cp:lastModifiedBy>
  <cp:revision>2</cp:revision>
  <cp:lastPrinted>2013-02-18T08:31:00Z</cp:lastPrinted>
  <dcterms:created xsi:type="dcterms:W3CDTF">2013-02-18T11:52:00Z</dcterms:created>
  <dcterms:modified xsi:type="dcterms:W3CDTF">2013-02-18T11:52:00Z</dcterms:modified>
</cp:coreProperties>
</file>