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AE780" w14:textId="0222B707" w:rsidR="00272A5C" w:rsidRPr="00166B9C" w:rsidRDefault="00A85693" w:rsidP="006551FE">
      <w:pPr>
        <w:pStyle w:val="Default"/>
        <w:jc w:val="center"/>
        <w:rPr>
          <w:rFonts w:ascii="Times New Roman" w:hAnsi="Times New Roman" w:cs="Times New Roman"/>
          <w:b/>
          <w:sz w:val="36"/>
        </w:rPr>
      </w:pPr>
      <w:r w:rsidRPr="00166B9C">
        <w:rPr>
          <w:rFonts w:ascii="Times New Roman" w:hAnsi="Times New Roman" w:cs="Times New Roman"/>
          <w:b/>
          <w:sz w:val="36"/>
        </w:rPr>
        <w:t>UNICEF Evaluation Management Response</w:t>
      </w:r>
    </w:p>
    <w:tbl>
      <w:tblPr>
        <w:tblStyle w:val="TableGrid"/>
        <w:tblW w:w="0" w:type="auto"/>
        <w:tblLook w:val="04A0" w:firstRow="1" w:lastRow="0" w:firstColumn="1" w:lastColumn="0" w:noHBand="0" w:noVBand="1"/>
      </w:tblPr>
      <w:tblGrid>
        <w:gridCol w:w="14966"/>
      </w:tblGrid>
      <w:tr w:rsidR="00597C30" w14:paraId="54487377" w14:textId="77777777" w:rsidTr="00C416BE">
        <w:trPr>
          <w:trHeight w:val="7136"/>
        </w:trPr>
        <w:tc>
          <w:tcPr>
            <w:tcW w:w="14966" w:type="dxa"/>
            <w:shd w:val="clear" w:color="auto" w:fill="D9D9D9" w:themeFill="background1" w:themeFillShade="D9"/>
          </w:tcPr>
          <w:p w14:paraId="240629E2" w14:textId="77777777" w:rsidR="00DF3B19" w:rsidRPr="00166B9C" w:rsidRDefault="00A85693" w:rsidP="004613ED">
            <w:pPr>
              <w:pStyle w:val="Default"/>
              <w:rPr>
                <w:rFonts w:ascii="Times New Roman" w:hAnsi="Times New Roman" w:cs="Times New Roman"/>
                <w:b/>
                <w:bCs/>
                <w:sz w:val="27"/>
                <w:szCs w:val="27"/>
              </w:rPr>
            </w:pPr>
            <w:r w:rsidRPr="00166B9C">
              <w:rPr>
                <w:rFonts w:ascii="Times New Roman" w:hAnsi="Times New Roman" w:cs="Times New Roman"/>
                <w:b/>
                <w:bCs/>
                <w:sz w:val="27"/>
                <w:szCs w:val="27"/>
              </w:rPr>
              <w:t xml:space="preserve">Evaluation Title: </w:t>
            </w:r>
            <w:r w:rsidRPr="00EE4380">
              <w:rPr>
                <w:rFonts w:ascii="Times New Roman" w:hAnsi="Times New Roman" w:cs="Times New Roman"/>
                <w:i/>
                <w:iCs/>
              </w:rPr>
              <w:t>Jordan Country Programme Evaluation 2018-2022</w:t>
            </w:r>
          </w:p>
          <w:p w14:paraId="1B818005" w14:textId="77777777" w:rsidR="00DF3B19" w:rsidRPr="00166B9C" w:rsidRDefault="00A85693" w:rsidP="004613ED">
            <w:pPr>
              <w:pStyle w:val="Default"/>
              <w:rPr>
                <w:rFonts w:ascii="Times New Roman" w:hAnsi="Times New Roman" w:cs="Times New Roman"/>
                <w:b/>
                <w:bCs/>
                <w:sz w:val="27"/>
                <w:szCs w:val="27"/>
              </w:rPr>
            </w:pPr>
            <w:r w:rsidRPr="00166B9C">
              <w:rPr>
                <w:rFonts w:ascii="Times New Roman" w:hAnsi="Times New Roman" w:cs="Times New Roman"/>
                <w:b/>
                <w:bCs/>
                <w:sz w:val="27"/>
                <w:szCs w:val="27"/>
              </w:rPr>
              <w:t xml:space="preserve">Region: </w:t>
            </w:r>
            <w:r w:rsidRPr="00EE4380">
              <w:rPr>
                <w:rFonts w:ascii="Times New Roman" w:hAnsi="Times New Roman" w:cs="Times New Roman"/>
                <w:sz w:val="22"/>
                <w:szCs w:val="22"/>
              </w:rPr>
              <w:t>MENA</w:t>
            </w:r>
          </w:p>
          <w:p w14:paraId="52190D24" w14:textId="77777777" w:rsidR="00DF3B19" w:rsidRPr="00166B9C" w:rsidRDefault="00A85693" w:rsidP="004613ED">
            <w:pPr>
              <w:pStyle w:val="Default"/>
              <w:rPr>
                <w:rFonts w:ascii="Times New Roman" w:hAnsi="Times New Roman" w:cs="Times New Roman"/>
                <w:b/>
                <w:bCs/>
                <w:sz w:val="27"/>
                <w:szCs w:val="27"/>
              </w:rPr>
            </w:pPr>
            <w:r w:rsidRPr="00166B9C">
              <w:rPr>
                <w:rFonts w:ascii="Times New Roman" w:hAnsi="Times New Roman" w:cs="Times New Roman"/>
                <w:b/>
                <w:bCs/>
                <w:sz w:val="27"/>
                <w:szCs w:val="27"/>
              </w:rPr>
              <w:t xml:space="preserve">Office: </w:t>
            </w:r>
            <w:r w:rsidRPr="00EE4380">
              <w:rPr>
                <w:rFonts w:ascii="Times New Roman" w:hAnsi="Times New Roman" w:cs="Times New Roman"/>
                <w:sz w:val="22"/>
                <w:szCs w:val="22"/>
              </w:rPr>
              <w:t xml:space="preserve">Jordan </w:t>
            </w:r>
          </w:p>
          <w:p w14:paraId="261A094D" w14:textId="77777777" w:rsidR="00DF3B19" w:rsidRPr="00166B9C" w:rsidRDefault="00A85693" w:rsidP="004613ED">
            <w:pPr>
              <w:pStyle w:val="Default"/>
              <w:rPr>
                <w:rFonts w:ascii="Times New Roman" w:hAnsi="Times New Roman" w:cs="Times New Roman"/>
                <w:b/>
                <w:i/>
                <w:sz w:val="27"/>
                <w:szCs w:val="27"/>
              </w:rPr>
            </w:pPr>
            <w:r w:rsidRPr="00166B9C">
              <w:rPr>
                <w:rFonts w:ascii="Times New Roman" w:hAnsi="Times New Roman" w:cs="Times New Roman"/>
                <w:b/>
                <w:bCs/>
                <w:sz w:val="27"/>
                <w:szCs w:val="27"/>
              </w:rPr>
              <w:t xml:space="preserve">Evaluation Year: </w:t>
            </w:r>
            <w:r w:rsidRPr="00EE4380">
              <w:rPr>
                <w:rFonts w:ascii="Times New Roman" w:hAnsi="Times New Roman" w:cs="Times New Roman"/>
                <w:sz w:val="22"/>
                <w:szCs w:val="22"/>
              </w:rPr>
              <w:t>2022</w:t>
            </w:r>
          </w:p>
          <w:p w14:paraId="4FE3A60A" w14:textId="2645C3B3" w:rsidR="00DF3B19" w:rsidRPr="00EE4380" w:rsidRDefault="00A85693" w:rsidP="004613ED">
            <w:pPr>
              <w:pStyle w:val="Default"/>
              <w:rPr>
                <w:rFonts w:ascii="Times New Roman" w:hAnsi="Times New Roman" w:cs="Times New Roman"/>
                <w:sz w:val="22"/>
                <w:szCs w:val="22"/>
              </w:rPr>
            </w:pPr>
            <w:r w:rsidRPr="00166B9C">
              <w:rPr>
                <w:rFonts w:ascii="Times New Roman" w:hAnsi="Times New Roman" w:cs="Times New Roman"/>
                <w:b/>
                <w:bCs/>
                <w:sz w:val="27"/>
                <w:szCs w:val="27"/>
              </w:rPr>
              <w:t>Person-In-Charge for Follow-up to Management Response:</w:t>
            </w:r>
            <w:r w:rsidR="00B55DCC" w:rsidRPr="00166B9C">
              <w:rPr>
                <w:rFonts w:ascii="Times New Roman" w:hAnsi="Times New Roman" w:cs="Times New Roman"/>
                <w:b/>
                <w:bCs/>
                <w:sz w:val="27"/>
                <w:szCs w:val="27"/>
              </w:rPr>
              <w:t xml:space="preserve"> </w:t>
            </w:r>
            <w:r w:rsidR="00B55DCC" w:rsidRPr="00EE4380">
              <w:rPr>
                <w:rFonts w:ascii="Times New Roman" w:hAnsi="Times New Roman" w:cs="Times New Roman"/>
                <w:sz w:val="22"/>
                <w:szCs w:val="22"/>
              </w:rPr>
              <w:t xml:space="preserve">Gabrielle Tremblay, Evaluation Specialist </w:t>
            </w:r>
          </w:p>
          <w:p w14:paraId="5D7163F2" w14:textId="77777777" w:rsidR="001832C6" w:rsidRPr="00166B9C" w:rsidRDefault="001832C6" w:rsidP="004613ED">
            <w:pPr>
              <w:pStyle w:val="Default"/>
              <w:rPr>
                <w:rFonts w:ascii="Times New Roman" w:hAnsi="Times New Roman" w:cs="Times New Roman"/>
                <w:sz w:val="27"/>
                <w:szCs w:val="27"/>
              </w:rPr>
            </w:pPr>
          </w:p>
          <w:p w14:paraId="64F53B7C" w14:textId="52EA65D3" w:rsidR="003726B4" w:rsidRPr="00166B9C" w:rsidRDefault="00A85693" w:rsidP="00C951A3">
            <w:pPr>
              <w:pStyle w:val="Default"/>
              <w:jc w:val="both"/>
              <w:rPr>
                <w:rFonts w:ascii="Times New Roman" w:hAnsi="Times New Roman" w:cs="Times New Roman"/>
                <w:sz w:val="22"/>
                <w:szCs w:val="22"/>
              </w:rPr>
            </w:pPr>
            <w:r w:rsidRPr="00166B9C">
              <w:rPr>
                <w:rFonts w:ascii="Times New Roman" w:hAnsi="Times New Roman" w:cs="Times New Roman"/>
                <w:b/>
                <w:bCs/>
                <w:sz w:val="27"/>
                <w:szCs w:val="27"/>
              </w:rPr>
              <w:t>Overall Response to the Evaluation</w:t>
            </w:r>
            <w:r w:rsidRPr="00166B9C">
              <w:rPr>
                <w:rFonts w:ascii="Times New Roman" w:hAnsi="Times New Roman" w:cs="Times New Roman"/>
                <w:b/>
                <w:bCs/>
                <w:sz w:val="22"/>
                <w:szCs w:val="22"/>
              </w:rPr>
              <w:t xml:space="preserve">: </w:t>
            </w:r>
            <w:r w:rsidR="009A3549" w:rsidRPr="00166B9C">
              <w:rPr>
                <w:rFonts w:ascii="Times New Roman" w:hAnsi="Times New Roman" w:cs="Times New Roman"/>
                <w:sz w:val="22"/>
                <w:szCs w:val="22"/>
              </w:rPr>
              <w:t xml:space="preserve">The </w:t>
            </w:r>
            <w:r w:rsidR="00500E2D" w:rsidRPr="00166B9C">
              <w:rPr>
                <w:rFonts w:ascii="Times New Roman" w:hAnsi="Times New Roman" w:cs="Times New Roman"/>
                <w:sz w:val="22"/>
                <w:szCs w:val="22"/>
              </w:rPr>
              <w:t>Coun</w:t>
            </w:r>
            <w:r w:rsidR="00B57117" w:rsidRPr="00166B9C">
              <w:rPr>
                <w:rFonts w:ascii="Times New Roman" w:hAnsi="Times New Roman" w:cs="Times New Roman"/>
                <w:sz w:val="22"/>
                <w:szCs w:val="22"/>
              </w:rPr>
              <w:t>try Programme E</w:t>
            </w:r>
            <w:r w:rsidR="009A3549" w:rsidRPr="00166B9C">
              <w:rPr>
                <w:rFonts w:ascii="Times New Roman" w:hAnsi="Times New Roman" w:cs="Times New Roman"/>
                <w:sz w:val="22"/>
                <w:szCs w:val="22"/>
              </w:rPr>
              <w:t>valuation</w:t>
            </w:r>
            <w:r w:rsidR="00B57117" w:rsidRPr="00166B9C">
              <w:rPr>
                <w:rFonts w:ascii="Times New Roman" w:hAnsi="Times New Roman" w:cs="Times New Roman"/>
                <w:sz w:val="22"/>
                <w:szCs w:val="22"/>
              </w:rPr>
              <w:t xml:space="preserve"> (CPE)</w:t>
            </w:r>
            <w:r w:rsidR="009A3549" w:rsidRPr="00166B9C">
              <w:rPr>
                <w:rFonts w:ascii="Times New Roman" w:hAnsi="Times New Roman" w:cs="Times New Roman"/>
                <w:sz w:val="22"/>
                <w:szCs w:val="22"/>
              </w:rPr>
              <w:t xml:space="preserve"> was conducted in consultation with key stakeholders at the national level </w:t>
            </w:r>
            <w:r w:rsidR="00953D41" w:rsidRPr="00166B9C">
              <w:rPr>
                <w:rFonts w:ascii="Times New Roman" w:hAnsi="Times New Roman" w:cs="Times New Roman"/>
                <w:sz w:val="22"/>
                <w:szCs w:val="22"/>
              </w:rPr>
              <w:t>with</w:t>
            </w:r>
            <w:r w:rsidR="009A3549" w:rsidRPr="00166B9C">
              <w:rPr>
                <w:rFonts w:ascii="Times New Roman" w:hAnsi="Times New Roman" w:cs="Times New Roman"/>
                <w:sz w:val="22"/>
                <w:szCs w:val="22"/>
              </w:rPr>
              <w:t xml:space="preserve"> oversight of the </w:t>
            </w:r>
            <w:r w:rsidR="00A84726" w:rsidRPr="00166B9C">
              <w:rPr>
                <w:rFonts w:ascii="Times New Roman" w:hAnsi="Times New Roman" w:cs="Times New Roman"/>
                <w:sz w:val="22"/>
                <w:szCs w:val="22"/>
              </w:rPr>
              <w:t xml:space="preserve">UNICEF </w:t>
            </w:r>
            <w:r w:rsidR="005D6848" w:rsidRPr="00166B9C">
              <w:rPr>
                <w:rFonts w:ascii="Times New Roman" w:hAnsi="Times New Roman" w:cs="Times New Roman"/>
                <w:sz w:val="22"/>
                <w:szCs w:val="22"/>
              </w:rPr>
              <w:t>Middle East</w:t>
            </w:r>
            <w:r w:rsidR="006602E0" w:rsidRPr="00166B9C">
              <w:rPr>
                <w:rFonts w:ascii="Times New Roman" w:hAnsi="Times New Roman" w:cs="Times New Roman"/>
                <w:sz w:val="22"/>
                <w:szCs w:val="22"/>
              </w:rPr>
              <w:t xml:space="preserve"> and</w:t>
            </w:r>
            <w:r w:rsidR="006F40DC" w:rsidRPr="00166B9C">
              <w:rPr>
                <w:rFonts w:ascii="Times New Roman" w:hAnsi="Times New Roman" w:cs="Times New Roman"/>
                <w:sz w:val="22"/>
                <w:szCs w:val="22"/>
              </w:rPr>
              <w:t xml:space="preserve"> North Africa</w:t>
            </w:r>
            <w:r w:rsidR="00C74675" w:rsidRPr="00166B9C">
              <w:rPr>
                <w:rFonts w:ascii="Times New Roman" w:hAnsi="Times New Roman" w:cs="Times New Roman"/>
                <w:sz w:val="22"/>
                <w:szCs w:val="22"/>
              </w:rPr>
              <w:t xml:space="preserve"> </w:t>
            </w:r>
            <w:r w:rsidR="009A3549" w:rsidRPr="00166B9C">
              <w:rPr>
                <w:rFonts w:ascii="Times New Roman" w:hAnsi="Times New Roman" w:cs="Times New Roman"/>
                <w:sz w:val="22"/>
                <w:szCs w:val="22"/>
              </w:rPr>
              <w:t>Office</w:t>
            </w:r>
            <w:r w:rsidR="00563801" w:rsidRPr="00166B9C">
              <w:rPr>
                <w:rFonts w:ascii="Times New Roman" w:hAnsi="Times New Roman" w:cs="Times New Roman"/>
                <w:sz w:val="22"/>
                <w:szCs w:val="22"/>
              </w:rPr>
              <w:t>.</w:t>
            </w:r>
            <w:r w:rsidR="00A84726" w:rsidRPr="00166B9C">
              <w:rPr>
                <w:rFonts w:ascii="Times New Roman" w:hAnsi="Times New Roman" w:cs="Times New Roman"/>
                <w:sz w:val="22"/>
                <w:szCs w:val="22"/>
              </w:rPr>
              <w:t xml:space="preserve"> </w:t>
            </w:r>
            <w:r w:rsidR="002909FF" w:rsidRPr="00166B9C">
              <w:rPr>
                <w:rFonts w:ascii="Times New Roman" w:hAnsi="Times New Roman" w:cs="Times New Roman"/>
                <w:sz w:val="22"/>
                <w:szCs w:val="22"/>
              </w:rPr>
              <w:t>UNICEF Jordan Country Office</w:t>
            </w:r>
            <w:r w:rsidR="00B35B4C" w:rsidRPr="00166B9C">
              <w:rPr>
                <w:rFonts w:ascii="Times New Roman" w:hAnsi="Times New Roman" w:cs="Times New Roman"/>
                <w:sz w:val="22"/>
                <w:szCs w:val="22"/>
              </w:rPr>
              <w:t xml:space="preserve"> (JCO)</w:t>
            </w:r>
            <w:r w:rsidR="002909FF" w:rsidRPr="00166B9C">
              <w:rPr>
                <w:rFonts w:ascii="Times New Roman" w:hAnsi="Times New Roman" w:cs="Times New Roman"/>
                <w:sz w:val="22"/>
                <w:szCs w:val="22"/>
              </w:rPr>
              <w:t xml:space="preserve"> </w:t>
            </w:r>
            <w:r w:rsidR="00FC4889" w:rsidRPr="00166B9C">
              <w:rPr>
                <w:rFonts w:ascii="Times New Roman" w:hAnsi="Times New Roman" w:cs="Times New Roman"/>
                <w:sz w:val="22"/>
                <w:szCs w:val="22"/>
              </w:rPr>
              <w:t xml:space="preserve">senior management </w:t>
            </w:r>
            <w:r w:rsidR="00CC6443" w:rsidRPr="00166B9C">
              <w:rPr>
                <w:rFonts w:ascii="Times New Roman" w:hAnsi="Times New Roman" w:cs="Times New Roman"/>
                <w:sz w:val="22"/>
                <w:szCs w:val="22"/>
              </w:rPr>
              <w:t xml:space="preserve">and selected </w:t>
            </w:r>
            <w:r w:rsidR="002909FF" w:rsidRPr="00166B9C">
              <w:rPr>
                <w:rFonts w:ascii="Times New Roman" w:hAnsi="Times New Roman" w:cs="Times New Roman"/>
                <w:sz w:val="22"/>
                <w:szCs w:val="22"/>
              </w:rPr>
              <w:t xml:space="preserve">team members were </w:t>
            </w:r>
            <w:r w:rsidR="00CF06D0" w:rsidRPr="00166B9C">
              <w:rPr>
                <w:rFonts w:ascii="Times New Roman" w:hAnsi="Times New Roman" w:cs="Times New Roman"/>
                <w:sz w:val="22"/>
                <w:szCs w:val="22"/>
              </w:rPr>
              <w:t xml:space="preserve">engaged in </w:t>
            </w:r>
            <w:r w:rsidR="00CC6443" w:rsidRPr="00166B9C">
              <w:rPr>
                <w:rFonts w:ascii="Times New Roman" w:hAnsi="Times New Roman" w:cs="Times New Roman"/>
                <w:sz w:val="22"/>
                <w:szCs w:val="22"/>
              </w:rPr>
              <w:t>various phases</w:t>
            </w:r>
            <w:r w:rsidR="00CF06D0" w:rsidRPr="00166B9C">
              <w:rPr>
                <w:rFonts w:ascii="Times New Roman" w:hAnsi="Times New Roman" w:cs="Times New Roman"/>
                <w:sz w:val="22"/>
                <w:szCs w:val="22"/>
              </w:rPr>
              <w:t xml:space="preserve"> of the evaluation. </w:t>
            </w:r>
            <w:r w:rsidR="00291424" w:rsidRPr="00166B9C">
              <w:rPr>
                <w:rFonts w:ascii="Times New Roman" w:hAnsi="Times New Roman" w:cs="Times New Roman"/>
                <w:sz w:val="22"/>
                <w:szCs w:val="22"/>
              </w:rPr>
              <w:t xml:space="preserve">Unfortunately, there were considerable delays in the process of conducting the evaluation </w:t>
            </w:r>
            <w:r w:rsidR="00351C20" w:rsidRPr="00166B9C">
              <w:rPr>
                <w:rFonts w:ascii="Times New Roman" w:hAnsi="Times New Roman" w:cs="Times New Roman"/>
                <w:sz w:val="22"/>
                <w:szCs w:val="22"/>
              </w:rPr>
              <w:t>and</w:t>
            </w:r>
            <w:r w:rsidR="00A32E7D" w:rsidRPr="00166B9C">
              <w:rPr>
                <w:rFonts w:ascii="Times New Roman" w:hAnsi="Times New Roman" w:cs="Times New Roman"/>
                <w:sz w:val="22"/>
                <w:szCs w:val="22"/>
              </w:rPr>
              <w:t xml:space="preserve"> in </w:t>
            </w:r>
            <w:r w:rsidR="001F4B01" w:rsidRPr="00166B9C">
              <w:rPr>
                <w:rFonts w:ascii="Times New Roman" w:hAnsi="Times New Roman" w:cs="Times New Roman"/>
                <w:sz w:val="22"/>
                <w:szCs w:val="22"/>
              </w:rPr>
              <w:t xml:space="preserve">receiving the </w:t>
            </w:r>
            <w:r w:rsidR="005C16BC" w:rsidRPr="00166B9C">
              <w:rPr>
                <w:rFonts w:ascii="Times New Roman" w:hAnsi="Times New Roman" w:cs="Times New Roman"/>
                <w:sz w:val="22"/>
                <w:szCs w:val="22"/>
              </w:rPr>
              <w:t>evaluation report</w:t>
            </w:r>
            <w:r w:rsidR="00A52E8A" w:rsidRPr="00166B9C">
              <w:rPr>
                <w:rFonts w:ascii="Times New Roman" w:hAnsi="Times New Roman" w:cs="Times New Roman"/>
                <w:sz w:val="22"/>
                <w:szCs w:val="22"/>
              </w:rPr>
              <w:t xml:space="preserve"> promptly. </w:t>
            </w:r>
            <w:r w:rsidR="009663BC" w:rsidRPr="00166B9C">
              <w:rPr>
                <w:rFonts w:ascii="Times New Roman" w:hAnsi="Times New Roman" w:cs="Times New Roman"/>
                <w:sz w:val="22"/>
                <w:szCs w:val="22"/>
              </w:rPr>
              <w:t xml:space="preserve">Hence, the </w:t>
            </w:r>
            <w:r w:rsidR="00C6367A" w:rsidRPr="00166B9C">
              <w:rPr>
                <w:rFonts w:ascii="Times New Roman" w:hAnsi="Times New Roman" w:cs="Times New Roman"/>
                <w:sz w:val="22"/>
                <w:szCs w:val="22"/>
              </w:rPr>
              <w:t>development of the new CPD</w:t>
            </w:r>
            <w:r w:rsidR="00500E2D" w:rsidRPr="00166B9C">
              <w:rPr>
                <w:rFonts w:ascii="Times New Roman" w:hAnsi="Times New Roman" w:cs="Times New Roman"/>
                <w:sz w:val="22"/>
                <w:szCs w:val="22"/>
              </w:rPr>
              <w:t xml:space="preserve"> 2023-2027</w:t>
            </w:r>
            <w:r w:rsidR="00C6367A" w:rsidRPr="00166B9C">
              <w:rPr>
                <w:rFonts w:ascii="Times New Roman" w:hAnsi="Times New Roman" w:cs="Times New Roman"/>
                <w:sz w:val="22"/>
                <w:szCs w:val="22"/>
              </w:rPr>
              <w:t xml:space="preserve"> relied on</w:t>
            </w:r>
            <w:r w:rsidR="005833DD" w:rsidRPr="00166B9C">
              <w:rPr>
                <w:rFonts w:ascii="Times New Roman" w:hAnsi="Times New Roman" w:cs="Times New Roman"/>
                <w:sz w:val="22"/>
                <w:szCs w:val="22"/>
              </w:rPr>
              <w:t xml:space="preserve"> </w:t>
            </w:r>
            <w:r w:rsidR="00351C20" w:rsidRPr="00166B9C">
              <w:rPr>
                <w:rFonts w:ascii="Times New Roman" w:hAnsi="Times New Roman" w:cs="Times New Roman"/>
                <w:sz w:val="22"/>
                <w:szCs w:val="22"/>
              </w:rPr>
              <w:t xml:space="preserve">(i) </w:t>
            </w:r>
            <w:r w:rsidR="005833DD" w:rsidRPr="00166B9C">
              <w:rPr>
                <w:rFonts w:ascii="Times New Roman" w:hAnsi="Times New Roman" w:cs="Times New Roman"/>
                <w:sz w:val="22"/>
                <w:szCs w:val="22"/>
              </w:rPr>
              <w:t>the</w:t>
            </w:r>
            <w:r w:rsidR="00291424" w:rsidRPr="00166B9C">
              <w:rPr>
                <w:rFonts w:ascii="Times New Roman" w:hAnsi="Times New Roman" w:cs="Times New Roman"/>
                <w:sz w:val="22"/>
                <w:szCs w:val="22"/>
              </w:rPr>
              <w:t xml:space="preserve"> preliminary findings </w:t>
            </w:r>
            <w:r w:rsidR="00BB3CEE" w:rsidRPr="00166B9C">
              <w:rPr>
                <w:rFonts w:ascii="Times New Roman" w:hAnsi="Times New Roman" w:cs="Times New Roman"/>
                <w:sz w:val="22"/>
                <w:szCs w:val="22"/>
              </w:rPr>
              <w:t xml:space="preserve">of the </w:t>
            </w:r>
            <w:r w:rsidR="00500E2D" w:rsidRPr="00166B9C">
              <w:rPr>
                <w:rFonts w:ascii="Times New Roman" w:hAnsi="Times New Roman" w:cs="Times New Roman"/>
                <w:sz w:val="22"/>
                <w:szCs w:val="22"/>
              </w:rPr>
              <w:t xml:space="preserve">CPE </w:t>
            </w:r>
            <w:r w:rsidR="00BB3CEE" w:rsidRPr="00166B9C">
              <w:rPr>
                <w:rFonts w:ascii="Times New Roman" w:hAnsi="Times New Roman" w:cs="Times New Roman"/>
                <w:sz w:val="22"/>
                <w:szCs w:val="22"/>
              </w:rPr>
              <w:t xml:space="preserve">evaluation </w:t>
            </w:r>
            <w:r w:rsidR="005833DD" w:rsidRPr="00166B9C">
              <w:rPr>
                <w:rFonts w:ascii="Times New Roman" w:hAnsi="Times New Roman" w:cs="Times New Roman"/>
                <w:sz w:val="22"/>
                <w:szCs w:val="22"/>
              </w:rPr>
              <w:t>which were sh</w:t>
            </w:r>
            <w:r w:rsidR="00291424" w:rsidRPr="00166B9C">
              <w:rPr>
                <w:rFonts w:ascii="Times New Roman" w:hAnsi="Times New Roman" w:cs="Times New Roman"/>
                <w:sz w:val="22"/>
                <w:szCs w:val="22"/>
              </w:rPr>
              <w:t>ared with JCO</w:t>
            </w:r>
            <w:r w:rsidR="00BB3CEE" w:rsidRPr="00166B9C">
              <w:rPr>
                <w:rFonts w:ascii="Times New Roman" w:hAnsi="Times New Roman" w:cs="Times New Roman"/>
                <w:sz w:val="22"/>
                <w:szCs w:val="22"/>
              </w:rPr>
              <w:t xml:space="preserve"> and (ii)</w:t>
            </w:r>
            <w:r w:rsidR="00DB778F" w:rsidRPr="00166B9C">
              <w:rPr>
                <w:rFonts w:ascii="Times New Roman" w:hAnsi="Times New Roman" w:cs="Times New Roman"/>
                <w:sz w:val="22"/>
                <w:szCs w:val="22"/>
              </w:rPr>
              <w:t xml:space="preserve"> </w:t>
            </w:r>
            <w:r w:rsidR="00BB3CEE" w:rsidRPr="00166B9C">
              <w:rPr>
                <w:rFonts w:ascii="Times New Roman" w:hAnsi="Times New Roman" w:cs="Times New Roman"/>
                <w:sz w:val="22"/>
                <w:szCs w:val="22"/>
              </w:rPr>
              <w:t>the e</w:t>
            </w:r>
            <w:r w:rsidR="00291424" w:rsidRPr="00166B9C">
              <w:rPr>
                <w:rFonts w:ascii="Times New Roman" w:hAnsi="Times New Roman" w:cs="Times New Roman"/>
                <w:sz w:val="22"/>
                <w:szCs w:val="22"/>
              </w:rPr>
              <w:t>vidence</w:t>
            </w:r>
            <w:r w:rsidR="002036A3" w:rsidRPr="00166B9C">
              <w:rPr>
                <w:rFonts w:ascii="Times New Roman" w:hAnsi="Times New Roman" w:cs="Times New Roman"/>
                <w:sz w:val="22"/>
                <w:szCs w:val="22"/>
              </w:rPr>
              <w:t xml:space="preserve">, </w:t>
            </w:r>
            <w:r w:rsidR="008F1B4D" w:rsidRPr="00166B9C">
              <w:rPr>
                <w:rFonts w:ascii="Times New Roman" w:hAnsi="Times New Roman" w:cs="Times New Roman"/>
                <w:sz w:val="22"/>
                <w:szCs w:val="22"/>
              </w:rPr>
              <w:t xml:space="preserve">findings and recommendations from </w:t>
            </w:r>
            <w:r w:rsidR="004233C9" w:rsidRPr="00166B9C">
              <w:rPr>
                <w:rFonts w:ascii="Times New Roman" w:hAnsi="Times New Roman" w:cs="Times New Roman"/>
                <w:sz w:val="22"/>
                <w:szCs w:val="22"/>
              </w:rPr>
              <w:t>s</w:t>
            </w:r>
            <w:r w:rsidR="00291424" w:rsidRPr="00166B9C">
              <w:rPr>
                <w:rFonts w:ascii="Times New Roman" w:hAnsi="Times New Roman" w:cs="Times New Roman"/>
                <w:sz w:val="22"/>
                <w:szCs w:val="22"/>
              </w:rPr>
              <w:t>ectoral evaluations</w:t>
            </w:r>
            <w:r w:rsidR="008F1B4D" w:rsidRPr="00166B9C">
              <w:rPr>
                <w:rFonts w:ascii="Times New Roman" w:hAnsi="Times New Roman" w:cs="Times New Roman"/>
                <w:sz w:val="22"/>
                <w:szCs w:val="22"/>
              </w:rPr>
              <w:t xml:space="preserve"> conducted</w:t>
            </w:r>
            <w:r w:rsidR="00345345" w:rsidRPr="00166B9C">
              <w:rPr>
                <w:rFonts w:ascii="Times New Roman" w:hAnsi="Times New Roman" w:cs="Times New Roman"/>
                <w:sz w:val="22"/>
                <w:szCs w:val="22"/>
              </w:rPr>
              <w:t>.</w:t>
            </w:r>
            <w:r w:rsidR="00C416BE" w:rsidRPr="00166B9C">
              <w:rPr>
                <w:rFonts w:ascii="Times New Roman" w:hAnsi="Times New Roman" w:cs="Times New Roman"/>
                <w:sz w:val="22"/>
                <w:szCs w:val="22"/>
              </w:rPr>
              <w:t xml:space="preserve"> </w:t>
            </w:r>
            <w:r w:rsidR="0053020B" w:rsidRPr="00166B9C">
              <w:rPr>
                <w:rFonts w:ascii="Times New Roman" w:hAnsi="Times New Roman" w:cs="Times New Roman"/>
                <w:sz w:val="22"/>
                <w:szCs w:val="22"/>
              </w:rPr>
              <w:t>UNICEF senior management agree</w:t>
            </w:r>
            <w:r w:rsidR="008F72E5" w:rsidRPr="00166B9C">
              <w:rPr>
                <w:rFonts w:ascii="Times New Roman" w:hAnsi="Times New Roman" w:cs="Times New Roman"/>
                <w:sz w:val="22"/>
                <w:szCs w:val="22"/>
              </w:rPr>
              <w:t>s</w:t>
            </w:r>
            <w:r w:rsidR="0053020B" w:rsidRPr="00166B9C">
              <w:rPr>
                <w:rFonts w:ascii="Times New Roman" w:hAnsi="Times New Roman" w:cs="Times New Roman"/>
                <w:sz w:val="22"/>
                <w:szCs w:val="22"/>
              </w:rPr>
              <w:t xml:space="preserve"> with recommendations 1,</w:t>
            </w:r>
            <w:r w:rsidR="00130592" w:rsidRPr="00166B9C">
              <w:rPr>
                <w:rFonts w:ascii="Times New Roman" w:hAnsi="Times New Roman" w:cs="Times New Roman"/>
                <w:sz w:val="22"/>
                <w:szCs w:val="22"/>
              </w:rPr>
              <w:t xml:space="preserve"> </w:t>
            </w:r>
            <w:r w:rsidR="0053020B" w:rsidRPr="00166B9C">
              <w:rPr>
                <w:rFonts w:ascii="Times New Roman" w:hAnsi="Times New Roman" w:cs="Times New Roman"/>
                <w:sz w:val="22"/>
                <w:szCs w:val="22"/>
              </w:rPr>
              <w:t>3, 4, and 5 and partially agree</w:t>
            </w:r>
            <w:r w:rsidR="008F72E5" w:rsidRPr="00166B9C">
              <w:rPr>
                <w:rFonts w:ascii="Times New Roman" w:hAnsi="Times New Roman" w:cs="Times New Roman"/>
                <w:sz w:val="22"/>
                <w:szCs w:val="22"/>
              </w:rPr>
              <w:t>s</w:t>
            </w:r>
            <w:r w:rsidR="0053020B" w:rsidRPr="00166B9C">
              <w:rPr>
                <w:rFonts w:ascii="Times New Roman" w:hAnsi="Times New Roman" w:cs="Times New Roman"/>
                <w:sz w:val="22"/>
                <w:szCs w:val="22"/>
              </w:rPr>
              <w:t xml:space="preserve"> with recommendation 2.</w:t>
            </w:r>
            <w:r w:rsidR="00BB3CEE" w:rsidRPr="00166B9C">
              <w:rPr>
                <w:rFonts w:ascii="Times New Roman" w:hAnsi="Times New Roman" w:cs="Times New Roman"/>
                <w:sz w:val="22"/>
                <w:szCs w:val="22"/>
              </w:rPr>
              <w:t xml:space="preserve"> </w:t>
            </w:r>
          </w:p>
          <w:p w14:paraId="39C5C6C2" w14:textId="05512D8B" w:rsidR="001832C6" w:rsidRPr="00166B9C" w:rsidRDefault="001832C6" w:rsidP="00C951A3">
            <w:pPr>
              <w:pStyle w:val="Default"/>
              <w:jc w:val="both"/>
              <w:rPr>
                <w:rFonts w:ascii="Times New Roman" w:hAnsi="Times New Roman" w:cs="Times New Roman"/>
                <w:sz w:val="22"/>
                <w:szCs w:val="22"/>
              </w:rPr>
            </w:pPr>
          </w:p>
          <w:p w14:paraId="2CC5488F" w14:textId="59D558DF" w:rsidR="00C32FB8" w:rsidRPr="00166B9C" w:rsidRDefault="00A85693" w:rsidP="00C951A3">
            <w:pPr>
              <w:pStyle w:val="Default"/>
              <w:jc w:val="both"/>
              <w:rPr>
                <w:rFonts w:ascii="Times New Roman" w:hAnsi="Times New Roman" w:cs="Times New Roman"/>
                <w:sz w:val="22"/>
                <w:szCs w:val="22"/>
              </w:rPr>
            </w:pPr>
            <w:r w:rsidRPr="00166B9C">
              <w:rPr>
                <w:rFonts w:ascii="Times New Roman" w:hAnsi="Times New Roman" w:cs="Times New Roman"/>
                <w:b/>
                <w:bCs/>
                <w:sz w:val="27"/>
                <w:szCs w:val="27"/>
              </w:rPr>
              <w:t xml:space="preserve">Planned Use of Evaluation: </w:t>
            </w:r>
            <w:r w:rsidR="0089367D" w:rsidRPr="00166B9C">
              <w:rPr>
                <w:rFonts w:ascii="Times New Roman" w:hAnsi="Times New Roman" w:cs="Times New Roman"/>
              </w:rPr>
              <w:t>C</w:t>
            </w:r>
            <w:r w:rsidR="0089367D" w:rsidRPr="00166B9C">
              <w:rPr>
                <w:rFonts w:ascii="Times New Roman" w:hAnsi="Times New Roman" w:cs="Times New Roman"/>
                <w:sz w:val="22"/>
                <w:szCs w:val="22"/>
              </w:rPr>
              <w:t>oncerning the evaluation use, core elements of the recommendations were integrated into the formulation of the 2023-2037 CPD. In terms</w:t>
            </w:r>
            <w:r w:rsidR="00557632" w:rsidRPr="00166B9C">
              <w:rPr>
                <w:rFonts w:ascii="Times New Roman" w:hAnsi="Times New Roman" w:cs="Times New Roman"/>
                <w:sz w:val="22"/>
                <w:szCs w:val="22"/>
              </w:rPr>
              <w:t xml:space="preserve"> of</w:t>
            </w:r>
            <w:r w:rsidR="0089367D" w:rsidRPr="00166B9C">
              <w:rPr>
                <w:rFonts w:ascii="Times New Roman" w:hAnsi="Times New Roman" w:cs="Times New Roman"/>
                <w:sz w:val="22"/>
                <w:szCs w:val="22"/>
              </w:rPr>
              <w:t xml:space="preserve"> systematically link</w:t>
            </w:r>
            <w:r w:rsidR="001D7F80" w:rsidRPr="00166B9C">
              <w:rPr>
                <w:rFonts w:ascii="Times New Roman" w:hAnsi="Times New Roman" w:cs="Times New Roman"/>
                <w:sz w:val="22"/>
                <w:szCs w:val="22"/>
              </w:rPr>
              <w:t xml:space="preserve">ing </w:t>
            </w:r>
            <w:r w:rsidR="0089367D" w:rsidRPr="00166B9C">
              <w:rPr>
                <w:rFonts w:ascii="Times New Roman" w:hAnsi="Times New Roman" w:cs="Times New Roman"/>
                <w:sz w:val="22"/>
                <w:szCs w:val="22"/>
              </w:rPr>
              <w:t>analysis, planning and monitoring of results and financing</w:t>
            </w:r>
            <w:r w:rsidR="00572439" w:rsidRPr="00166B9C">
              <w:rPr>
                <w:rFonts w:ascii="Times New Roman" w:hAnsi="Times New Roman" w:cs="Times New Roman"/>
                <w:sz w:val="22"/>
                <w:szCs w:val="22"/>
              </w:rPr>
              <w:t xml:space="preserve"> recommendation</w:t>
            </w:r>
            <w:r w:rsidR="0089367D" w:rsidRPr="00166B9C">
              <w:rPr>
                <w:rFonts w:ascii="Times New Roman" w:hAnsi="Times New Roman" w:cs="Times New Roman"/>
                <w:sz w:val="22"/>
                <w:szCs w:val="22"/>
              </w:rPr>
              <w:t xml:space="preserve">s, </w:t>
            </w:r>
            <w:r w:rsidR="00BB5C7E" w:rsidRPr="00166B9C">
              <w:rPr>
                <w:rFonts w:ascii="Times New Roman" w:hAnsi="Times New Roman" w:cs="Times New Roman"/>
                <w:sz w:val="22"/>
                <w:szCs w:val="22"/>
              </w:rPr>
              <w:t>m</w:t>
            </w:r>
            <w:r w:rsidR="0089367D" w:rsidRPr="00166B9C">
              <w:rPr>
                <w:rFonts w:ascii="Times New Roman" w:hAnsi="Times New Roman" w:cs="Times New Roman"/>
                <w:sz w:val="22"/>
                <w:szCs w:val="22"/>
              </w:rPr>
              <w:t xml:space="preserve">onitoring and </w:t>
            </w:r>
            <w:r w:rsidR="00BB5C7E" w:rsidRPr="00166B9C">
              <w:rPr>
                <w:rFonts w:ascii="Times New Roman" w:hAnsi="Times New Roman" w:cs="Times New Roman"/>
                <w:sz w:val="22"/>
                <w:szCs w:val="22"/>
              </w:rPr>
              <w:t>e</w:t>
            </w:r>
            <w:r w:rsidR="0089367D" w:rsidRPr="00166B9C">
              <w:rPr>
                <w:rFonts w:ascii="Times New Roman" w:hAnsi="Times New Roman" w:cs="Times New Roman"/>
                <w:sz w:val="22"/>
                <w:szCs w:val="22"/>
              </w:rPr>
              <w:t xml:space="preserve">valuation are key areas of focus </w:t>
            </w:r>
            <w:r w:rsidR="00CA1439" w:rsidRPr="00166B9C">
              <w:rPr>
                <w:rFonts w:ascii="Times New Roman" w:hAnsi="Times New Roman" w:cs="Times New Roman"/>
                <w:sz w:val="22"/>
                <w:szCs w:val="22"/>
              </w:rPr>
              <w:t>i</w:t>
            </w:r>
            <w:r w:rsidR="0089367D" w:rsidRPr="00166B9C">
              <w:rPr>
                <w:rFonts w:ascii="Times New Roman" w:hAnsi="Times New Roman" w:cs="Times New Roman"/>
                <w:sz w:val="22"/>
                <w:szCs w:val="22"/>
              </w:rPr>
              <w:t>n the new</w:t>
            </w:r>
            <w:r w:rsidR="00CA1439" w:rsidRPr="00166B9C">
              <w:rPr>
                <w:rFonts w:ascii="Times New Roman" w:hAnsi="Times New Roman" w:cs="Times New Roman"/>
                <w:sz w:val="22"/>
                <w:szCs w:val="22"/>
              </w:rPr>
              <w:t xml:space="preserve"> </w:t>
            </w:r>
            <w:r w:rsidR="0089367D" w:rsidRPr="00166B9C">
              <w:rPr>
                <w:rFonts w:ascii="Times New Roman" w:hAnsi="Times New Roman" w:cs="Times New Roman"/>
                <w:sz w:val="22"/>
                <w:szCs w:val="22"/>
              </w:rPr>
              <w:t>CPD</w:t>
            </w:r>
            <w:r w:rsidR="00F925EB" w:rsidRPr="00166B9C">
              <w:rPr>
                <w:rFonts w:ascii="Times New Roman" w:hAnsi="Times New Roman" w:cs="Times New Roman"/>
                <w:sz w:val="22"/>
                <w:szCs w:val="22"/>
              </w:rPr>
              <w:t xml:space="preserve">. Moreover, the </w:t>
            </w:r>
            <w:r w:rsidR="00E33BCB" w:rsidRPr="00166B9C">
              <w:rPr>
                <w:rFonts w:ascii="Times New Roman" w:hAnsi="Times New Roman" w:cs="Times New Roman"/>
                <w:sz w:val="22"/>
                <w:szCs w:val="22"/>
              </w:rPr>
              <w:t xml:space="preserve">new </w:t>
            </w:r>
            <w:r w:rsidR="00F925EB" w:rsidRPr="00166B9C">
              <w:rPr>
                <w:rFonts w:ascii="Times New Roman" w:hAnsi="Times New Roman" w:cs="Times New Roman"/>
                <w:sz w:val="22"/>
                <w:szCs w:val="22"/>
              </w:rPr>
              <w:t xml:space="preserve">CPD </w:t>
            </w:r>
            <w:r w:rsidR="00E33BCB" w:rsidRPr="00166B9C">
              <w:rPr>
                <w:rFonts w:ascii="Times New Roman" w:hAnsi="Times New Roman" w:cs="Times New Roman"/>
                <w:sz w:val="22"/>
                <w:szCs w:val="22"/>
              </w:rPr>
              <w:t>continue</w:t>
            </w:r>
            <w:r w:rsidR="00237FA7" w:rsidRPr="00166B9C">
              <w:rPr>
                <w:rFonts w:ascii="Times New Roman" w:hAnsi="Times New Roman" w:cs="Times New Roman"/>
                <w:sz w:val="22"/>
                <w:szCs w:val="22"/>
              </w:rPr>
              <w:t>s</w:t>
            </w:r>
            <w:r w:rsidR="00E33BCB" w:rsidRPr="00166B9C">
              <w:rPr>
                <w:rFonts w:ascii="Times New Roman" w:hAnsi="Times New Roman" w:cs="Times New Roman"/>
                <w:sz w:val="22"/>
                <w:szCs w:val="22"/>
              </w:rPr>
              <w:t xml:space="preserve"> to </w:t>
            </w:r>
            <w:r w:rsidR="0089367D" w:rsidRPr="00166B9C">
              <w:rPr>
                <w:rFonts w:ascii="Times New Roman" w:hAnsi="Times New Roman" w:cs="Times New Roman"/>
                <w:sz w:val="22"/>
                <w:szCs w:val="22"/>
              </w:rPr>
              <w:t>emphasi</w:t>
            </w:r>
            <w:r w:rsidR="00E33BCB" w:rsidRPr="00166B9C">
              <w:rPr>
                <w:rFonts w:ascii="Times New Roman" w:hAnsi="Times New Roman" w:cs="Times New Roman"/>
                <w:sz w:val="22"/>
                <w:szCs w:val="22"/>
              </w:rPr>
              <w:t xml:space="preserve">ze the </w:t>
            </w:r>
            <w:r w:rsidR="0089367D" w:rsidRPr="00166B9C">
              <w:rPr>
                <w:rFonts w:ascii="Times New Roman" w:hAnsi="Times New Roman" w:cs="Times New Roman"/>
                <w:sz w:val="22"/>
                <w:szCs w:val="22"/>
              </w:rPr>
              <w:t xml:space="preserve">cross-sectoral and intersectoral synergies, shifting wherever possible from </w:t>
            </w:r>
            <w:r w:rsidR="00364081" w:rsidRPr="00166B9C">
              <w:rPr>
                <w:rFonts w:ascii="Times New Roman" w:hAnsi="Times New Roman" w:cs="Times New Roman"/>
                <w:sz w:val="22"/>
                <w:szCs w:val="22"/>
              </w:rPr>
              <w:t xml:space="preserve">partnering with </w:t>
            </w:r>
            <w:r w:rsidR="001358CA" w:rsidRPr="00166B9C">
              <w:rPr>
                <w:rFonts w:ascii="Times New Roman" w:hAnsi="Times New Roman" w:cs="Times New Roman"/>
                <w:sz w:val="22"/>
                <w:szCs w:val="22"/>
              </w:rPr>
              <w:t xml:space="preserve">international </w:t>
            </w:r>
            <w:r w:rsidR="00364081" w:rsidRPr="00166B9C">
              <w:rPr>
                <w:rFonts w:ascii="Times New Roman" w:hAnsi="Times New Roman" w:cs="Times New Roman"/>
                <w:sz w:val="22"/>
                <w:szCs w:val="22"/>
              </w:rPr>
              <w:t xml:space="preserve">organizations to </w:t>
            </w:r>
            <w:r w:rsidR="00C90861" w:rsidRPr="00166B9C">
              <w:rPr>
                <w:rFonts w:ascii="Times New Roman" w:hAnsi="Times New Roman" w:cs="Times New Roman"/>
                <w:sz w:val="22"/>
                <w:szCs w:val="22"/>
              </w:rPr>
              <w:t>national</w:t>
            </w:r>
            <w:r w:rsidR="0089367D" w:rsidRPr="00166B9C">
              <w:rPr>
                <w:rFonts w:ascii="Times New Roman" w:hAnsi="Times New Roman" w:cs="Times New Roman"/>
                <w:sz w:val="22"/>
                <w:szCs w:val="22"/>
              </w:rPr>
              <w:t xml:space="preserve"> and community-based</w:t>
            </w:r>
            <w:r w:rsidR="00145656" w:rsidRPr="00166B9C">
              <w:rPr>
                <w:rFonts w:ascii="Times New Roman" w:hAnsi="Times New Roman" w:cs="Times New Roman"/>
                <w:sz w:val="22"/>
                <w:szCs w:val="22"/>
              </w:rPr>
              <w:t xml:space="preserve"> organizations</w:t>
            </w:r>
            <w:r w:rsidR="00A015F4" w:rsidRPr="00166B9C">
              <w:rPr>
                <w:rFonts w:ascii="Times New Roman" w:hAnsi="Times New Roman" w:cs="Times New Roman"/>
                <w:sz w:val="22"/>
                <w:szCs w:val="22"/>
              </w:rPr>
              <w:t xml:space="preserve"> as well as </w:t>
            </w:r>
            <w:r w:rsidR="00EC0AB0" w:rsidRPr="00166B9C">
              <w:rPr>
                <w:rFonts w:ascii="Times New Roman" w:hAnsi="Times New Roman" w:cs="Times New Roman"/>
                <w:sz w:val="22"/>
                <w:szCs w:val="22"/>
              </w:rPr>
              <w:t>working directly with the government</w:t>
            </w:r>
            <w:r w:rsidR="0089367D" w:rsidRPr="00166B9C">
              <w:rPr>
                <w:rFonts w:ascii="Times New Roman" w:hAnsi="Times New Roman" w:cs="Times New Roman"/>
                <w:sz w:val="22"/>
                <w:szCs w:val="22"/>
              </w:rPr>
              <w:t>.</w:t>
            </w:r>
            <w:r w:rsidR="001D7F80" w:rsidRPr="00166B9C">
              <w:rPr>
                <w:rFonts w:ascii="Times New Roman" w:hAnsi="Times New Roman" w:cs="Times New Roman"/>
                <w:sz w:val="22"/>
                <w:szCs w:val="22"/>
              </w:rPr>
              <w:t xml:space="preserve"> </w:t>
            </w:r>
            <w:r w:rsidR="0089367D" w:rsidRPr="00166B9C">
              <w:rPr>
                <w:rFonts w:ascii="Times New Roman" w:hAnsi="Times New Roman" w:cs="Times New Roman"/>
                <w:sz w:val="22"/>
                <w:szCs w:val="22"/>
              </w:rPr>
              <w:t xml:space="preserve">The programmatic strategy </w:t>
            </w:r>
            <w:r w:rsidR="00EC0AB0" w:rsidRPr="00166B9C">
              <w:rPr>
                <w:rFonts w:ascii="Times New Roman" w:hAnsi="Times New Roman" w:cs="Times New Roman"/>
                <w:sz w:val="22"/>
                <w:szCs w:val="22"/>
              </w:rPr>
              <w:t>focuses</w:t>
            </w:r>
            <w:r w:rsidR="0089367D" w:rsidRPr="00166B9C">
              <w:rPr>
                <w:rFonts w:ascii="Times New Roman" w:hAnsi="Times New Roman" w:cs="Times New Roman"/>
                <w:sz w:val="22"/>
                <w:szCs w:val="22"/>
              </w:rPr>
              <w:t xml:space="preserve"> on </w:t>
            </w:r>
            <w:r w:rsidR="00DB00B0" w:rsidRPr="00166B9C">
              <w:rPr>
                <w:rFonts w:ascii="Times New Roman" w:hAnsi="Times New Roman" w:cs="Times New Roman"/>
                <w:sz w:val="22"/>
                <w:szCs w:val="22"/>
              </w:rPr>
              <w:t xml:space="preserve">system </w:t>
            </w:r>
            <w:r w:rsidR="0089367D" w:rsidRPr="00166B9C">
              <w:rPr>
                <w:rFonts w:ascii="Times New Roman" w:hAnsi="Times New Roman" w:cs="Times New Roman"/>
                <w:sz w:val="22"/>
                <w:szCs w:val="22"/>
              </w:rPr>
              <w:t xml:space="preserve">strengthening and </w:t>
            </w:r>
            <w:r w:rsidRPr="00166B9C">
              <w:rPr>
                <w:rFonts w:ascii="Times New Roman" w:hAnsi="Times New Roman" w:cs="Times New Roman"/>
                <w:sz w:val="22"/>
                <w:szCs w:val="22"/>
              </w:rPr>
              <w:t xml:space="preserve">utilizing </w:t>
            </w:r>
            <w:r w:rsidR="0089367D" w:rsidRPr="00166B9C">
              <w:rPr>
                <w:rFonts w:ascii="Times New Roman" w:hAnsi="Times New Roman" w:cs="Times New Roman"/>
                <w:sz w:val="22"/>
                <w:szCs w:val="22"/>
              </w:rPr>
              <w:t>evidence</w:t>
            </w:r>
            <w:r w:rsidRPr="00166B9C">
              <w:rPr>
                <w:rFonts w:ascii="Times New Roman" w:hAnsi="Times New Roman" w:cs="Times New Roman"/>
                <w:sz w:val="22"/>
                <w:szCs w:val="22"/>
              </w:rPr>
              <w:t xml:space="preserve"> for influencing </w:t>
            </w:r>
            <w:r w:rsidR="0089367D" w:rsidRPr="00166B9C">
              <w:rPr>
                <w:rFonts w:ascii="Times New Roman" w:hAnsi="Times New Roman" w:cs="Times New Roman"/>
                <w:sz w:val="22"/>
                <w:szCs w:val="22"/>
              </w:rPr>
              <w:t>policy change</w:t>
            </w:r>
            <w:r w:rsidRPr="00166B9C">
              <w:rPr>
                <w:rFonts w:ascii="Times New Roman" w:hAnsi="Times New Roman" w:cs="Times New Roman"/>
                <w:sz w:val="22"/>
                <w:szCs w:val="22"/>
              </w:rPr>
              <w:t>s</w:t>
            </w:r>
            <w:r w:rsidR="0089367D" w:rsidRPr="00166B9C">
              <w:rPr>
                <w:rFonts w:ascii="Times New Roman" w:hAnsi="Times New Roman" w:cs="Times New Roman"/>
                <w:sz w:val="22"/>
                <w:szCs w:val="22"/>
              </w:rPr>
              <w:t>. </w:t>
            </w:r>
          </w:p>
          <w:p w14:paraId="0D6261AB" w14:textId="2E81767A" w:rsidR="00C32FB8" w:rsidRPr="00166B9C" w:rsidRDefault="00C32FB8" w:rsidP="00C951A3">
            <w:pPr>
              <w:pStyle w:val="Default"/>
              <w:jc w:val="both"/>
              <w:rPr>
                <w:rFonts w:ascii="Times New Roman" w:hAnsi="Times New Roman" w:cs="Times New Roman"/>
                <w:sz w:val="22"/>
                <w:szCs w:val="22"/>
              </w:rPr>
            </w:pPr>
          </w:p>
          <w:p w14:paraId="58AF331B" w14:textId="598B8BA3" w:rsidR="00DF3B19" w:rsidRPr="00166B9C" w:rsidRDefault="00A85693" w:rsidP="00C951A3">
            <w:pPr>
              <w:pStyle w:val="Default"/>
              <w:jc w:val="both"/>
              <w:rPr>
                <w:rFonts w:ascii="Times New Roman" w:hAnsi="Times New Roman" w:cs="Times New Roman"/>
                <w:sz w:val="22"/>
                <w:szCs w:val="22"/>
              </w:rPr>
            </w:pPr>
            <w:r w:rsidRPr="00166B9C">
              <w:rPr>
                <w:rFonts w:ascii="Times New Roman" w:hAnsi="Times New Roman" w:cs="Times New Roman"/>
                <w:sz w:val="22"/>
                <w:szCs w:val="22"/>
              </w:rPr>
              <w:t xml:space="preserve">Considering the </w:t>
            </w:r>
            <w:r w:rsidR="007F2C69" w:rsidRPr="00166B9C">
              <w:rPr>
                <w:rFonts w:ascii="Times New Roman" w:hAnsi="Times New Roman" w:cs="Times New Roman"/>
                <w:sz w:val="22"/>
                <w:szCs w:val="22"/>
              </w:rPr>
              <w:t>n</w:t>
            </w:r>
            <w:r w:rsidRPr="00166B9C">
              <w:rPr>
                <w:rFonts w:ascii="Times New Roman" w:hAnsi="Times New Roman" w:cs="Times New Roman"/>
                <w:sz w:val="22"/>
                <w:szCs w:val="22"/>
              </w:rPr>
              <w:t xml:space="preserve">exus programming </w:t>
            </w:r>
            <w:r w:rsidR="00465C6F" w:rsidRPr="00166B9C">
              <w:rPr>
                <w:rFonts w:ascii="Times New Roman" w:hAnsi="Times New Roman" w:cs="Times New Roman"/>
                <w:sz w:val="22"/>
                <w:szCs w:val="22"/>
              </w:rPr>
              <w:t>evaluation</w:t>
            </w:r>
            <w:r w:rsidRPr="00166B9C">
              <w:rPr>
                <w:rFonts w:ascii="Times New Roman" w:hAnsi="Times New Roman" w:cs="Times New Roman"/>
                <w:sz w:val="22"/>
                <w:szCs w:val="22"/>
              </w:rPr>
              <w:t xml:space="preserve"> recommendation, </w:t>
            </w:r>
            <w:r w:rsidR="00E87CB3" w:rsidRPr="00166B9C">
              <w:rPr>
                <w:rFonts w:ascii="Times New Roman" w:hAnsi="Times New Roman" w:cs="Times New Roman"/>
                <w:sz w:val="22"/>
                <w:szCs w:val="22"/>
              </w:rPr>
              <w:t xml:space="preserve">the </w:t>
            </w:r>
            <w:r w:rsidR="001D57E2" w:rsidRPr="00166B9C">
              <w:rPr>
                <w:rFonts w:ascii="Times New Roman" w:hAnsi="Times New Roman" w:cs="Times New Roman"/>
                <w:sz w:val="22"/>
                <w:szCs w:val="22"/>
              </w:rPr>
              <w:t>new</w:t>
            </w:r>
            <w:r w:rsidR="00E87CB3" w:rsidRPr="00166B9C">
              <w:rPr>
                <w:rFonts w:ascii="Times New Roman" w:hAnsi="Times New Roman" w:cs="Times New Roman"/>
                <w:sz w:val="22"/>
                <w:szCs w:val="22"/>
              </w:rPr>
              <w:t xml:space="preserve"> 2023-2037 </w:t>
            </w:r>
            <w:r w:rsidRPr="00166B9C">
              <w:rPr>
                <w:rFonts w:ascii="Times New Roman" w:hAnsi="Times New Roman" w:cs="Times New Roman"/>
                <w:sz w:val="22"/>
                <w:szCs w:val="22"/>
              </w:rPr>
              <w:t>CPD</w:t>
            </w:r>
            <w:r w:rsidR="00E87CB3" w:rsidRPr="00166B9C">
              <w:rPr>
                <w:rFonts w:ascii="Times New Roman" w:hAnsi="Times New Roman" w:cs="Times New Roman"/>
                <w:sz w:val="22"/>
                <w:szCs w:val="22"/>
              </w:rPr>
              <w:t xml:space="preserve"> </w:t>
            </w:r>
            <w:r w:rsidR="006476AB" w:rsidRPr="00166B9C">
              <w:rPr>
                <w:rFonts w:ascii="Times New Roman" w:hAnsi="Times New Roman" w:cs="Times New Roman"/>
                <w:sz w:val="22"/>
                <w:szCs w:val="22"/>
              </w:rPr>
              <w:t xml:space="preserve">continues to strengthen the </w:t>
            </w:r>
            <w:r w:rsidR="007837D8" w:rsidRPr="00166B9C">
              <w:rPr>
                <w:rFonts w:ascii="Times New Roman" w:hAnsi="Times New Roman" w:cs="Times New Roman"/>
                <w:sz w:val="22"/>
                <w:szCs w:val="22"/>
              </w:rPr>
              <w:t xml:space="preserve">aspects of </w:t>
            </w:r>
            <w:r w:rsidRPr="00166B9C">
              <w:rPr>
                <w:rFonts w:ascii="Times New Roman" w:hAnsi="Times New Roman" w:cs="Times New Roman"/>
                <w:sz w:val="22"/>
                <w:szCs w:val="22"/>
              </w:rPr>
              <w:t>humanitarian/development</w:t>
            </w:r>
            <w:r w:rsidR="007837D8" w:rsidRPr="00166B9C">
              <w:rPr>
                <w:rFonts w:ascii="Times New Roman" w:hAnsi="Times New Roman" w:cs="Times New Roman"/>
                <w:sz w:val="22"/>
                <w:szCs w:val="22"/>
              </w:rPr>
              <w:t xml:space="preserve"> and peace components</w:t>
            </w:r>
            <w:r w:rsidR="002B652D" w:rsidRPr="00166B9C">
              <w:rPr>
                <w:rFonts w:ascii="Times New Roman" w:hAnsi="Times New Roman" w:cs="Times New Roman"/>
                <w:sz w:val="22"/>
                <w:szCs w:val="22"/>
              </w:rPr>
              <w:t xml:space="preserve">. </w:t>
            </w:r>
            <w:r w:rsidRPr="00166B9C">
              <w:rPr>
                <w:rFonts w:ascii="Times New Roman" w:hAnsi="Times New Roman" w:cs="Times New Roman"/>
                <w:sz w:val="22"/>
                <w:szCs w:val="22"/>
              </w:rPr>
              <w:t xml:space="preserve">Regarding the </w:t>
            </w:r>
            <w:r w:rsidR="00316B8C" w:rsidRPr="00166B9C">
              <w:rPr>
                <w:rFonts w:ascii="Times New Roman" w:hAnsi="Times New Roman" w:cs="Times New Roman"/>
                <w:sz w:val="22"/>
                <w:szCs w:val="22"/>
              </w:rPr>
              <w:t>recommendation o</w:t>
            </w:r>
            <w:r w:rsidR="00B26407" w:rsidRPr="00166B9C">
              <w:rPr>
                <w:rFonts w:ascii="Times New Roman" w:hAnsi="Times New Roman" w:cs="Times New Roman"/>
                <w:sz w:val="22"/>
                <w:szCs w:val="22"/>
              </w:rPr>
              <w:t>n</w:t>
            </w:r>
            <w:r w:rsidR="00316B8C" w:rsidRPr="00166B9C">
              <w:rPr>
                <w:rFonts w:ascii="Times New Roman" w:hAnsi="Times New Roman" w:cs="Times New Roman"/>
                <w:sz w:val="22"/>
                <w:szCs w:val="22"/>
              </w:rPr>
              <w:t xml:space="preserve"> </w:t>
            </w:r>
            <w:r w:rsidRPr="00166B9C">
              <w:rPr>
                <w:rFonts w:ascii="Times New Roman" w:hAnsi="Times New Roman" w:cs="Times New Roman"/>
                <w:sz w:val="22"/>
                <w:szCs w:val="22"/>
              </w:rPr>
              <w:t>apply</w:t>
            </w:r>
            <w:r w:rsidR="00316B8C" w:rsidRPr="00166B9C">
              <w:rPr>
                <w:rFonts w:ascii="Times New Roman" w:hAnsi="Times New Roman" w:cs="Times New Roman"/>
                <w:sz w:val="22"/>
                <w:szCs w:val="22"/>
              </w:rPr>
              <w:t>ing</w:t>
            </w:r>
            <w:r w:rsidRPr="00166B9C">
              <w:rPr>
                <w:rFonts w:ascii="Times New Roman" w:hAnsi="Times New Roman" w:cs="Times New Roman"/>
                <w:sz w:val="22"/>
                <w:szCs w:val="22"/>
              </w:rPr>
              <w:t xml:space="preserve"> a gender, climate, and disability lens in a targeted way with an eye on achieving measurable substantial results,</w:t>
            </w:r>
            <w:r w:rsidR="00472415" w:rsidRPr="00166B9C">
              <w:rPr>
                <w:rFonts w:ascii="Times New Roman" w:hAnsi="Times New Roman" w:cs="Times New Roman"/>
                <w:sz w:val="22"/>
                <w:szCs w:val="22"/>
              </w:rPr>
              <w:t xml:space="preserve"> </w:t>
            </w:r>
            <w:r w:rsidR="00D32F5E" w:rsidRPr="00166B9C">
              <w:rPr>
                <w:rFonts w:ascii="Times New Roman" w:hAnsi="Times New Roman" w:cs="Times New Roman"/>
                <w:sz w:val="22"/>
                <w:szCs w:val="22"/>
              </w:rPr>
              <w:t xml:space="preserve">in the </w:t>
            </w:r>
            <w:r w:rsidR="001E76CD" w:rsidRPr="00166B9C">
              <w:rPr>
                <w:rFonts w:ascii="Times New Roman" w:hAnsi="Times New Roman" w:cs="Times New Roman"/>
                <w:sz w:val="22"/>
                <w:szCs w:val="22"/>
              </w:rPr>
              <w:t>new</w:t>
            </w:r>
            <w:r w:rsidR="00D32F5E" w:rsidRPr="00166B9C">
              <w:rPr>
                <w:rFonts w:ascii="Times New Roman" w:hAnsi="Times New Roman" w:cs="Times New Roman"/>
                <w:sz w:val="22"/>
                <w:szCs w:val="22"/>
              </w:rPr>
              <w:t xml:space="preserve"> 2023-2027 CPD</w:t>
            </w:r>
            <w:r w:rsidR="006F114E" w:rsidRPr="00166B9C">
              <w:rPr>
                <w:rFonts w:ascii="Times New Roman" w:hAnsi="Times New Roman" w:cs="Times New Roman"/>
                <w:sz w:val="22"/>
                <w:szCs w:val="22"/>
              </w:rPr>
              <w:t xml:space="preserve"> as well as the </w:t>
            </w:r>
            <w:r w:rsidR="00C34015" w:rsidRPr="00166B9C">
              <w:rPr>
                <w:rFonts w:ascii="Times New Roman" w:hAnsi="Times New Roman" w:cs="Times New Roman"/>
                <w:sz w:val="22"/>
                <w:szCs w:val="22"/>
              </w:rPr>
              <w:t xml:space="preserve">rolling work plans for 2023-2024, </w:t>
            </w:r>
            <w:r w:rsidR="00472415" w:rsidRPr="00166B9C">
              <w:rPr>
                <w:rFonts w:ascii="Times New Roman" w:hAnsi="Times New Roman" w:cs="Times New Roman"/>
                <w:sz w:val="22"/>
                <w:szCs w:val="22"/>
              </w:rPr>
              <w:t>g</w:t>
            </w:r>
            <w:r w:rsidRPr="00166B9C">
              <w:rPr>
                <w:rFonts w:ascii="Times New Roman" w:hAnsi="Times New Roman" w:cs="Times New Roman"/>
                <w:sz w:val="22"/>
                <w:szCs w:val="22"/>
              </w:rPr>
              <w:t>ender</w:t>
            </w:r>
            <w:r w:rsidR="003909FE" w:rsidRPr="00166B9C">
              <w:rPr>
                <w:rFonts w:ascii="Times New Roman" w:hAnsi="Times New Roman" w:cs="Times New Roman"/>
                <w:sz w:val="22"/>
                <w:szCs w:val="22"/>
              </w:rPr>
              <w:t xml:space="preserve"> review</w:t>
            </w:r>
            <w:r w:rsidR="00B27C87" w:rsidRPr="00166B9C">
              <w:rPr>
                <w:rFonts w:ascii="Times New Roman" w:hAnsi="Times New Roman" w:cs="Times New Roman"/>
                <w:sz w:val="22"/>
                <w:szCs w:val="22"/>
              </w:rPr>
              <w:t xml:space="preserve"> has</w:t>
            </w:r>
            <w:r w:rsidR="007C0F10" w:rsidRPr="00166B9C">
              <w:rPr>
                <w:rFonts w:ascii="Times New Roman" w:hAnsi="Times New Roman" w:cs="Times New Roman"/>
                <w:sz w:val="22"/>
                <w:szCs w:val="22"/>
              </w:rPr>
              <w:t xml:space="preserve"> been conducted </w:t>
            </w:r>
            <w:r w:rsidR="002B652D" w:rsidRPr="00166B9C">
              <w:rPr>
                <w:rFonts w:ascii="Times New Roman" w:hAnsi="Times New Roman" w:cs="Times New Roman"/>
                <w:sz w:val="22"/>
                <w:szCs w:val="22"/>
              </w:rPr>
              <w:t>for</w:t>
            </w:r>
            <w:r w:rsidR="0043364D" w:rsidRPr="00166B9C">
              <w:rPr>
                <w:rFonts w:ascii="Times New Roman" w:hAnsi="Times New Roman" w:cs="Times New Roman"/>
                <w:sz w:val="22"/>
                <w:szCs w:val="22"/>
              </w:rPr>
              <w:t xml:space="preserve"> all programme areas</w:t>
            </w:r>
            <w:r w:rsidR="005501E6" w:rsidRPr="00166B9C">
              <w:rPr>
                <w:rFonts w:ascii="Times New Roman" w:hAnsi="Times New Roman" w:cs="Times New Roman"/>
                <w:sz w:val="22"/>
                <w:szCs w:val="22"/>
              </w:rPr>
              <w:t xml:space="preserve"> to progressively shift from gender sensitive and responsive to</w:t>
            </w:r>
            <w:r w:rsidR="007C0F10" w:rsidRPr="00166B9C">
              <w:rPr>
                <w:rFonts w:ascii="Times New Roman" w:hAnsi="Times New Roman" w:cs="Times New Roman"/>
                <w:sz w:val="22"/>
                <w:szCs w:val="22"/>
              </w:rPr>
              <w:t xml:space="preserve"> gender</w:t>
            </w:r>
            <w:r w:rsidR="005501E6" w:rsidRPr="00166B9C">
              <w:rPr>
                <w:rFonts w:ascii="Times New Roman" w:hAnsi="Times New Roman" w:cs="Times New Roman"/>
                <w:sz w:val="22"/>
                <w:szCs w:val="22"/>
              </w:rPr>
              <w:t xml:space="preserve"> transformative </w:t>
            </w:r>
            <w:r w:rsidR="0054729A" w:rsidRPr="00166B9C">
              <w:rPr>
                <w:rFonts w:ascii="Times New Roman" w:hAnsi="Times New Roman" w:cs="Times New Roman"/>
                <w:sz w:val="22"/>
                <w:szCs w:val="22"/>
              </w:rPr>
              <w:t xml:space="preserve">programming </w:t>
            </w:r>
            <w:r w:rsidR="005501E6" w:rsidRPr="00166B9C">
              <w:rPr>
                <w:rFonts w:ascii="Times New Roman" w:hAnsi="Times New Roman" w:cs="Times New Roman"/>
                <w:sz w:val="22"/>
                <w:szCs w:val="22"/>
              </w:rPr>
              <w:t xml:space="preserve">where opportunity allows. </w:t>
            </w:r>
            <w:r w:rsidRPr="00166B9C">
              <w:rPr>
                <w:rFonts w:ascii="Times New Roman" w:hAnsi="Times New Roman" w:cs="Times New Roman"/>
                <w:sz w:val="22"/>
                <w:szCs w:val="22"/>
              </w:rPr>
              <w:t xml:space="preserve"> Special emphasis was also placed on policy and advocacy to improve early recognition and appropriate referral of girls and boys with disabilities and ensure nurturing care as part of early childhood development.</w:t>
            </w:r>
            <w:r w:rsidR="005F5465" w:rsidRPr="00166B9C">
              <w:rPr>
                <w:rFonts w:ascii="Times New Roman" w:hAnsi="Times New Roman" w:cs="Times New Roman"/>
                <w:sz w:val="22"/>
                <w:szCs w:val="22"/>
              </w:rPr>
              <w:t xml:space="preserve"> </w:t>
            </w:r>
            <w:r w:rsidR="0054729A" w:rsidRPr="00166B9C">
              <w:rPr>
                <w:rFonts w:ascii="Times New Roman" w:hAnsi="Times New Roman" w:cs="Times New Roman"/>
                <w:sz w:val="22"/>
                <w:szCs w:val="22"/>
              </w:rPr>
              <w:t xml:space="preserve">Integrating climate </w:t>
            </w:r>
            <w:r w:rsidR="005F5465" w:rsidRPr="00166B9C">
              <w:rPr>
                <w:rFonts w:ascii="Times New Roman" w:hAnsi="Times New Roman" w:cs="Times New Roman"/>
                <w:sz w:val="22"/>
                <w:szCs w:val="22"/>
              </w:rPr>
              <w:t>programming</w:t>
            </w:r>
            <w:r w:rsidR="0054729A" w:rsidRPr="00166B9C">
              <w:rPr>
                <w:rFonts w:ascii="Times New Roman" w:hAnsi="Times New Roman" w:cs="Times New Roman"/>
                <w:sz w:val="22"/>
                <w:szCs w:val="22"/>
              </w:rPr>
              <w:t xml:space="preserve"> across all sections had been initiated in the previous country programme and is being strengthened in the new CPD. </w:t>
            </w:r>
          </w:p>
        </w:tc>
      </w:tr>
    </w:tbl>
    <w:p w14:paraId="1F3FD4BB" w14:textId="77777777" w:rsidR="00DF3B19" w:rsidRPr="00166B9C" w:rsidRDefault="00DF3B19" w:rsidP="004613ED">
      <w:pPr>
        <w:pStyle w:val="Default"/>
        <w:rPr>
          <w:rFonts w:ascii="Times New Roman" w:hAnsi="Times New Roman" w:cs="Times New Roman"/>
          <w:b/>
          <w:sz w:val="36"/>
        </w:rPr>
      </w:pPr>
    </w:p>
    <w:tbl>
      <w:tblPr>
        <w:tblStyle w:val="TableGrid"/>
        <w:tblW w:w="0" w:type="auto"/>
        <w:tblLook w:val="04A0" w:firstRow="1" w:lastRow="0" w:firstColumn="1" w:lastColumn="0" w:noHBand="0" w:noVBand="1"/>
      </w:tblPr>
      <w:tblGrid>
        <w:gridCol w:w="2607"/>
        <w:gridCol w:w="1837"/>
        <w:gridCol w:w="1658"/>
        <w:gridCol w:w="1476"/>
        <w:gridCol w:w="1985"/>
        <w:gridCol w:w="3306"/>
        <w:gridCol w:w="2097"/>
      </w:tblGrid>
      <w:tr w:rsidR="00597C30" w14:paraId="151751DA" w14:textId="77777777" w:rsidTr="00166B9C">
        <w:trPr>
          <w:trHeight w:val="300"/>
        </w:trPr>
        <w:tc>
          <w:tcPr>
            <w:tcW w:w="0" w:type="auto"/>
            <w:gridSpan w:val="7"/>
            <w:tcBorders>
              <w:bottom w:val="single" w:sz="4" w:space="0" w:color="auto"/>
            </w:tcBorders>
            <w:shd w:val="clear" w:color="auto" w:fill="auto"/>
          </w:tcPr>
          <w:p w14:paraId="3642303F" w14:textId="34735A39" w:rsidR="000846B4" w:rsidRPr="00166B9C" w:rsidRDefault="00A85693" w:rsidP="004613ED">
            <w:pPr>
              <w:ind w:left="697"/>
              <w:rPr>
                <w:rFonts w:ascii="Times New Roman" w:hAnsi="Times New Roman" w:cs="Times New Roman"/>
                <w:b/>
                <w:bCs/>
                <w:sz w:val="24"/>
                <w:szCs w:val="24"/>
              </w:rPr>
            </w:pPr>
            <w:r w:rsidRPr="00166B9C">
              <w:rPr>
                <w:rFonts w:ascii="Times New Roman" w:hAnsi="Times New Roman" w:cs="Times New Roman"/>
                <w:b/>
                <w:bCs/>
                <w:sz w:val="24"/>
                <w:szCs w:val="24"/>
              </w:rPr>
              <w:t>UNICEF Evaluation Management Response</w:t>
            </w:r>
          </w:p>
        </w:tc>
      </w:tr>
      <w:tr w:rsidR="00597C30" w14:paraId="78F997CD" w14:textId="77777777" w:rsidTr="00166B9C">
        <w:trPr>
          <w:trHeight w:val="300"/>
        </w:trPr>
        <w:tc>
          <w:tcPr>
            <w:tcW w:w="0" w:type="auto"/>
            <w:gridSpan w:val="7"/>
            <w:tcBorders>
              <w:top w:val="single" w:sz="4" w:space="0" w:color="auto"/>
              <w:left w:val="nil"/>
              <w:bottom w:val="nil"/>
              <w:right w:val="nil"/>
            </w:tcBorders>
            <w:shd w:val="clear" w:color="auto" w:fill="C6D9F1" w:themeFill="text2" w:themeFillTint="33"/>
          </w:tcPr>
          <w:p w14:paraId="72A86C43" w14:textId="77777777" w:rsidR="00DA11A7"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RECOMMENDATIONS and ACTIONS</w:t>
            </w:r>
          </w:p>
          <w:p w14:paraId="4B42F371" w14:textId="2B623C1A" w:rsidR="00227E08" w:rsidRPr="00166B9C" w:rsidRDefault="00227E08" w:rsidP="004613ED">
            <w:pPr>
              <w:ind w:left="697"/>
              <w:rPr>
                <w:rFonts w:ascii="Times New Roman" w:hAnsi="Times New Roman" w:cs="Times New Roman"/>
                <w:b/>
                <w:sz w:val="24"/>
                <w:szCs w:val="24"/>
              </w:rPr>
            </w:pPr>
          </w:p>
        </w:tc>
      </w:tr>
      <w:tr w:rsidR="00597C30" w14:paraId="71C1916D" w14:textId="77777777" w:rsidTr="00166B9C">
        <w:trPr>
          <w:trHeight w:val="300"/>
        </w:trPr>
        <w:tc>
          <w:tcPr>
            <w:tcW w:w="0" w:type="auto"/>
            <w:gridSpan w:val="7"/>
            <w:tcBorders>
              <w:top w:val="nil"/>
            </w:tcBorders>
            <w:shd w:val="clear" w:color="auto" w:fill="D9D9D9" w:themeFill="background1" w:themeFillShade="D9"/>
          </w:tcPr>
          <w:p w14:paraId="712EF305" w14:textId="05A13918" w:rsidR="000846B4"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Evaluation Recommendation 1:</w:t>
            </w:r>
          </w:p>
          <w:p w14:paraId="51C63EA8" w14:textId="77777777" w:rsidR="00D06DB1" w:rsidRPr="00166B9C" w:rsidRDefault="00D06DB1" w:rsidP="004613ED">
            <w:pPr>
              <w:rPr>
                <w:rFonts w:ascii="Times New Roman" w:hAnsi="Times New Roman" w:cs="Times New Roman"/>
                <w:sz w:val="24"/>
                <w:szCs w:val="24"/>
              </w:rPr>
            </w:pPr>
          </w:p>
          <w:p w14:paraId="51BC3A7E" w14:textId="27E27BEF" w:rsidR="00170F27" w:rsidRPr="00166B9C" w:rsidRDefault="00A85693" w:rsidP="004613ED">
            <w:pPr>
              <w:ind w:left="697"/>
              <w:rPr>
                <w:rFonts w:ascii="Times New Roman" w:hAnsi="Times New Roman" w:cs="Times New Roman"/>
                <w:b/>
              </w:rPr>
            </w:pPr>
            <w:r w:rsidRPr="00166B9C">
              <w:rPr>
                <w:rFonts w:ascii="Times New Roman" w:hAnsi="Times New Roman" w:cs="Times New Roman"/>
              </w:rPr>
              <w:t xml:space="preserve">New planned programming of UNICEF should be based on the most current situation building on the data provided by the vulnerability analysis considering the regional context and impact of COVID-19. Early evidence points to an increasing number of vulnerable persons in Jordan, and a corresponding decline in the vulnerable populations’ economic and social situational context and environment. A potential implication of this is increased tension between camps and </w:t>
            </w:r>
            <w:r w:rsidRPr="00166B9C">
              <w:rPr>
                <w:rFonts w:ascii="Times New Roman" w:hAnsi="Times New Roman" w:cs="Times New Roman"/>
              </w:rPr>
              <w:lastRenderedPageBreak/>
              <w:t>host communities which limits social cohesion. To mitigate the effect of dislocation, workshops can be organized to connect all groups of the community and foster stronger bonds between camp residents and host communities</w:t>
            </w:r>
            <w:r w:rsidRPr="00166B9C">
              <w:rPr>
                <w:rFonts w:ascii="Times New Roman" w:hAnsi="Times New Roman" w:cs="Times New Roman"/>
                <w:b/>
                <w:bCs/>
              </w:rPr>
              <w:t>.</w:t>
            </w:r>
            <w:r w:rsidRPr="00166B9C">
              <w:rPr>
                <w:rFonts w:ascii="Times New Roman" w:hAnsi="Times New Roman" w:cs="Times New Roman"/>
                <w:b/>
              </w:rPr>
              <w:t xml:space="preserve"> </w:t>
            </w:r>
          </w:p>
          <w:p w14:paraId="172DD902" w14:textId="77777777" w:rsidR="00170F27" w:rsidRPr="00166B9C" w:rsidRDefault="00170F27" w:rsidP="004613ED">
            <w:pPr>
              <w:ind w:left="697"/>
              <w:rPr>
                <w:rFonts w:ascii="Times New Roman" w:hAnsi="Times New Roman" w:cs="Times New Roman"/>
              </w:rPr>
            </w:pPr>
          </w:p>
          <w:p w14:paraId="312E07C5" w14:textId="3D1CDBED" w:rsidR="00227E08" w:rsidRPr="00166B9C" w:rsidRDefault="00A85693" w:rsidP="004613ED">
            <w:pPr>
              <w:ind w:left="697"/>
              <w:rPr>
                <w:rFonts w:ascii="Times New Roman" w:hAnsi="Times New Roman" w:cs="Times New Roman"/>
              </w:rPr>
            </w:pPr>
            <w:r w:rsidRPr="00166B9C">
              <w:rPr>
                <w:rFonts w:ascii="Times New Roman" w:hAnsi="Times New Roman" w:cs="Times New Roman"/>
              </w:rPr>
              <w:t>Priority: High, Stakeholder: UNICEF Jordan</w:t>
            </w:r>
          </w:p>
          <w:p w14:paraId="704051A7" w14:textId="7303BB22" w:rsidR="00227E08" w:rsidRPr="00166B9C" w:rsidRDefault="00227E08" w:rsidP="004613ED">
            <w:pPr>
              <w:ind w:left="697"/>
              <w:rPr>
                <w:rFonts w:ascii="Times New Roman" w:hAnsi="Times New Roman" w:cs="Times New Roman"/>
                <w:b/>
                <w:sz w:val="24"/>
                <w:szCs w:val="24"/>
              </w:rPr>
            </w:pPr>
          </w:p>
        </w:tc>
      </w:tr>
      <w:tr w:rsidR="00597C30" w14:paraId="731F464D" w14:textId="77777777" w:rsidTr="00166B9C">
        <w:trPr>
          <w:trHeight w:val="300"/>
        </w:trPr>
        <w:tc>
          <w:tcPr>
            <w:tcW w:w="0" w:type="auto"/>
            <w:gridSpan w:val="7"/>
            <w:shd w:val="clear" w:color="auto" w:fill="D9D9D9" w:themeFill="background1" w:themeFillShade="D9"/>
          </w:tcPr>
          <w:p w14:paraId="32CD3C15" w14:textId="51C5E8B8" w:rsidR="000846B4"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lastRenderedPageBreak/>
              <w:t xml:space="preserve">Management Response: </w:t>
            </w:r>
            <w:r w:rsidR="00E737CA" w:rsidRPr="00166B9C">
              <w:rPr>
                <w:rFonts w:ascii="Times New Roman" w:hAnsi="Times New Roman" w:cs="Times New Roman"/>
                <w:b/>
                <w:sz w:val="24"/>
                <w:szCs w:val="24"/>
              </w:rPr>
              <w:t>(Agree, Partially Agree, Disagree):</w:t>
            </w:r>
            <w:r w:rsidR="00D55BA6" w:rsidRPr="00166B9C">
              <w:rPr>
                <w:rFonts w:ascii="Times New Roman" w:hAnsi="Times New Roman" w:cs="Times New Roman"/>
                <w:b/>
                <w:sz w:val="24"/>
                <w:szCs w:val="24"/>
              </w:rPr>
              <w:t xml:space="preserve"> </w:t>
            </w:r>
            <w:r w:rsidR="004E75B2" w:rsidRPr="00166B9C">
              <w:rPr>
                <w:rFonts w:ascii="Times New Roman" w:hAnsi="Times New Roman" w:cs="Times New Roman"/>
                <w:b/>
                <w:sz w:val="24"/>
                <w:szCs w:val="24"/>
              </w:rPr>
              <w:t>A</w:t>
            </w:r>
            <w:r w:rsidR="00E255BC" w:rsidRPr="00166B9C">
              <w:rPr>
                <w:rFonts w:ascii="Times New Roman" w:hAnsi="Times New Roman" w:cs="Times New Roman"/>
                <w:b/>
                <w:sz w:val="24"/>
                <w:szCs w:val="24"/>
              </w:rPr>
              <w:t xml:space="preserve">gree. </w:t>
            </w:r>
          </w:p>
        </w:tc>
      </w:tr>
      <w:tr w:rsidR="00597C30" w14:paraId="49052DF2" w14:textId="77777777" w:rsidTr="00166B9C">
        <w:trPr>
          <w:trHeight w:val="300"/>
        </w:trPr>
        <w:tc>
          <w:tcPr>
            <w:tcW w:w="0" w:type="auto"/>
            <w:gridSpan w:val="7"/>
            <w:shd w:val="clear" w:color="auto" w:fill="D9D9D9" w:themeFill="background1" w:themeFillShade="D9"/>
          </w:tcPr>
          <w:p w14:paraId="114B858C" w14:textId="76178BB7" w:rsidR="000846B4"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If recommendation is rejected or partially accepted, report reasons:</w:t>
            </w:r>
            <w:r w:rsidR="00D55BA6" w:rsidRPr="00166B9C">
              <w:rPr>
                <w:rFonts w:ascii="Times New Roman" w:hAnsi="Times New Roman" w:cs="Times New Roman"/>
                <w:b/>
                <w:sz w:val="24"/>
                <w:szCs w:val="24"/>
              </w:rPr>
              <w:t xml:space="preserve"> </w:t>
            </w:r>
          </w:p>
        </w:tc>
      </w:tr>
      <w:tr w:rsidR="00597C30" w14:paraId="2D40A089" w14:textId="77777777" w:rsidTr="00166B9C">
        <w:trPr>
          <w:trHeight w:val="300"/>
        </w:trPr>
        <w:tc>
          <w:tcPr>
            <w:tcW w:w="0" w:type="auto"/>
            <w:shd w:val="clear" w:color="auto" w:fill="D9D9D9" w:themeFill="background1" w:themeFillShade="D9"/>
          </w:tcPr>
          <w:p w14:paraId="0CC5C9DC" w14:textId="77777777" w:rsidR="000846B4"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Actions planned</w:t>
            </w:r>
          </w:p>
        </w:tc>
        <w:tc>
          <w:tcPr>
            <w:tcW w:w="0" w:type="auto"/>
            <w:shd w:val="clear" w:color="auto" w:fill="D9D9D9" w:themeFill="background1" w:themeFillShade="D9"/>
          </w:tcPr>
          <w:p w14:paraId="516318B0" w14:textId="77777777" w:rsidR="000846B4" w:rsidRPr="00166B9C" w:rsidRDefault="00A85693" w:rsidP="004613ED">
            <w:pPr>
              <w:ind w:left="160"/>
              <w:rPr>
                <w:rFonts w:ascii="Times New Roman" w:hAnsi="Times New Roman" w:cs="Times New Roman"/>
                <w:b/>
                <w:sz w:val="24"/>
                <w:szCs w:val="24"/>
              </w:rPr>
            </w:pPr>
            <w:r w:rsidRPr="00166B9C">
              <w:rPr>
                <w:rFonts w:ascii="Times New Roman" w:hAnsi="Times New Roman" w:cs="Times New Roman"/>
                <w:b/>
                <w:sz w:val="24"/>
                <w:szCs w:val="24"/>
              </w:rPr>
              <w:t>Responsible Office</w:t>
            </w:r>
          </w:p>
        </w:tc>
        <w:tc>
          <w:tcPr>
            <w:tcW w:w="0" w:type="auto"/>
            <w:shd w:val="clear" w:color="auto" w:fill="D9D9D9" w:themeFill="background1" w:themeFillShade="D9"/>
          </w:tcPr>
          <w:p w14:paraId="01449956" w14:textId="77777777" w:rsidR="000846B4"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Responsible Person</w:t>
            </w:r>
          </w:p>
        </w:tc>
        <w:tc>
          <w:tcPr>
            <w:tcW w:w="0" w:type="auto"/>
            <w:shd w:val="clear" w:color="auto" w:fill="D9D9D9" w:themeFill="background1" w:themeFillShade="D9"/>
          </w:tcPr>
          <w:p w14:paraId="1AFB44B2" w14:textId="77777777" w:rsidR="000846B4"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Expected completion date</w:t>
            </w:r>
          </w:p>
        </w:tc>
        <w:tc>
          <w:tcPr>
            <w:tcW w:w="0" w:type="auto"/>
            <w:shd w:val="clear" w:color="auto" w:fill="D9D9D9" w:themeFill="background1" w:themeFillShade="D9"/>
          </w:tcPr>
          <w:p w14:paraId="5F6B6E85" w14:textId="77777777" w:rsidR="000846B4" w:rsidRPr="00166B9C" w:rsidRDefault="00A85693" w:rsidP="004613ED">
            <w:pPr>
              <w:ind w:left="105"/>
              <w:rPr>
                <w:rFonts w:ascii="Times New Roman" w:hAnsi="Times New Roman" w:cs="Times New Roman"/>
                <w:b/>
                <w:sz w:val="24"/>
                <w:szCs w:val="24"/>
              </w:rPr>
            </w:pPr>
            <w:r w:rsidRPr="00166B9C">
              <w:rPr>
                <w:rFonts w:ascii="Times New Roman" w:hAnsi="Times New Roman" w:cs="Times New Roman"/>
                <w:b/>
                <w:sz w:val="24"/>
                <w:szCs w:val="24"/>
              </w:rPr>
              <w:t>Implementation stage:</w:t>
            </w:r>
          </w:p>
          <w:p w14:paraId="3B91D9CA" w14:textId="77777777" w:rsidR="000846B4"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Not started</w:t>
            </w:r>
          </w:p>
          <w:p w14:paraId="29070581" w14:textId="77777777" w:rsidR="000846B4"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Underway</w:t>
            </w:r>
          </w:p>
          <w:p w14:paraId="3EC20B51" w14:textId="77777777" w:rsidR="000846B4"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Completed</w:t>
            </w:r>
          </w:p>
          <w:p w14:paraId="2DFA80DE" w14:textId="77777777" w:rsidR="000846B4" w:rsidRPr="00166B9C" w:rsidRDefault="00A85693" w:rsidP="004613ED">
            <w:pPr>
              <w:ind w:left="105"/>
              <w:rPr>
                <w:rFonts w:ascii="Times New Roman" w:hAnsi="Times New Roman" w:cs="Times New Roman"/>
                <w:b/>
                <w:sz w:val="24"/>
                <w:szCs w:val="24"/>
              </w:rPr>
            </w:pPr>
            <w:r w:rsidRPr="00166B9C">
              <w:rPr>
                <w:rFonts w:ascii="Times New Roman" w:hAnsi="Times New Roman" w:cs="Times New Roman"/>
                <w:b/>
                <w:sz w:val="18"/>
                <w:szCs w:val="24"/>
              </w:rPr>
              <w:t>Cancelled</w:t>
            </w:r>
          </w:p>
        </w:tc>
        <w:tc>
          <w:tcPr>
            <w:tcW w:w="0" w:type="auto"/>
            <w:shd w:val="clear" w:color="auto" w:fill="D9D9D9" w:themeFill="background1" w:themeFillShade="D9"/>
          </w:tcPr>
          <w:p w14:paraId="338DB600" w14:textId="77777777" w:rsidR="000846B4"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Actions taken</w:t>
            </w:r>
          </w:p>
        </w:tc>
        <w:tc>
          <w:tcPr>
            <w:tcW w:w="0" w:type="auto"/>
            <w:shd w:val="clear" w:color="auto" w:fill="D9D9D9" w:themeFill="background1" w:themeFillShade="D9"/>
          </w:tcPr>
          <w:p w14:paraId="4ED0CAB2" w14:textId="77777777" w:rsidR="000846B4"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Supporting documents</w:t>
            </w:r>
          </w:p>
        </w:tc>
      </w:tr>
      <w:tr w:rsidR="00597C30" w14:paraId="5AFC90A2" w14:textId="77777777" w:rsidTr="00166B9C">
        <w:trPr>
          <w:trHeight w:val="300"/>
        </w:trPr>
        <w:tc>
          <w:tcPr>
            <w:tcW w:w="0" w:type="auto"/>
            <w:shd w:val="clear" w:color="auto" w:fill="auto"/>
          </w:tcPr>
          <w:p w14:paraId="20E7D3E5" w14:textId="61AFE7AB" w:rsidR="00A70D01"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 xml:space="preserve">Engage in programmes that benefit both the camp residents and host community population that would foster social cohesion (ie. Water supply that could benefit both camps and host community, etc) and hold consultations with community members and camp residents to harness unity. </w:t>
            </w:r>
          </w:p>
        </w:tc>
        <w:tc>
          <w:tcPr>
            <w:tcW w:w="0" w:type="auto"/>
            <w:shd w:val="clear" w:color="auto" w:fill="auto"/>
          </w:tcPr>
          <w:p w14:paraId="78B8C969" w14:textId="3914E46E" w:rsidR="00A70D01" w:rsidRPr="00166B9C" w:rsidRDefault="003D36C1" w:rsidP="00C951A3">
            <w:pPr>
              <w:pStyle w:val="Default"/>
              <w:rPr>
                <w:rFonts w:ascii="Times New Roman" w:hAnsi="Times New Roman" w:cs="Times New Roman"/>
                <w:sz w:val="22"/>
                <w:szCs w:val="22"/>
              </w:rPr>
            </w:pPr>
            <w:r>
              <w:rPr>
                <w:rFonts w:ascii="Times New Roman" w:hAnsi="Times New Roman" w:cs="Times New Roman"/>
                <w:sz w:val="22"/>
                <w:szCs w:val="22"/>
              </w:rPr>
              <w:t>JCO a</w:t>
            </w:r>
            <w:r w:rsidR="00A85693" w:rsidRPr="00166B9C">
              <w:rPr>
                <w:rFonts w:ascii="Times New Roman" w:hAnsi="Times New Roman" w:cs="Times New Roman"/>
                <w:sz w:val="22"/>
                <w:szCs w:val="22"/>
              </w:rPr>
              <w:t xml:space="preserve">ll </w:t>
            </w:r>
            <w:r w:rsidR="00E26AE4" w:rsidRPr="00166B9C">
              <w:rPr>
                <w:rFonts w:ascii="Times New Roman" w:hAnsi="Times New Roman" w:cs="Times New Roman"/>
                <w:sz w:val="22"/>
                <w:szCs w:val="22"/>
              </w:rPr>
              <w:t>Programme</w:t>
            </w:r>
            <w:r w:rsidR="00A85693" w:rsidRPr="00166B9C">
              <w:rPr>
                <w:rFonts w:ascii="Times New Roman" w:hAnsi="Times New Roman" w:cs="Times New Roman"/>
                <w:sz w:val="22"/>
                <w:szCs w:val="22"/>
              </w:rPr>
              <w:t xml:space="preserve"> Sections</w:t>
            </w:r>
          </w:p>
        </w:tc>
        <w:tc>
          <w:tcPr>
            <w:tcW w:w="0" w:type="auto"/>
            <w:shd w:val="clear" w:color="auto" w:fill="auto"/>
          </w:tcPr>
          <w:p w14:paraId="6413BD73" w14:textId="7F6FA81B" w:rsidR="00A70D01"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 xml:space="preserve">Shairose </w:t>
            </w:r>
            <w:r w:rsidR="00F20202" w:rsidRPr="00166B9C">
              <w:rPr>
                <w:rFonts w:ascii="Times New Roman" w:hAnsi="Times New Roman" w:cs="Times New Roman"/>
                <w:sz w:val="22"/>
                <w:szCs w:val="22"/>
              </w:rPr>
              <w:t>Mawji</w:t>
            </w:r>
            <w:r w:rsidR="0054729A" w:rsidRPr="00166B9C">
              <w:rPr>
                <w:rFonts w:ascii="Times New Roman" w:hAnsi="Times New Roman" w:cs="Times New Roman"/>
                <w:sz w:val="22"/>
                <w:szCs w:val="22"/>
              </w:rPr>
              <w:t xml:space="preserve"> with all programme section chiefs</w:t>
            </w:r>
          </w:p>
        </w:tc>
        <w:tc>
          <w:tcPr>
            <w:tcW w:w="0" w:type="auto"/>
            <w:shd w:val="clear" w:color="auto" w:fill="auto"/>
          </w:tcPr>
          <w:p w14:paraId="6457CBCD" w14:textId="7A961219" w:rsidR="00A70D01"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December 31 2023</w:t>
            </w:r>
          </w:p>
        </w:tc>
        <w:tc>
          <w:tcPr>
            <w:tcW w:w="0" w:type="auto"/>
            <w:shd w:val="clear" w:color="auto" w:fill="auto"/>
          </w:tcPr>
          <w:p w14:paraId="17326E50" w14:textId="206F32AC" w:rsidR="00A70D01"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Underway</w:t>
            </w:r>
          </w:p>
        </w:tc>
        <w:tc>
          <w:tcPr>
            <w:tcW w:w="0" w:type="auto"/>
            <w:shd w:val="clear" w:color="auto" w:fill="auto"/>
          </w:tcPr>
          <w:p w14:paraId="04BEA9B0" w14:textId="44CBEED8" w:rsidR="00A70D01"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 xml:space="preserve">Consultations with adolescents and youth in the refugee camps and host communities on how social cohesion can be improved. </w:t>
            </w:r>
          </w:p>
        </w:tc>
        <w:tc>
          <w:tcPr>
            <w:tcW w:w="0" w:type="auto"/>
            <w:shd w:val="clear" w:color="auto" w:fill="auto"/>
          </w:tcPr>
          <w:p w14:paraId="21808860" w14:textId="2FAD1109" w:rsidR="00A70D01"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AAP consultations held by the SP section as part of the Voices for Change project</w:t>
            </w:r>
            <w:r w:rsidR="00F468F1">
              <w:rPr>
                <w:rFonts w:ascii="Times New Roman" w:hAnsi="Times New Roman" w:cs="Times New Roman"/>
                <w:sz w:val="22"/>
                <w:szCs w:val="22"/>
              </w:rPr>
              <w:t xml:space="preserve">. </w:t>
            </w:r>
          </w:p>
        </w:tc>
      </w:tr>
      <w:tr w:rsidR="00597C30" w14:paraId="672A6659" w14:textId="77777777" w:rsidTr="00166B9C">
        <w:trPr>
          <w:trHeight w:val="300"/>
        </w:trPr>
        <w:tc>
          <w:tcPr>
            <w:tcW w:w="0" w:type="auto"/>
          </w:tcPr>
          <w:p w14:paraId="0CCB9F8A" w14:textId="70085551" w:rsidR="4CD6EF20"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 xml:space="preserve">Integrate </w:t>
            </w:r>
            <w:r w:rsidR="38BB8FA8" w:rsidRPr="00166B9C">
              <w:rPr>
                <w:rFonts w:ascii="Times New Roman" w:hAnsi="Times New Roman" w:cs="Times New Roman"/>
                <w:sz w:val="22"/>
                <w:szCs w:val="22"/>
              </w:rPr>
              <w:t>a conflict sensitivity/social cohesion component in the evaluation of the humanitarian intervention of UNICEF Jordan refugee camps and host communities</w:t>
            </w:r>
            <w:r w:rsidR="00F468F1">
              <w:rPr>
                <w:rFonts w:ascii="Times New Roman" w:hAnsi="Times New Roman" w:cs="Times New Roman"/>
                <w:sz w:val="22"/>
                <w:szCs w:val="22"/>
              </w:rPr>
              <w:t xml:space="preserve">. </w:t>
            </w:r>
          </w:p>
        </w:tc>
        <w:tc>
          <w:tcPr>
            <w:tcW w:w="0" w:type="auto"/>
          </w:tcPr>
          <w:p w14:paraId="07493F9F" w14:textId="3580F4AE" w:rsidR="38BB8FA8" w:rsidRPr="00166B9C" w:rsidRDefault="00A85693" w:rsidP="00C951A3">
            <w:pPr>
              <w:pStyle w:val="Default"/>
              <w:rPr>
                <w:rFonts w:ascii="Times New Roman" w:hAnsi="Times New Roman" w:cs="Times New Roman"/>
                <w:sz w:val="22"/>
                <w:szCs w:val="22"/>
              </w:rPr>
            </w:pPr>
            <w:r w:rsidRPr="00166B9C">
              <w:rPr>
                <w:rFonts w:ascii="Times New Roman" w:hAnsi="Times New Roman" w:cs="Times New Roman"/>
                <w:sz w:val="22"/>
                <w:szCs w:val="22"/>
              </w:rPr>
              <w:t>JCO</w:t>
            </w:r>
            <w:r w:rsidR="00E07F12" w:rsidRPr="00166B9C">
              <w:rPr>
                <w:rFonts w:ascii="Times New Roman" w:hAnsi="Times New Roman" w:cs="Times New Roman"/>
                <w:sz w:val="22"/>
                <w:szCs w:val="22"/>
              </w:rPr>
              <w:t xml:space="preserve"> Evaluation</w:t>
            </w:r>
          </w:p>
        </w:tc>
        <w:tc>
          <w:tcPr>
            <w:tcW w:w="0" w:type="auto"/>
          </w:tcPr>
          <w:p w14:paraId="5F7BB860" w14:textId="36381CD2" w:rsidR="38BB8FA8"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Gabrielle Tremblay</w:t>
            </w:r>
          </w:p>
        </w:tc>
        <w:tc>
          <w:tcPr>
            <w:tcW w:w="0" w:type="auto"/>
          </w:tcPr>
          <w:p w14:paraId="1F791766" w14:textId="65352138" w:rsidR="05153DEE"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 xml:space="preserve">October 31 </w:t>
            </w:r>
            <w:r w:rsidR="38BB8FA8" w:rsidRPr="00166B9C">
              <w:rPr>
                <w:rFonts w:ascii="Times New Roman" w:hAnsi="Times New Roman" w:cs="Times New Roman"/>
                <w:sz w:val="22"/>
                <w:szCs w:val="22"/>
              </w:rPr>
              <w:t>2023</w:t>
            </w:r>
          </w:p>
        </w:tc>
        <w:tc>
          <w:tcPr>
            <w:tcW w:w="0" w:type="auto"/>
          </w:tcPr>
          <w:p w14:paraId="3788AD62" w14:textId="7AC6D576" w:rsidR="38BB8FA8"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Not started</w:t>
            </w:r>
          </w:p>
        </w:tc>
        <w:tc>
          <w:tcPr>
            <w:tcW w:w="0" w:type="auto"/>
          </w:tcPr>
          <w:p w14:paraId="41C8F396" w14:textId="77777777" w:rsidR="000846B4" w:rsidRPr="00166B9C" w:rsidRDefault="000846B4" w:rsidP="004613ED">
            <w:pPr>
              <w:pStyle w:val="Default"/>
              <w:rPr>
                <w:rFonts w:ascii="Times New Roman" w:hAnsi="Times New Roman" w:cs="Times New Roman"/>
                <w:sz w:val="22"/>
                <w:szCs w:val="22"/>
              </w:rPr>
            </w:pPr>
          </w:p>
        </w:tc>
        <w:tc>
          <w:tcPr>
            <w:tcW w:w="0" w:type="auto"/>
          </w:tcPr>
          <w:p w14:paraId="72A3D3EC" w14:textId="77777777" w:rsidR="000846B4" w:rsidRPr="00166B9C" w:rsidRDefault="000846B4" w:rsidP="004613ED">
            <w:pPr>
              <w:pStyle w:val="Default"/>
              <w:rPr>
                <w:rFonts w:ascii="Times New Roman" w:hAnsi="Times New Roman" w:cs="Times New Roman"/>
                <w:sz w:val="22"/>
                <w:szCs w:val="22"/>
              </w:rPr>
            </w:pPr>
          </w:p>
        </w:tc>
      </w:tr>
      <w:tr w:rsidR="00597C30" w14:paraId="0D0B940D" w14:textId="77777777" w:rsidTr="00166B9C">
        <w:trPr>
          <w:trHeight w:val="300"/>
        </w:trPr>
        <w:tc>
          <w:tcPr>
            <w:tcW w:w="0" w:type="auto"/>
          </w:tcPr>
          <w:p w14:paraId="0E27B00A" w14:textId="7CA06CEA" w:rsidR="000846B4"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Commission a</w:t>
            </w:r>
            <w:r w:rsidR="000F58DA" w:rsidRPr="00166B9C">
              <w:rPr>
                <w:rFonts w:ascii="Times New Roman" w:hAnsi="Times New Roman" w:cs="Times New Roman"/>
                <w:sz w:val="22"/>
                <w:szCs w:val="22"/>
              </w:rPr>
              <w:t xml:space="preserve">n analysis of the </w:t>
            </w:r>
            <w:r w:rsidR="00796431" w:rsidRPr="00166B9C">
              <w:rPr>
                <w:rFonts w:ascii="Times New Roman" w:hAnsi="Times New Roman" w:cs="Times New Roman"/>
                <w:sz w:val="22"/>
                <w:szCs w:val="22"/>
              </w:rPr>
              <w:t>s</w:t>
            </w:r>
            <w:r w:rsidR="7C4FC111" w:rsidRPr="00166B9C">
              <w:rPr>
                <w:rFonts w:ascii="Times New Roman" w:hAnsi="Times New Roman" w:cs="Times New Roman"/>
                <w:sz w:val="22"/>
                <w:szCs w:val="22"/>
              </w:rPr>
              <w:t xml:space="preserve">ituation of </w:t>
            </w:r>
            <w:r w:rsidR="0054729A" w:rsidRPr="00166B9C">
              <w:rPr>
                <w:rFonts w:ascii="Times New Roman" w:hAnsi="Times New Roman" w:cs="Times New Roman"/>
                <w:sz w:val="22"/>
                <w:szCs w:val="22"/>
              </w:rPr>
              <w:t>c</w:t>
            </w:r>
            <w:r w:rsidR="7C4FC111" w:rsidRPr="00166B9C">
              <w:rPr>
                <w:rFonts w:ascii="Times New Roman" w:hAnsi="Times New Roman" w:cs="Times New Roman"/>
                <w:sz w:val="22"/>
                <w:szCs w:val="22"/>
              </w:rPr>
              <w:t xml:space="preserve">hildren and </w:t>
            </w:r>
            <w:r w:rsidR="00821221" w:rsidRPr="00166B9C">
              <w:rPr>
                <w:rFonts w:ascii="Times New Roman" w:hAnsi="Times New Roman" w:cs="Times New Roman"/>
                <w:sz w:val="22"/>
                <w:szCs w:val="22"/>
              </w:rPr>
              <w:t>y</w:t>
            </w:r>
            <w:r w:rsidR="7C4FC111" w:rsidRPr="00166B9C">
              <w:rPr>
                <w:rFonts w:ascii="Times New Roman" w:hAnsi="Times New Roman" w:cs="Times New Roman"/>
                <w:sz w:val="22"/>
                <w:szCs w:val="22"/>
              </w:rPr>
              <w:t>outh in Jordan</w:t>
            </w:r>
            <w:r w:rsidR="008F0E57" w:rsidRPr="00166B9C">
              <w:rPr>
                <w:rFonts w:ascii="Times New Roman" w:hAnsi="Times New Roman" w:cs="Times New Roman"/>
                <w:sz w:val="22"/>
                <w:szCs w:val="22"/>
              </w:rPr>
              <w:t xml:space="preserve"> on</w:t>
            </w:r>
            <w:r w:rsidR="7C4FC111" w:rsidRPr="00166B9C">
              <w:rPr>
                <w:rFonts w:ascii="Times New Roman" w:hAnsi="Times New Roman" w:cs="Times New Roman"/>
                <w:sz w:val="22"/>
                <w:szCs w:val="22"/>
              </w:rPr>
              <w:t xml:space="preserve"> </w:t>
            </w:r>
            <w:r w:rsidR="008F0E57" w:rsidRPr="00166B9C">
              <w:rPr>
                <w:rFonts w:ascii="Times New Roman" w:hAnsi="Times New Roman" w:cs="Times New Roman"/>
                <w:sz w:val="22"/>
                <w:szCs w:val="22"/>
              </w:rPr>
              <w:t>m</w:t>
            </w:r>
            <w:r w:rsidR="7C4FC111" w:rsidRPr="00166B9C">
              <w:rPr>
                <w:rFonts w:ascii="Times New Roman" w:hAnsi="Times New Roman" w:cs="Times New Roman"/>
                <w:sz w:val="22"/>
                <w:szCs w:val="22"/>
              </w:rPr>
              <w:t xml:space="preserve">ultidimensional </w:t>
            </w:r>
            <w:r w:rsidR="008F0E57" w:rsidRPr="00166B9C">
              <w:rPr>
                <w:rFonts w:ascii="Times New Roman" w:hAnsi="Times New Roman" w:cs="Times New Roman"/>
                <w:sz w:val="22"/>
                <w:szCs w:val="22"/>
              </w:rPr>
              <w:t>d</w:t>
            </w:r>
            <w:r w:rsidR="7C4FC111" w:rsidRPr="00166B9C">
              <w:rPr>
                <w:rFonts w:ascii="Times New Roman" w:hAnsi="Times New Roman" w:cs="Times New Roman"/>
                <w:sz w:val="22"/>
                <w:szCs w:val="22"/>
              </w:rPr>
              <w:t>eprivation</w:t>
            </w:r>
            <w:r w:rsidR="00F468F1">
              <w:rPr>
                <w:rFonts w:ascii="Times New Roman" w:hAnsi="Times New Roman" w:cs="Times New Roman"/>
                <w:sz w:val="22"/>
                <w:szCs w:val="22"/>
              </w:rPr>
              <w:t xml:space="preserve">. </w:t>
            </w:r>
          </w:p>
        </w:tc>
        <w:tc>
          <w:tcPr>
            <w:tcW w:w="0" w:type="auto"/>
          </w:tcPr>
          <w:p w14:paraId="60061E4C" w14:textId="135F05BA" w:rsidR="000846B4" w:rsidRPr="00166B9C" w:rsidRDefault="00A85693" w:rsidP="00C951A3">
            <w:pPr>
              <w:pStyle w:val="Default"/>
              <w:rPr>
                <w:rFonts w:ascii="Times New Roman" w:hAnsi="Times New Roman" w:cs="Times New Roman"/>
                <w:sz w:val="22"/>
                <w:szCs w:val="22"/>
              </w:rPr>
            </w:pPr>
            <w:r w:rsidRPr="00166B9C">
              <w:rPr>
                <w:rFonts w:ascii="Times New Roman" w:hAnsi="Times New Roman" w:cs="Times New Roman"/>
                <w:sz w:val="22"/>
                <w:szCs w:val="22"/>
              </w:rPr>
              <w:t>JCO</w:t>
            </w:r>
            <w:r w:rsidR="00E07F12" w:rsidRPr="00166B9C">
              <w:rPr>
                <w:rFonts w:ascii="Times New Roman" w:hAnsi="Times New Roman" w:cs="Times New Roman"/>
                <w:sz w:val="22"/>
                <w:szCs w:val="22"/>
              </w:rPr>
              <w:t xml:space="preserve"> S</w:t>
            </w:r>
            <w:r w:rsidR="00965663" w:rsidRPr="00166B9C">
              <w:rPr>
                <w:rFonts w:ascii="Times New Roman" w:hAnsi="Times New Roman" w:cs="Times New Roman"/>
                <w:sz w:val="22"/>
                <w:szCs w:val="22"/>
              </w:rPr>
              <w:t xml:space="preserve">ocial </w:t>
            </w:r>
            <w:r w:rsidR="00C453D9">
              <w:rPr>
                <w:rFonts w:ascii="Times New Roman" w:hAnsi="Times New Roman" w:cs="Times New Roman"/>
                <w:sz w:val="22"/>
                <w:szCs w:val="22"/>
              </w:rPr>
              <w:t>p</w:t>
            </w:r>
            <w:r w:rsidR="00965663" w:rsidRPr="00166B9C">
              <w:rPr>
                <w:rFonts w:ascii="Times New Roman" w:hAnsi="Times New Roman" w:cs="Times New Roman"/>
                <w:sz w:val="22"/>
                <w:szCs w:val="22"/>
              </w:rPr>
              <w:t>rotection</w:t>
            </w:r>
          </w:p>
        </w:tc>
        <w:tc>
          <w:tcPr>
            <w:tcW w:w="0" w:type="auto"/>
          </w:tcPr>
          <w:p w14:paraId="44EAFD9C" w14:textId="64F7A2E9" w:rsidR="000846B4"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Manuel Rodriguez Pumarol and Muhammad Hamza Abbas</w:t>
            </w:r>
            <w:r w:rsidR="0070303F" w:rsidRPr="00166B9C">
              <w:rPr>
                <w:rFonts w:ascii="Times New Roman" w:hAnsi="Times New Roman" w:cs="Times New Roman"/>
                <w:sz w:val="22"/>
                <w:szCs w:val="22"/>
              </w:rPr>
              <w:t>,</w:t>
            </w:r>
          </w:p>
        </w:tc>
        <w:tc>
          <w:tcPr>
            <w:tcW w:w="0" w:type="auto"/>
          </w:tcPr>
          <w:p w14:paraId="4B94D5A5" w14:textId="79B46E0B" w:rsidR="000846B4"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 xml:space="preserve">April </w:t>
            </w:r>
            <w:r w:rsidR="0040641D" w:rsidRPr="00166B9C">
              <w:rPr>
                <w:rFonts w:ascii="Times New Roman" w:hAnsi="Times New Roman" w:cs="Times New Roman"/>
                <w:sz w:val="22"/>
                <w:szCs w:val="22"/>
              </w:rPr>
              <w:t>3</w:t>
            </w:r>
            <w:r w:rsidR="7C4FC111" w:rsidRPr="00166B9C">
              <w:rPr>
                <w:rFonts w:ascii="Times New Roman" w:hAnsi="Times New Roman" w:cs="Times New Roman"/>
                <w:sz w:val="22"/>
                <w:szCs w:val="22"/>
              </w:rPr>
              <w:t xml:space="preserve"> 2023</w:t>
            </w:r>
          </w:p>
        </w:tc>
        <w:tc>
          <w:tcPr>
            <w:tcW w:w="0" w:type="auto"/>
          </w:tcPr>
          <w:p w14:paraId="3DEEC669" w14:textId="7CB972AB" w:rsidR="000846B4"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Underway</w:t>
            </w:r>
          </w:p>
        </w:tc>
        <w:tc>
          <w:tcPr>
            <w:tcW w:w="0" w:type="auto"/>
          </w:tcPr>
          <w:p w14:paraId="5AB25BD2" w14:textId="77777777" w:rsidR="000846B4"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The first draft of the report is ready a</w:t>
            </w:r>
            <w:r w:rsidR="00821221" w:rsidRPr="00166B9C">
              <w:rPr>
                <w:rFonts w:ascii="Times New Roman" w:hAnsi="Times New Roman" w:cs="Times New Roman"/>
                <w:sz w:val="22"/>
                <w:szCs w:val="22"/>
              </w:rPr>
              <w:t>n</w:t>
            </w:r>
            <w:r w:rsidRPr="00166B9C">
              <w:rPr>
                <w:rFonts w:ascii="Times New Roman" w:hAnsi="Times New Roman" w:cs="Times New Roman"/>
                <w:sz w:val="22"/>
                <w:szCs w:val="22"/>
              </w:rPr>
              <w:t>d key findings were discussed with UNICE</w:t>
            </w:r>
            <w:r w:rsidR="00B3515F" w:rsidRPr="00166B9C">
              <w:rPr>
                <w:rFonts w:ascii="Times New Roman" w:hAnsi="Times New Roman" w:cs="Times New Roman"/>
                <w:sz w:val="22"/>
                <w:szCs w:val="22"/>
              </w:rPr>
              <w:t>F</w:t>
            </w:r>
            <w:r w:rsidRPr="00166B9C">
              <w:rPr>
                <w:rFonts w:ascii="Times New Roman" w:hAnsi="Times New Roman" w:cs="Times New Roman"/>
                <w:sz w:val="22"/>
                <w:szCs w:val="22"/>
              </w:rPr>
              <w:t xml:space="preserve"> staff and other stakeholders. The report w</w:t>
            </w:r>
            <w:r w:rsidR="00C02FD8" w:rsidRPr="00166B9C">
              <w:rPr>
                <w:rFonts w:ascii="Times New Roman" w:hAnsi="Times New Roman" w:cs="Times New Roman"/>
                <w:sz w:val="22"/>
                <w:szCs w:val="22"/>
              </w:rPr>
              <w:t>ill</w:t>
            </w:r>
            <w:r w:rsidRPr="00166B9C">
              <w:rPr>
                <w:rFonts w:ascii="Times New Roman" w:hAnsi="Times New Roman" w:cs="Times New Roman"/>
                <w:sz w:val="22"/>
                <w:szCs w:val="22"/>
              </w:rPr>
              <w:t xml:space="preserve"> be launched in </w:t>
            </w:r>
            <w:r w:rsidR="70F9C137" w:rsidRPr="00166B9C">
              <w:rPr>
                <w:rFonts w:ascii="Times New Roman" w:hAnsi="Times New Roman" w:cs="Times New Roman"/>
                <w:sz w:val="22"/>
                <w:szCs w:val="22"/>
              </w:rPr>
              <w:t xml:space="preserve">April 2023. </w:t>
            </w:r>
          </w:p>
          <w:p w14:paraId="560326FF" w14:textId="77777777" w:rsidR="00166B9C" w:rsidRPr="00166B9C" w:rsidRDefault="00166B9C" w:rsidP="004613ED">
            <w:pPr>
              <w:pStyle w:val="Default"/>
              <w:rPr>
                <w:rFonts w:ascii="Times New Roman" w:hAnsi="Times New Roman" w:cs="Times New Roman"/>
                <w:sz w:val="22"/>
                <w:szCs w:val="22"/>
              </w:rPr>
            </w:pPr>
          </w:p>
          <w:p w14:paraId="3656B9AB" w14:textId="07795D76" w:rsidR="00166B9C" w:rsidRPr="00166B9C" w:rsidRDefault="00166B9C" w:rsidP="004613ED">
            <w:pPr>
              <w:pStyle w:val="Default"/>
              <w:rPr>
                <w:rFonts w:ascii="Times New Roman" w:hAnsi="Times New Roman" w:cs="Times New Roman"/>
                <w:sz w:val="22"/>
                <w:szCs w:val="22"/>
              </w:rPr>
            </w:pPr>
          </w:p>
        </w:tc>
        <w:tc>
          <w:tcPr>
            <w:tcW w:w="0" w:type="auto"/>
          </w:tcPr>
          <w:p w14:paraId="45FB0818" w14:textId="126688A3" w:rsidR="000846B4" w:rsidRPr="00166B9C" w:rsidRDefault="00A85693" w:rsidP="004613ED">
            <w:pPr>
              <w:pStyle w:val="Default"/>
              <w:rPr>
                <w:rFonts w:ascii="Times New Roman" w:hAnsi="Times New Roman" w:cs="Times New Roman"/>
                <w:sz w:val="22"/>
                <w:szCs w:val="22"/>
              </w:rPr>
            </w:pPr>
            <w:r w:rsidRPr="00166B9C">
              <w:rPr>
                <w:rFonts w:ascii="Times New Roman" w:hAnsi="Times New Roman" w:cs="Times New Roman"/>
                <w:sz w:val="22"/>
                <w:szCs w:val="22"/>
              </w:rPr>
              <w:t>The first draft of the report</w:t>
            </w:r>
          </w:p>
        </w:tc>
      </w:tr>
      <w:tr w:rsidR="00597C30" w14:paraId="6F5FAC0E" w14:textId="77777777" w:rsidTr="00166B9C">
        <w:trPr>
          <w:trHeight w:val="300"/>
        </w:trPr>
        <w:tc>
          <w:tcPr>
            <w:tcW w:w="0" w:type="auto"/>
            <w:gridSpan w:val="7"/>
            <w:shd w:val="clear" w:color="auto" w:fill="D9D9D9" w:themeFill="background1" w:themeFillShade="D9"/>
          </w:tcPr>
          <w:p w14:paraId="4D968F75" w14:textId="6C149A03" w:rsidR="000846B4"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lastRenderedPageBreak/>
              <w:t>Evaluation Recommendation 2:</w:t>
            </w:r>
          </w:p>
          <w:p w14:paraId="097E4CA5" w14:textId="77777777" w:rsidR="00D06DB1" w:rsidRPr="00166B9C" w:rsidRDefault="00D06DB1" w:rsidP="004613ED">
            <w:pPr>
              <w:rPr>
                <w:rFonts w:ascii="Times New Roman" w:hAnsi="Times New Roman" w:cs="Times New Roman"/>
                <w:b/>
                <w:sz w:val="24"/>
                <w:szCs w:val="24"/>
              </w:rPr>
            </w:pPr>
          </w:p>
          <w:p w14:paraId="52B6BE65" w14:textId="0B31A7DA" w:rsidR="00170F27" w:rsidRPr="00166B9C" w:rsidRDefault="00A85693" w:rsidP="004613ED">
            <w:pPr>
              <w:ind w:left="697"/>
              <w:rPr>
                <w:rFonts w:ascii="Times New Roman" w:hAnsi="Times New Roman" w:cs="Times New Roman"/>
              </w:rPr>
            </w:pPr>
            <w:r w:rsidRPr="00166B9C">
              <w:rPr>
                <w:rFonts w:ascii="Times New Roman" w:hAnsi="Times New Roman" w:cs="Times New Roman"/>
              </w:rPr>
              <w:t>ICT is a key area of intervention in education, and there is a potential sector for growth at the national level, with a long-term shift in education training using ICT related, particularly in the area of skills development, where Jordan has been challenged to move the needle forward. The next UNICEF CP 5-year strategy needs to include and focus on digital literacy access to technology and access to the internet for learning. Not only does this enable accessibility in times of crisis but serves to address remote communities that need support and improved access. As can be seen during COVID-19 closure, this system change work enables UNICEF to support the Government of Jordan to enhance social protection coverage and coordination of social protection programmes (work which should also be built upon).</w:t>
            </w:r>
          </w:p>
          <w:p w14:paraId="4AECF7B0" w14:textId="77777777" w:rsidR="004831DD" w:rsidRPr="00166B9C" w:rsidRDefault="004831DD" w:rsidP="004613ED">
            <w:pPr>
              <w:rPr>
                <w:rFonts w:ascii="Times New Roman" w:hAnsi="Times New Roman" w:cs="Times New Roman"/>
              </w:rPr>
            </w:pPr>
          </w:p>
          <w:p w14:paraId="33E0C714" w14:textId="6296C900" w:rsidR="00442167" w:rsidRPr="00166B9C" w:rsidRDefault="00A85693" w:rsidP="004613ED">
            <w:pPr>
              <w:ind w:left="697"/>
              <w:rPr>
                <w:rFonts w:ascii="Times New Roman" w:hAnsi="Times New Roman" w:cs="Times New Roman"/>
              </w:rPr>
            </w:pPr>
            <w:r w:rsidRPr="00166B9C">
              <w:rPr>
                <w:rFonts w:ascii="Times New Roman" w:hAnsi="Times New Roman" w:cs="Times New Roman"/>
              </w:rPr>
              <w:t xml:space="preserve">Priority: Medium, Stakeholder: UNICEF, Ministry of Education, Ministry of </w:t>
            </w:r>
            <w:r w:rsidR="1771CA97" w:rsidRPr="00166B9C">
              <w:rPr>
                <w:rFonts w:ascii="Times New Roman" w:hAnsi="Times New Roman" w:cs="Times New Roman"/>
              </w:rPr>
              <w:t>Digital Economy and Entrepreneurship</w:t>
            </w:r>
            <w:r w:rsidRPr="00166B9C">
              <w:rPr>
                <w:rFonts w:ascii="Times New Roman" w:hAnsi="Times New Roman" w:cs="Times New Roman"/>
              </w:rPr>
              <w:t>, and Ministry of Social Development.</w:t>
            </w:r>
          </w:p>
          <w:p w14:paraId="47FB3F99" w14:textId="424E36BC" w:rsidR="00227E08" w:rsidRPr="00166B9C" w:rsidRDefault="00227E08" w:rsidP="004613ED">
            <w:pPr>
              <w:ind w:left="697"/>
              <w:rPr>
                <w:rFonts w:ascii="Times New Roman" w:hAnsi="Times New Roman" w:cs="Times New Roman"/>
                <w:b/>
                <w:sz w:val="24"/>
                <w:szCs w:val="24"/>
              </w:rPr>
            </w:pPr>
          </w:p>
        </w:tc>
      </w:tr>
      <w:tr w:rsidR="00597C30" w14:paraId="1828BD82" w14:textId="77777777" w:rsidTr="00166B9C">
        <w:trPr>
          <w:trHeight w:val="300"/>
        </w:trPr>
        <w:tc>
          <w:tcPr>
            <w:tcW w:w="0" w:type="auto"/>
            <w:gridSpan w:val="7"/>
            <w:shd w:val="clear" w:color="auto" w:fill="D9D9D9" w:themeFill="background1" w:themeFillShade="D9"/>
          </w:tcPr>
          <w:p w14:paraId="5D3FEFC7" w14:textId="0B011C8E" w:rsidR="000846B4"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Management Response: (Agree, Partially Agree, Disagree):</w:t>
            </w:r>
            <w:r w:rsidR="00DD7443" w:rsidRPr="00166B9C">
              <w:rPr>
                <w:rFonts w:ascii="Times New Roman" w:hAnsi="Times New Roman" w:cs="Times New Roman"/>
                <w:b/>
                <w:sz w:val="24"/>
                <w:szCs w:val="24"/>
              </w:rPr>
              <w:t xml:space="preserve"> </w:t>
            </w:r>
            <w:r w:rsidR="00D53A82" w:rsidRPr="00166B9C">
              <w:rPr>
                <w:rFonts w:ascii="Times New Roman" w:hAnsi="Times New Roman" w:cs="Times New Roman"/>
                <w:b/>
                <w:sz w:val="24"/>
                <w:szCs w:val="24"/>
              </w:rPr>
              <w:t>Partially</w:t>
            </w:r>
            <w:r w:rsidR="0091722B" w:rsidRPr="00166B9C">
              <w:rPr>
                <w:rFonts w:ascii="Times New Roman" w:hAnsi="Times New Roman" w:cs="Times New Roman"/>
                <w:b/>
                <w:sz w:val="24"/>
                <w:szCs w:val="24"/>
              </w:rPr>
              <w:t xml:space="preserve"> </w:t>
            </w:r>
            <w:r w:rsidR="0095037E" w:rsidRPr="00166B9C">
              <w:rPr>
                <w:rFonts w:ascii="Times New Roman" w:hAnsi="Times New Roman" w:cs="Times New Roman"/>
                <w:b/>
                <w:sz w:val="24"/>
                <w:szCs w:val="24"/>
              </w:rPr>
              <w:t>A</w:t>
            </w:r>
            <w:r w:rsidR="0091722B" w:rsidRPr="00166B9C">
              <w:rPr>
                <w:rFonts w:ascii="Times New Roman" w:hAnsi="Times New Roman" w:cs="Times New Roman"/>
                <w:b/>
                <w:sz w:val="24"/>
                <w:szCs w:val="24"/>
              </w:rPr>
              <w:t>gree</w:t>
            </w:r>
            <w:r w:rsidR="00756956" w:rsidRPr="00166B9C">
              <w:rPr>
                <w:rFonts w:ascii="Times New Roman" w:hAnsi="Times New Roman" w:cs="Times New Roman"/>
                <w:b/>
                <w:sz w:val="24"/>
                <w:szCs w:val="24"/>
              </w:rPr>
              <w:t>.</w:t>
            </w:r>
          </w:p>
        </w:tc>
      </w:tr>
      <w:tr w:rsidR="00597C30" w14:paraId="5214D256" w14:textId="77777777" w:rsidTr="00166B9C">
        <w:trPr>
          <w:trHeight w:val="300"/>
        </w:trPr>
        <w:tc>
          <w:tcPr>
            <w:tcW w:w="0" w:type="auto"/>
            <w:gridSpan w:val="7"/>
            <w:shd w:val="clear" w:color="auto" w:fill="D9D9D9" w:themeFill="background1" w:themeFillShade="D9"/>
          </w:tcPr>
          <w:p w14:paraId="4CF6F186" w14:textId="77777777" w:rsidR="008E11BB" w:rsidRPr="00166B9C" w:rsidRDefault="00A85693" w:rsidP="004613ED">
            <w:pPr>
              <w:ind w:left="697"/>
              <w:rPr>
                <w:rFonts w:ascii="Times New Roman" w:hAnsi="Times New Roman" w:cs="Times New Roman"/>
                <w:b/>
                <w:bCs/>
                <w:sz w:val="24"/>
                <w:szCs w:val="24"/>
              </w:rPr>
            </w:pPr>
            <w:r w:rsidRPr="00166B9C">
              <w:rPr>
                <w:rFonts w:ascii="Times New Roman" w:hAnsi="Times New Roman" w:cs="Times New Roman"/>
                <w:b/>
                <w:sz w:val="24"/>
                <w:szCs w:val="24"/>
              </w:rPr>
              <w:t>If recommendation is rejected or partially accepted, report reasons</w:t>
            </w:r>
          </w:p>
          <w:p w14:paraId="66E2277C" w14:textId="77777777" w:rsidR="008E11BB" w:rsidRPr="00166B9C" w:rsidRDefault="008E11BB" w:rsidP="004613ED">
            <w:pPr>
              <w:ind w:left="697"/>
              <w:rPr>
                <w:rFonts w:ascii="Times New Roman" w:hAnsi="Times New Roman" w:cs="Times New Roman"/>
                <w:b/>
                <w:bCs/>
                <w:sz w:val="24"/>
                <w:szCs w:val="24"/>
              </w:rPr>
            </w:pPr>
          </w:p>
          <w:p w14:paraId="210847E3" w14:textId="44B13C91" w:rsidR="000846B4"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rPr>
              <w:t>Whilst it is agreed that there is a need to improve access to technology, t</w:t>
            </w:r>
            <w:r w:rsidR="008E11BB" w:rsidRPr="00166B9C">
              <w:rPr>
                <w:rFonts w:ascii="Times New Roman" w:hAnsi="Times New Roman" w:cs="Times New Roman"/>
              </w:rPr>
              <w:t>he</w:t>
            </w:r>
            <w:r w:rsidRPr="00166B9C">
              <w:rPr>
                <w:rFonts w:ascii="Times New Roman" w:hAnsi="Times New Roman" w:cs="Times New Roman"/>
              </w:rPr>
              <w:t xml:space="preserve"> more</w:t>
            </w:r>
            <w:r w:rsidR="008E11BB" w:rsidRPr="00166B9C">
              <w:rPr>
                <w:rFonts w:ascii="Times New Roman" w:hAnsi="Times New Roman" w:cs="Times New Roman"/>
              </w:rPr>
              <w:t xml:space="preserve"> </w:t>
            </w:r>
            <w:r w:rsidR="00D75FEC" w:rsidRPr="00166B9C">
              <w:rPr>
                <w:rFonts w:ascii="Times New Roman" w:hAnsi="Times New Roman" w:cs="Times New Roman"/>
              </w:rPr>
              <w:t xml:space="preserve">urgent </w:t>
            </w:r>
            <w:r w:rsidR="008E11BB" w:rsidRPr="00166B9C">
              <w:rPr>
                <w:rFonts w:ascii="Times New Roman" w:hAnsi="Times New Roman" w:cs="Times New Roman"/>
              </w:rPr>
              <w:t xml:space="preserve">need </w:t>
            </w:r>
            <w:r w:rsidR="00D75FEC" w:rsidRPr="00166B9C">
              <w:rPr>
                <w:rFonts w:ascii="Times New Roman" w:hAnsi="Times New Roman" w:cs="Times New Roman"/>
              </w:rPr>
              <w:t>is to</w:t>
            </w:r>
            <w:r w:rsidRPr="00166B9C">
              <w:rPr>
                <w:rFonts w:ascii="Times New Roman" w:hAnsi="Times New Roman" w:cs="Times New Roman"/>
              </w:rPr>
              <w:t xml:space="preserve"> enable</w:t>
            </w:r>
            <w:r w:rsidR="008E11BB" w:rsidRPr="00166B9C">
              <w:rPr>
                <w:rFonts w:ascii="Times New Roman" w:hAnsi="Times New Roman" w:cs="Times New Roman"/>
              </w:rPr>
              <w:t xml:space="preserve"> vulnerable childre</w:t>
            </w:r>
            <w:r w:rsidRPr="00166B9C">
              <w:rPr>
                <w:rFonts w:ascii="Times New Roman" w:hAnsi="Times New Roman" w:cs="Times New Roman"/>
              </w:rPr>
              <w:t>n to learn so that children can realize their right to education</w:t>
            </w:r>
            <w:r w:rsidR="00D75FEC" w:rsidRPr="00166B9C">
              <w:rPr>
                <w:rFonts w:ascii="Times New Roman" w:hAnsi="Times New Roman" w:cs="Times New Roman"/>
              </w:rPr>
              <w:t>.  The recommended action of improving ‘</w:t>
            </w:r>
            <w:r w:rsidR="005430BC" w:rsidRPr="00166B9C">
              <w:rPr>
                <w:rFonts w:ascii="Times New Roman" w:hAnsi="Times New Roman" w:cs="Times New Roman"/>
              </w:rPr>
              <w:t>d</w:t>
            </w:r>
            <w:r w:rsidR="00D75FEC" w:rsidRPr="00166B9C">
              <w:rPr>
                <w:rFonts w:ascii="Times New Roman" w:hAnsi="Times New Roman" w:cs="Times New Roman"/>
              </w:rPr>
              <w:t>igital literacy, access to technology, and access to the internet for learning' is an enabler but not sufficient</w:t>
            </w:r>
            <w:r w:rsidR="005430BC" w:rsidRPr="00166B9C">
              <w:rPr>
                <w:rFonts w:ascii="Times New Roman" w:hAnsi="Times New Roman" w:cs="Times New Roman"/>
              </w:rPr>
              <w:t xml:space="preserve"> to achieve this goal</w:t>
            </w:r>
            <w:r w:rsidR="00D75FEC" w:rsidRPr="00166B9C">
              <w:rPr>
                <w:rFonts w:ascii="Times New Roman" w:hAnsi="Times New Roman" w:cs="Times New Roman"/>
              </w:rPr>
              <w:t xml:space="preserve">. </w:t>
            </w:r>
            <w:r w:rsidR="00452963" w:rsidRPr="00166B9C">
              <w:rPr>
                <w:rFonts w:ascii="Times New Roman" w:hAnsi="Times New Roman" w:cs="Times New Roman"/>
              </w:rPr>
              <w:t xml:space="preserve">It is particularly needed during </w:t>
            </w:r>
            <w:r w:rsidR="0010002C" w:rsidRPr="00166B9C">
              <w:rPr>
                <w:rFonts w:ascii="Times New Roman" w:hAnsi="Times New Roman" w:cs="Times New Roman"/>
              </w:rPr>
              <w:t>times of crisis</w:t>
            </w:r>
            <w:r w:rsidRPr="00166B9C">
              <w:rPr>
                <w:rFonts w:ascii="Times New Roman" w:hAnsi="Times New Roman" w:cs="Times New Roman"/>
              </w:rPr>
              <w:t>, such as COVID-19</w:t>
            </w:r>
            <w:r w:rsidR="0010002C" w:rsidRPr="00166B9C">
              <w:rPr>
                <w:rFonts w:ascii="Times New Roman" w:hAnsi="Times New Roman" w:cs="Times New Roman"/>
              </w:rPr>
              <w:t xml:space="preserve">, but the focus for the coming five years is not on remote learning, but rather on learning recovery.  Given the likelihood that students and teachers will be able to learn face to face, then </w:t>
            </w:r>
            <w:r w:rsidR="00B50293" w:rsidRPr="00166B9C">
              <w:rPr>
                <w:rFonts w:ascii="Times New Roman" w:hAnsi="Times New Roman" w:cs="Times New Roman"/>
              </w:rPr>
              <w:t>technology can be used to enhance and personalize learning, as well as build the capacity of teachers to deliver the curriculum, assess learning and engage students through blended pedagog</w:t>
            </w:r>
            <w:r w:rsidR="00A6482C" w:rsidRPr="00166B9C">
              <w:rPr>
                <w:rFonts w:ascii="Times New Roman" w:hAnsi="Times New Roman" w:cs="Times New Roman"/>
              </w:rPr>
              <w:t>ies</w:t>
            </w:r>
            <w:r w:rsidR="00E14CF7" w:rsidRPr="00166B9C">
              <w:rPr>
                <w:rFonts w:ascii="Times New Roman" w:hAnsi="Times New Roman" w:cs="Times New Roman"/>
              </w:rPr>
              <w:t>. The actions</w:t>
            </w:r>
            <w:r w:rsidR="00D22591" w:rsidRPr="00166B9C">
              <w:rPr>
                <w:rFonts w:ascii="Times New Roman" w:hAnsi="Times New Roman" w:cs="Times New Roman"/>
              </w:rPr>
              <w:t xml:space="preserve"> below</w:t>
            </w:r>
            <w:r w:rsidR="00E14CF7" w:rsidRPr="00166B9C">
              <w:rPr>
                <w:rFonts w:ascii="Times New Roman" w:hAnsi="Times New Roman" w:cs="Times New Roman"/>
              </w:rPr>
              <w:t xml:space="preserve"> respond to this wider understanding of the need t</w:t>
            </w:r>
            <w:r w:rsidR="00A9454B" w:rsidRPr="00166B9C">
              <w:rPr>
                <w:rFonts w:ascii="Times New Roman" w:hAnsi="Times New Roman" w:cs="Times New Roman"/>
              </w:rPr>
              <w:t>o</w:t>
            </w:r>
            <w:r w:rsidR="00E14CF7" w:rsidRPr="00166B9C">
              <w:rPr>
                <w:rFonts w:ascii="Times New Roman" w:hAnsi="Times New Roman" w:cs="Times New Roman"/>
              </w:rPr>
              <w:t xml:space="preserve"> improve</w:t>
            </w:r>
            <w:r w:rsidR="00AB0B82" w:rsidRPr="00166B9C">
              <w:rPr>
                <w:rFonts w:ascii="Times New Roman" w:hAnsi="Times New Roman" w:cs="Times New Roman"/>
              </w:rPr>
              <w:t xml:space="preserve"> teaching and learning, including through</w:t>
            </w:r>
            <w:r w:rsidR="00A9454B" w:rsidRPr="00166B9C">
              <w:rPr>
                <w:rFonts w:ascii="Times New Roman" w:hAnsi="Times New Roman" w:cs="Times New Roman"/>
              </w:rPr>
              <w:t xml:space="preserve"> the</w:t>
            </w:r>
            <w:r w:rsidR="00AB0B82" w:rsidRPr="00166B9C">
              <w:rPr>
                <w:rFonts w:ascii="Times New Roman" w:hAnsi="Times New Roman" w:cs="Times New Roman"/>
              </w:rPr>
              <w:t xml:space="preserve"> use of blended </w:t>
            </w:r>
            <w:r w:rsidR="00A9454B" w:rsidRPr="00166B9C">
              <w:rPr>
                <w:rFonts w:ascii="Times New Roman" w:hAnsi="Times New Roman" w:cs="Times New Roman"/>
              </w:rPr>
              <w:t>approaches, improved connectivity and technology.</w:t>
            </w:r>
          </w:p>
        </w:tc>
      </w:tr>
      <w:tr w:rsidR="00597C30" w14:paraId="689557C1" w14:textId="77777777" w:rsidTr="00166B9C">
        <w:trPr>
          <w:trHeight w:val="300"/>
        </w:trPr>
        <w:tc>
          <w:tcPr>
            <w:tcW w:w="0" w:type="auto"/>
            <w:shd w:val="clear" w:color="auto" w:fill="D9D9D9" w:themeFill="background1" w:themeFillShade="D9"/>
          </w:tcPr>
          <w:p w14:paraId="40E88F67" w14:textId="77777777" w:rsidR="000846B4" w:rsidRPr="00166B9C" w:rsidRDefault="00A85693" w:rsidP="004613ED">
            <w:pPr>
              <w:ind w:left="697"/>
              <w:rPr>
                <w:rFonts w:ascii="Times New Roman" w:hAnsi="Times New Roman" w:cs="Times New Roman"/>
                <w:sz w:val="24"/>
                <w:szCs w:val="24"/>
              </w:rPr>
            </w:pPr>
            <w:r w:rsidRPr="00166B9C">
              <w:rPr>
                <w:rFonts w:ascii="Times New Roman" w:hAnsi="Times New Roman" w:cs="Times New Roman"/>
                <w:b/>
                <w:sz w:val="24"/>
                <w:szCs w:val="24"/>
              </w:rPr>
              <w:t>Actions planned</w:t>
            </w:r>
          </w:p>
        </w:tc>
        <w:tc>
          <w:tcPr>
            <w:tcW w:w="0" w:type="auto"/>
            <w:shd w:val="clear" w:color="auto" w:fill="D9D9D9" w:themeFill="background1" w:themeFillShade="D9"/>
          </w:tcPr>
          <w:p w14:paraId="24671D40" w14:textId="77777777" w:rsidR="000846B4" w:rsidRPr="00166B9C" w:rsidRDefault="00A85693" w:rsidP="004613ED">
            <w:pPr>
              <w:ind w:left="70"/>
              <w:rPr>
                <w:rFonts w:ascii="Times New Roman" w:hAnsi="Times New Roman" w:cs="Times New Roman"/>
                <w:b/>
                <w:sz w:val="24"/>
                <w:szCs w:val="24"/>
              </w:rPr>
            </w:pPr>
            <w:r w:rsidRPr="00166B9C">
              <w:rPr>
                <w:rFonts w:ascii="Times New Roman" w:hAnsi="Times New Roman" w:cs="Times New Roman"/>
                <w:b/>
                <w:sz w:val="24"/>
                <w:szCs w:val="24"/>
              </w:rPr>
              <w:t>Responsible Office</w:t>
            </w:r>
          </w:p>
        </w:tc>
        <w:tc>
          <w:tcPr>
            <w:tcW w:w="0" w:type="auto"/>
            <w:shd w:val="clear" w:color="auto" w:fill="D9D9D9" w:themeFill="background1" w:themeFillShade="D9"/>
          </w:tcPr>
          <w:p w14:paraId="43C7AA1C" w14:textId="77777777" w:rsidR="000846B4"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Responsible Person</w:t>
            </w:r>
          </w:p>
        </w:tc>
        <w:tc>
          <w:tcPr>
            <w:tcW w:w="0" w:type="auto"/>
            <w:shd w:val="clear" w:color="auto" w:fill="D9D9D9" w:themeFill="background1" w:themeFillShade="D9"/>
          </w:tcPr>
          <w:p w14:paraId="4883CEC9" w14:textId="77777777" w:rsidR="000846B4"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Expected completion date</w:t>
            </w:r>
          </w:p>
        </w:tc>
        <w:tc>
          <w:tcPr>
            <w:tcW w:w="0" w:type="auto"/>
            <w:shd w:val="clear" w:color="auto" w:fill="D9D9D9" w:themeFill="background1" w:themeFillShade="D9"/>
          </w:tcPr>
          <w:p w14:paraId="351DA456" w14:textId="77777777" w:rsidR="000846B4" w:rsidRPr="00166B9C" w:rsidRDefault="00A85693" w:rsidP="004613ED">
            <w:pPr>
              <w:ind w:left="105"/>
              <w:rPr>
                <w:rFonts w:ascii="Times New Roman" w:hAnsi="Times New Roman" w:cs="Times New Roman"/>
                <w:b/>
                <w:sz w:val="24"/>
                <w:szCs w:val="24"/>
              </w:rPr>
            </w:pPr>
            <w:r w:rsidRPr="00166B9C">
              <w:rPr>
                <w:rFonts w:ascii="Times New Roman" w:hAnsi="Times New Roman" w:cs="Times New Roman"/>
                <w:b/>
                <w:sz w:val="24"/>
                <w:szCs w:val="24"/>
              </w:rPr>
              <w:t>Implementation stage:</w:t>
            </w:r>
          </w:p>
          <w:p w14:paraId="61E8C5B5" w14:textId="77777777" w:rsidR="000846B4"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Not started</w:t>
            </w:r>
          </w:p>
          <w:p w14:paraId="6B031D8D" w14:textId="77777777" w:rsidR="000846B4"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Underway</w:t>
            </w:r>
          </w:p>
          <w:p w14:paraId="7B7152C6" w14:textId="77777777" w:rsidR="000846B4"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Completed</w:t>
            </w:r>
          </w:p>
          <w:p w14:paraId="0D244408" w14:textId="77777777" w:rsidR="000846B4" w:rsidRPr="00166B9C" w:rsidRDefault="00A85693" w:rsidP="004613ED">
            <w:pPr>
              <w:ind w:left="105"/>
              <w:rPr>
                <w:rFonts w:ascii="Times New Roman" w:hAnsi="Times New Roman" w:cs="Times New Roman"/>
                <w:b/>
                <w:sz w:val="24"/>
                <w:szCs w:val="24"/>
              </w:rPr>
            </w:pPr>
            <w:r w:rsidRPr="00166B9C">
              <w:rPr>
                <w:rFonts w:ascii="Times New Roman" w:hAnsi="Times New Roman" w:cs="Times New Roman"/>
                <w:b/>
                <w:sz w:val="18"/>
                <w:szCs w:val="24"/>
              </w:rPr>
              <w:t>Cancelled</w:t>
            </w:r>
          </w:p>
        </w:tc>
        <w:tc>
          <w:tcPr>
            <w:tcW w:w="0" w:type="auto"/>
            <w:shd w:val="clear" w:color="auto" w:fill="D9D9D9" w:themeFill="background1" w:themeFillShade="D9"/>
          </w:tcPr>
          <w:p w14:paraId="1F47EE66" w14:textId="77777777" w:rsidR="000846B4"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Actions taken</w:t>
            </w:r>
          </w:p>
        </w:tc>
        <w:tc>
          <w:tcPr>
            <w:tcW w:w="0" w:type="auto"/>
            <w:shd w:val="clear" w:color="auto" w:fill="D9D9D9" w:themeFill="background1" w:themeFillShade="D9"/>
          </w:tcPr>
          <w:p w14:paraId="08E6A044" w14:textId="77777777" w:rsidR="000846B4"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Supporting documents</w:t>
            </w:r>
          </w:p>
        </w:tc>
      </w:tr>
      <w:tr w:rsidR="00597C30" w14:paraId="588146EC" w14:textId="77777777" w:rsidTr="00166B9C">
        <w:trPr>
          <w:trHeight w:val="300"/>
        </w:trPr>
        <w:tc>
          <w:tcPr>
            <w:tcW w:w="0" w:type="auto"/>
            <w:shd w:val="clear" w:color="auto" w:fill="auto"/>
          </w:tcPr>
          <w:p w14:paraId="46B09740" w14:textId="6AD6C57E" w:rsidR="10A5C38B" w:rsidRPr="00AD3249" w:rsidRDefault="00A85693" w:rsidP="004613ED">
            <w:pPr>
              <w:spacing w:after="200" w:line="276" w:lineRule="auto"/>
              <w:rPr>
                <w:rFonts w:ascii="Times New Roman" w:eastAsia="Calibri" w:hAnsi="Times New Roman" w:cs="Times New Roman"/>
                <w:lang w:bidi="en-US"/>
              </w:rPr>
            </w:pPr>
            <w:r w:rsidRPr="00AD3249">
              <w:rPr>
                <w:rFonts w:ascii="Times New Roman" w:eastAsia="Calibri" w:hAnsi="Times New Roman" w:cs="Times New Roman"/>
                <w:lang w:bidi="en-US"/>
              </w:rPr>
              <w:t>Support the e</w:t>
            </w:r>
            <w:r w:rsidR="165553BD" w:rsidRPr="00AD3249">
              <w:rPr>
                <w:rFonts w:ascii="Times New Roman" w:eastAsia="Calibri" w:hAnsi="Times New Roman" w:cs="Times New Roman"/>
                <w:lang w:bidi="en-US"/>
              </w:rPr>
              <w:t xml:space="preserve">xpansion of the National Unified Registry as a single entry point for social protection services at the national level. </w:t>
            </w:r>
          </w:p>
        </w:tc>
        <w:tc>
          <w:tcPr>
            <w:tcW w:w="0" w:type="auto"/>
            <w:shd w:val="clear" w:color="auto" w:fill="auto"/>
          </w:tcPr>
          <w:p w14:paraId="74F6AA08" w14:textId="0801E88C" w:rsidR="10A5C38B" w:rsidRPr="00AD3249" w:rsidRDefault="003D36C1" w:rsidP="004613ED">
            <w:pPr>
              <w:spacing w:after="200" w:line="276" w:lineRule="auto"/>
              <w:rPr>
                <w:rFonts w:ascii="Times New Roman" w:eastAsia="Calibri" w:hAnsi="Times New Roman" w:cs="Times New Roman"/>
                <w:lang w:bidi="en-US"/>
              </w:rPr>
            </w:pPr>
            <w:r>
              <w:rPr>
                <w:rFonts w:ascii="Times New Roman" w:eastAsia="Calibri" w:hAnsi="Times New Roman" w:cs="Times New Roman"/>
                <w:lang w:bidi="en-US"/>
              </w:rPr>
              <w:t xml:space="preserve">JCO </w:t>
            </w:r>
            <w:r w:rsidR="00A85693" w:rsidRPr="00AD3249">
              <w:rPr>
                <w:rFonts w:ascii="Times New Roman" w:eastAsia="Calibri" w:hAnsi="Times New Roman" w:cs="Times New Roman"/>
                <w:lang w:bidi="en-US"/>
              </w:rPr>
              <w:t xml:space="preserve">Social </w:t>
            </w:r>
            <w:r w:rsidR="00C453D9">
              <w:rPr>
                <w:rFonts w:ascii="Times New Roman" w:eastAsia="Calibri" w:hAnsi="Times New Roman" w:cs="Times New Roman"/>
                <w:lang w:bidi="en-US"/>
              </w:rPr>
              <w:t>p</w:t>
            </w:r>
            <w:r w:rsidR="00A85693" w:rsidRPr="00AD3249">
              <w:rPr>
                <w:rFonts w:ascii="Times New Roman" w:eastAsia="Calibri" w:hAnsi="Times New Roman" w:cs="Times New Roman"/>
                <w:lang w:bidi="en-US"/>
              </w:rPr>
              <w:t>rotection &amp; Policy section</w:t>
            </w:r>
          </w:p>
        </w:tc>
        <w:tc>
          <w:tcPr>
            <w:tcW w:w="0" w:type="auto"/>
            <w:shd w:val="clear" w:color="auto" w:fill="auto"/>
          </w:tcPr>
          <w:p w14:paraId="54237842" w14:textId="5591E0F7" w:rsidR="10A5C38B" w:rsidRPr="00AD3249" w:rsidRDefault="00A85693" w:rsidP="004613ED">
            <w:pPr>
              <w:spacing w:after="200" w:line="276" w:lineRule="auto"/>
              <w:rPr>
                <w:rFonts w:ascii="Times New Roman" w:eastAsia="Segoe UI" w:hAnsi="Times New Roman" w:cs="Times New Roman"/>
                <w:b/>
                <w:bCs/>
                <w:color w:val="262626" w:themeColor="text1" w:themeTint="D9"/>
              </w:rPr>
            </w:pPr>
            <w:r w:rsidRPr="00AD3249">
              <w:rPr>
                <w:rFonts w:ascii="Times New Roman" w:eastAsia="Calibri" w:hAnsi="Times New Roman" w:cs="Times New Roman"/>
                <w:lang w:bidi="en-US"/>
              </w:rPr>
              <w:t>Manuel Rodriguez Pumarol and Mays Albaddawi</w:t>
            </w:r>
          </w:p>
          <w:p w14:paraId="0A4631FD" w14:textId="6C00FB7E" w:rsidR="10A5C38B" w:rsidRPr="00AD3249" w:rsidRDefault="10A5C38B" w:rsidP="004613ED">
            <w:pPr>
              <w:spacing w:after="200" w:line="276" w:lineRule="auto"/>
              <w:rPr>
                <w:rFonts w:ascii="Times New Roman" w:eastAsia="Calibri" w:hAnsi="Times New Roman" w:cs="Times New Roman"/>
                <w:lang w:bidi="en-US"/>
              </w:rPr>
            </w:pPr>
          </w:p>
        </w:tc>
        <w:tc>
          <w:tcPr>
            <w:tcW w:w="0" w:type="auto"/>
            <w:shd w:val="clear" w:color="auto" w:fill="auto"/>
          </w:tcPr>
          <w:p w14:paraId="71D3011B" w14:textId="4C636A35" w:rsidR="10A5C38B" w:rsidRPr="00AD3249" w:rsidRDefault="00A85693" w:rsidP="004613ED">
            <w:pPr>
              <w:spacing w:after="200" w:line="276" w:lineRule="auto"/>
              <w:rPr>
                <w:rFonts w:ascii="Times New Roman" w:eastAsia="Calibri" w:hAnsi="Times New Roman" w:cs="Times New Roman"/>
                <w:lang w:bidi="en-US"/>
              </w:rPr>
            </w:pPr>
            <w:r w:rsidRPr="00AD3249">
              <w:rPr>
                <w:rFonts w:ascii="Times New Roman" w:eastAsia="Calibri" w:hAnsi="Times New Roman" w:cs="Times New Roman"/>
                <w:lang w:bidi="en-US"/>
              </w:rPr>
              <w:t>December</w:t>
            </w:r>
            <w:r w:rsidR="6C36ABBA" w:rsidRPr="00AD3249">
              <w:rPr>
                <w:rFonts w:ascii="Times New Roman" w:eastAsia="Calibri" w:hAnsi="Times New Roman" w:cs="Times New Roman"/>
                <w:lang w:bidi="en-US"/>
              </w:rPr>
              <w:t xml:space="preserve"> </w:t>
            </w:r>
            <w:r w:rsidR="49F4AB61" w:rsidRPr="00AD3249">
              <w:rPr>
                <w:rFonts w:ascii="Times New Roman" w:eastAsia="Calibri" w:hAnsi="Times New Roman" w:cs="Times New Roman"/>
                <w:lang w:bidi="en-US"/>
              </w:rPr>
              <w:t>31</w:t>
            </w:r>
            <w:r w:rsidR="3061E157" w:rsidRPr="00AD3249">
              <w:rPr>
                <w:rFonts w:ascii="Times New Roman" w:eastAsia="Calibri" w:hAnsi="Times New Roman" w:cs="Times New Roman"/>
                <w:lang w:bidi="en-US"/>
              </w:rPr>
              <w:t xml:space="preserve"> </w:t>
            </w:r>
            <w:r w:rsidR="6E40DD03" w:rsidRPr="00AD3249">
              <w:rPr>
                <w:rFonts w:ascii="Times New Roman" w:eastAsia="Calibri" w:hAnsi="Times New Roman" w:cs="Times New Roman"/>
                <w:lang w:bidi="en-US"/>
              </w:rPr>
              <w:t>202</w:t>
            </w:r>
            <w:r w:rsidR="7B290867" w:rsidRPr="00AD3249">
              <w:rPr>
                <w:rFonts w:ascii="Times New Roman" w:eastAsia="Calibri" w:hAnsi="Times New Roman" w:cs="Times New Roman"/>
                <w:lang w:bidi="en-US"/>
              </w:rPr>
              <w:t>3</w:t>
            </w:r>
          </w:p>
        </w:tc>
        <w:tc>
          <w:tcPr>
            <w:tcW w:w="0" w:type="auto"/>
            <w:shd w:val="clear" w:color="auto" w:fill="auto"/>
          </w:tcPr>
          <w:p w14:paraId="7FAA171A" w14:textId="65767BC6" w:rsidR="10A5C38B" w:rsidRPr="00AD3249" w:rsidRDefault="00A85693" w:rsidP="004613ED">
            <w:pPr>
              <w:spacing w:after="200" w:line="276" w:lineRule="auto"/>
              <w:rPr>
                <w:rFonts w:ascii="Times New Roman" w:eastAsia="Calibri" w:hAnsi="Times New Roman" w:cs="Times New Roman"/>
                <w:lang w:bidi="en-US"/>
              </w:rPr>
            </w:pPr>
            <w:r w:rsidRPr="00AD3249">
              <w:rPr>
                <w:rFonts w:ascii="Times New Roman" w:eastAsia="Calibri" w:hAnsi="Times New Roman" w:cs="Times New Roman"/>
                <w:lang w:bidi="en-US"/>
              </w:rPr>
              <w:t>Underway</w:t>
            </w:r>
          </w:p>
        </w:tc>
        <w:tc>
          <w:tcPr>
            <w:tcW w:w="0" w:type="auto"/>
            <w:shd w:val="clear" w:color="auto" w:fill="auto"/>
          </w:tcPr>
          <w:p w14:paraId="401741F5" w14:textId="344E2786" w:rsidR="00C30855" w:rsidRPr="00AD3249" w:rsidRDefault="00A85693" w:rsidP="004613ED">
            <w:pPr>
              <w:spacing w:after="200" w:line="276" w:lineRule="auto"/>
              <w:rPr>
                <w:rFonts w:ascii="Times New Roman" w:eastAsia="Times New Roman" w:hAnsi="Times New Roman" w:cs="Times New Roman"/>
              </w:rPr>
            </w:pPr>
            <w:r w:rsidRPr="00AD3249">
              <w:rPr>
                <w:rFonts w:ascii="Times New Roman" w:eastAsia="Calibri" w:hAnsi="Times New Roman" w:cs="Times New Roman"/>
                <w:lang w:bidi="en-US"/>
              </w:rPr>
              <w:t xml:space="preserve">The </w:t>
            </w:r>
            <w:r w:rsidR="785A9F36" w:rsidRPr="00AD3249">
              <w:rPr>
                <w:rFonts w:ascii="Times New Roman" w:eastAsia="Times New Roman" w:hAnsi="Times New Roman" w:cs="Times New Roman"/>
              </w:rPr>
              <w:t xml:space="preserve">back-end system and front-end of the ranking module are developed and used for the NAF targeting module. </w:t>
            </w:r>
            <w:r w:rsidR="70A64950" w:rsidRPr="00AD3249">
              <w:rPr>
                <w:rFonts w:ascii="Times New Roman" w:eastAsia="Times New Roman" w:hAnsi="Times New Roman" w:cs="Times New Roman"/>
              </w:rPr>
              <w:t xml:space="preserve">In addition, there are 30 entities and 38 databases already </w:t>
            </w:r>
            <w:r w:rsidR="785A9F36" w:rsidRPr="00AD3249">
              <w:rPr>
                <w:rFonts w:ascii="Times New Roman" w:eastAsia="Times New Roman" w:hAnsi="Times New Roman" w:cs="Times New Roman"/>
              </w:rPr>
              <w:t xml:space="preserve">connected to </w:t>
            </w:r>
            <w:r w:rsidR="68327BEA" w:rsidRPr="00AD3249">
              <w:rPr>
                <w:rFonts w:ascii="Times New Roman" w:eastAsia="Times New Roman" w:hAnsi="Times New Roman" w:cs="Times New Roman"/>
              </w:rPr>
              <w:t>NUR</w:t>
            </w:r>
            <w:r w:rsidR="004D59C4" w:rsidRPr="00AD3249">
              <w:rPr>
                <w:rFonts w:ascii="Times New Roman" w:eastAsia="Times New Roman" w:hAnsi="Times New Roman" w:cs="Times New Roman"/>
              </w:rPr>
              <w:t xml:space="preserve">. </w:t>
            </w:r>
          </w:p>
          <w:p w14:paraId="5248AF2D" w14:textId="294564D8" w:rsidR="00C30855" w:rsidRPr="00AD3249" w:rsidRDefault="00A85693" w:rsidP="004613ED">
            <w:pPr>
              <w:spacing w:after="200" w:line="276" w:lineRule="auto"/>
              <w:rPr>
                <w:rFonts w:ascii="Times New Roman" w:eastAsia="Times New Roman" w:hAnsi="Times New Roman" w:cs="Times New Roman"/>
              </w:rPr>
            </w:pPr>
            <w:r w:rsidRPr="00AD3249">
              <w:rPr>
                <w:rFonts w:ascii="Times New Roman" w:eastAsia="Calibri" w:hAnsi="Times New Roman" w:cs="Times New Roman"/>
                <w:lang w:bidi="en-US"/>
              </w:rPr>
              <w:t>The expansion will include:</w:t>
            </w:r>
          </w:p>
          <w:p w14:paraId="14AE053A" w14:textId="77777777" w:rsidR="00C30855" w:rsidRPr="00AD3249" w:rsidRDefault="00A85693" w:rsidP="004613ED">
            <w:pPr>
              <w:pStyle w:val="ListParagraph"/>
              <w:numPr>
                <w:ilvl w:val="0"/>
                <w:numId w:val="2"/>
              </w:numPr>
              <w:rPr>
                <w:rFonts w:ascii="Times New Roman" w:eastAsia="Times New Roman" w:hAnsi="Times New Roman" w:cs="Times New Roman"/>
              </w:rPr>
            </w:pPr>
            <w:r w:rsidRPr="00AD3249">
              <w:rPr>
                <w:rFonts w:ascii="Times New Roman" w:eastAsia="Times New Roman" w:hAnsi="Times New Roman" w:cs="Times New Roman"/>
              </w:rPr>
              <w:t xml:space="preserve">A unified comprehensive registration module that creates and manages the </w:t>
            </w:r>
            <w:r w:rsidRPr="00AD3249">
              <w:rPr>
                <w:rFonts w:ascii="Times New Roman" w:eastAsia="Times New Roman" w:hAnsi="Times New Roman" w:cs="Times New Roman"/>
              </w:rPr>
              <w:lastRenderedPageBreak/>
              <w:t xml:space="preserve">profiles at the Social Registry. </w:t>
            </w:r>
          </w:p>
          <w:p w14:paraId="730B45CD" w14:textId="77777777" w:rsidR="00C30855" w:rsidRPr="00AD3249" w:rsidRDefault="00A85693" w:rsidP="004613ED">
            <w:pPr>
              <w:pStyle w:val="ListParagraph"/>
              <w:numPr>
                <w:ilvl w:val="0"/>
                <w:numId w:val="2"/>
              </w:numPr>
              <w:spacing w:after="200" w:line="276" w:lineRule="auto"/>
              <w:rPr>
                <w:rFonts w:ascii="Times New Roman" w:eastAsia="Times New Roman" w:hAnsi="Times New Roman" w:cs="Times New Roman"/>
              </w:rPr>
            </w:pPr>
            <w:r w:rsidRPr="00AD3249">
              <w:rPr>
                <w:rFonts w:ascii="Times New Roman" w:eastAsia="Times New Roman" w:hAnsi="Times New Roman" w:cs="Times New Roman"/>
              </w:rPr>
              <w:t>A Welfare Ranking module that generates the poverty score using an approved targeting formula.</w:t>
            </w:r>
          </w:p>
          <w:p w14:paraId="04281AAC" w14:textId="039777BC" w:rsidR="00C30855" w:rsidRPr="00AD3249" w:rsidRDefault="00DC6BF8" w:rsidP="004613ED">
            <w:pPr>
              <w:pStyle w:val="ListParagraph"/>
              <w:numPr>
                <w:ilvl w:val="0"/>
                <w:numId w:val="2"/>
              </w:numPr>
              <w:rPr>
                <w:rFonts w:ascii="Times New Roman" w:hAnsi="Times New Roman" w:cs="Times New Roman"/>
                <w:lang w:bidi="en-US"/>
              </w:rPr>
            </w:pPr>
            <w:r>
              <w:rPr>
                <w:rFonts w:ascii="Times New Roman" w:eastAsia="Times New Roman" w:hAnsi="Times New Roman" w:cs="Times New Roman"/>
              </w:rPr>
              <w:t>T</w:t>
            </w:r>
            <w:r w:rsidR="00A85693" w:rsidRPr="00AD3249">
              <w:rPr>
                <w:rFonts w:ascii="Times New Roman" w:eastAsia="Times New Roman" w:hAnsi="Times New Roman" w:cs="Times New Roman"/>
              </w:rPr>
              <w:t>o request the services to apply for, and to get suggestions for the potentially eligible services they can apply to.</w:t>
            </w:r>
          </w:p>
        </w:tc>
        <w:tc>
          <w:tcPr>
            <w:tcW w:w="0" w:type="auto"/>
            <w:shd w:val="clear" w:color="auto" w:fill="auto"/>
          </w:tcPr>
          <w:p w14:paraId="4A93FA86" w14:textId="145FBEED" w:rsidR="10A5C38B" w:rsidRPr="00AD3249" w:rsidRDefault="00A85693" w:rsidP="004613ED">
            <w:pPr>
              <w:spacing w:after="200" w:line="276" w:lineRule="auto"/>
              <w:rPr>
                <w:rFonts w:ascii="Times New Roman" w:eastAsia="Calibri" w:hAnsi="Times New Roman" w:cs="Times New Roman"/>
                <w:lang w:bidi="en-US"/>
              </w:rPr>
            </w:pPr>
            <w:r w:rsidRPr="00CB2651">
              <w:rPr>
                <w:rFonts w:ascii="Times New Roman" w:eastAsia="Times New Roman" w:hAnsi="Times New Roman" w:cs="Times New Roman"/>
              </w:rPr>
              <w:lastRenderedPageBreak/>
              <w:t>Verification in real time of the NUR modules developed</w:t>
            </w:r>
            <w:r w:rsidRPr="00AD3249">
              <w:rPr>
                <w:rFonts w:ascii="Times New Roman" w:eastAsia="Calibri" w:hAnsi="Times New Roman" w:cs="Times New Roman"/>
                <w:lang w:bidi="en-US"/>
              </w:rPr>
              <w:t xml:space="preserve"> </w:t>
            </w:r>
          </w:p>
        </w:tc>
      </w:tr>
      <w:tr w:rsidR="00597C30" w14:paraId="3530FB9B" w14:textId="77777777" w:rsidTr="00166B9C">
        <w:trPr>
          <w:trHeight w:val="300"/>
        </w:trPr>
        <w:tc>
          <w:tcPr>
            <w:tcW w:w="0" w:type="auto"/>
            <w:shd w:val="clear" w:color="auto" w:fill="FFFFFF" w:themeFill="background1"/>
          </w:tcPr>
          <w:p w14:paraId="5CBD03EF" w14:textId="766980AB" w:rsidR="00AE7946" w:rsidRPr="00AD3249" w:rsidRDefault="00A85693" w:rsidP="004613ED">
            <w:pPr>
              <w:rPr>
                <w:rFonts w:ascii="Times New Roman" w:hAnsi="Times New Roman" w:cs="Times New Roman"/>
                <w:b/>
              </w:rPr>
            </w:pPr>
            <w:r w:rsidRPr="00AD3249">
              <w:rPr>
                <w:rFonts w:ascii="Times New Roman" w:eastAsia="Times New Roman" w:hAnsi="Times New Roman" w:cs="Times New Roman"/>
              </w:rPr>
              <w:t xml:space="preserve">Equip </w:t>
            </w:r>
            <w:r w:rsidR="00423699" w:rsidRPr="00AD3249">
              <w:rPr>
                <w:rFonts w:ascii="Times New Roman" w:eastAsia="Times New Roman" w:hAnsi="Times New Roman" w:cs="Times New Roman"/>
              </w:rPr>
              <w:t xml:space="preserve">at least </w:t>
            </w:r>
            <w:r w:rsidR="00D11AD9" w:rsidRPr="00AD3249">
              <w:rPr>
                <w:rFonts w:ascii="Times New Roman" w:eastAsia="Times New Roman" w:hAnsi="Times New Roman" w:cs="Times New Roman"/>
              </w:rPr>
              <w:t>2</w:t>
            </w:r>
            <w:r w:rsidR="00423699" w:rsidRPr="00AD3249">
              <w:rPr>
                <w:rFonts w:ascii="Times New Roman" w:eastAsia="Times New Roman" w:hAnsi="Times New Roman" w:cs="Times New Roman"/>
              </w:rPr>
              <w:t>,</w:t>
            </w:r>
            <w:r w:rsidR="007E1397" w:rsidRPr="00AD3249">
              <w:rPr>
                <w:rFonts w:ascii="Times New Roman" w:eastAsia="Times New Roman" w:hAnsi="Times New Roman" w:cs="Times New Roman"/>
              </w:rPr>
              <w:t xml:space="preserve">000 </w:t>
            </w:r>
            <w:r w:rsidRPr="00AD3249">
              <w:rPr>
                <w:rFonts w:ascii="Times New Roman" w:eastAsia="Times New Roman" w:hAnsi="Times New Roman" w:cs="Times New Roman"/>
              </w:rPr>
              <w:t xml:space="preserve">young people </w:t>
            </w:r>
            <w:r w:rsidRPr="00AD3249">
              <w:rPr>
                <w:rFonts w:ascii="Times New Roman" w:eastAsia="Calibri" w:hAnsi="Times New Roman" w:cs="Times New Roman"/>
                <w:lang w:bidi="en-US"/>
              </w:rPr>
              <w:t>with digital knowledge and skills to take advantage of emerging opportunities in the digital economy, and to become socially and economically resilient</w:t>
            </w:r>
            <w:r w:rsidR="00DC6BF8">
              <w:rPr>
                <w:rFonts w:ascii="Times New Roman" w:eastAsia="Calibri" w:hAnsi="Times New Roman" w:cs="Times New Roman"/>
                <w:lang w:bidi="en-US"/>
              </w:rPr>
              <w:t xml:space="preserve">. </w:t>
            </w:r>
          </w:p>
        </w:tc>
        <w:tc>
          <w:tcPr>
            <w:tcW w:w="0" w:type="auto"/>
            <w:shd w:val="clear" w:color="auto" w:fill="FFFFFF" w:themeFill="background1"/>
          </w:tcPr>
          <w:p w14:paraId="5A4CC675" w14:textId="6727367E" w:rsidR="00AE7946" w:rsidRPr="00AD3249" w:rsidRDefault="00A85693" w:rsidP="004613ED">
            <w:pPr>
              <w:ind w:left="70"/>
              <w:rPr>
                <w:rFonts w:ascii="Times New Roman" w:hAnsi="Times New Roman" w:cs="Times New Roman"/>
                <w:b/>
              </w:rPr>
            </w:pPr>
            <w:r w:rsidRPr="00AD3249">
              <w:rPr>
                <w:rFonts w:ascii="Times New Roman" w:eastAsia="Times New Roman" w:hAnsi="Times New Roman" w:cs="Times New Roman"/>
              </w:rPr>
              <w:t>JCO Adolescents &amp; Youth</w:t>
            </w:r>
          </w:p>
        </w:tc>
        <w:tc>
          <w:tcPr>
            <w:tcW w:w="0" w:type="auto"/>
            <w:shd w:val="clear" w:color="auto" w:fill="FFFFFF" w:themeFill="background1"/>
          </w:tcPr>
          <w:p w14:paraId="4E666027" w14:textId="58704523" w:rsidR="00AE7946" w:rsidRPr="00AD3249" w:rsidRDefault="00A85693" w:rsidP="004613ED">
            <w:pPr>
              <w:ind w:left="72"/>
              <w:rPr>
                <w:rFonts w:ascii="Times New Roman" w:hAnsi="Times New Roman" w:cs="Times New Roman"/>
                <w:b/>
              </w:rPr>
            </w:pPr>
            <w:r w:rsidRPr="00AD3249">
              <w:rPr>
                <w:rFonts w:ascii="Times New Roman" w:eastAsia="Times New Roman" w:hAnsi="Times New Roman" w:cs="Times New Roman"/>
              </w:rPr>
              <w:t>Sonia Ziadeh</w:t>
            </w:r>
          </w:p>
        </w:tc>
        <w:tc>
          <w:tcPr>
            <w:tcW w:w="0" w:type="auto"/>
            <w:shd w:val="clear" w:color="auto" w:fill="FFFFFF" w:themeFill="background1"/>
          </w:tcPr>
          <w:p w14:paraId="4883965A" w14:textId="62C2A3F6" w:rsidR="00AE7946" w:rsidRPr="00AD3249" w:rsidRDefault="00A85693" w:rsidP="004613ED">
            <w:pPr>
              <w:ind w:left="72"/>
              <w:rPr>
                <w:rFonts w:ascii="Times New Roman" w:hAnsi="Times New Roman" w:cs="Times New Roman"/>
                <w:b/>
              </w:rPr>
            </w:pPr>
            <w:r w:rsidRPr="00AD3249">
              <w:rPr>
                <w:rFonts w:ascii="Times New Roman" w:eastAsia="Times New Roman" w:hAnsi="Times New Roman" w:cs="Times New Roman"/>
              </w:rPr>
              <w:t>December 31 202</w:t>
            </w:r>
            <w:r w:rsidR="00E00FA3" w:rsidRPr="00AD3249">
              <w:rPr>
                <w:rFonts w:ascii="Times New Roman" w:eastAsia="Times New Roman" w:hAnsi="Times New Roman" w:cs="Times New Roman"/>
              </w:rPr>
              <w:t>3</w:t>
            </w:r>
          </w:p>
        </w:tc>
        <w:tc>
          <w:tcPr>
            <w:tcW w:w="0" w:type="auto"/>
            <w:shd w:val="clear" w:color="auto" w:fill="FFFFFF" w:themeFill="background1"/>
          </w:tcPr>
          <w:p w14:paraId="7B2BE0E5" w14:textId="0467538B" w:rsidR="00AE7946" w:rsidRPr="00AD3249" w:rsidRDefault="00A85693" w:rsidP="004613ED">
            <w:pPr>
              <w:ind w:left="105"/>
              <w:rPr>
                <w:rFonts w:ascii="Times New Roman" w:hAnsi="Times New Roman" w:cs="Times New Roman"/>
                <w:b/>
              </w:rPr>
            </w:pPr>
            <w:r w:rsidRPr="00AD3249">
              <w:rPr>
                <w:rFonts w:ascii="Times New Roman" w:eastAsia="Times New Roman" w:hAnsi="Times New Roman" w:cs="Times New Roman"/>
              </w:rPr>
              <w:t>Underway</w:t>
            </w:r>
          </w:p>
        </w:tc>
        <w:tc>
          <w:tcPr>
            <w:tcW w:w="0" w:type="auto"/>
            <w:shd w:val="clear" w:color="auto" w:fill="FFFFFF" w:themeFill="background1"/>
          </w:tcPr>
          <w:p w14:paraId="5D5FA81A" w14:textId="6B926F26" w:rsidR="00AE7946" w:rsidRPr="00AD3249" w:rsidRDefault="00A85693" w:rsidP="004613ED">
            <w:pPr>
              <w:ind w:left="72"/>
              <w:rPr>
                <w:rFonts w:ascii="Times New Roman" w:hAnsi="Times New Roman" w:cs="Times New Roman"/>
                <w:b/>
              </w:rPr>
            </w:pPr>
            <w:r w:rsidRPr="00AD3249">
              <w:rPr>
                <w:rFonts w:ascii="Times New Roman" w:eastAsia="Times New Roman" w:hAnsi="Times New Roman" w:cs="Times New Roman"/>
              </w:rPr>
              <w:t>Young people enrolled in the Digital Skills for a Better Future Programme are provided with basic and advanced digital skills needed to secure opportunities in the growing digital economy, both in terms of formal workplace opportunities, and in the gig economy</w:t>
            </w:r>
            <w:r w:rsidR="007262BE" w:rsidRPr="00AD3249">
              <w:rPr>
                <w:rFonts w:ascii="Times New Roman" w:eastAsia="Times New Roman" w:hAnsi="Times New Roman" w:cs="Times New Roman"/>
              </w:rPr>
              <w:t>.</w:t>
            </w:r>
            <w:r>
              <w:rPr>
                <w:rStyle w:val="FootnoteReference"/>
                <w:rFonts w:ascii="Times New Roman" w:eastAsia="Times New Roman" w:hAnsi="Times New Roman" w:cs="Times New Roman"/>
              </w:rPr>
              <w:footnoteReference w:id="2"/>
            </w:r>
            <w:r w:rsidRPr="00AD3249">
              <w:rPr>
                <w:rFonts w:ascii="Times New Roman" w:eastAsia="Times New Roman" w:hAnsi="Times New Roman" w:cs="Times New Roman"/>
              </w:rPr>
              <w:t> </w:t>
            </w:r>
          </w:p>
        </w:tc>
        <w:tc>
          <w:tcPr>
            <w:tcW w:w="0" w:type="auto"/>
            <w:shd w:val="clear" w:color="auto" w:fill="FFFFFF" w:themeFill="background1"/>
          </w:tcPr>
          <w:p w14:paraId="39C0D17A" w14:textId="41F7AB9F" w:rsidR="00AE7946" w:rsidRPr="00AD3249" w:rsidRDefault="00A85693" w:rsidP="004613ED">
            <w:pPr>
              <w:rPr>
                <w:rFonts w:ascii="Times New Roman" w:hAnsi="Times New Roman" w:cs="Times New Roman"/>
                <w:b/>
              </w:rPr>
            </w:pPr>
            <w:r w:rsidRPr="00AD3249">
              <w:rPr>
                <w:rFonts w:ascii="Times New Roman" w:eastAsia="Times New Roman" w:hAnsi="Times New Roman" w:cs="Times New Roman"/>
              </w:rPr>
              <w:t>Digital Skills for a Better</w:t>
            </w:r>
            <w:r w:rsidR="004613ED">
              <w:rPr>
                <w:rFonts w:ascii="Times New Roman" w:eastAsia="Times New Roman" w:hAnsi="Times New Roman" w:cs="Times New Roman"/>
              </w:rPr>
              <w:t xml:space="preserve"> </w:t>
            </w:r>
            <w:r w:rsidRPr="00AD3249">
              <w:rPr>
                <w:rFonts w:ascii="Times New Roman" w:eastAsia="Times New Roman" w:hAnsi="Times New Roman" w:cs="Times New Roman"/>
              </w:rPr>
              <w:t>Future implementing partners monitoring documents and final reports</w:t>
            </w:r>
          </w:p>
        </w:tc>
      </w:tr>
      <w:tr w:rsidR="00597C30" w14:paraId="3CF2D8B6" w14:textId="77777777" w:rsidTr="00166B9C">
        <w:trPr>
          <w:trHeight w:val="300"/>
        </w:trPr>
        <w:tc>
          <w:tcPr>
            <w:tcW w:w="0" w:type="auto"/>
          </w:tcPr>
          <w:p w14:paraId="0FB78278" w14:textId="112E16C8" w:rsidR="000846B4" w:rsidRPr="00AD3249" w:rsidRDefault="00A85693" w:rsidP="004613ED">
            <w:pPr>
              <w:rPr>
                <w:rFonts w:ascii="Times New Roman" w:hAnsi="Times New Roman" w:cs="Times New Roman"/>
              </w:rPr>
            </w:pPr>
            <w:r w:rsidRPr="00AD3249">
              <w:rPr>
                <w:rFonts w:ascii="Times New Roman" w:hAnsi="Times New Roman" w:cs="Times New Roman"/>
              </w:rPr>
              <w:t>Provide a</w:t>
            </w:r>
            <w:r w:rsidR="007449A3" w:rsidRPr="00AD3249">
              <w:rPr>
                <w:rFonts w:ascii="Times New Roman" w:hAnsi="Times New Roman" w:cs="Times New Roman"/>
              </w:rPr>
              <w:t xml:space="preserve">ccess to blended learning support in </w:t>
            </w:r>
            <w:r w:rsidR="0036300A" w:rsidRPr="00AD3249">
              <w:rPr>
                <w:rFonts w:ascii="Times New Roman" w:hAnsi="Times New Roman" w:cs="Times New Roman"/>
              </w:rPr>
              <w:t>A</w:t>
            </w:r>
            <w:r w:rsidR="007449A3" w:rsidRPr="00AD3249">
              <w:rPr>
                <w:rFonts w:ascii="Times New Roman" w:hAnsi="Times New Roman" w:cs="Times New Roman"/>
              </w:rPr>
              <w:t>rabic and maths for children in</w:t>
            </w:r>
            <w:r w:rsidR="00696E2E" w:rsidRPr="00AD3249">
              <w:rPr>
                <w:rFonts w:ascii="Times New Roman" w:hAnsi="Times New Roman" w:cs="Times New Roman"/>
              </w:rPr>
              <w:t xml:space="preserve"> </w:t>
            </w:r>
            <w:r w:rsidR="007449A3" w:rsidRPr="00AD3249">
              <w:rPr>
                <w:rFonts w:ascii="Times New Roman" w:hAnsi="Times New Roman" w:cs="Times New Roman"/>
              </w:rPr>
              <w:t xml:space="preserve">informal tented settlements </w:t>
            </w:r>
            <w:r w:rsidR="00DD7443" w:rsidRPr="00AD3249">
              <w:rPr>
                <w:rFonts w:ascii="Times New Roman" w:hAnsi="Times New Roman" w:cs="Times New Roman"/>
              </w:rPr>
              <w:t>in remote areas</w:t>
            </w:r>
            <w:r w:rsidR="00DC6BF8">
              <w:rPr>
                <w:rFonts w:ascii="Times New Roman" w:hAnsi="Times New Roman" w:cs="Times New Roman"/>
              </w:rPr>
              <w:t xml:space="preserve">. </w:t>
            </w:r>
          </w:p>
        </w:tc>
        <w:tc>
          <w:tcPr>
            <w:tcW w:w="0" w:type="auto"/>
          </w:tcPr>
          <w:p w14:paraId="1FC39945" w14:textId="4C430A1E" w:rsidR="000846B4" w:rsidRPr="00AD3249" w:rsidRDefault="00A85693" w:rsidP="004613ED">
            <w:pPr>
              <w:rPr>
                <w:rFonts w:ascii="Times New Roman" w:hAnsi="Times New Roman" w:cs="Times New Roman"/>
              </w:rPr>
            </w:pPr>
            <w:r w:rsidRPr="00AD3249">
              <w:rPr>
                <w:rFonts w:ascii="Times New Roman" w:hAnsi="Times New Roman" w:cs="Times New Roman"/>
              </w:rPr>
              <w:t>JCO S</w:t>
            </w:r>
            <w:r w:rsidR="008704C0" w:rsidRPr="00AD3249">
              <w:rPr>
                <w:rFonts w:ascii="Times New Roman" w:hAnsi="Times New Roman" w:cs="Times New Roman"/>
              </w:rPr>
              <w:t>ocial protection</w:t>
            </w:r>
            <w:r w:rsidR="003C4FC2" w:rsidRPr="00AD3249">
              <w:rPr>
                <w:rFonts w:ascii="Times New Roman" w:hAnsi="Times New Roman" w:cs="Times New Roman"/>
              </w:rPr>
              <w:t xml:space="preserve"> an</w:t>
            </w:r>
            <w:r w:rsidR="000D3BC9" w:rsidRPr="00AD3249">
              <w:rPr>
                <w:rFonts w:ascii="Times New Roman" w:hAnsi="Times New Roman" w:cs="Times New Roman"/>
              </w:rPr>
              <w:t>d Education section</w:t>
            </w:r>
            <w:r w:rsidR="003D36C1">
              <w:rPr>
                <w:rFonts w:ascii="Times New Roman" w:hAnsi="Times New Roman" w:cs="Times New Roman"/>
              </w:rPr>
              <w:t>s</w:t>
            </w:r>
            <w:r w:rsidR="000D3BC9" w:rsidRPr="00AD3249">
              <w:rPr>
                <w:rFonts w:ascii="Times New Roman" w:hAnsi="Times New Roman" w:cs="Times New Roman"/>
              </w:rPr>
              <w:t xml:space="preserve"> (technical support)</w:t>
            </w:r>
          </w:p>
        </w:tc>
        <w:tc>
          <w:tcPr>
            <w:tcW w:w="0" w:type="auto"/>
          </w:tcPr>
          <w:p w14:paraId="0562CB0E" w14:textId="550E57CF" w:rsidR="000846B4" w:rsidRPr="00AD3249" w:rsidRDefault="00A85693" w:rsidP="004613ED">
            <w:pPr>
              <w:rPr>
                <w:rFonts w:ascii="Times New Roman" w:hAnsi="Times New Roman" w:cs="Times New Roman"/>
              </w:rPr>
            </w:pPr>
            <w:r w:rsidRPr="00AD3249">
              <w:rPr>
                <w:rFonts w:ascii="Times New Roman" w:hAnsi="Times New Roman" w:cs="Times New Roman"/>
              </w:rPr>
              <w:t>Alaa</w:t>
            </w:r>
            <w:r w:rsidR="008240DB" w:rsidRPr="00AD3249">
              <w:rPr>
                <w:rFonts w:ascii="Times New Roman" w:hAnsi="Times New Roman" w:cs="Times New Roman"/>
              </w:rPr>
              <w:t xml:space="preserve"> Khaled Hasan</w:t>
            </w:r>
          </w:p>
        </w:tc>
        <w:tc>
          <w:tcPr>
            <w:tcW w:w="0" w:type="auto"/>
          </w:tcPr>
          <w:p w14:paraId="34CE0A41" w14:textId="4E9B61F9" w:rsidR="000846B4" w:rsidRPr="00AD3249" w:rsidRDefault="00A85693" w:rsidP="004613ED">
            <w:pPr>
              <w:rPr>
                <w:rFonts w:ascii="Times New Roman" w:hAnsi="Times New Roman" w:cs="Times New Roman"/>
              </w:rPr>
            </w:pPr>
            <w:r w:rsidRPr="00AD3249">
              <w:rPr>
                <w:rFonts w:ascii="Times New Roman" w:hAnsi="Times New Roman" w:cs="Times New Roman"/>
              </w:rPr>
              <w:t>January 3</w:t>
            </w:r>
            <w:r w:rsidR="00C16E4F" w:rsidRPr="00AD3249">
              <w:rPr>
                <w:rFonts w:ascii="Times New Roman" w:hAnsi="Times New Roman" w:cs="Times New Roman"/>
              </w:rPr>
              <w:t>1</w:t>
            </w:r>
            <w:r w:rsidR="005F0917" w:rsidRPr="00AD3249">
              <w:rPr>
                <w:rFonts w:ascii="Times New Roman" w:hAnsi="Times New Roman" w:cs="Times New Roman"/>
              </w:rPr>
              <w:t xml:space="preserve"> </w:t>
            </w:r>
            <w:r w:rsidR="00C16E4F" w:rsidRPr="00AD3249">
              <w:rPr>
                <w:rFonts w:ascii="Times New Roman" w:hAnsi="Times New Roman" w:cs="Times New Roman"/>
              </w:rPr>
              <w:t>2023</w:t>
            </w:r>
          </w:p>
        </w:tc>
        <w:tc>
          <w:tcPr>
            <w:tcW w:w="0" w:type="auto"/>
          </w:tcPr>
          <w:p w14:paraId="62EBF3C5" w14:textId="7C6ECC43" w:rsidR="000846B4" w:rsidRPr="00AD3249" w:rsidRDefault="00A85693" w:rsidP="004613ED">
            <w:pPr>
              <w:rPr>
                <w:rFonts w:ascii="Times New Roman" w:hAnsi="Times New Roman" w:cs="Times New Roman"/>
              </w:rPr>
            </w:pPr>
            <w:r w:rsidRPr="00AD3249">
              <w:rPr>
                <w:rFonts w:ascii="Times New Roman" w:hAnsi="Times New Roman" w:cs="Times New Roman"/>
              </w:rPr>
              <w:t>Completed</w:t>
            </w:r>
          </w:p>
        </w:tc>
        <w:tc>
          <w:tcPr>
            <w:tcW w:w="0" w:type="auto"/>
          </w:tcPr>
          <w:p w14:paraId="6D98A12B" w14:textId="7010202D" w:rsidR="000846B4" w:rsidRPr="00AD3249" w:rsidRDefault="00A85693" w:rsidP="004613ED">
            <w:pPr>
              <w:rPr>
                <w:rFonts w:ascii="Times New Roman" w:hAnsi="Times New Roman" w:cs="Times New Roman"/>
              </w:rPr>
            </w:pPr>
            <w:r w:rsidRPr="00AD3249">
              <w:rPr>
                <w:rFonts w:ascii="Times New Roman" w:hAnsi="Times New Roman" w:cs="Times New Roman"/>
              </w:rPr>
              <w:t xml:space="preserve">Children attending the Accelerated Learning Program in maths and </w:t>
            </w:r>
            <w:r w:rsidR="004831DD" w:rsidRPr="00AD3249">
              <w:rPr>
                <w:rFonts w:ascii="Times New Roman" w:hAnsi="Times New Roman" w:cs="Times New Roman"/>
              </w:rPr>
              <w:t xml:space="preserve">Arabic </w:t>
            </w:r>
            <w:r w:rsidRPr="00AD3249">
              <w:rPr>
                <w:rFonts w:ascii="Times New Roman" w:hAnsi="Times New Roman" w:cs="Times New Roman"/>
              </w:rPr>
              <w:t xml:space="preserve">are accessing this learning support through the use of tablets with remote facilitation combined in person with remote teaching.  Children </w:t>
            </w:r>
            <w:r w:rsidR="00F2102E" w:rsidRPr="00AD3249">
              <w:rPr>
                <w:rFonts w:ascii="Times New Roman" w:hAnsi="Times New Roman" w:cs="Times New Roman"/>
              </w:rPr>
              <w:t>we</w:t>
            </w:r>
            <w:r w:rsidRPr="00AD3249">
              <w:rPr>
                <w:rFonts w:ascii="Times New Roman" w:hAnsi="Times New Roman" w:cs="Times New Roman"/>
              </w:rPr>
              <w:t xml:space="preserve">re provided with tablets and </w:t>
            </w:r>
            <w:r w:rsidR="00FE43E0" w:rsidRPr="00AD3249">
              <w:rPr>
                <w:rFonts w:ascii="Times New Roman" w:hAnsi="Times New Roman" w:cs="Times New Roman"/>
              </w:rPr>
              <w:t xml:space="preserve">internet </w:t>
            </w:r>
            <w:r w:rsidRPr="00AD3249">
              <w:rPr>
                <w:rFonts w:ascii="Times New Roman" w:hAnsi="Times New Roman" w:cs="Times New Roman"/>
              </w:rPr>
              <w:t>data.</w:t>
            </w:r>
            <w:r w:rsidR="00C019E9" w:rsidRPr="00AD3249">
              <w:rPr>
                <w:rFonts w:ascii="Times New Roman" w:hAnsi="Times New Roman" w:cs="Times New Roman"/>
              </w:rPr>
              <w:t xml:space="preserve"> The action is completed, while the activity is ongoing</w:t>
            </w:r>
            <w:r w:rsidR="001B1F73" w:rsidRPr="00AD3249">
              <w:rPr>
                <w:rFonts w:ascii="Times New Roman" w:hAnsi="Times New Roman" w:cs="Times New Roman"/>
              </w:rPr>
              <w:t>.</w:t>
            </w:r>
          </w:p>
        </w:tc>
        <w:tc>
          <w:tcPr>
            <w:tcW w:w="0" w:type="auto"/>
          </w:tcPr>
          <w:p w14:paraId="2946DB82" w14:textId="21DEECDF" w:rsidR="000846B4" w:rsidRPr="00AD3249" w:rsidRDefault="00A85693" w:rsidP="004613ED">
            <w:pPr>
              <w:rPr>
                <w:rFonts w:ascii="Times New Roman" w:hAnsi="Times New Roman" w:cs="Times New Roman"/>
              </w:rPr>
            </w:pPr>
            <w:r w:rsidRPr="00AD3249">
              <w:rPr>
                <w:rFonts w:ascii="Times New Roman" w:hAnsi="Times New Roman" w:cs="Times New Roman"/>
              </w:rPr>
              <w:t xml:space="preserve">Makani </w:t>
            </w:r>
            <w:r w:rsidR="00F0027E" w:rsidRPr="00AD3249">
              <w:rPr>
                <w:rFonts w:ascii="Times New Roman" w:hAnsi="Times New Roman" w:cs="Times New Roman"/>
              </w:rPr>
              <w:t>i</w:t>
            </w:r>
            <w:r w:rsidR="008217F6" w:rsidRPr="00AD3249">
              <w:rPr>
                <w:rFonts w:ascii="Times New Roman" w:hAnsi="Times New Roman" w:cs="Times New Roman"/>
              </w:rPr>
              <w:t>mplementing</w:t>
            </w:r>
            <w:r w:rsidRPr="00AD3249">
              <w:rPr>
                <w:rFonts w:ascii="Times New Roman" w:hAnsi="Times New Roman" w:cs="Times New Roman"/>
              </w:rPr>
              <w:t xml:space="preserve"> partner</w:t>
            </w:r>
            <w:r w:rsidR="008217F6" w:rsidRPr="00AD3249">
              <w:rPr>
                <w:rFonts w:ascii="Times New Roman" w:hAnsi="Times New Roman" w:cs="Times New Roman"/>
              </w:rPr>
              <w:t>s</w:t>
            </w:r>
            <w:r w:rsidR="004613ED">
              <w:rPr>
                <w:rFonts w:ascii="Times New Roman" w:hAnsi="Times New Roman" w:cs="Times New Roman"/>
              </w:rPr>
              <w:t xml:space="preserve"> </w:t>
            </w:r>
            <w:r w:rsidRPr="00AD3249">
              <w:rPr>
                <w:rFonts w:ascii="Times New Roman" w:hAnsi="Times New Roman" w:cs="Times New Roman"/>
              </w:rPr>
              <w:t>monitoring documents</w:t>
            </w:r>
          </w:p>
        </w:tc>
      </w:tr>
      <w:tr w:rsidR="00597C30" w14:paraId="5997CC1D" w14:textId="77777777" w:rsidTr="00166B9C">
        <w:trPr>
          <w:trHeight w:val="300"/>
        </w:trPr>
        <w:tc>
          <w:tcPr>
            <w:tcW w:w="0" w:type="auto"/>
          </w:tcPr>
          <w:p w14:paraId="110FFD37" w14:textId="5ADA5CE8" w:rsidR="000846B4" w:rsidRPr="00AD3249" w:rsidRDefault="00A85693" w:rsidP="004613ED">
            <w:pPr>
              <w:rPr>
                <w:rFonts w:ascii="Times New Roman" w:hAnsi="Times New Roman" w:cs="Times New Roman"/>
              </w:rPr>
            </w:pPr>
            <w:r w:rsidRPr="00AD3249">
              <w:rPr>
                <w:rFonts w:ascii="Times New Roman" w:hAnsi="Times New Roman" w:cs="Times New Roman"/>
              </w:rPr>
              <w:t>Provide a</w:t>
            </w:r>
            <w:r w:rsidR="005F0917" w:rsidRPr="00AD3249">
              <w:rPr>
                <w:rFonts w:ascii="Times New Roman" w:hAnsi="Times New Roman" w:cs="Times New Roman"/>
              </w:rPr>
              <w:t>ccess to online and blended training</w:t>
            </w:r>
            <w:r w:rsidR="00DD7443" w:rsidRPr="00AD3249">
              <w:rPr>
                <w:rFonts w:ascii="Times New Roman" w:hAnsi="Times New Roman" w:cs="Times New Roman"/>
              </w:rPr>
              <w:t xml:space="preserve"> to improve teacher professional development of</w:t>
            </w:r>
            <w:r w:rsidR="005F0917" w:rsidRPr="00AD3249">
              <w:rPr>
                <w:rFonts w:ascii="Times New Roman" w:hAnsi="Times New Roman" w:cs="Times New Roman"/>
              </w:rPr>
              <w:t xml:space="preserve"> </w:t>
            </w:r>
            <w:r w:rsidR="007449A3" w:rsidRPr="00AD3249">
              <w:rPr>
                <w:rFonts w:ascii="Times New Roman" w:hAnsi="Times New Roman" w:cs="Times New Roman"/>
              </w:rPr>
              <w:t>the national</w:t>
            </w:r>
            <w:r w:rsidR="005F0917" w:rsidRPr="00AD3249">
              <w:rPr>
                <w:rFonts w:ascii="Times New Roman" w:hAnsi="Times New Roman" w:cs="Times New Roman"/>
              </w:rPr>
              <w:t xml:space="preserve"> teacher workforce</w:t>
            </w:r>
            <w:r w:rsidR="00DC6BF8">
              <w:rPr>
                <w:rFonts w:ascii="Times New Roman" w:hAnsi="Times New Roman" w:cs="Times New Roman"/>
              </w:rPr>
              <w:t xml:space="preserve">. </w:t>
            </w:r>
          </w:p>
        </w:tc>
        <w:tc>
          <w:tcPr>
            <w:tcW w:w="0" w:type="auto"/>
          </w:tcPr>
          <w:p w14:paraId="6B699379" w14:textId="51E71ADA" w:rsidR="000846B4" w:rsidRPr="00AD3249" w:rsidRDefault="00A85693" w:rsidP="004613ED">
            <w:pPr>
              <w:rPr>
                <w:rFonts w:ascii="Times New Roman" w:hAnsi="Times New Roman" w:cs="Times New Roman"/>
              </w:rPr>
            </w:pPr>
            <w:r w:rsidRPr="00AD3249">
              <w:rPr>
                <w:rFonts w:ascii="Times New Roman" w:hAnsi="Times New Roman" w:cs="Times New Roman"/>
              </w:rPr>
              <w:t xml:space="preserve">JCO </w:t>
            </w:r>
            <w:r w:rsidR="005F0917" w:rsidRPr="00AD3249">
              <w:rPr>
                <w:rFonts w:ascii="Times New Roman" w:hAnsi="Times New Roman" w:cs="Times New Roman"/>
              </w:rPr>
              <w:t>Education</w:t>
            </w:r>
          </w:p>
        </w:tc>
        <w:tc>
          <w:tcPr>
            <w:tcW w:w="0" w:type="auto"/>
          </w:tcPr>
          <w:p w14:paraId="3FE9F23F" w14:textId="606DC755" w:rsidR="000846B4" w:rsidRPr="00AD3249" w:rsidRDefault="00A85693" w:rsidP="004613ED">
            <w:pPr>
              <w:rPr>
                <w:rFonts w:ascii="Times New Roman" w:hAnsi="Times New Roman" w:cs="Times New Roman"/>
              </w:rPr>
            </w:pPr>
            <w:r w:rsidRPr="00AD3249">
              <w:rPr>
                <w:rFonts w:ascii="Times New Roman" w:hAnsi="Times New Roman" w:cs="Times New Roman"/>
              </w:rPr>
              <w:t>Jane Courtney</w:t>
            </w:r>
          </w:p>
        </w:tc>
        <w:tc>
          <w:tcPr>
            <w:tcW w:w="0" w:type="auto"/>
          </w:tcPr>
          <w:p w14:paraId="1F72F646" w14:textId="2798BBB3" w:rsidR="000846B4" w:rsidRPr="00AD3249" w:rsidRDefault="00A85693" w:rsidP="004613ED">
            <w:pPr>
              <w:rPr>
                <w:rFonts w:ascii="Times New Roman" w:hAnsi="Times New Roman" w:cs="Times New Roman"/>
              </w:rPr>
            </w:pPr>
            <w:r w:rsidRPr="00AD3249">
              <w:rPr>
                <w:rFonts w:ascii="Times New Roman" w:hAnsi="Times New Roman" w:cs="Times New Roman"/>
              </w:rPr>
              <w:t>December 31 2022</w:t>
            </w:r>
          </w:p>
        </w:tc>
        <w:tc>
          <w:tcPr>
            <w:tcW w:w="0" w:type="auto"/>
          </w:tcPr>
          <w:p w14:paraId="08CE6F91" w14:textId="6F13246A" w:rsidR="000846B4" w:rsidRPr="00AD3249" w:rsidRDefault="00A85693" w:rsidP="004613ED">
            <w:pPr>
              <w:rPr>
                <w:rFonts w:ascii="Times New Roman" w:hAnsi="Times New Roman" w:cs="Times New Roman"/>
              </w:rPr>
            </w:pPr>
            <w:r w:rsidRPr="00AD3249">
              <w:rPr>
                <w:rFonts w:ascii="Times New Roman" w:hAnsi="Times New Roman" w:cs="Times New Roman"/>
              </w:rPr>
              <w:t>Completed</w:t>
            </w:r>
          </w:p>
        </w:tc>
        <w:tc>
          <w:tcPr>
            <w:tcW w:w="0" w:type="auto"/>
          </w:tcPr>
          <w:p w14:paraId="79C0FB7A" w14:textId="513287F6" w:rsidR="00505C3A" w:rsidRDefault="00A85693" w:rsidP="004613ED">
            <w:pPr>
              <w:rPr>
                <w:rFonts w:ascii="Times New Roman" w:hAnsi="Times New Roman" w:cs="Times New Roman"/>
              </w:rPr>
            </w:pPr>
            <w:r w:rsidRPr="00AD3249">
              <w:rPr>
                <w:rFonts w:ascii="Times New Roman" w:hAnsi="Times New Roman" w:cs="Times New Roman"/>
              </w:rPr>
              <w:t xml:space="preserve">JCO developed online teacher training provided through the newly established MOE teacher training portal that reached </w:t>
            </w:r>
            <w:r w:rsidR="00353C36" w:rsidRPr="00AD3249">
              <w:rPr>
                <w:rFonts w:ascii="Times New Roman" w:hAnsi="Times New Roman" w:cs="Times New Roman"/>
              </w:rPr>
              <w:t>31,370</w:t>
            </w:r>
            <w:r w:rsidR="00C3619D" w:rsidRPr="00AD3249">
              <w:rPr>
                <w:rFonts w:ascii="Times New Roman" w:hAnsi="Times New Roman" w:cs="Times New Roman"/>
              </w:rPr>
              <w:t xml:space="preserve"> teachers</w:t>
            </w:r>
            <w:r w:rsidR="00931FC4" w:rsidRPr="00AD3249">
              <w:rPr>
                <w:rFonts w:ascii="Times New Roman" w:hAnsi="Times New Roman" w:cs="Times New Roman"/>
              </w:rPr>
              <w:t xml:space="preserve"> (76 percent female)</w:t>
            </w:r>
            <w:r w:rsidRPr="00AD3249">
              <w:rPr>
                <w:rFonts w:ascii="Times New Roman" w:hAnsi="Times New Roman" w:cs="Times New Roman"/>
              </w:rPr>
              <w:t xml:space="preserve"> (online safety) and </w:t>
            </w:r>
            <w:r w:rsidR="000E0E99" w:rsidRPr="00AD3249">
              <w:rPr>
                <w:rFonts w:ascii="Times New Roman" w:hAnsi="Times New Roman" w:cs="Times New Roman"/>
              </w:rPr>
              <w:t>82,968</w:t>
            </w:r>
            <w:r w:rsidR="003B14BC" w:rsidRPr="00AD3249">
              <w:rPr>
                <w:rFonts w:ascii="Times New Roman" w:hAnsi="Times New Roman" w:cs="Times New Roman"/>
              </w:rPr>
              <w:t xml:space="preserve"> teachers, </w:t>
            </w:r>
            <w:r w:rsidR="00505C3A" w:rsidRPr="00AD3249">
              <w:rPr>
                <w:rFonts w:ascii="Times New Roman" w:hAnsi="Times New Roman" w:cs="Times New Roman"/>
              </w:rPr>
              <w:t>principals,</w:t>
            </w:r>
            <w:r w:rsidR="003B14BC" w:rsidRPr="00AD3249">
              <w:rPr>
                <w:rFonts w:ascii="Times New Roman" w:hAnsi="Times New Roman" w:cs="Times New Roman"/>
              </w:rPr>
              <w:t xml:space="preserve"> and </w:t>
            </w:r>
            <w:r w:rsidR="003B14BC" w:rsidRPr="00AD3249">
              <w:rPr>
                <w:rFonts w:ascii="Times New Roman" w:hAnsi="Times New Roman" w:cs="Times New Roman"/>
              </w:rPr>
              <w:lastRenderedPageBreak/>
              <w:t>supervisors (</w:t>
            </w:r>
            <w:r w:rsidR="009C1E62" w:rsidRPr="00AD3249">
              <w:rPr>
                <w:rFonts w:ascii="Times New Roman" w:hAnsi="Times New Roman" w:cs="Times New Roman"/>
              </w:rPr>
              <w:t xml:space="preserve">64 percent female) </w:t>
            </w:r>
            <w:r w:rsidRPr="00AD3249">
              <w:rPr>
                <w:rFonts w:ascii="Times New Roman" w:hAnsi="Times New Roman" w:cs="Times New Roman"/>
              </w:rPr>
              <w:t xml:space="preserve">(national teacher standards).  </w:t>
            </w:r>
          </w:p>
          <w:p w14:paraId="7221947E" w14:textId="77777777" w:rsidR="00505C3A" w:rsidRDefault="00505C3A" w:rsidP="004613ED">
            <w:pPr>
              <w:rPr>
                <w:rFonts w:ascii="Times New Roman" w:hAnsi="Times New Roman" w:cs="Times New Roman"/>
              </w:rPr>
            </w:pPr>
          </w:p>
          <w:p w14:paraId="61CDCEAD" w14:textId="7B7C7F03" w:rsidR="000846B4" w:rsidRPr="00AD3249" w:rsidRDefault="00A85693" w:rsidP="004613ED">
            <w:pPr>
              <w:rPr>
                <w:rFonts w:ascii="Times New Roman" w:hAnsi="Times New Roman" w:cs="Times New Roman"/>
              </w:rPr>
            </w:pPr>
            <w:r w:rsidRPr="00AD3249">
              <w:rPr>
                <w:rFonts w:ascii="Times New Roman" w:hAnsi="Times New Roman" w:cs="Times New Roman"/>
              </w:rPr>
              <w:t xml:space="preserve">Other training provided through the portal includes Learning Bridges and </w:t>
            </w:r>
            <w:r w:rsidR="00C3619D" w:rsidRPr="00AD3249">
              <w:rPr>
                <w:rFonts w:ascii="Times New Roman" w:hAnsi="Times New Roman" w:cs="Times New Roman"/>
              </w:rPr>
              <w:t>National Diagnostic Assessment (</w:t>
            </w:r>
            <w:r w:rsidR="001B291C" w:rsidRPr="00AD3249">
              <w:rPr>
                <w:rFonts w:ascii="Times New Roman" w:hAnsi="Times New Roman" w:cs="Times New Roman"/>
              </w:rPr>
              <w:t>16,798 teachers</w:t>
            </w:r>
            <w:r w:rsidR="004E6A27" w:rsidRPr="00AD3249">
              <w:rPr>
                <w:rFonts w:ascii="Times New Roman" w:hAnsi="Times New Roman" w:cs="Times New Roman"/>
              </w:rPr>
              <w:t xml:space="preserve">, </w:t>
            </w:r>
            <w:r w:rsidR="00C81D67" w:rsidRPr="00AD3249">
              <w:rPr>
                <w:rFonts w:ascii="Times New Roman" w:hAnsi="Times New Roman" w:cs="Times New Roman"/>
              </w:rPr>
              <w:t xml:space="preserve">69 percent female) </w:t>
            </w:r>
            <w:r w:rsidR="00A7686C" w:rsidRPr="00AD3249">
              <w:rPr>
                <w:rFonts w:ascii="Times New Roman" w:hAnsi="Times New Roman" w:cs="Times New Roman"/>
              </w:rPr>
              <w:t>completed the course</w:t>
            </w:r>
            <w:r w:rsidR="00C3619D" w:rsidRPr="00AD3249">
              <w:rPr>
                <w:rFonts w:ascii="Times New Roman" w:hAnsi="Times New Roman" w:cs="Times New Roman"/>
              </w:rPr>
              <w:t>)</w:t>
            </w:r>
            <w:r w:rsidR="00334FC5" w:rsidRPr="00AD3249">
              <w:rPr>
                <w:rFonts w:ascii="Times New Roman" w:hAnsi="Times New Roman" w:cs="Times New Roman"/>
              </w:rPr>
              <w:t>.</w:t>
            </w:r>
          </w:p>
        </w:tc>
        <w:tc>
          <w:tcPr>
            <w:tcW w:w="0" w:type="auto"/>
          </w:tcPr>
          <w:p w14:paraId="6BB9E253" w14:textId="05CD6CE8" w:rsidR="000846B4" w:rsidRPr="00AD3249" w:rsidRDefault="00A85693" w:rsidP="004613ED">
            <w:pPr>
              <w:rPr>
                <w:rFonts w:ascii="Times New Roman" w:hAnsi="Times New Roman" w:cs="Times New Roman"/>
              </w:rPr>
            </w:pPr>
            <w:r w:rsidRPr="00AD3249">
              <w:rPr>
                <w:rFonts w:ascii="Times New Roman" w:hAnsi="Times New Roman" w:cs="Times New Roman"/>
              </w:rPr>
              <w:lastRenderedPageBreak/>
              <w:t xml:space="preserve">MOE </w:t>
            </w:r>
            <w:r w:rsidR="005862CF" w:rsidRPr="00AD3249">
              <w:rPr>
                <w:rFonts w:ascii="Times New Roman" w:hAnsi="Times New Roman" w:cs="Times New Roman"/>
              </w:rPr>
              <w:t>teacher training portal</w:t>
            </w:r>
          </w:p>
        </w:tc>
      </w:tr>
      <w:tr w:rsidR="00597C30" w14:paraId="23DE523C" w14:textId="77777777" w:rsidTr="00166B9C">
        <w:trPr>
          <w:trHeight w:val="300"/>
        </w:trPr>
        <w:tc>
          <w:tcPr>
            <w:tcW w:w="0" w:type="auto"/>
          </w:tcPr>
          <w:p w14:paraId="52E56223" w14:textId="3F29D6AA" w:rsidR="000846B4" w:rsidRPr="00AD3249" w:rsidRDefault="00A85693" w:rsidP="004613ED">
            <w:pPr>
              <w:rPr>
                <w:rFonts w:ascii="Times New Roman" w:hAnsi="Times New Roman" w:cs="Times New Roman"/>
              </w:rPr>
            </w:pPr>
            <w:r w:rsidRPr="00AD3249">
              <w:rPr>
                <w:rFonts w:ascii="Times New Roman" w:hAnsi="Times New Roman" w:cs="Times New Roman"/>
              </w:rPr>
              <w:t>Link the n</w:t>
            </w:r>
            <w:r w:rsidR="00C3619D" w:rsidRPr="00AD3249">
              <w:rPr>
                <w:rFonts w:ascii="Times New Roman" w:hAnsi="Times New Roman" w:cs="Times New Roman"/>
              </w:rPr>
              <w:t xml:space="preserve">ational </w:t>
            </w:r>
            <w:r w:rsidR="008917D4" w:rsidRPr="00AD3249">
              <w:rPr>
                <w:rFonts w:ascii="Times New Roman" w:hAnsi="Times New Roman" w:cs="Times New Roman"/>
              </w:rPr>
              <w:t xml:space="preserve">curriculum </w:t>
            </w:r>
            <w:r w:rsidR="00C3619D" w:rsidRPr="00AD3249">
              <w:rPr>
                <w:rFonts w:ascii="Times New Roman" w:hAnsi="Times New Roman" w:cs="Times New Roman"/>
              </w:rPr>
              <w:t xml:space="preserve">blended learning </w:t>
            </w:r>
            <w:r w:rsidR="00794CA1" w:rsidRPr="00AD3249">
              <w:rPr>
                <w:rFonts w:ascii="Times New Roman" w:hAnsi="Times New Roman" w:cs="Times New Roman"/>
              </w:rPr>
              <w:t xml:space="preserve">to </w:t>
            </w:r>
            <w:r w:rsidR="00C3619D" w:rsidRPr="00AD3249">
              <w:rPr>
                <w:rFonts w:ascii="Times New Roman" w:hAnsi="Times New Roman" w:cs="Times New Roman"/>
              </w:rPr>
              <w:t xml:space="preserve">the Learning Bridges program </w:t>
            </w:r>
            <w:r w:rsidR="00E6050D" w:rsidRPr="00AD3249">
              <w:rPr>
                <w:rFonts w:ascii="Times New Roman" w:hAnsi="Times New Roman" w:cs="Times New Roman"/>
              </w:rPr>
              <w:t xml:space="preserve">to </w:t>
            </w:r>
            <w:r w:rsidR="008917D4" w:rsidRPr="00AD3249">
              <w:rPr>
                <w:rFonts w:ascii="Times New Roman" w:hAnsi="Times New Roman" w:cs="Times New Roman"/>
              </w:rPr>
              <w:t>develop</w:t>
            </w:r>
            <w:r w:rsidR="00E6050D" w:rsidRPr="00AD3249">
              <w:rPr>
                <w:rFonts w:ascii="Times New Roman" w:hAnsi="Times New Roman" w:cs="Times New Roman"/>
              </w:rPr>
              <w:t xml:space="preserve"> the</w:t>
            </w:r>
            <w:r w:rsidR="008917D4" w:rsidRPr="00AD3249">
              <w:rPr>
                <w:rFonts w:ascii="Times New Roman" w:hAnsi="Times New Roman" w:cs="Times New Roman"/>
              </w:rPr>
              <w:t xml:space="preserve"> </w:t>
            </w:r>
            <w:r w:rsidR="00DD7443" w:rsidRPr="00AD3249">
              <w:rPr>
                <w:rFonts w:ascii="Times New Roman" w:hAnsi="Times New Roman" w:cs="Times New Roman"/>
              </w:rPr>
              <w:t xml:space="preserve">knowledge and </w:t>
            </w:r>
            <w:r w:rsidR="008917D4" w:rsidRPr="00AD3249">
              <w:rPr>
                <w:rFonts w:ascii="Times New Roman" w:hAnsi="Times New Roman" w:cs="Times New Roman"/>
              </w:rPr>
              <w:t>skills</w:t>
            </w:r>
            <w:r w:rsidR="00794CA1" w:rsidRPr="00AD3249">
              <w:rPr>
                <w:rFonts w:ascii="Times New Roman" w:hAnsi="Times New Roman" w:cs="Times New Roman"/>
              </w:rPr>
              <w:t xml:space="preserve"> of student</w:t>
            </w:r>
            <w:r w:rsidR="00D61D8A" w:rsidRPr="00AD3249">
              <w:rPr>
                <w:rFonts w:ascii="Times New Roman" w:hAnsi="Times New Roman" w:cs="Times New Roman"/>
              </w:rPr>
              <w:t xml:space="preserve">s </w:t>
            </w:r>
            <w:r w:rsidR="00794CA1" w:rsidRPr="00AD3249">
              <w:rPr>
                <w:rFonts w:ascii="Times New Roman" w:hAnsi="Times New Roman" w:cs="Times New Roman"/>
              </w:rPr>
              <w:t>through</w:t>
            </w:r>
            <w:r w:rsidR="008917D4" w:rsidRPr="00AD3249">
              <w:rPr>
                <w:rFonts w:ascii="Times New Roman" w:hAnsi="Times New Roman" w:cs="Times New Roman"/>
              </w:rPr>
              <w:t xml:space="preserve"> experiential and project-based learning</w:t>
            </w:r>
            <w:r w:rsidR="00DC6BF8">
              <w:rPr>
                <w:rFonts w:ascii="Times New Roman" w:hAnsi="Times New Roman" w:cs="Times New Roman"/>
              </w:rPr>
              <w:t xml:space="preserve">. </w:t>
            </w:r>
          </w:p>
        </w:tc>
        <w:tc>
          <w:tcPr>
            <w:tcW w:w="0" w:type="auto"/>
          </w:tcPr>
          <w:p w14:paraId="07547A01" w14:textId="66192EA6" w:rsidR="000846B4" w:rsidRPr="00AD3249" w:rsidRDefault="00A85693" w:rsidP="004613ED">
            <w:pPr>
              <w:rPr>
                <w:rFonts w:ascii="Times New Roman" w:hAnsi="Times New Roman" w:cs="Times New Roman"/>
              </w:rPr>
            </w:pPr>
            <w:r w:rsidRPr="00AD3249">
              <w:rPr>
                <w:rFonts w:ascii="Times New Roman" w:hAnsi="Times New Roman" w:cs="Times New Roman"/>
              </w:rPr>
              <w:t xml:space="preserve">JCO </w:t>
            </w:r>
            <w:r w:rsidR="008917D4" w:rsidRPr="00AD3249">
              <w:rPr>
                <w:rFonts w:ascii="Times New Roman" w:hAnsi="Times New Roman" w:cs="Times New Roman"/>
              </w:rPr>
              <w:t>Education</w:t>
            </w:r>
          </w:p>
        </w:tc>
        <w:tc>
          <w:tcPr>
            <w:tcW w:w="0" w:type="auto"/>
          </w:tcPr>
          <w:p w14:paraId="5043CB0F" w14:textId="7DF40C0C" w:rsidR="000846B4" w:rsidRPr="00AD3249" w:rsidRDefault="00A85693" w:rsidP="004613ED">
            <w:pPr>
              <w:rPr>
                <w:rFonts w:ascii="Times New Roman" w:hAnsi="Times New Roman" w:cs="Times New Roman"/>
              </w:rPr>
            </w:pPr>
            <w:r w:rsidRPr="00AD3249">
              <w:rPr>
                <w:rFonts w:ascii="Times New Roman" w:hAnsi="Times New Roman" w:cs="Times New Roman"/>
              </w:rPr>
              <w:t>Bassam Saleh</w:t>
            </w:r>
          </w:p>
        </w:tc>
        <w:tc>
          <w:tcPr>
            <w:tcW w:w="0" w:type="auto"/>
          </w:tcPr>
          <w:p w14:paraId="07459315" w14:textId="07E6C54D" w:rsidR="000846B4" w:rsidRPr="00AD3249" w:rsidRDefault="00A85693" w:rsidP="004613ED">
            <w:pPr>
              <w:rPr>
                <w:rFonts w:ascii="Times New Roman" w:hAnsi="Times New Roman" w:cs="Times New Roman"/>
              </w:rPr>
            </w:pPr>
            <w:r w:rsidRPr="00AD3249">
              <w:rPr>
                <w:rFonts w:ascii="Times New Roman" w:hAnsi="Times New Roman" w:cs="Times New Roman"/>
              </w:rPr>
              <w:t>December 31 2022</w:t>
            </w:r>
          </w:p>
        </w:tc>
        <w:tc>
          <w:tcPr>
            <w:tcW w:w="0" w:type="auto"/>
          </w:tcPr>
          <w:p w14:paraId="6537F28F" w14:textId="67611A5D" w:rsidR="000846B4" w:rsidRPr="00AD3249" w:rsidRDefault="00A85693" w:rsidP="004613ED">
            <w:pPr>
              <w:rPr>
                <w:rFonts w:ascii="Times New Roman" w:hAnsi="Times New Roman" w:cs="Times New Roman"/>
              </w:rPr>
            </w:pPr>
            <w:r w:rsidRPr="00AD3249">
              <w:rPr>
                <w:rFonts w:ascii="Times New Roman" w:hAnsi="Times New Roman" w:cs="Times New Roman"/>
              </w:rPr>
              <w:t>Completed</w:t>
            </w:r>
          </w:p>
        </w:tc>
        <w:tc>
          <w:tcPr>
            <w:tcW w:w="0" w:type="auto"/>
          </w:tcPr>
          <w:p w14:paraId="14D366DE" w14:textId="11296D20" w:rsidR="000846B4" w:rsidRPr="00AD3249" w:rsidRDefault="00A85693" w:rsidP="004613ED">
            <w:pPr>
              <w:rPr>
                <w:rFonts w:ascii="Times New Roman" w:hAnsi="Times New Roman" w:cs="Times New Roman"/>
              </w:rPr>
            </w:pPr>
            <w:r w:rsidRPr="00AD3249">
              <w:rPr>
                <w:rFonts w:ascii="Times New Roman" w:hAnsi="Times New Roman" w:cs="Times New Roman"/>
              </w:rPr>
              <w:t>Reached over 6</w:t>
            </w:r>
            <w:r w:rsidR="329EF906" w:rsidRPr="00AD3249">
              <w:rPr>
                <w:rFonts w:ascii="Times New Roman" w:hAnsi="Times New Roman" w:cs="Times New Roman"/>
              </w:rPr>
              <w:t>2</w:t>
            </w:r>
            <w:r w:rsidRPr="00AD3249">
              <w:rPr>
                <w:rFonts w:ascii="Times New Roman" w:hAnsi="Times New Roman" w:cs="Times New Roman"/>
              </w:rPr>
              <w:t>0,000 students from Grades 4 to 10 in the second year of implementation (2021/22)</w:t>
            </w:r>
            <w:r w:rsidR="008917D4" w:rsidRPr="00AD3249">
              <w:rPr>
                <w:rFonts w:ascii="Times New Roman" w:hAnsi="Times New Roman" w:cs="Times New Roman"/>
              </w:rPr>
              <w:t>.</w:t>
            </w:r>
          </w:p>
          <w:p w14:paraId="558F0C42" w14:textId="77777777" w:rsidR="009B776B" w:rsidRPr="00AD3249" w:rsidRDefault="009B776B" w:rsidP="004613ED">
            <w:pPr>
              <w:rPr>
                <w:rFonts w:ascii="Times New Roman" w:hAnsi="Times New Roman" w:cs="Times New Roman"/>
              </w:rPr>
            </w:pPr>
          </w:p>
          <w:p w14:paraId="6DFB9E20" w14:textId="07E0C916" w:rsidR="008046FE" w:rsidRPr="00AD3249" w:rsidRDefault="00A85693" w:rsidP="004613ED">
            <w:pPr>
              <w:rPr>
                <w:rFonts w:ascii="Times New Roman" w:hAnsi="Times New Roman" w:cs="Times New Roman"/>
              </w:rPr>
            </w:pPr>
            <w:r w:rsidRPr="00AD3249">
              <w:rPr>
                <w:rFonts w:ascii="Times New Roman" w:hAnsi="Times New Roman" w:cs="Times New Roman"/>
              </w:rPr>
              <w:t>The action is completed, while the activity</w:t>
            </w:r>
            <w:r w:rsidR="007D4C97" w:rsidRPr="00AD3249">
              <w:rPr>
                <w:rFonts w:ascii="Times New Roman" w:hAnsi="Times New Roman" w:cs="Times New Roman"/>
              </w:rPr>
              <w:t xml:space="preserve"> of using blended learning for Learning Bridges will continue</w:t>
            </w:r>
            <w:r w:rsidR="008D6C04" w:rsidRPr="00AD3249">
              <w:rPr>
                <w:rFonts w:ascii="Times New Roman" w:hAnsi="Times New Roman" w:cs="Times New Roman"/>
              </w:rPr>
              <w:t xml:space="preserve">. </w:t>
            </w:r>
          </w:p>
        </w:tc>
        <w:tc>
          <w:tcPr>
            <w:tcW w:w="0" w:type="auto"/>
          </w:tcPr>
          <w:p w14:paraId="70DF9E56" w14:textId="6C9F3EBF" w:rsidR="000846B4" w:rsidRPr="00AD3249" w:rsidRDefault="00A85693" w:rsidP="004613ED">
            <w:pPr>
              <w:rPr>
                <w:rFonts w:ascii="Times New Roman" w:hAnsi="Times New Roman" w:cs="Times New Roman"/>
              </w:rPr>
            </w:pPr>
            <w:r w:rsidRPr="00AD3249">
              <w:rPr>
                <w:rFonts w:ascii="Times New Roman" w:hAnsi="Times New Roman" w:cs="Times New Roman"/>
              </w:rPr>
              <w:t>Learning</w:t>
            </w:r>
            <w:r w:rsidR="004613ED">
              <w:rPr>
                <w:rFonts w:ascii="Times New Roman" w:hAnsi="Times New Roman" w:cs="Times New Roman"/>
              </w:rPr>
              <w:t xml:space="preserve"> </w:t>
            </w:r>
            <w:r w:rsidRPr="00AD3249">
              <w:rPr>
                <w:rFonts w:ascii="Times New Roman" w:hAnsi="Times New Roman" w:cs="Times New Roman"/>
              </w:rPr>
              <w:t>Bridges Impact Study (2022)</w:t>
            </w:r>
          </w:p>
        </w:tc>
      </w:tr>
      <w:tr w:rsidR="00597C30" w14:paraId="4573EFF0" w14:textId="77777777" w:rsidTr="00166B9C">
        <w:trPr>
          <w:trHeight w:val="300"/>
        </w:trPr>
        <w:tc>
          <w:tcPr>
            <w:tcW w:w="0" w:type="auto"/>
            <w:gridSpan w:val="7"/>
            <w:shd w:val="clear" w:color="auto" w:fill="D9D9D9" w:themeFill="background1" w:themeFillShade="D9"/>
          </w:tcPr>
          <w:p w14:paraId="09BE80DE" w14:textId="788C5126" w:rsidR="0093148C" w:rsidRPr="00166B9C" w:rsidRDefault="00A85693" w:rsidP="004613ED">
            <w:pPr>
              <w:ind w:left="697"/>
              <w:rPr>
                <w:rFonts w:ascii="Times New Roman" w:hAnsi="Times New Roman" w:cs="Times New Roman"/>
                <w:b/>
                <w:bCs/>
                <w:sz w:val="24"/>
                <w:szCs w:val="24"/>
              </w:rPr>
            </w:pPr>
            <w:r w:rsidRPr="00166B9C">
              <w:rPr>
                <w:rFonts w:ascii="Times New Roman" w:hAnsi="Times New Roman" w:cs="Times New Roman"/>
                <w:b/>
                <w:bCs/>
                <w:sz w:val="24"/>
                <w:szCs w:val="24"/>
              </w:rPr>
              <w:t xml:space="preserve">Evaluation Recommendation </w:t>
            </w:r>
            <w:r w:rsidR="39D16E22" w:rsidRPr="00166B9C">
              <w:rPr>
                <w:rFonts w:ascii="Times New Roman" w:hAnsi="Times New Roman" w:cs="Times New Roman"/>
                <w:b/>
                <w:bCs/>
                <w:sz w:val="24"/>
                <w:szCs w:val="24"/>
              </w:rPr>
              <w:t>3</w:t>
            </w:r>
            <w:r w:rsidRPr="00166B9C">
              <w:rPr>
                <w:rFonts w:ascii="Times New Roman" w:hAnsi="Times New Roman" w:cs="Times New Roman"/>
                <w:b/>
                <w:bCs/>
                <w:sz w:val="24"/>
                <w:szCs w:val="24"/>
              </w:rPr>
              <w:t>:</w:t>
            </w:r>
          </w:p>
          <w:p w14:paraId="1E7B47B2" w14:textId="5D88A7E4" w:rsidR="0093148C" w:rsidRPr="00166B9C" w:rsidRDefault="0093148C" w:rsidP="004613ED">
            <w:pPr>
              <w:ind w:left="697"/>
              <w:rPr>
                <w:rFonts w:ascii="Times New Roman" w:hAnsi="Times New Roman" w:cs="Times New Roman"/>
                <w:b/>
                <w:sz w:val="24"/>
                <w:szCs w:val="24"/>
              </w:rPr>
            </w:pPr>
          </w:p>
          <w:p w14:paraId="34F28299" w14:textId="6F1F7576" w:rsidR="00170F27" w:rsidRPr="00166B9C" w:rsidRDefault="00A85693" w:rsidP="004613ED">
            <w:pPr>
              <w:ind w:left="697"/>
              <w:rPr>
                <w:rFonts w:ascii="Times New Roman" w:hAnsi="Times New Roman" w:cs="Times New Roman"/>
                <w:b/>
              </w:rPr>
            </w:pPr>
            <w:r w:rsidRPr="00166B9C">
              <w:rPr>
                <w:rFonts w:ascii="Times New Roman" w:hAnsi="Times New Roman" w:cs="Times New Roman"/>
              </w:rPr>
              <w:t>The Jordan Country Office should continue its efforts towards (and advocacy for) a full application of the humanitarian-development (nexus) approach to ensure that UN</w:t>
            </w:r>
            <w:r w:rsidR="005D5C41" w:rsidRPr="00166B9C">
              <w:rPr>
                <w:rFonts w:ascii="Times New Roman" w:hAnsi="Times New Roman" w:cs="Times New Roman"/>
              </w:rPr>
              <w:t>I</w:t>
            </w:r>
            <w:r w:rsidRPr="00166B9C">
              <w:rPr>
                <w:rFonts w:ascii="Times New Roman" w:hAnsi="Times New Roman" w:cs="Times New Roman"/>
              </w:rPr>
              <w:t xml:space="preserve">CEF’s humanitarian interventions create benefits for the developmental interventions and have a lasting impact on the living conditions of the Jordanian populations. As part of the change strategy advanced by the UNICEF Strategic Plan 2022-2025 this includes systematically linking analysis, planning and monitoring of results and financing.  </w:t>
            </w:r>
            <w:r w:rsidRPr="00166B9C">
              <w:rPr>
                <w:rFonts w:ascii="Times New Roman" w:hAnsi="Times New Roman" w:cs="Times New Roman"/>
                <w:b/>
              </w:rPr>
              <w:t xml:space="preserve">Reflecting on </w:t>
            </w:r>
            <w:r w:rsidRPr="00166B9C">
              <w:rPr>
                <w:rFonts w:ascii="Times New Roman" w:hAnsi="Times New Roman" w:cs="Times New Roman"/>
                <w:b/>
                <w:bCs/>
              </w:rPr>
              <w:t>past</w:t>
            </w:r>
            <w:r w:rsidRPr="00166B9C">
              <w:rPr>
                <w:rFonts w:ascii="Times New Roman" w:hAnsi="Times New Roman" w:cs="Times New Roman"/>
                <w:b/>
              </w:rPr>
              <w:t xml:space="preserve"> efforts and work in what has been considered as Nexus programming, identifying and monitoring results will enable improved identification of what approach has yield</w:t>
            </w:r>
            <w:r w:rsidR="00BA32D9" w:rsidRPr="00166B9C">
              <w:rPr>
                <w:rFonts w:ascii="Times New Roman" w:hAnsi="Times New Roman" w:cs="Times New Roman"/>
                <w:b/>
                <w:bCs/>
              </w:rPr>
              <w:t>ed</w:t>
            </w:r>
            <w:r w:rsidRPr="00166B9C">
              <w:rPr>
                <w:rFonts w:ascii="Times New Roman" w:hAnsi="Times New Roman" w:cs="Times New Roman"/>
                <w:b/>
              </w:rPr>
              <w:t xml:space="preserve"> and progress achieved along the humanitarian to development continuum.</w:t>
            </w:r>
          </w:p>
          <w:p w14:paraId="60C08123" w14:textId="77777777" w:rsidR="00170F27" w:rsidRPr="00166B9C" w:rsidRDefault="00170F27" w:rsidP="004613ED">
            <w:pPr>
              <w:ind w:left="697"/>
              <w:rPr>
                <w:rFonts w:ascii="Times New Roman" w:hAnsi="Times New Roman" w:cs="Times New Roman"/>
              </w:rPr>
            </w:pPr>
          </w:p>
          <w:p w14:paraId="65ECBC50" w14:textId="24EA23EF" w:rsidR="008A7A44" w:rsidRPr="00166B9C" w:rsidRDefault="00A85693" w:rsidP="004613ED">
            <w:pPr>
              <w:ind w:left="697"/>
              <w:rPr>
                <w:rFonts w:ascii="Times New Roman" w:hAnsi="Times New Roman" w:cs="Times New Roman"/>
              </w:rPr>
            </w:pPr>
            <w:r w:rsidRPr="00166B9C">
              <w:rPr>
                <w:rFonts w:ascii="Times New Roman" w:hAnsi="Times New Roman" w:cs="Times New Roman"/>
              </w:rPr>
              <w:t>Priority: High, Stakeholder: UNICEF Jordan.</w:t>
            </w:r>
          </w:p>
          <w:p w14:paraId="77FD24A6" w14:textId="77777777" w:rsidR="00C73420" w:rsidRPr="00166B9C" w:rsidRDefault="00C73420" w:rsidP="004613ED">
            <w:pPr>
              <w:rPr>
                <w:rFonts w:ascii="Times New Roman" w:hAnsi="Times New Roman" w:cs="Times New Roman"/>
                <w:b/>
                <w:sz w:val="24"/>
                <w:szCs w:val="24"/>
              </w:rPr>
            </w:pPr>
          </w:p>
        </w:tc>
      </w:tr>
      <w:tr w:rsidR="00597C30" w14:paraId="29A0055B" w14:textId="77777777" w:rsidTr="00166B9C">
        <w:trPr>
          <w:trHeight w:val="300"/>
        </w:trPr>
        <w:tc>
          <w:tcPr>
            <w:tcW w:w="0" w:type="auto"/>
            <w:gridSpan w:val="7"/>
            <w:shd w:val="clear" w:color="auto" w:fill="D9D9D9" w:themeFill="background1" w:themeFillShade="D9"/>
          </w:tcPr>
          <w:p w14:paraId="0BC898F1" w14:textId="78B44875" w:rsidR="00C73420" w:rsidRPr="00166B9C" w:rsidRDefault="00A85693" w:rsidP="004613ED">
            <w:pPr>
              <w:ind w:left="697"/>
              <w:rPr>
                <w:rFonts w:ascii="Times New Roman" w:hAnsi="Times New Roman" w:cs="Times New Roman"/>
                <w:b/>
                <w:bCs/>
                <w:sz w:val="24"/>
                <w:szCs w:val="24"/>
              </w:rPr>
            </w:pPr>
            <w:r w:rsidRPr="00166B9C">
              <w:rPr>
                <w:rFonts w:ascii="Times New Roman" w:hAnsi="Times New Roman" w:cs="Times New Roman"/>
                <w:b/>
                <w:bCs/>
                <w:sz w:val="24"/>
                <w:szCs w:val="24"/>
              </w:rPr>
              <w:t>Management Response: (Agree, Partially Agree, Disagree):</w:t>
            </w:r>
            <w:r w:rsidR="00E501A0" w:rsidRPr="00166B9C">
              <w:rPr>
                <w:rFonts w:ascii="Times New Roman" w:hAnsi="Times New Roman" w:cs="Times New Roman"/>
                <w:b/>
                <w:bCs/>
                <w:sz w:val="24"/>
                <w:szCs w:val="24"/>
              </w:rPr>
              <w:t xml:space="preserve"> </w:t>
            </w:r>
            <w:r w:rsidR="00AE7946" w:rsidRPr="00166B9C">
              <w:rPr>
                <w:rFonts w:ascii="Times New Roman" w:hAnsi="Times New Roman" w:cs="Times New Roman"/>
                <w:b/>
                <w:bCs/>
                <w:sz w:val="24"/>
                <w:szCs w:val="24"/>
              </w:rPr>
              <w:t>A</w:t>
            </w:r>
            <w:r w:rsidR="006820B3" w:rsidRPr="00166B9C">
              <w:rPr>
                <w:rFonts w:ascii="Times New Roman" w:hAnsi="Times New Roman" w:cs="Times New Roman"/>
                <w:b/>
                <w:bCs/>
                <w:sz w:val="24"/>
                <w:szCs w:val="24"/>
              </w:rPr>
              <w:t>gree.</w:t>
            </w:r>
          </w:p>
        </w:tc>
      </w:tr>
      <w:tr w:rsidR="00597C30" w14:paraId="6EE489BA" w14:textId="77777777" w:rsidTr="00166B9C">
        <w:trPr>
          <w:trHeight w:val="300"/>
        </w:trPr>
        <w:tc>
          <w:tcPr>
            <w:tcW w:w="0" w:type="auto"/>
            <w:gridSpan w:val="7"/>
            <w:shd w:val="clear" w:color="auto" w:fill="D9D9D9" w:themeFill="background1" w:themeFillShade="D9"/>
          </w:tcPr>
          <w:p w14:paraId="7AFA498C" w14:textId="4571493D" w:rsidR="00C73420"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If recommendation is rejected or partially accepted, report reasons:</w:t>
            </w:r>
          </w:p>
        </w:tc>
      </w:tr>
      <w:tr w:rsidR="00597C30" w14:paraId="04F4A43C" w14:textId="77777777" w:rsidTr="00166B9C">
        <w:trPr>
          <w:trHeight w:val="300"/>
        </w:trPr>
        <w:tc>
          <w:tcPr>
            <w:tcW w:w="0" w:type="auto"/>
            <w:shd w:val="clear" w:color="auto" w:fill="D9D9D9" w:themeFill="background1" w:themeFillShade="D9"/>
          </w:tcPr>
          <w:p w14:paraId="508486CD" w14:textId="77777777" w:rsidR="00C73420" w:rsidRPr="00166B9C" w:rsidRDefault="00A85693" w:rsidP="004613ED">
            <w:pPr>
              <w:ind w:left="697"/>
              <w:rPr>
                <w:rFonts w:ascii="Times New Roman" w:hAnsi="Times New Roman" w:cs="Times New Roman"/>
                <w:sz w:val="24"/>
                <w:szCs w:val="24"/>
              </w:rPr>
            </w:pPr>
            <w:r w:rsidRPr="00166B9C">
              <w:rPr>
                <w:rFonts w:ascii="Times New Roman" w:hAnsi="Times New Roman" w:cs="Times New Roman"/>
                <w:b/>
                <w:sz w:val="24"/>
                <w:szCs w:val="24"/>
              </w:rPr>
              <w:t>Actions planned</w:t>
            </w:r>
          </w:p>
        </w:tc>
        <w:tc>
          <w:tcPr>
            <w:tcW w:w="0" w:type="auto"/>
            <w:shd w:val="clear" w:color="auto" w:fill="D9D9D9" w:themeFill="background1" w:themeFillShade="D9"/>
          </w:tcPr>
          <w:p w14:paraId="07344569" w14:textId="77777777" w:rsidR="00C73420" w:rsidRPr="00166B9C" w:rsidRDefault="00A85693" w:rsidP="004613ED">
            <w:pPr>
              <w:ind w:left="70"/>
              <w:rPr>
                <w:rFonts w:ascii="Times New Roman" w:hAnsi="Times New Roman" w:cs="Times New Roman"/>
                <w:b/>
                <w:sz w:val="24"/>
                <w:szCs w:val="24"/>
              </w:rPr>
            </w:pPr>
            <w:r w:rsidRPr="00166B9C">
              <w:rPr>
                <w:rFonts w:ascii="Times New Roman" w:hAnsi="Times New Roman" w:cs="Times New Roman"/>
                <w:b/>
                <w:sz w:val="24"/>
                <w:szCs w:val="24"/>
              </w:rPr>
              <w:t>Responsible Office</w:t>
            </w:r>
          </w:p>
        </w:tc>
        <w:tc>
          <w:tcPr>
            <w:tcW w:w="0" w:type="auto"/>
            <w:shd w:val="clear" w:color="auto" w:fill="D9D9D9" w:themeFill="background1" w:themeFillShade="D9"/>
          </w:tcPr>
          <w:p w14:paraId="7B5785F0"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Responsible Person</w:t>
            </w:r>
          </w:p>
        </w:tc>
        <w:tc>
          <w:tcPr>
            <w:tcW w:w="0" w:type="auto"/>
            <w:shd w:val="clear" w:color="auto" w:fill="D9D9D9" w:themeFill="background1" w:themeFillShade="D9"/>
          </w:tcPr>
          <w:p w14:paraId="67BA3C40"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Expected completion date</w:t>
            </w:r>
          </w:p>
        </w:tc>
        <w:tc>
          <w:tcPr>
            <w:tcW w:w="0" w:type="auto"/>
            <w:shd w:val="clear" w:color="auto" w:fill="D9D9D9" w:themeFill="background1" w:themeFillShade="D9"/>
          </w:tcPr>
          <w:p w14:paraId="6EA64B06" w14:textId="77777777" w:rsidR="00C73420" w:rsidRPr="00166B9C" w:rsidRDefault="00A85693" w:rsidP="004613ED">
            <w:pPr>
              <w:ind w:left="105"/>
              <w:rPr>
                <w:rFonts w:ascii="Times New Roman" w:hAnsi="Times New Roman" w:cs="Times New Roman"/>
                <w:b/>
                <w:sz w:val="24"/>
                <w:szCs w:val="24"/>
              </w:rPr>
            </w:pPr>
            <w:r w:rsidRPr="00166B9C">
              <w:rPr>
                <w:rFonts w:ascii="Times New Roman" w:hAnsi="Times New Roman" w:cs="Times New Roman"/>
                <w:b/>
                <w:sz w:val="24"/>
                <w:szCs w:val="24"/>
              </w:rPr>
              <w:t>Implementation stage:</w:t>
            </w:r>
          </w:p>
          <w:p w14:paraId="7C9914F8" w14:textId="77777777" w:rsidR="00C73420"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Not started</w:t>
            </w:r>
          </w:p>
          <w:p w14:paraId="17C66E99" w14:textId="77777777" w:rsidR="00C73420"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Underway</w:t>
            </w:r>
          </w:p>
          <w:p w14:paraId="328DAAD7" w14:textId="77777777" w:rsidR="00C73420"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Completed</w:t>
            </w:r>
          </w:p>
          <w:p w14:paraId="7FDFC9FA" w14:textId="77777777" w:rsidR="00C73420" w:rsidRPr="00166B9C" w:rsidRDefault="00A85693" w:rsidP="004613ED">
            <w:pPr>
              <w:ind w:left="105"/>
              <w:rPr>
                <w:rFonts w:ascii="Times New Roman" w:hAnsi="Times New Roman" w:cs="Times New Roman"/>
                <w:b/>
                <w:sz w:val="24"/>
                <w:szCs w:val="24"/>
              </w:rPr>
            </w:pPr>
            <w:r w:rsidRPr="00166B9C">
              <w:rPr>
                <w:rFonts w:ascii="Times New Roman" w:hAnsi="Times New Roman" w:cs="Times New Roman"/>
                <w:b/>
                <w:sz w:val="18"/>
                <w:szCs w:val="24"/>
              </w:rPr>
              <w:t>Cancelled</w:t>
            </w:r>
          </w:p>
        </w:tc>
        <w:tc>
          <w:tcPr>
            <w:tcW w:w="0" w:type="auto"/>
            <w:shd w:val="clear" w:color="auto" w:fill="D9D9D9" w:themeFill="background1" w:themeFillShade="D9"/>
          </w:tcPr>
          <w:p w14:paraId="47546DC9"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Actions taken</w:t>
            </w:r>
          </w:p>
        </w:tc>
        <w:tc>
          <w:tcPr>
            <w:tcW w:w="0" w:type="auto"/>
            <w:shd w:val="clear" w:color="auto" w:fill="D9D9D9" w:themeFill="background1" w:themeFillShade="D9"/>
          </w:tcPr>
          <w:p w14:paraId="0D049C80"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Supporting documents</w:t>
            </w:r>
          </w:p>
        </w:tc>
      </w:tr>
      <w:tr w:rsidR="00597C30" w14:paraId="379A027F" w14:textId="77777777" w:rsidTr="00166B9C">
        <w:trPr>
          <w:trHeight w:val="300"/>
        </w:trPr>
        <w:tc>
          <w:tcPr>
            <w:tcW w:w="0" w:type="auto"/>
          </w:tcPr>
          <w:p w14:paraId="384D3B15" w14:textId="4A78ABF0" w:rsidR="00C73420" w:rsidRPr="00AD3249" w:rsidRDefault="00A85693" w:rsidP="004613ED">
            <w:pPr>
              <w:rPr>
                <w:rFonts w:ascii="Times New Roman" w:hAnsi="Times New Roman" w:cs="Times New Roman"/>
              </w:rPr>
            </w:pPr>
            <w:r w:rsidRPr="00AD3249">
              <w:rPr>
                <w:rFonts w:ascii="Times New Roman" w:hAnsi="Times New Roman" w:cs="Times New Roman"/>
              </w:rPr>
              <w:t xml:space="preserve">Develop a new Country Programme Document with a focus on </w:t>
            </w:r>
            <w:r w:rsidR="7C821B73" w:rsidRPr="00AD3249">
              <w:rPr>
                <w:rFonts w:ascii="Times New Roman" w:hAnsi="Times New Roman" w:cs="Times New Roman"/>
              </w:rPr>
              <w:t>humanitarian</w:t>
            </w:r>
            <w:r w:rsidRPr="00AD3249">
              <w:rPr>
                <w:rFonts w:ascii="Times New Roman" w:hAnsi="Times New Roman" w:cs="Times New Roman"/>
              </w:rPr>
              <w:t xml:space="preserve"> development </w:t>
            </w:r>
            <w:r w:rsidR="003E7B06" w:rsidRPr="00AD3249">
              <w:rPr>
                <w:rFonts w:ascii="Times New Roman" w:hAnsi="Times New Roman" w:cs="Times New Roman"/>
              </w:rPr>
              <w:lastRenderedPageBreak/>
              <w:t xml:space="preserve">peace </w:t>
            </w:r>
            <w:r w:rsidRPr="00AD3249">
              <w:rPr>
                <w:rFonts w:ascii="Times New Roman" w:hAnsi="Times New Roman" w:cs="Times New Roman"/>
              </w:rPr>
              <w:t>nexus</w:t>
            </w:r>
            <w:r w:rsidR="1AA3CC03" w:rsidRPr="00AD3249">
              <w:rPr>
                <w:rFonts w:ascii="Times New Roman" w:hAnsi="Times New Roman" w:cs="Times New Roman"/>
              </w:rPr>
              <w:t xml:space="preserve"> and</w:t>
            </w:r>
            <w:r w:rsidR="01B7E5FE" w:rsidRPr="00AD3249">
              <w:rPr>
                <w:rFonts w:ascii="Times New Roman" w:hAnsi="Times New Roman" w:cs="Times New Roman"/>
              </w:rPr>
              <w:t xml:space="preserve"> systems strengthening</w:t>
            </w:r>
            <w:r w:rsidR="00DC6BF8">
              <w:rPr>
                <w:rFonts w:ascii="Times New Roman" w:hAnsi="Times New Roman" w:cs="Times New Roman"/>
              </w:rPr>
              <w:t xml:space="preserve">. </w:t>
            </w:r>
          </w:p>
        </w:tc>
        <w:tc>
          <w:tcPr>
            <w:tcW w:w="0" w:type="auto"/>
          </w:tcPr>
          <w:p w14:paraId="05E071B2" w14:textId="0459019E" w:rsidR="00C73420" w:rsidRPr="00AD3249" w:rsidRDefault="00A85693" w:rsidP="004613ED">
            <w:pPr>
              <w:rPr>
                <w:rFonts w:ascii="Times New Roman" w:hAnsi="Times New Roman" w:cs="Times New Roman"/>
              </w:rPr>
            </w:pPr>
            <w:r w:rsidRPr="00AD3249">
              <w:rPr>
                <w:rFonts w:ascii="Times New Roman" w:hAnsi="Times New Roman" w:cs="Times New Roman"/>
              </w:rPr>
              <w:lastRenderedPageBreak/>
              <w:t>JCO Programme</w:t>
            </w:r>
          </w:p>
        </w:tc>
        <w:tc>
          <w:tcPr>
            <w:tcW w:w="0" w:type="auto"/>
          </w:tcPr>
          <w:p w14:paraId="0E765DB5" w14:textId="165C4202" w:rsidR="00C73420" w:rsidRPr="00AD3249" w:rsidRDefault="00A85693" w:rsidP="004613ED">
            <w:pPr>
              <w:rPr>
                <w:rFonts w:ascii="Times New Roman" w:hAnsi="Times New Roman" w:cs="Times New Roman"/>
              </w:rPr>
            </w:pPr>
            <w:r w:rsidRPr="00AD3249">
              <w:rPr>
                <w:rFonts w:ascii="Times New Roman" w:hAnsi="Times New Roman" w:cs="Times New Roman"/>
              </w:rPr>
              <w:t>Shairose Mawji</w:t>
            </w:r>
          </w:p>
        </w:tc>
        <w:tc>
          <w:tcPr>
            <w:tcW w:w="0" w:type="auto"/>
          </w:tcPr>
          <w:p w14:paraId="6DF5AA63" w14:textId="14B8947E" w:rsidR="00C73420" w:rsidRPr="00AD3249" w:rsidRDefault="00A85693" w:rsidP="004613ED">
            <w:pPr>
              <w:rPr>
                <w:rFonts w:ascii="Times New Roman" w:hAnsi="Times New Roman" w:cs="Times New Roman"/>
              </w:rPr>
            </w:pPr>
            <w:r w:rsidRPr="00AD3249">
              <w:rPr>
                <w:rFonts w:ascii="Times New Roman" w:hAnsi="Times New Roman" w:cs="Times New Roman"/>
              </w:rPr>
              <w:t xml:space="preserve">September </w:t>
            </w:r>
            <w:r w:rsidR="005F0917" w:rsidRPr="00AD3249">
              <w:rPr>
                <w:rFonts w:ascii="Times New Roman" w:hAnsi="Times New Roman" w:cs="Times New Roman"/>
              </w:rPr>
              <w:t>3</w:t>
            </w:r>
            <w:r w:rsidR="008A630C">
              <w:rPr>
                <w:rFonts w:ascii="Times New Roman" w:hAnsi="Times New Roman" w:cs="Times New Roman"/>
              </w:rPr>
              <w:t>0</w:t>
            </w:r>
            <w:r w:rsidR="005F0917" w:rsidRPr="00AD3249">
              <w:rPr>
                <w:rFonts w:ascii="Times New Roman" w:hAnsi="Times New Roman" w:cs="Times New Roman"/>
              </w:rPr>
              <w:t xml:space="preserve"> 2022</w:t>
            </w:r>
          </w:p>
        </w:tc>
        <w:tc>
          <w:tcPr>
            <w:tcW w:w="0" w:type="auto"/>
          </w:tcPr>
          <w:p w14:paraId="04969CAB" w14:textId="3F243C5D" w:rsidR="00C73420" w:rsidRPr="00AD3249" w:rsidRDefault="00A85693" w:rsidP="004613ED">
            <w:pPr>
              <w:rPr>
                <w:rFonts w:ascii="Times New Roman" w:hAnsi="Times New Roman" w:cs="Times New Roman"/>
              </w:rPr>
            </w:pPr>
            <w:r w:rsidRPr="00AD3249">
              <w:rPr>
                <w:rFonts w:ascii="Times New Roman" w:hAnsi="Times New Roman" w:cs="Times New Roman"/>
              </w:rPr>
              <w:t>Completed</w:t>
            </w:r>
          </w:p>
        </w:tc>
        <w:tc>
          <w:tcPr>
            <w:tcW w:w="0" w:type="auto"/>
          </w:tcPr>
          <w:p w14:paraId="2104F39C" w14:textId="2DF47EEA" w:rsidR="00C73420" w:rsidRPr="00AD3249" w:rsidRDefault="00A85693" w:rsidP="004613ED">
            <w:pPr>
              <w:rPr>
                <w:rFonts w:ascii="Times New Roman" w:hAnsi="Times New Roman" w:cs="Times New Roman"/>
              </w:rPr>
            </w:pPr>
            <w:r w:rsidRPr="00AD3249">
              <w:rPr>
                <w:rFonts w:ascii="Times New Roman" w:hAnsi="Times New Roman" w:cs="Times New Roman"/>
              </w:rPr>
              <w:t xml:space="preserve">Developed </w:t>
            </w:r>
            <w:r w:rsidR="00877C94" w:rsidRPr="00AD3249">
              <w:rPr>
                <w:rFonts w:ascii="Times New Roman" w:hAnsi="Times New Roman" w:cs="Times New Roman"/>
              </w:rPr>
              <w:t xml:space="preserve">the </w:t>
            </w:r>
            <w:r w:rsidRPr="00AD3249">
              <w:rPr>
                <w:rFonts w:ascii="Times New Roman" w:hAnsi="Times New Roman" w:cs="Times New Roman"/>
              </w:rPr>
              <w:t>new CPD 2023-2027</w:t>
            </w:r>
            <w:r w:rsidR="006C34BA" w:rsidRPr="00AD3249">
              <w:rPr>
                <w:rFonts w:ascii="Times New Roman" w:hAnsi="Times New Roman" w:cs="Times New Roman"/>
              </w:rPr>
              <w:t xml:space="preserve"> that has the </w:t>
            </w:r>
            <w:r w:rsidR="00826DC3" w:rsidRPr="00AD3249">
              <w:rPr>
                <w:rFonts w:ascii="Times New Roman" w:hAnsi="Times New Roman" w:cs="Times New Roman"/>
              </w:rPr>
              <w:t>system stren</w:t>
            </w:r>
            <w:r w:rsidR="00A250C6" w:rsidRPr="00AD3249">
              <w:rPr>
                <w:rFonts w:ascii="Times New Roman" w:hAnsi="Times New Roman" w:cs="Times New Roman"/>
              </w:rPr>
              <w:t>gthening in all programme areas</w:t>
            </w:r>
            <w:r w:rsidR="003B680D" w:rsidRPr="00AD3249">
              <w:rPr>
                <w:rFonts w:ascii="Times New Roman" w:hAnsi="Times New Roman" w:cs="Times New Roman"/>
              </w:rPr>
              <w:t xml:space="preserve"> a</w:t>
            </w:r>
            <w:r w:rsidR="00877C94" w:rsidRPr="00AD3249">
              <w:rPr>
                <w:rFonts w:ascii="Times New Roman" w:hAnsi="Times New Roman" w:cs="Times New Roman"/>
              </w:rPr>
              <w:t xml:space="preserve">s well as </w:t>
            </w:r>
            <w:r w:rsidR="00211446" w:rsidRPr="00AD3249">
              <w:rPr>
                <w:rFonts w:ascii="Times New Roman" w:hAnsi="Times New Roman" w:cs="Times New Roman"/>
              </w:rPr>
              <w:t xml:space="preserve">continuing to </w:t>
            </w:r>
            <w:r w:rsidR="00165130" w:rsidRPr="00AD3249">
              <w:rPr>
                <w:rFonts w:ascii="Times New Roman" w:hAnsi="Times New Roman" w:cs="Times New Roman"/>
              </w:rPr>
              <w:t xml:space="preserve">build on the </w:t>
            </w:r>
            <w:r w:rsidR="00EF7798" w:rsidRPr="00AD3249">
              <w:rPr>
                <w:rFonts w:ascii="Times New Roman" w:hAnsi="Times New Roman" w:cs="Times New Roman"/>
              </w:rPr>
              <w:t>nexus</w:t>
            </w:r>
            <w:r w:rsidR="00EE56AB" w:rsidRPr="00AD3249">
              <w:rPr>
                <w:rFonts w:ascii="Times New Roman" w:hAnsi="Times New Roman" w:cs="Times New Roman"/>
              </w:rPr>
              <w:t xml:space="preserve"> approach</w:t>
            </w:r>
            <w:r w:rsidR="00555039" w:rsidRPr="00AD3249">
              <w:rPr>
                <w:rFonts w:ascii="Times New Roman" w:hAnsi="Times New Roman" w:cs="Times New Roman"/>
              </w:rPr>
              <w:t>.</w:t>
            </w:r>
          </w:p>
        </w:tc>
        <w:tc>
          <w:tcPr>
            <w:tcW w:w="0" w:type="auto"/>
          </w:tcPr>
          <w:p w14:paraId="560276F2" w14:textId="2C43AAA7" w:rsidR="00C73420" w:rsidRPr="00AD3249" w:rsidRDefault="00A85693" w:rsidP="004613ED">
            <w:pPr>
              <w:rPr>
                <w:rFonts w:ascii="Times New Roman" w:hAnsi="Times New Roman" w:cs="Times New Roman"/>
              </w:rPr>
            </w:pPr>
            <w:r w:rsidRPr="00AD3249">
              <w:rPr>
                <w:rFonts w:ascii="Times New Roman" w:hAnsi="Times New Roman" w:cs="Times New Roman"/>
              </w:rPr>
              <w:t>CPD 2023-2027</w:t>
            </w:r>
          </w:p>
        </w:tc>
      </w:tr>
      <w:tr w:rsidR="00597C30" w14:paraId="4B5B0ACF" w14:textId="77777777" w:rsidTr="00C951A3">
        <w:trPr>
          <w:trHeight w:val="1538"/>
        </w:trPr>
        <w:tc>
          <w:tcPr>
            <w:tcW w:w="0" w:type="auto"/>
          </w:tcPr>
          <w:p w14:paraId="2A5EA126" w14:textId="609059E9" w:rsidR="00C73420" w:rsidRPr="00AD3249" w:rsidRDefault="00A85693" w:rsidP="004613ED">
            <w:pPr>
              <w:rPr>
                <w:rFonts w:ascii="Times New Roman" w:hAnsi="Times New Roman" w:cs="Times New Roman"/>
              </w:rPr>
            </w:pPr>
            <w:r w:rsidRPr="00AD3249">
              <w:rPr>
                <w:rFonts w:ascii="Times New Roman" w:hAnsi="Times New Roman" w:cs="Times New Roman"/>
              </w:rPr>
              <w:t xml:space="preserve">Develop a new CPD </w:t>
            </w:r>
            <w:r w:rsidR="00EE56AB" w:rsidRPr="00AD3249">
              <w:rPr>
                <w:rFonts w:ascii="Times New Roman" w:hAnsi="Times New Roman" w:cs="Times New Roman"/>
              </w:rPr>
              <w:t>r</w:t>
            </w:r>
            <w:r w:rsidRPr="00AD3249">
              <w:rPr>
                <w:rFonts w:ascii="Times New Roman" w:hAnsi="Times New Roman" w:cs="Times New Roman"/>
              </w:rPr>
              <w:t xml:space="preserve">esult </w:t>
            </w:r>
            <w:r w:rsidR="00EE56AB" w:rsidRPr="00AD3249">
              <w:rPr>
                <w:rFonts w:ascii="Times New Roman" w:hAnsi="Times New Roman" w:cs="Times New Roman"/>
              </w:rPr>
              <w:t>f</w:t>
            </w:r>
            <w:r w:rsidRPr="00AD3249">
              <w:rPr>
                <w:rFonts w:ascii="Times New Roman" w:hAnsi="Times New Roman" w:cs="Times New Roman"/>
              </w:rPr>
              <w:t xml:space="preserve">ramework with a humanitarian development </w:t>
            </w:r>
            <w:r w:rsidR="003E7B06" w:rsidRPr="00AD3249">
              <w:rPr>
                <w:rFonts w:ascii="Times New Roman" w:hAnsi="Times New Roman" w:cs="Times New Roman"/>
              </w:rPr>
              <w:t xml:space="preserve">peace </w:t>
            </w:r>
            <w:r w:rsidRPr="00AD3249">
              <w:rPr>
                <w:rFonts w:ascii="Times New Roman" w:hAnsi="Times New Roman" w:cs="Times New Roman"/>
              </w:rPr>
              <w:t>nexus and systems strengthening</w:t>
            </w:r>
            <w:r w:rsidR="003E7B06" w:rsidRPr="00AD3249">
              <w:rPr>
                <w:rFonts w:ascii="Times New Roman" w:hAnsi="Times New Roman" w:cs="Times New Roman"/>
              </w:rPr>
              <w:t xml:space="preserve"> incorporated in all programme areas</w:t>
            </w:r>
            <w:r w:rsidR="00DC6BF8">
              <w:rPr>
                <w:rFonts w:ascii="Times New Roman" w:hAnsi="Times New Roman" w:cs="Times New Roman"/>
              </w:rPr>
              <w:t xml:space="preserve">. </w:t>
            </w:r>
          </w:p>
        </w:tc>
        <w:tc>
          <w:tcPr>
            <w:tcW w:w="0" w:type="auto"/>
          </w:tcPr>
          <w:p w14:paraId="57F4F3F0" w14:textId="5FAA7E0A" w:rsidR="005F0917" w:rsidRPr="00AD3249" w:rsidRDefault="00A85693" w:rsidP="004613ED">
            <w:pPr>
              <w:rPr>
                <w:rFonts w:ascii="Times New Roman" w:hAnsi="Times New Roman" w:cs="Times New Roman"/>
              </w:rPr>
            </w:pPr>
            <w:r w:rsidRPr="00AD3249">
              <w:rPr>
                <w:rFonts w:ascii="Times New Roman" w:hAnsi="Times New Roman" w:cs="Times New Roman"/>
              </w:rPr>
              <w:t>JCO</w:t>
            </w:r>
            <w:r w:rsidR="00AE7946" w:rsidRPr="00AD3249">
              <w:rPr>
                <w:rFonts w:ascii="Times New Roman" w:hAnsi="Times New Roman" w:cs="Times New Roman"/>
              </w:rPr>
              <w:t xml:space="preserve"> </w:t>
            </w:r>
            <w:r w:rsidR="000B40E6">
              <w:rPr>
                <w:rFonts w:ascii="Times New Roman" w:hAnsi="Times New Roman" w:cs="Times New Roman"/>
              </w:rPr>
              <w:t>Planning, m</w:t>
            </w:r>
            <w:r w:rsidR="003D36C1">
              <w:rPr>
                <w:rFonts w:ascii="Times New Roman" w:hAnsi="Times New Roman" w:cs="Times New Roman"/>
              </w:rPr>
              <w:t xml:space="preserve">onitoring and </w:t>
            </w:r>
            <w:r w:rsidR="00A15514">
              <w:rPr>
                <w:rFonts w:ascii="Times New Roman" w:hAnsi="Times New Roman" w:cs="Times New Roman"/>
              </w:rPr>
              <w:t>research</w:t>
            </w:r>
          </w:p>
        </w:tc>
        <w:tc>
          <w:tcPr>
            <w:tcW w:w="0" w:type="auto"/>
          </w:tcPr>
          <w:p w14:paraId="276BF4D7" w14:textId="659FCD62" w:rsidR="005F0917" w:rsidRPr="00AD3249" w:rsidRDefault="00A85693" w:rsidP="004613ED">
            <w:pPr>
              <w:rPr>
                <w:rFonts w:ascii="Times New Roman" w:hAnsi="Times New Roman" w:cs="Times New Roman"/>
              </w:rPr>
            </w:pPr>
            <w:r w:rsidRPr="00AD3249">
              <w:rPr>
                <w:rFonts w:ascii="Times New Roman" w:hAnsi="Times New Roman" w:cs="Times New Roman"/>
              </w:rPr>
              <w:t>Randa Nubani</w:t>
            </w:r>
          </w:p>
        </w:tc>
        <w:tc>
          <w:tcPr>
            <w:tcW w:w="0" w:type="auto"/>
          </w:tcPr>
          <w:p w14:paraId="3B116C33" w14:textId="1B6DA2F8" w:rsidR="005F0917" w:rsidRPr="00AD3249" w:rsidRDefault="00A85693" w:rsidP="004613ED">
            <w:pPr>
              <w:rPr>
                <w:rFonts w:ascii="Times New Roman" w:hAnsi="Times New Roman" w:cs="Times New Roman"/>
              </w:rPr>
            </w:pPr>
            <w:r w:rsidRPr="00AD3249">
              <w:rPr>
                <w:rFonts w:ascii="Times New Roman" w:hAnsi="Times New Roman" w:cs="Times New Roman"/>
              </w:rPr>
              <w:t>September 3</w:t>
            </w:r>
            <w:r w:rsidR="008A630C">
              <w:rPr>
                <w:rFonts w:ascii="Times New Roman" w:hAnsi="Times New Roman" w:cs="Times New Roman"/>
              </w:rPr>
              <w:t>0</w:t>
            </w:r>
            <w:r w:rsidRPr="00AD3249">
              <w:rPr>
                <w:rFonts w:ascii="Times New Roman" w:hAnsi="Times New Roman" w:cs="Times New Roman"/>
              </w:rPr>
              <w:t xml:space="preserve"> 2022</w:t>
            </w:r>
          </w:p>
        </w:tc>
        <w:tc>
          <w:tcPr>
            <w:tcW w:w="0" w:type="auto"/>
          </w:tcPr>
          <w:p w14:paraId="176A7E7C" w14:textId="14A2D245" w:rsidR="005F0917" w:rsidRPr="00AD3249" w:rsidRDefault="00A85693" w:rsidP="004613ED">
            <w:pPr>
              <w:rPr>
                <w:rFonts w:ascii="Times New Roman" w:hAnsi="Times New Roman" w:cs="Times New Roman"/>
              </w:rPr>
            </w:pPr>
            <w:r w:rsidRPr="00AD3249">
              <w:rPr>
                <w:rFonts w:ascii="Times New Roman" w:hAnsi="Times New Roman" w:cs="Times New Roman"/>
              </w:rPr>
              <w:t>Completed</w:t>
            </w:r>
          </w:p>
        </w:tc>
        <w:tc>
          <w:tcPr>
            <w:tcW w:w="0" w:type="auto"/>
          </w:tcPr>
          <w:p w14:paraId="096602FB" w14:textId="60E0EF7A" w:rsidR="005F0917" w:rsidRPr="00AD3249" w:rsidRDefault="00A85693" w:rsidP="004613ED">
            <w:pPr>
              <w:rPr>
                <w:rFonts w:ascii="Times New Roman" w:hAnsi="Times New Roman" w:cs="Times New Roman"/>
              </w:rPr>
            </w:pPr>
            <w:r w:rsidRPr="00AD3249">
              <w:rPr>
                <w:rFonts w:ascii="Times New Roman" w:hAnsi="Times New Roman" w:cs="Times New Roman"/>
              </w:rPr>
              <w:t xml:space="preserve">Developed the </w:t>
            </w:r>
            <w:r w:rsidR="009A4FBE" w:rsidRPr="00AD3249">
              <w:rPr>
                <w:rFonts w:ascii="Times New Roman" w:hAnsi="Times New Roman" w:cs="Times New Roman"/>
              </w:rPr>
              <w:t>r</w:t>
            </w:r>
            <w:r w:rsidRPr="00AD3249">
              <w:rPr>
                <w:rFonts w:ascii="Times New Roman" w:hAnsi="Times New Roman" w:cs="Times New Roman"/>
              </w:rPr>
              <w:t xml:space="preserve">esult </w:t>
            </w:r>
            <w:r w:rsidR="009A4FBE" w:rsidRPr="00AD3249">
              <w:rPr>
                <w:rFonts w:ascii="Times New Roman" w:hAnsi="Times New Roman" w:cs="Times New Roman"/>
              </w:rPr>
              <w:t>f</w:t>
            </w:r>
            <w:r w:rsidRPr="00AD3249">
              <w:rPr>
                <w:rFonts w:ascii="Times New Roman" w:hAnsi="Times New Roman" w:cs="Times New Roman"/>
              </w:rPr>
              <w:t xml:space="preserve">ramework </w:t>
            </w:r>
            <w:r w:rsidR="009A4FBE" w:rsidRPr="00AD3249">
              <w:rPr>
                <w:rFonts w:ascii="Times New Roman" w:hAnsi="Times New Roman" w:cs="Times New Roman"/>
              </w:rPr>
              <w:t>for</w:t>
            </w:r>
            <w:r w:rsidRPr="00AD3249">
              <w:rPr>
                <w:rFonts w:ascii="Times New Roman" w:hAnsi="Times New Roman" w:cs="Times New Roman"/>
              </w:rPr>
              <w:t xml:space="preserve"> the CPD 2023-2027</w:t>
            </w:r>
            <w:r w:rsidR="009A4FBE" w:rsidRPr="00AD3249">
              <w:rPr>
                <w:rFonts w:ascii="Times New Roman" w:hAnsi="Times New Roman" w:cs="Times New Roman"/>
              </w:rPr>
              <w:t xml:space="preserve"> that </w:t>
            </w:r>
            <w:r w:rsidR="00C92A72" w:rsidRPr="00AD3249">
              <w:rPr>
                <w:rFonts w:ascii="Times New Roman" w:hAnsi="Times New Roman" w:cs="Times New Roman"/>
              </w:rPr>
              <w:t>entail</w:t>
            </w:r>
            <w:r w:rsidR="00FD6239" w:rsidRPr="00AD3249">
              <w:rPr>
                <w:rFonts w:ascii="Times New Roman" w:hAnsi="Times New Roman" w:cs="Times New Roman"/>
              </w:rPr>
              <w:t>ed</w:t>
            </w:r>
            <w:r w:rsidR="00F869BC" w:rsidRPr="00AD3249">
              <w:rPr>
                <w:rFonts w:ascii="Times New Roman" w:hAnsi="Times New Roman" w:cs="Times New Roman"/>
              </w:rPr>
              <w:t xml:space="preserve"> </w:t>
            </w:r>
            <w:r w:rsidR="00C92A72" w:rsidRPr="00AD3249">
              <w:rPr>
                <w:rFonts w:ascii="Times New Roman" w:hAnsi="Times New Roman" w:cs="Times New Roman"/>
              </w:rPr>
              <w:t>monitoring of outputs and outcomes</w:t>
            </w:r>
            <w:r w:rsidR="000E650E" w:rsidRPr="00AD3249">
              <w:rPr>
                <w:rFonts w:ascii="Times New Roman" w:hAnsi="Times New Roman" w:cs="Times New Roman"/>
              </w:rPr>
              <w:t xml:space="preserve"> related to system strengthening</w:t>
            </w:r>
            <w:r w:rsidR="00555039" w:rsidRPr="00AD3249">
              <w:rPr>
                <w:rFonts w:ascii="Times New Roman" w:hAnsi="Times New Roman" w:cs="Times New Roman"/>
              </w:rPr>
              <w:t>.</w:t>
            </w:r>
          </w:p>
        </w:tc>
        <w:tc>
          <w:tcPr>
            <w:tcW w:w="0" w:type="auto"/>
          </w:tcPr>
          <w:p w14:paraId="44183CBA" w14:textId="6BEC6B50" w:rsidR="005F0917" w:rsidRPr="00AD3249" w:rsidRDefault="00A85693" w:rsidP="004613ED">
            <w:pPr>
              <w:rPr>
                <w:rFonts w:ascii="Times New Roman" w:hAnsi="Times New Roman" w:cs="Times New Roman"/>
              </w:rPr>
            </w:pPr>
            <w:r w:rsidRPr="00AD3249">
              <w:rPr>
                <w:rFonts w:ascii="Times New Roman" w:hAnsi="Times New Roman" w:cs="Times New Roman"/>
              </w:rPr>
              <w:t>CPD 2023-2027</w:t>
            </w:r>
          </w:p>
        </w:tc>
      </w:tr>
      <w:tr w:rsidR="00597C30" w14:paraId="58BCC675" w14:textId="77777777" w:rsidTr="00166B9C">
        <w:trPr>
          <w:trHeight w:val="300"/>
        </w:trPr>
        <w:tc>
          <w:tcPr>
            <w:tcW w:w="0" w:type="auto"/>
            <w:gridSpan w:val="7"/>
            <w:shd w:val="clear" w:color="auto" w:fill="D9D9D9" w:themeFill="background1" w:themeFillShade="D9"/>
          </w:tcPr>
          <w:p w14:paraId="3CDC5C5D" w14:textId="59CBDEE7" w:rsidR="00C73420"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 xml:space="preserve">Evaluation Recommendation </w:t>
            </w:r>
            <w:r w:rsidR="00BB0C22" w:rsidRPr="00166B9C">
              <w:rPr>
                <w:rFonts w:ascii="Times New Roman" w:hAnsi="Times New Roman" w:cs="Times New Roman"/>
                <w:b/>
                <w:sz w:val="24"/>
                <w:szCs w:val="24"/>
              </w:rPr>
              <w:t>4</w:t>
            </w:r>
            <w:r w:rsidRPr="00166B9C">
              <w:rPr>
                <w:rFonts w:ascii="Times New Roman" w:hAnsi="Times New Roman" w:cs="Times New Roman"/>
                <w:b/>
                <w:sz w:val="24"/>
                <w:szCs w:val="24"/>
              </w:rPr>
              <w:t>:</w:t>
            </w:r>
          </w:p>
          <w:p w14:paraId="2456228A" w14:textId="68C8F986" w:rsidR="00BB0C22" w:rsidRPr="00166B9C" w:rsidRDefault="00BB0C22" w:rsidP="004613ED">
            <w:pPr>
              <w:ind w:left="697"/>
              <w:rPr>
                <w:rFonts w:ascii="Times New Roman" w:hAnsi="Times New Roman" w:cs="Times New Roman"/>
                <w:b/>
                <w:sz w:val="24"/>
                <w:szCs w:val="24"/>
              </w:rPr>
            </w:pPr>
          </w:p>
          <w:p w14:paraId="469E5064" w14:textId="3E971147" w:rsidR="00A75C69" w:rsidRPr="00166B9C" w:rsidRDefault="00A85693" w:rsidP="004613ED">
            <w:pPr>
              <w:ind w:left="697"/>
              <w:rPr>
                <w:rFonts w:ascii="Times New Roman" w:hAnsi="Times New Roman" w:cs="Times New Roman"/>
              </w:rPr>
            </w:pPr>
            <w:r w:rsidRPr="00166B9C">
              <w:rPr>
                <w:rFonts w:ascii="Times New Roman" w:hAnsi="Times New Roman" w:cs="Times New Roman"/>
              </w:rPr>
              <w:t xml:space="preserve">In the next programming cycle, the UNICEF Jordan Country Office </w:t>
            </w:r>
            <w:r w:rsidRPr="00166B9C">
              <w:rPr>
                <w:rFonts w:ascii="Times New Roman" w:hAnsi="Times New Roman" w:cs="Times New Roman"/>
                <w:b/>
              </w:rPr>
              <w:t>should apply a gender, climate, and disability lens in a targeted way with an eye on achieving measurable substantial results.</w:t>
            </w:r>
            <w:r w:rsidRPr="00166B9C">
              <w:rPr>
                <w:rFonts w:ascii="Times New Roman" w:hAnsi="Times New Roman" w:cs="Times New Roman"/>
              </w:rPr>
              <w:t xml:space="preserve">  This is of critical importance as UNICEF has elevated programming on gender, and disability rights and ensuring a sustainable climate and environment within its Strategic Plan 2022-2025.  The next CP should increase efforts to integrate identifiable gender-equality programming for transformative results., working across all country programs in pursuit of the UNICEF objectives of redressing gender inequalities, removing structural barriers, working to change harmful gender norms, and empowering girls, women and disadvantaged people from diverse population groups.</w:t>
            </w:r>
          </w:p>
          <w:p w14:paraId="1B20685F" w14:textId="77777777" w:rsidR="00BB1DF0" w:rsidRPr="00166B9C" w:rsidRDefault="00BB1DF0" w:rsidP="004613ED">
            <w:pPr>
              <w:ind w:left="697"/>
              <w:rPr>
                <w:rFonts w:ascii="Times New Roman" w:hAnsi="Times New Roman" w:cs="Times New Roman"/>
              </w:rPr>
            </w:pPr>
          </w:p>
          <w:p w14:paraId="449DF75C" w14:textId="77777777" w:rsidR="00BB1DF0" w:rsidRPr="00166B9C" w:rsidRDefault="00A85693" w:rsidP="004613ED">
            <w:pPr>
              <w:ind w:left="697"/>
              <w:rPr>
                <w:rFonts w:ascii="Times New Roman" w:hAnsi="Times New Roman" w:cs="Times New Roman"/>
                <w:b/>
              </w:rPr>
            </w:pPr>
            <w:r w:rsidRPr="00166B9C">
              <w:rPr>
                <w:rFonts w:ascii="Times New Roman" w:hAnsi="Times New Roman" w:cs="Times New Roman"/>
              </w:rPr>
              <w:t xml:space="preserve">Climate change is expected to have a significant impact on Jordan, most likely leading to increased temperatures, variation in precipitation patterns, extreme weather events, and flash flooding. UNICEF Jordan has implemented some interventions aimed to contribute to creating climate-resilient institutions and communities in the country, thus indirectly strengthening Jordan's capacity to deal with climate change. </w:t>
            </w:r>
            <w:r w:rsidRPr="00166B9C">
              <w:rPr>
                <w:rFonts w:ascii="Times New Roman" w:hAnsi="Times New Roman" w:cs="Times New Roman"/>
                <w:b/>
              </w:rPr>
              <w:t>It should continue and build upon supporting a safe and sustainable climate and environment for children, maintaining WASH programming and continuing the involvement of youth as engines for leading awareness on the importance of addressing climate issues.</w:t>
            </w:r>
          </w:p>
          <w:p w14:paraId="427EF9BA" w14:textId="447EA11E" w:rsidR="00A75C69" w:rsidRPr="00166B9C" w:rsidRDefault="00A75C69" w:rsidP="004613ED">
            <w:pPr>
              <w:ind w:left="697"/>
              <w:rPr>
                <w:rFonts w:ascii="Times New Roman" w:hAnsi="Times New Roman" w:cs="Times New Roman"/>
              </w:rPr>
            </w:pPr>
          </w:p>
          <w:p w14:paraId="7986CDA3" w14:textId="48F7CAF3" w:rsidR="00170F27" w:rsidRPr="00166B9C" w:rsidRDefault="00A85693" w:rsidP="004613ED">
            <w:pPr>
              <w:ind w:left="697"/>
              <w:rPr>
                <w:rFonts w:ascii="Times New Roman" w:hAnsi="Times New Roman" w:cs="Times New Roman"/>
                <w:b/>
              </w:rPr>
            </w:pPr>
            <w:r w:rsidRPr="00166B9C">
              <w:rPr>
                <w:rFonts w:ascii="Times New Roman" w:hAnsi="Times New Roman" w:cs="Times New Roman"/>
              </w:rPr>
              <w:t xml:space="preserve">Its efforts in promoting and protecting the rights of children with disabilities could be supplemented with </w:t>
            </w:r>
            <w:r w:rsidRPr="00166B9C">
              <w:rPr>
                <w:rFonts w:ascii="Times New Roman" w:hAnsi="Times New Roman" w:cs="Times New Roman"/>
                <w:b/>
              </w:rPr>
              <w:t>enhanced commitments to capacity building for teachers and support for service delivery for communities in remote areas with vulnerable children.</w:t>
            </w:r>
          </w:p>
          <w:p w14:paraId="68A90D7A" w14:textId="77777777" w:rsidR="00170F27" w:rsidRPr="00166B9C" w:rsidRDefault="00170F27" w:rsidP="004613ED">
            <w:pPr>
              <w:ind w:left="697"/>
              <w:rPr>
                <w:rFonts w:ascii="Times New Roman" w:hAnsi="Times New Roman" w:cs="Times New Roman"/>
              </w:rPr>
            </w:pPr>
          </w:p>
          <w:p w14:paraId="1C3F1B01" w14:textId="438BE3A5" w:rsidR="00A75C69" w:rsidRPr="00166B9C" w:rsidRDefault="00A85693" w:rsidP="004613ED">
            <w:pPr>
              <w:ind w:left="697"/>
              <w:rPr>
                <w:rFonts w:ascii="Times New Roman" w:hAnsi="Times New Roman" w:cs="Times New Roman"/>
              </w:rPr>
            </w:pPr>
            <w:r w:rsidRPr="00166B9C">
              <w:rPr>
                <w:rFonts w:ascii="Times New Roman" w:hAnsi="Times New Roman" w:cs="Times New Roman"/>
              </w:rPr>
              <w:t>Priority: High, Stakeholder: UNICEF, Ministry of Education, Ministry of Environment, Ministry of Water &amp; Irrigation</w:t>
            </w:r>
            <w:r w:rsidR="00D06DB1" w:rsidRPr="00166B9C">
              <w:rPr>
                <w:rFonts w:ascii="Times New Roman" w:hAnsi="Times New Roman" w:cs="Times New Roman"/>
              </w:rPr>
              <w:t>.</w:t>
            </w:r>
          </w:p>
          <w:p w14:paraId="08810580" w14:textId="77777777" w:rsidR="00C73420" w:rsidRPr="00166B9C" w:rsidRDefault="00C73420" w:rsidP="004613ED">
            <w:pPr>
              <w:rPr>
                <w:rFonts w:ascii="Times New Roman" w:hAnsi="Times New Roman" w:cs="Times New Roman"/>
                <w:b/>
                <w:sz w:val="24"/>
                <w:szCs w:val="24"/>
              </w:rPr>
            </w:pPr>
          </w:p>
        </w:tc>
      </w:tr>
      <w:tr w:rsidR="00597C30" w14:paraId="3C2930BC" w14:textId="77777777" w:rsidTr="00166B9C">
        <w:trPr>
          <w:trHeight w:val="300"/>
        </w:trPr>
        <w:tc>
          <w:tcPr>
            <w:tcW w:w="0" w:type="auto"/>
            <w:gridSpan w:val="7"/>
            <w:shd w:val="clear" w:color="auto" w:fill="D9D9D9" w:themeFill="background1" w:themeFillShade="D9"/>
          </w:tcPr>
          <w:p w14:paraId="5D1650DE" w14:textId="2130637B" w:rsidR="00C73420"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Management Response: (Agree, Partially Agree, Disagree):</w:t>
            </w:r>
            <w:r w:rsidR="006D512C" w:rsidRPr="00166B9C">
              <w:rPr>
                <w:rFonts w:ascii="Times New Roman" w:hAnsi="Times New Roman" w:cs="Times New Roman"/>
                <w:b/>
                <w:sz w:val="24"/>
                <w:szCs w:val="24"/>
              </w:rPr>
              <w:t xml:space="preserve"> </w:t>
            </w:r>
            <w:r w:rsidR="000839A1" w:rsidRPr="00166B9C">
              <w:rPr>
                <w:rFonts w:ascii="Times New Roman" w:hAnsi="Times New Roman" w:cs="Times New Roman"/>
                <w:b/>
                <w:sz w:val="24"/>
                <w:szCs w:val="24"/>
              </w:rPr>
              <w:t>Agree</w:t>
            </w:r>
          </w:p>
        </w:tc>
      </w:tr>
      <w:tr w:rsidR="00597C30" w14:paraId="05FFBEBE" w14:textId="77777777" w:rsidTr="00166B9C">
        <w:trPr>
          <w:trHeight w:val="300"/>
        </w:trPr>
        <w:tc>
          <w:tcPr>
            <w:tcW w:w="0" w:type="auto"/>
            <w:gridSpan w:val="7"/>
            <w:shd w:val="clear" w:color="auto" w:fill="D9D9D9" w:themeFill="background1" w:themeFillShade="D9"/>
          </w:tcPr>
          <w:p w14:paraId="133F7F35" w14:textId="77777777" w:rsidR="00C73420"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If recommendation is rejected or partially accepted, report reasons:</w:t>
            </w:r>
          </w:p>
        </w:tc>
      </w:tr>
      <w:tr w:rsidR="00597C30" w14:paraId="40BEC944" w14:textId="77777777" w:rsidTr="00166B9C">
        <w:trPr>
          <w:trHeight w:val="300"/>
        </w:trPr>
        <w:tc>
          <w:tcPr>
            <w:tcW w:w="0" w:type="auto"/>
            <w:shd w:val="clear" w:color="auto" w:fill="D9D9D9" w:themeFill="background1" w:themeFillShade="D9"/>
          </w:tcPr>
          <w:p w14:paraId="3F453220" w14:textId="77777777" w:rsidR="00C73420" w:rsidRPr="00166B9C" w:rsidRDefault="00A85693" w:rsidP="004613ED">
            <w:pPr>
              <w:ind w:left="697"/>
              <w:rPr>
                <w:rFonts w:ascii="Times New Roman" w:hAnsi="Times New Roman" w:cs="Times New Roman"/>
                <w:sz w:val="24"/>
                <w:szCs w:val="24"/>
              </w:rPr>
            </w:pPr>
            <w:r w:rsidRPr="00166B9C">
              <w:rPr>
                <w:rFonts w:ascii="Times New Roman" w:hAnsi="Times New Roman" w:cs="Times New Roman"/>
                <w:b/>
                <w:sz w:val="24"/>
                <w:szCs w:val="24"/>
              </w:rPr>
              <w:t>Actions planned</w:t>
            </w:r>
          </w:p>
        </w:tc>
        <w:tc>
          <w:tcPr>
            <w:tcW w:w="0" w:type="auto"/>
            <w:shd w:val="clear" w:color="auto" w:fill="D9D9D9" w:themeFill="background1" w:themeFillShade="D9"/>
          </w:tcPr>
          <w:p w14:paraId="5CA0CAD1" w14:textId="77777777" w:rsidR="00C73420" w:rsidRPr="00166B9C" w:rsidRDefault="00A85693" w:rsidP="004613ED">
            <w:pPr>
              <w:ind w:left="70"/>
              <w:rPr>
                <w:rFonts w:ascii="Times New Roman" w:hAnsi="Times New Roman" w:cs="Times New Roman"/>
                <w:b/>
                <w:sz w:val="24"/>
                <w:szCs w:val="24"/>
              </w:rPr>
            </w:pPr>
            <w:r w:rsidRPr="00166B9C">
              <w:rPr>
                <w:rFonts w:ascii="Times New Roman" w:hAnsi="Times New Roman" w:cs="Times New Roman"/>
                <w:b/>
                <w:sz w:val="24"/>
                <w:szCs w:val="24"/>
              </w:rPr>
              <w:t>Responsible Office</w:t>
            </w:r>
          </w:p>
        </w:tc>
        <w:tc>
          <w:tcPr>
            <w:tcW w:w="0" w:type="auto"/>
            <w:shd w:val="clear" w:color="auto" w:fill="D9D9D9" w:themeFill="background1" w:themeFillShade="D9"/>
          </w:tcPr>
          <w:p w14:paraId="1F91A1EC"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Responsible Person</w:t>
            </w:r>
          </w:p>
        </w:tc>
        <w:tc>
          <w:tcPr>
            <w:tcW w:w="0" w:type="auto"/>
            <w:shd w:val="clear" w:color="auto" w:fill="D9D9D9" w:themeFill="background1" w:themeFillShade="D9"/>
          </w:tcPr>
          <w:p w14:paraId="30FDA716"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Expected completion date</w:t>
            </w:r>
          </w:p>
        </w:tc>
        <w:tc>
          <w:tcPr>
            <w:tcW w:w="0" w:type="auto"/>
            <w:shd w:val="clear" w:color="auto" w:fill="D9D9D9" w:themeFill="background1" w:themeFillShade="D9"/>
          </w:tcPr>
          <w:p w14:paraId="0DFFD45B" w14:textId="77777777" w:rsidR="00C73420" w:rsidRPr="00166B9C" w:rsidRDefault="00A85693" w:rsidP="004613ED">
            <w:pPr>
              <w:ind w:left="105"/>
              <w:rPr>
                <w:rFonts w:ascii="Times New Roman" w:hAnsi="Times New Roman" w:cs="Times New Roman"/>
                <w:b/>
                <w:sz w:val="24"/>
                <w:szCs w:val="24"/>
              </w:rPr>
            </w:pPr>
            <w:r w:rsidRPr="00166B9C">
              <w:rPr>
                <w:rFonts w:ascii="Times New Roman" w:hAnsi="Times New Roman" w:cs="Times New Roman"/>
                <w:b/>
                <w:sz w:val="24"/>
                <w:szCs w:val="24"/>
              </w:rPr>
              <w:t>Implementation stage:</w:t>
            </w:r>
          </w:p>
          <w:p w14:paraId="2A8266F9" w14:textId="77777777" w:rsidR="00C73420"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Not started</w:t>
            </w:r>
          </w:p>
          <w:p w14:paraId="67B535F9" w14:textId="77777777" w:rsidR="00C73420"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Underway</w:t>
            </w:r>
          </w:p>
          <w:p w14:paraId="2DE4714B" w14:textId="77777777" w:rsidR="00C73420"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Completed</w:t>
            </w:r>
          </w:p>
          <w:p w14:paraId="2FDB09F0" w14:textId="77777777" w:rsidR="00C73420" w:rsidRPr="00166B9C" w:rsidRDefault="00A85693" w:rsidP="004613ED">
            <w:pPr>
              <w:ind w:left="105"/>
              <w:rPr>
                <w:rFonts w:ascii="Times New Roman" w:hAnsi="Times New Roman" w:cs="Times New Roman"/>
                <w:b/>
                <w:sz w:val="24"/>
                <w:szCs w:val="24"/>
              </w:rPr>
            </w:pPr>
            <w:r w:rsidRPr="00166B9C">
              <w:rPr>
                <w:rFonts w:ascii="Times New Roman" w:hAnsi="Times New Roman" w:cs="Times New Roman"/>
                <w:b/>
                <w:sz w:val="18"/>
                <w:szCs w:val="24"/>
              </w:rPr>
              <w:t>Cancelled</w:t>
            </w:r>
          </w:p>
        </w:tc>
        <w:tc>
          <w:tcPr>
            <w:tcW w:w="0" w:type="auto"/>
            <w:shd w:val="clear" w:color="auto" w:fill="D9D9D9" w:themeFill="background1" w:themeFillShade="D9"/>
          </w:tcPr>
          <w:p w14:paraId="0118FECE"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Actions taken</w:t>
            </w:r>
          </w:p>
        </w:tc>
        <w:tc>
          <w:tcPr>
            <w:tcW w:w="0" w:type="auto"/>
            <w:shd w:val="clear" w:color="auto" w:fill="D9D9D9" w:themeFill="background1" w:themeFillShade="D9"/>
          </w:tcPr>
          <w:p w14:paraId="36F3C44F"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Supporting documents</w:t>
            </w:r>
          </w:p>
        </w:tc>
      </w:tr>
      <w:tr w:rsidR="00597C30" w14:paraId="161E9454" w14:textId="77777777" w:rsidTr="00166B9C">
        <w:trPr>
          <w:trHeight w:val="300"/>
        </w:trPr>
        <w:tc>
          <w:tcPr>
            <w:tcW w:w="0" w:type="auto"/>
            <w:shd w:val="clear" w:color="auto" w:fill="auto"/>
          </w:tcPr>
          <w:p w14:paraId="7D2DC86A" w14:textId="302E6E38" w:rsidR="00D621B9" w:rsidRPr="00AD3249" w:rsidRDefault="0078192D" w:rsidP="004613ED">
            <w:pPr>
              <w:rPr>
                <w:rFonts w:ascii="Times New Roman" w:hAnsi="Times New Roman" w:cs="Times New Roman"/>
              </w:rPr>
            </w:pPr>
            <w:r w:rsidRPr="00203C9E">
              <w:rPr>
                <w:rFonts w:ascii="Times New Roman" w:hAnsi="Times New Roman" w:cs="Times New Roman"/>
              </w:rPr>
              <w:t>Contribute to further enhanc</w:t>
            </w:r>
            <w:r w:rsidR="006551FE">
              <w:rPr>
                <w:rFonts w:ascii="Times New Roman" w:hAnsi="Times New Roman" w:cs="Times New Roman"/>
              </w:rPr>
              <w:t>ing</w:t>
            </w:r>
            <w:r w:rsidRPr="00203C9E">
              <w:rPr>
                <w:rFonts w:ascii="Times New Roman" w:hAnsi="Times New Roman" w:cs="Times New Roman"/>
              </w:rPr>
              <w:t xml:space="preserve"> inclusion under the Makani Programme in camps, host communities and informal tented settlements. </w:t>
            </w:r>
          </w:p>
        </w:tc>
        <w:tc>
          <w:tcPr>
            <w:tcW w:w="0" w:type="auto"/>
            <w:shd w:val="clear" w:color="auto" w:fill="auto"/>
          </w:tcPr>
          <w:p w14:paraId="606E79ED" w14:textId="496DF16D" w:rsidR="00D621B9" w:rsidRPr="00AD3249" w:rsidRDefault="00A85693" w:rsidP="004613ED">
            <w:pPr>
              <w:ind w:left="70"/>
              <w:rPr>
                <w:rFonts w:ascii="Times New Roman" w:hAnsi="Times New Roman" w:cs="Times New Roman"/>
              </w:rPr>
            </w:pPr>
            <w:r w:rsidRPr="00AD3249">
              <w:rPr>
                <w:rFonts w:ascii="Times New Roman" w:hAnsi="Times New Roman" w:cs="Times New Roman"/>
              </w:rPr>
              <w:t>JCO S</w:t>
            </w:r>
            <w:r w:rsidR="003D36C1">
              <w:rPr>
                <w:rFonts w:ascii="Times New Roman" w:hAnsi="Times New Roman" w:cs="Times New Roman"/>
              </w:rPr>
              <w:t>ocial protection</w:t>
            </w:r>
          </w:p>
        </w:tc>
        <w:tc>
          <w:tcPr>
            <w:tcW w:w="0" w:type="auto"/>
            <w:shd w:val="clear" w:color="auto" w:fill="auto"/>
          </w:tcPr>
          <w:p w14:paraId="094856D6" w14:textId="0F266175" w:rsidR="00D621B9" w:rsidRPr="00AD3249" w:rsidRDefault="00A85693" w:rsidP="004613ED">
            <w:pPr>
              <w:rPr>
                <w:rFonts w:ascii="Times New Roman" w:hAnsi="Times New Roman" w:cs="Times New Roman"/>
              </w:rPr>
            </w:pPr>
            <w:r w:rsidRPr="00AD3249">
              <w:rPr>
                <w:rFonts w:ascii="Times New Roman" w:hAnsi="Times New Roman" w:cs="Times New Roman"/>
              </w:rPr>
              <w:t>Manuel Rodriguez Pumarol</w:t>
            </w:r>
          </w:p>
        </w:tc>
        <w:tc>
          <w:tcPr>
            <w:tcW w:w="0" w:type="auto"/>
            <w:shd w:val="clear" w:color="auto" w:fill="auto"/>
          </w:tcPr>
          <w:p w14:paraId="37380C23" w14:textId="7AB9F2BC" w:rsidR="00D621B9" w:rsidRPr="00AD3249" w:rsidRDefault="00A85693" w:rsidP="004613ED">
            <w:pPr>
              <w:rPr>
                <w:rFonts w:ascii="Times New Roman" w:hAnsi="Times New Roman" w:cs="Times New Roman"/>
              </w:rPr>
            </w:pPr>
            <w:r w:rsidRPr="00AD3249">
              <w:rPr>
                <w:rFonts w:ascii="Times New Roman" w:hAnsi="Times New Roman" w:cs="Times New Roman"/>
              </w:rPr>
              <w:t>December 31 2022</w:t>
            </w:r>
          </w:p>
        </w:tc>
        <w:tc>
          <w:tcPr>
            <w:tcW w:w="0" w:type="auto"/>
            <w:shd w:val="clear" w:color="auto" w:fill="auto"/>
          </w:tcPr>
          <w:p w14:paraId="7C365D9F" w14:textId="06EE390E" w:rsidR="00D621B9" w:rsidRPr="00AD3249" w:rsidRDefault="00A85693" w:rsidP="004613ED">
            <w:pPr>
              <w:rPr>
                <w:rFonts w:ascii="Times New Roman" w:hAnsi="Times New Roman" w:cs="Times New Roman"/>
              </w:rPr>
            </w:pPr>
            <w:r w:rsidRPr="00AD3249">
              <w:rPr>
                <w:rFonts w:ascii="Times New Roman" w:hAnsi="Times New Roman" w:cs="Times New Roman"/>
              </w:rPr>
              <w:t>Completed</w:t>
            </w:r>
          </w:p>
        </w:tc>
        <w:tc>
          <w:tcPr>
            <w:tcW w:w="0" w:type="auto"/>
            <w:shd w:val="clear" w:color="auto" w:fill="auto"/>
          </w:tcPr>
          <w:p w14:paraId="4CB2A4D5" w14:textId="03D3D875" w:rsidR="00D621B9" w:rsidRPr="00AD3249" w:rsidRDefault="008C3AA9" w:rsidP="004613ED">
            <w:pPr>
              <w:rPr>
                <w:rFonts w:ascii="Times New Roman" w:hAnsi="Times New Roman" w:cs="Times New Roman"/>
              </w:rPr>
            </w:pPr>
            <w:r w:rsidRPr="00203C9E">
              <w:rPr>
                <w:rFonts w:ascii="Times New Roman" w:hAnsi="Times New Roman" w:cs="Times New Roman"/>
              </w:rPr>
              <w:t xml:space="preserve">In 2022, SP worked with Education Section’s IP, Mercy Corps, to train a core-team (training of trainers) with representatives of all Makani IPs and Camp team on inclusive </w:t>
            </w:r>
            <w:r w:rsidRPr="00203C9E">
              <w:rPr>
                <w:rFonts w:ascii="Times New Roman" w:hAnsi="Times New Roman" w:cs="Times New Roman"/>
              </w:rPr>
              <w:lastRenderedPageBreak/>
              <w:t>activities adaptation. SP will continue to build on these steps to further enhance inclusion across the Makani Programme</w:t>
            </w:r>
            <w:r w:rsidR="00C1373A">
              <w:rPr>
                <w:rFonts w:ascii="Times New Roman" w:hAnsi="Times New Roman" w:cs="Times New Roman"/>
              </w:rPr>
              <w:t xml:space="preserve">. </w:t>
            </w:r>
          </w:p>
        </w:tc>
        <w:tc>
          <w:tcPr>
            <w:tcW w:w="0" w:type="auto"/>
            <w:shd w:val="clear" w:color="auto" w:fill="auto"/>
          </w:tcPr>
          <w:p w14:paraId="54858D53" w14:textId="77777777" w:rsidR="008C3AA9" w:rsidRPr="00AD3249" w:rsidRDefault="008C3AA9" w:rsidP="008C3AA9">
            <w:pPr>
              <w:rPr>
                <w:rFonts w:ascii="Times New Roman" w:hAnsi="Times New Roman" w:cs="Times New Roman"/>
              </w:rPr>
            </w:pPr>
            <w:r w:rsidRPr="00AD3249">
              <w:rPr>
                <w:rFonts w:ascii="Times New Roman" w:hAnsi="Times New Roman" w:cs="Times New Roman"/>
              </w:rPr>
              <w:lastRenderedPageBreak/>
              <w:t>IP reports</w:t>
            </w:r>
          </w:p>
          <w:p w14:paraId="7C6A53D2" w14:textId="77777777" w:rsidR="00D621B9" w:rsidRPr="00AD3249" w:rsidRDefault="00D621B9" w:rsidP="004613ED">
            <w:pPr>
              <w:rPr>
                <w:rFonts w:ascii="Times New Roman" w:hAnsi="Times New Roman" w:cs="Times New Roman"/>
              </w:rPr>
            </w:pPr>
          </w:p>
        </w:tc>
      </w:tr>
      <w:tr w:rsidR="00597C30" w14:paraId="32648D1A" w14:textId="77777777" w:rsidTr="00166B9C">
        <w:trPr>
          <w:trHeight w:val="300"/>
        </w:trPr>
        <w:tc>
          <w:tcPr>
            <w:tcW w:w="0" w:type="auto"/>
            <w:shd w:val="clear" w:color="auto" w:fill="auto"/>
          </w:tcPr>
          <w:p w14:paraId="5F204A16" w14:textId="142B5DD0" w:rsidR="00AE7946" w:rsidRPr="00AD3249" w:rsidRDefault="00A85693" w:rsidP="004613ED">
            <w:pPr>
              <w:rPr>
                <w:rFonts w:ascii="Times New Roman" w:hAnsi="Times New Roman" w:cs="Times New Roman"/>
              </w:rPr>
            </w:pPr>
            <w:r w:rsidRPr="00AD3249">
              <w:rPr>
                <w:rFonts w:ascii="Times New Roman" w:hAnsi="Times New Roman" w:cs="Times New Roman"/>
              </w:rPr>
              <w:t>Contribut</w:t>
            </w:r>
            <w:r w:rsidR="009D5F93">
              <w:rPr>
                <w:rFonts w:ascii="Times New Roman" w:hAnsi="Times New Roman" w:cs="Times New Roman"/>
              </w:rPr>
              <w:t>e</w:t>
            </w:r>
            <w:r w:rsidRPr="00AD3249">
              <w:rPr>
                <w:rFonts w:ascii="Times New Roman" w:hAnsi="Times New Roman" w:cs="Times New Roman"/>
              </w:rPr>
              <w:t xml:space="preserve"> to b</w:t>
            </w:r>
            <w:r w:rsidR="1C2F6924" w:rsidRPr="00AD3249">
              <w:rPr>
                <w:rFonts w:ascii="Times New Roman" w:hAnsi="Times New Roman" w:cs="Times New Roman"/>
              </w:rPr>
              <w:t>uilding the capacity of teachers in inclusive teaching and learning</w:t>
            </w:r>
            <w:r w:rsidR="00DC6BF8">
              <w:rPr>
                <w:rFonts w:ascii="Times New Roman" w:hAnsi="Times New Roman" w:cs="Times New Roman"/>
              </w:rPr>
              <w:t xml:space="preserve">. </w:t>
            </w:r>
          </w:p>
          <w:p w14:paraId="46B2C90F" w14:textId="77777777" w:rsidR="00AE7946" w:rsidRPr="00AD3249" w:rsidRDefault="00AE7946" w:rsidP="004613ED">
            <w:pPr>
              <w:ind w:left="697"/>
              <w:rPr>
                <w:rFonts w:ascii="Times New Roman" w:hAnsi="Times New Roman" w:cs="Times New Roman"/>
              </w:rPr>
            </w:pPr>
          </w:p>
        </w:tc>
        <w:tc>
          <w:tcPr>
            <w:tcW w:w="0" w:type="auto"/>
            <w:shd w:val="clear" w:color="auto" w:fill="auto"/>
          </w:tcPr>
          <w:p w14:paraId="53D81658" w14:textId="3501E7AF" w:rsidR="00AE7946" w:rsidRPr="00AD3249" w:rsidRDefault="00A85693" w:rsidP="004613ED">
            <w:pPr>
              <w:ind w:left="70"/>
              <w:rPr>
                <w:rFonts w:ascii="Times New Roman" w:hAnsi="Times New Roman" w:cs="Times New Roman"/>
              </w:rPr>
            </w:pPr>
            <w:r w:rsidRPr="00AD3249">
              <w:rPr>
                <w:rFonts w:ascii="Times New Roman" w:hAnsi="Times New Roman" w:cs="Times New Roman"/>
              </w:rPr>
              <w:t>JCO Education</w:t>
            </w:r>
          </w:p>
        </w:tc>
        <w:tc>
          <w:tcPr>
            <w:tcW w:w="0" w:type="auto"/>
            <w:shd w:val="clear" w:color="auto" w:fill="auto"/>
          </w:tcPr>
          <w:p w14:paraId="05674100" w14:textId="64D853D2" w:rsidR="00AE7946" w:rsidRPr="00AD3249" w:rsidRDefault="00A85693" w:rsidP="004613ED">
            <w:pPr>
              <w:rPr>
                <w:rFonts w:ascii="Times New Roman" w:hAnsi="Times New Roman" w:cs="Times New Roman"/>
              </w:rPr>
            </w:pPr>
            <w:r w:rsidRPr="00AD3249">
              <w:rPr>
                <w:rFonts w:ascii="Times New Roman" w:hAnsi="Times New Roman" w:cs="Times New Roman"/>
              </w:rPr>
              <w:t>Gemma Wilson-Clark</w:t>
            </w:r>
          </w:p>
          <w:p w14:paraId="23DE1C44" w14:textId="77777777" w:rsidR="00AE7946" w:rsidRPr="00AD3249" w:rsidRDefault="00AE7946" w:rsidP="004613ED">
            <w:pPr>
              <w:ind w:left="72"/>
              <w:rPr>
                <w:rFonts w:ascii="Times New Roman" w:hAnsi="Times New Roman" w:cs="Times New Roman"/>
              </w:rPr>
            </w:pPr>
          </w:p>
        </w:tc>
        <w:tc>
          <w:tcPr>
            <w:tcW w:w="0" w:type="auto"/>
            <w:shd w:val="clear" w:color="auto" w:fill="auto"/>
          </w:tcPr>
          <w:p w14:paraId="1E8DCCD8" w14:textId="77777777" w:rsidR="00AE7946" w:rsidRPr="00AD3249" w:rsidRDefault="00A85693" w:rsidP="004613ED">
            <w:pPr>
              <w:rPr>
                <w:rFonts w:ascii="Times New Roman" w:hAnsi="Times New Roman" w:cs="Times New Roman"/>
              </w:rPr>
            </w:pPr>
            <w:r w:rsidRPr="00AD3249">
              <w:rPr>
                <w:rFonts w:ascii="Times New Roman" w:hAnsi="Times New Roman" w:cs="Times New Roman"/>
              </w:rPr>
              <w:t>December 31 2023</w:t>
            </w:r>
          </w:p>
          <w:p w14:paraId="1AEF1E91" w14:textId="77777777" w:rsidR="00AE7946" w:rsidRPr="00AD3249" w:rsidRDefault="00AE7946" w:rsidP="004613ED">
            <w:pPr>
              <w:ind w:left="72"/>
              <w:rPr>
                <w:rFonts w:ascii="Times New Roman" w:hAnsi="Times New Roman" w:cs="Times New Roman"/>
              </w:rPr>
            </w:pPr>
          </w:p>
        </w:tc>
        <w:tc>
          <w:tcPr>
            <w:tcW w:w="0" w:type="auto"/>
            <w:shd w:val="clear" w:color="auto" w:fill="auto"/>
          </w:tcPr>
          <w:p w14:paraId="7A609236" w14:textId="77777777" w:rsidR="00AE7946" w:rsidRPr="00AD3249" w:rsidRDefault="00A85693" w:rsidP="004613ED">
            <w:pPr>
              <w:rPr>
                <w:rFonts w:ascii="Times New Roman" w:hAnsi="Times New Roman" w:cs="Times New Roman"/>
              </w:rPr>
            </w:pPr>
            <w:r w:rsidRPr="00AD3249">
              <w:rPr>
                <w:rFonts w:ascii="Times New Roman" w:hAnsi="Times New Roman" w:cs="Times New Roman"/>
              </w:rPr>
              <w:t>Underway</w:t>
            </w:r>
          </w:p>
          <w:p w14:paraId="62746D8D" w14:textId="77777777" w:rsidR="00AE7946" w:rsidRPr="00AD3249" w:rsidRDefault="00AE7946" w:rsidP="004613ED">
            <w:pPr>
              <w:ind w:left="105"/>
              <w:rPr>
                <w:rFonts w:ascii="Times New Roman" w:hAnsi="Times New Roman" w:cs="Times New Roman"/>
              </w:rPr>
            </w:pPr>
          </w:p>
        </w:tc>
        <w:tc>
          <w:tcPr>
            <w:tcW w:w="0" w:type="auto"/>
            <w:shd w:val="clear" w:color="auto" w:fill="auto"/>
          </w:tcPr>
          <w:p w14:paraId="1B0704C0" w14:textId="1D972A59" w:rsidR="00AE7946" w:rsidRDefault="00A85693" w:rsidP="004613ED">
            <w:pPr>
              <w:rPr>
                <w:rFonts w:ascii="Times New Roman" w:hAnsi="Times New Roman" w:cs="Times New Roman"/>
              </w:rPr>
            </w:pPr>
            <w:r w:rsidRPr="00AD3249">
              <w:rPr>
                <w:rFonts w:ascii="Times New Roman" w:hAnsi="Times New Roman" w:cs="Times New Roman"/>
              </w:rPr>
              <w:t>In February 2022, UNICEF’s partner Mercy Corps conducted a training for 41 Directorate of Education (DoE) service provision for CwDs in schools</w:t>
            </w:r>
            <w:r w:rsidR="24A92984" w:rsidRPr="00AD3249">
              <w:rPr>
                <w:rFonts w:ascii="Times New Roman" w:hAnsi="Times New Roman" w:cs="Times New Roman"/>
              </w:rPr>
              <w:t>.</w:t>
            </w:r>
          </w:p>
          <w:p w14:paraId="4B4057CC" w14:textId="77777777" w:rsidR="00DC6BF8" w:rsidRPr="00AD3249" w:rsidRDefault="00DC6BF8" w:rsidP="004613ED">
            <w:pPr>
              <w:rPr>
                <w:rFonts w:ascii="Times New Roman" w:hAnsi="Times New Roman" w:cs="Times New Roman"/>
              </w:rPr>
            </w:pPr>
          </w:p>
          <w:p w14:paraId="1A67FC73" w14:textId="09820861" w:rsidR="00AE7946" w:rsidRDefault="00A85693" w:rsidP="004613ED">
            <w:pPr>
              <w:rPr>
                <w:rFonts w:ascii="Times New Roman" w:hAnsi="Times New Roman" w:cs="Times New Roman"/>
              </w:rPr>
            </w:pPr>
            <w:r w:rsidRPr="00AD3249">
              <w:rPr>
                <w:rFonts w:ascii="Times New Roman" w:hAnsi="Times New Roman" w:cs="Times New Roman"/>
              </w:rPr>
              <w:t>In 2022, Mercy Corps also trained 23 assistant teachers from schools in refugee camps who</w:t>
            </w:r>
            <w:r w:rsidR="747296E8" w:rsidRPr="00AD3249">
              <w:rPr>
                <w:rFonts w:ascii="Times New Roman" w:hAnsi="Times New Roman" w:cs="Times New Roman"/>
              </w:rPr>
              <w:t xml:space="preserve"> </w:t>
            </w:r>
            <w:r w:rsidRPr="00AD3249">
              <w:rPr>
                <w:rFonts w:ascii="Times New Roman" w:hAnsi="Times New Roman" w:cs="Times New Roman"/>
              </w:rPr>
              <w:t>supported 149 classroom teachers. The assistant teachers supported the general classroom teachers through the</w:t>
            </w:r>
            <w:r w:rsidR="1037B0BA" w:rsidRPr="00AD3249">
              <w:rPr>
                <w:rFonts w:ascii="Times New Roman" w:hAnsi="Times New Roman" w:cs="Times New Roman"/>
              </w:rPr>
              <w:t xml:space="preserve"> </w:t>
            </w:r>
            <w:r w:rsidR="03182D89" w:rsidRPr="00AD3249">
              <w:rPr>
                <w:rFonts w:ascii="Times New Roman" w:hAnsi="Times New Roman" w:cs="Times New Roman"/>
              </w:rPr>
              <w:t>creation of educational tools to implement a</w:t>
            </w:r>
            <w:r w:rsidR="00DC6BF8">
              <w:rPr>
                <w:rFonts w:ascii="Times New Roman" w:hAnsi="Times New Roman" w:cs="Times New Roman"/>
              </w:rPr>
              <w:t xml:space="preserve"> </w:t>
            </w:r>
            <w:r w:rsidR="03182D89" w:rsidRPr="00AD3249">
              <w:rPr>
                <w:rFonts w:ascii="Times New Roman" w:hAnsi="Times New Roman" w:cs="Times New Roman"/>
              </w:rPr>
              <w:t>multisensory approach and</w:t>
            </w:r>
            <w:r w:rsidR="3AA2895B" w:rsidRPr="00AD3249">
              <w:rPr>
                <w:rFonts w:ascii="Times New Roman" w:hAnsi="Times New Roman" w:cs="Times New Roman"/>
              </w:rPr>
              <w:t xml:space="preserve"> </w:t>
            </w:r>
            <w:r w:rsidR="03182D89" w:rsidRPr="00AD3249">
              <w:rPr>
                <w:rFonts w:ascii="Times New Roman" w:hAnsi="Times New Roman" w:cs="Times New Roman"/>
              </w:rPr>
              <w:t>differentiation tactics for general classrooms</w:t>
            </w:r>
            <w:r w:rsidR="5CE42949" w:rsidRPr="00AD3249">
              <w:rPr>
                <w:rFonts w:ascii="Times New Roman" w:hAnsi="Times New Roman" w:cs="Times New Roman"/>
              </w:rPr>
              <w:t>.</w:t>
            </w:r>
          </w:p>
          <w:p w14:paraId="5C3BF69A" w14:textId="77777777" w:rsidR="00DC6BF8" w:rsidRPr="00AD3249" w:rsidRDefault="00DC6BF8" w:rsidP="004613ED">
            <w:pPr>
              <w:rPr>
                <w:rFonts w:ascii="Times New Roman" w:hAnsi="Times New Roman" w:cs="Times New Roman"/>
              </w:rPr>
            </w:pPr>
          </w:p>
          <w:p w14:paraId="279BA200" w14:textId="0D1BF368" w:rsidR="00AE7946" w:rsidRPr="00AD3249" w:rsidRDefault="00A85693" w:rsidP="004613ED">
            <w:pPr>
              <w:rPr>
                <w:rFonts w:ascii="Times New Roman" w:hAnsi="Times New Roman" w:cs="Times New Roman"/>
              </w:rPr>
            </w:pPr>
            <w:r w:rsidRPr="00AD3249">
              <w:rPr>
                <w:rFonts w:ascii="Times New Roman" w:hAnsi="Times New Roman" w:cs="Times New Roman"/>
              </w:rPr>
              <w:t xml:space="preserve">In 2023, Mercy Corps will </w:t>
            </w:r>
            <w:r w:rsidR="75FCC41A" w:rsidRPr="00AD3249">
              <w:rPr>
                <w:rFonts w:ascii="Times New Roman" w:hAnsi="Times New Roman" w:cs="Times New Roman"/>
              </w:rPr>
              <w:t>s</w:t>
            </w:r>
            <w:r w:rsidRPr="00AD3249">
              <w:rPr>
                <w:rFonts w:ascii="Times New Roman" w:hAnsi="Times New Roman" w:cs="Times New Roman"/>
              </w:rPr>
              <w:t xml:space="preserve">upport MOE to conduct a 6 </w:t>
            </w:r>
            <w:r w:rsidR="1D06D24C" w:rsidRPr="00AD3249">
              <w:rPr>
                <w:rFonts w:ascii="Times New Roman" w:hAnsi="Times New Roman" w:cs="Times New Roman"/>
              </w:rPr>
              <w:t>day</w:t>
            </w:r>
            <w:r w:rsidRPr="00AD3249">
              <w:rPr>
                <w:rFonts w:ascii="Times New Roman" w:hAnsi="Times New Roman" w:cs="Times New Roman"/>
              </w:rPr>
              <w:t xml:space="preserve"> Foundation Training for 51 teachers and </w:t>
            </w:r>
            <w:r w:rsidR="52DA983C" w:rsidRPr="00AD3249">
              <w:rPr>
                <w:rFonts w:ascii="Times New Roman" w:hAnsi="Times New Roman" w:cs="Times New Roman"/>
              </w:rPr>
              <w:t>D</w:t>
            </w:r>
            <w:r w:rsidR="1C2F6924" w:rsidRPr="00AD3249">
              <w:rPr>
                <w:rFonts w:ascii="Times New Roman" w:hAnsi="Times New Roman" w:cs="Times New Roman"/>
              </w:rPr>
              <w:t>oE focal points,</w:t>
            </w:r>
            <w:r w:rsidR="47A330C3" w:rsidRPr="00AD3249">
              <w:rPr>
                <w:rFonts w:ascii="Times New Roman" w:hAnsi="Times New Roman" w:cs="Times New Roman"/>
              </w:rPr>
              <w:t xml:space="preserve"> w</w:t>
            </w:r>
            <w:r w:rsidR="1C2F6924" w:rsidRPr="00AD3249">
              <w:rPr>
                <w:rFonts w:ascii="Times New Roman" w:hAnsi="Times New Roman" w:cs="Times New Roman"/>
              </w:rPr>
              <w:t xml:space="preserve">hich builds on the approved training curriculum, introducing them to core elements of inclusivity. </w:t>
            </w:r>
          </w:p>
        </w:tc>
        <w:tc>
          <w:tcPr>
            <w:tcW w:w="0" w:type="auto"/>
            <w:shd w:val="clear" w:color="auto" w:fill="auto"/>
          </w:tcPr>
          <w:p w14:paraId="2D70B0B0" w14:textId="77777777" w:rsidR="00AE7946" w:rsidRPr="00AD3249" w:rsidRDefault="00A85693" w:rsidP="004613ED">
            <w:pPr>
              <w:rPr>
                <w:rFonts w:ascii="Times New Roman" w:hAnsi="Times New Roman" w:cs="Times New Roman"/>
              </w:rPr>
            </w:pPr>
            <w:r w:rsidRPr="00AD3249">
              <w:rPr>
                <w:rFonts w:ascii="Times New Roman" w:hAnsi="Times New Roman" w:cs="Times New Roman"/>
              </w:rPr>
              <w:t>IP reports</w:t>
            </w:r>
          </w:p>
          <w:p w14:paraId="18A2A36F" w14:textId="77777777" w:rsidR="00AE7946" w:rsidRPr="00AD3249" w:rsidRDefault="00AE7946" w:rsidP="004613ED">
            <w:pPr>
              <w:ind w:left="72"/>
              <w:rPr>
                <w:rFonts w:ascii="Times New Roman" w:hAnsi="Times New Roman" w:cs="Times New Roman"/>
              </w:rPr>
            </w:pPr>
          </w:p>
        </w:tc>
      </w:tr>
      <w:tr w:rsidR="00597C30" w14:paraId="29FB0FDA" w14:textId="77777777" w:rsidTr="00166B9C">
        <w:trPr>
          <w:trHeight w:val="300"/>
        </w:trPr>
        <w:tc>
          <w:tcPr>
            <w:tcW w:w="0" w:type="auto"/>
          </w:tcPr>
          <w:p w14:paraId="723C0E57" w14:textId="232419B9" w:rsidR="00C73420" w:rsidRPr="00AD3249"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t>Plan an evaluation of climate action programming and cross-sectoral action by UNICEF Jordan</w:t>
            </w:r>
            <w:r w:rsidR="00505C3A">
              <w:rPr>
                <w:rFonts w:ascii="Times New Roman" w:eastAsia="Calibri" w:hAnsi="Times New Roman" w:cs="Times New Roman"/>
                <w:color w:val="000000" w:themeColor="text1"/>
              </w:rPr>
              <w:t xml:space="preserve">. </w:t>
            </w:r>
          </w:p>
        </w:tc>
        <w:tc>
          <w:tcPr>
            <w:tcW w:w="0" w:type="auto"/>
          </w:tcPr>
          <w:p w14:paraId="04FF1B3E" w14:textId="51D77EC0" w:rsidR="00C73420" w:rsidRPr="00AD3249"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t>JCO Evaluation</w:t>
            </w:r>
          </w:p>
        </w:tc>
        <w:tc>
          <w:tcPr>
            <w:tcW w:w="0" w:type="auto"/>
          </w:tcPr>
          <w:p w14:paraId="49C4C1E9" w14:textId="653197F4" w:rsidR="00C73420" w:rsidRPr="00AD3249"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t>Gabrielle Tremblay</w:t>
            </w:r>
          </w:p>
        </w:tc>
        <w:tc>
          <w:tcPr>
            <w:tcW w:w="0" w:type="auto"/>
          </w:tcPr>
          <w:p w14:paraId="1C4FDDD1" w14:textId="2BF22A77" w:rsidR="00C73420" w:rsidRPr="00AD3249"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t>January</w:t>
            </w:r>
            <w:r w:rsidR="005F0917" w:rsidRPr="00AD3249">
              <w:rPr>
                <w:rFonts w:ascii="Times New Roman" w:eastAsia="Calibri" w:hAnsi="Times New Roman" w:cs="Times New Roman"/>
                <w:color w:val="000000" w:themeColor="text1"/>
              </w:rPr>
              <w:t xml:space="preserve"> 31 2023</w:t>
            </w:r>
          </w:p>
        </w:tc>
        <w:tc>
          <w:tcPr>
            <w:tcW w:w="0" w:type="auto"/>
          </w:tcPr>
          <w:p w14:paraId="3EFD4A0E" w14:textId="3A9F5703" w:rsidR="00C73420" w:rsidRPr="00AD3249"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t>Completed</w:t>
            </w:r>
          </w:p>
        </w:tc>
        <w:tc>
          <w:tcPr>
            <w:tcW w:w="0" w:type="auto"/>
          </w:tcPr>
          <w:p w14:paraId="160EDE98" w14:textId="628A1998" w:rsidR="00C73420" w:rsidRPr="00AD3249"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t>The evaluation is included in the Costed Evaluation Plan</w:t>
            </w:r>
            <w:r w:rsidR="00482B17">
              <w:rPr>
                <w:rFonts w:ascii="Times New Roman" w:eastAsia="Calibri" w:hAnsi="Times New Roman" w:cs="Times New Roman"/>
                <w:color w:val="000000" w:themeColor="text1"/>
              </w:rPr>
              <w:t xml:space="preserve">. </w:t>
            </w:r>
          </w:p>
        </w:tc>
        <w:tc>
          <w:tcPr>
            <w:tcW w:w="0" w:type="auto"/>
          </w:tcPr>
          <w:p w14:paraId="537E2916" w14:textId="3EF3FC69" w:rsidR="00C73420" w:rsidRPr="00AD3249"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t>Costed Evaluation Plan 2023-2025</w:t>
            </w:r>
          </w:p>
        </w:tc>
      </w:tr>
      <w:tr w:rsidR="00597C30" w14:paraId="1867095F" w14:textId="77777777" w:rsidTr="00166B9C">
        <w:trPr>
          <w:trHeight w:val="300"/>
        </w:trPr>
        <w:tc>
          <w:tcPr>
            <w:tcW w:w="0" w:type="auto"/>
          </w:tcPr>
          <w:p w14:paraId="10EAE617" w14:textId="48172F5B" w:rsidR="001E525B" w:rsidRPr="00AD3249" w:rsidRDefault="001E525B" w:rsidP="001E525B">
            <w:pPr>
              <w:rPr>
                <w:rFonts w:ascii="Times New Roman" w:hAnsi="Times New Roman" w:cs="Times New Roman"/>
              </w:rPr>
            </w:pPr>
            <w:r>
              <w:rPr>
                <w:rFonts w:ascii="Times New Roman" w:hAnsi="Times New Roman" w:cs="Times New Roman"/>
              </w:rPr>
              <w:t>Finalized</w:t>
            </w:r>
            <w:r w:rsidR="00A85693" w:rsidRPr="00AD3249">
              <w:rPr>
                <w:rFonts w:ascii="Times New Roman" w:hAnsi="Times New Roman" w:cs="Times New Roman"/>
              </w:rPr>
              <w:t xml:space="preserve"> </w:t>
            </w:r>
            <w:r w:rsidR="002E56DC" w:rsidRPr="00AD3249">
              <w:rPr>
                <w:rFonts w:ascii="Times New Roman" w:hAnsi="Times New Roman" w:cs="Times New Roman"/>
              </w:rPr>
              <w:t>JCO Gender Action Plan</w:t>
            </w:r>
            <w:r w:rsidR="00434A22" w:rsidRPr="00AD3249">
              <w:rPr>
                <w:rFonts w:ascii="Times New Roman" w:hAnsi="Times New Roman" w:cs="Times New Roman"/>
              </w:rPr>
              <w:t xml:space="preserve">, </w:t>
            </w:r>
            <w:r w:rsidR="002E56DC" w:rsidRPr="00AD3249">
              <w:rPr>
                <w:rFonts w:ascii="Times New Roman" w:hAnsi="Times New Roman" w:cs="Times New Roman"/>
              </w:rPr>
              <w:t xml:space="preserve">building on the succinct </w:t>
            </w:r>
            <w:r w:rsidR="00223BF7" w:rsidRPr="00AD3249">
              <w:rPr>
                <w:rFonts w:ascii="Times New Roman" w:hAnsi="Times New Roman" w:cs="Times New Roman"/>
              </w:rPr>
              <w:t>g</w:t>
            </w:r>
            <w:r w:rsidR="002E56DC" w:rsidRPr="00AD3249">
              <w:rPr>
                <w:rFonts w:ascii="Times New Roman" w:hAnsi="Times New Roman" w:cs="Times New Roman"/>
              </w:rPr>
              <w:t xml:space="preserve">ender </w:t>
            </w:r>
            <w:r w:rsidR="00223BF7" w:rsidRPr="00AD3249">
              <w:rPr>
                <w:rFonts w:ascii="Times New Roman" w:hAnsi="Times New Roman" w:cs="Times New Roman"/>
              </w:rPr>
              <w:t>r</w:t>
            </w:r>
            <w:r w:rsidR="002E56DC" w:rsidRPr="00AD3249">
              <w:rPr>
                <w:rFonts w:ascii="Times New Roman" w:hAnsi="Times New Roman" w:cs="Times New Roman"/>
              </w:rPr>
              <w:t>oad</w:t>
            </w:r>
            <w:r w:rsidR="00223BF7" w:rsidRPr="00AD3249">
              <w:rPr>
                <w:rFonts w:ascii="Times New Roman" w:hAnsi="Times New Roman" w:cs="Times New Roman"/>
              </w:rPr>
              <w:t>m</w:t>
            </w:r>
            <w:r w:rsidR="002E56DC" w:rsidRPr="00AD3249">
              <w:rPr>
                <w:rFonts w:ascii="Times New Roman" w:hAnsi="Times New Roman" w:cs="Times New Roman"/>
              </w:rPr>
              <w:t>ap developed</w:t>
            </w:r>
            <w:r>
              <w:rPr>
                <w:rFonts w:ascii="Times New Roman" w:hAnsi="Times New Roman" w:cs="Times New Roman"/>
              </w:rPr>
              <w:t xml:space="preserve">, that will be implemented throughout the CPD. </w:t>
            </w:r>
          </w:p>
          <w:p w14:paraId="45031BA3" w14:textId="1E89A8E5" w:rsidR="00AE7946" w:rsidRPr="00AD3249" w:rsidRDefault="00AE7946" w:rsidP="004613ED">
            <w:pPr>
              <w:rPr>
                <w:rFonts w:ascii="Times New Roman" w:hAnsi="Times New Roman" w:cs="Times New Roman"/>
              </w:rPr>
            </w:pPr>
          </w:p>
          <w:p w14:paraId="207FDD61" w14:textId="77777777" w:rsidR="00CE33EA" w:rsidRPr="00AD3249" w:rsidRDefault="00CE33EA" w:rsidP="004613ED">
            <w:pPr>
              <w:rPr>
                <w:rFonts w:ascii="Times New Roman" w:hAnsi="Times New Roman" w:cs="Times New Roman"/>
              </w:rPr>
            </w:pPr>
          </w:p>
          <w:p w14:paraId="43950B51" w14:textId="39D41A09" w:rsidR="002E56DC" w:rsidRPr="00AD3249" w:rsidRDefault="002E56DC" w:rsidP="004613ED">
            <w:pPr>
              <w:rPr>
                <w:rFonts w:ascii="Times New Roman" w:hAnsi="Times New Roman" w:cs="Times New Roman"/>
              </w:rPr>
            </w:pPr>
          </w:p>
        </w:tc>
        <w:tc>
          <w:tcPr>
            <w:tcW w:w="0" w:type="auto"/>
          </w:tcPr>
          <w:p w14:paraId="47DFEC01" w14:textId="0DD9F319" w:rsidR="002E56DC" w:rsidRPr="00AD3249" w:rsidRDefault="00A85693" w:rsidP="004613ED">
            <w:pPr>
              <w:rPr>
                <w:rFonts w:ascii="Times New Roman" w:hAnsi="Times New Roman" w:cs="Times New Roman"/>
              </w:rPr>
            </w:pPr>
            <w:r w:rsidRPr="00AD3249">
              <w:rPr>
                <w:rFonts w:ascii="Times New Roman" w:hAnsi="Times New Roman" w:cs="Times New Roman"/>
              </w:rPr>
              <w:lastRenderedPageBreak/>
              <w:t>JCO Gender</w:t>
            </w:r>
          </w:p>
        </w:tc>
        <w:tc>
          <w:tcPr>
            <w:tcW w:w="0" w:type="auto"/>
          </w:tcPr>
          <w:p w14:paraId="746DCA70" w14:textId="7D4FB3DC" w:rsidR="002E56DC" w:rsidRPr="00AD3249" w:rsidRDefault="00A85693" w:rsidP="004613ED">
            <w:pPr>
              <w:rPr>
                <w:rFonts w:ascii="Times New Roman" w:hAnsi="Times New Roman" w:cs="Times New Roman"/>
              </w:rPr>
            </w:pPr>
            <w:r w:rsidRPr="00AD3249">
              <w:rPr>
                <w:rFonts w:ascii="Times New Roman" w:hAnsi="Times New Roman" w:cs="Times New Roman"/>
              </w:rPr>
              <w:t>Helen Belachew</w:t>
            </w:r>
          </w:p>
        </w:tc>
        <w:tc>
          <w:tcPr>
            <w:tcW w:w="0" w:type="auto"/>
          </w:tcPr>
          <w:p w14:paraId="32FC0FFE" w14:textId="1E78AD93" w:rsidR="002E56DC" w:rsidRPr="00AD3249" w:rsidRDefault="00A85693" w:rsidP="004613ED">
            <w:pPr>
              <w:rPr>
                <w:rFonts w:ascii="Times New Roman" w:hAnsi="Times New Roman" w:cs="Times New Roman"/>
              </w:rPr>
            </w:pPr>
            <w:r w:rsidRPr="00AD3249">
              <w:rPr>
                <w:rFonts w:ascii="Times New Roman" w:hAnsi="Times New Roman" w:cs="Times New Roman"/>
              </w:rPr>
              <w:t>August 31 2023</w:t>
            </w:r>
          </w:p>
        </w:tc>
        <w:tc>
          <w:tcPr>
            <w:tcW w:w="0" w:type="auto"/>
          </w:tcPr>
          <w:p w14:paraId="0AFE4CEE" w14:textId="33868F61" w:rsidR="002E56DC" w:rsidRPr="00AD3249" w:rsidRDefault="00A85693" w:rsidP="004613ED">
            <w:pPr>
              <w:rPr>
                <w:rFonts w:ascii="Times New Roman" w:hAnsi="Times New Roman" w:cs="Times New Roman"/>
              </w:rPr>
            </w:pPr>
            <w:r w:rsidRPr="00AD3249">
              <w:rPr>
                <w:rFonts w:ascii="Times New Roman" w:hAnsi="Times New Roman" w:cs="Times New Roman"/>
              </w:rPr>
              <w:t>Underway</w:t>
            </w:r>
          </w:p>
        </w:tc>
        <w:tc>
          <w:tcPr>
            <w:tcW w:w="0" w:type="auto"/>
          </w:tcPr>
          <w:p w14:paraId="4C375687" w14:textId="2BFCA5F3" w:rsidR="002E56DC"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t xml:space="preserve">A succinct </w:t>
            </w:r>
            <w:r w:rsidR="00223BF7" w:rsidRPr="00AD3249">
              <w:rPr>
                <w:rFonts w:ascii="Times New Roman" w:eastAsia="Calibri" w:hAnsi="Times New Roman" w:cs="Times New Roman"/>
                <w:color w:val="000000" w:themeColor="text1"/>
              </w:rPr>
              <w:t>g</w:t>
            </w:r>
            <w:r w:rsidRPr="00AD3249">
              <w:rPr>
                <w:rFonts w:ascii="Times New Roman" w:eastAsia="Calibri" w:hAnsi="Times New Roman" w:cs="Times New Roman"/>
                <w:color w:val="000000" w:themeColor="text1"/>
              </w:rPr>
              <w:t xml:space="preserve">ender </w:t>
            </w:r>
            <w:r w:rsidR="00223BF7" w:rsidRPr="00AD3249">
              <w:rPr>
                <w:rFonts w:ascii="Times New Roman" w:eastAsia="Calibri" w:hAnsi="Times New Roman" w:cs="Times New Roman"/>
                <w:color w:val="000000" w:themeColor="text1"/>
              </w:rPr>
              <w:t>r</w:t>
            </w:r>
            <w:r w:rsidRPr="00AD3249">
              <w:rPr>
                <w:rFonts w:ascii="Times New Roman" w:eastAsia="Calibri" w:hAnsi="Times New Roman" w:cs="Times New Roman"/>
                <w:color w:val="000000" w:themeColor="text1"/>
              </w:rPr>
              <w:t xml:space="preserve">oadmap was developed which informed the </w:t>
            </w:r>
            <w:r w:rsidR="00223BF7" w:rsidRPr="00AD3249">
              <w:rPr>
                <w:rFonts w:ascii="Times New Roman" w:eastAsia="Calibri" w:hAnsi="Times New Roman" w:cs="Times New Roman"/>
                <w:color w:val="000000" w:themeColor="text1"/>
              </w:rPr>
              <w:t>s</w:t>
            </w:r>
            <w:r w:rsidRPr="00AD3249">
              <w:rPr>
                <w:rFonts w:ascii="Times New Roman" w:eastAsia="Calibri" w:hAnsi="Times New Roman" w:cs="Times New Roman"/>
                <w:color w:val="000000" w:themeColor="text1"/>
              </w:rPr>
              <w:t xml:space="preserve">ectoral </w:t>
            </w:r>
            <w:r w:rsidR="00223BF7" w:rsidRPr="00AD3249">
              <w:rPr>
                <w:rFonts w:ascii="Times New Roman" w:eastAsia="Calibri" w:hAnsi="Times New Roman" w:cs="Times New Roman"/>
                <w:color w:val="000000" w:themeColor="text1"/>
              </w:rPr>
              <w:t>r</w:t>
            </w:r>
            <w:r w:rsidRPr="00AD3249">
              <w:rPr>
                <w:rFonts w:ascii="Times New Roman" w:eastAsia="Calibri" w:hAnsi="Times New Roman" w:cs="Times New Roman"/>
                <w:color w:val="000000" w:themeColor="text1"/>
              </w:rPr>
              <w:t xml:space="preserve">olling </w:t>
            </w:r>
            <w:r w:rsidR="00223BF7" w:rsidRPr="00AD3249">
              <w:rPr>
                <w:rFonts w:ascii="Times New Roman" w:eastAsia="Calibri" w:hAnsi="Times New Roman" w:cs="Times New Roman"/>
                <w:color w:val="000000" w:themeColor="text1"/>
              </w:rPr>
              <w:t>w</w:t>
            </w:r>
            <w:r w:rsidRPr="00AD3249">
              <w:rPr>
                <w:rFonts w:ascii="Times New Roman" w:eastAsia="Calibri" w:hAnsi="Times New Roman" w:cs="Times New Roman"/>
                <w:color w:val="000000" w:themeColor="text1"/>
              </w:rPr>
              <w:t xml:space="preserve">ork plans (2023-24). </w:t>
            </w:r>
          </w:p>
          <w:p w14:paraId="167720E3" w14:textId="77777777" w:rsidR="004613ED" w:rsidRPr="00AD3249" w:rsidRDefault="004613ED" w:rsidP="004613ED">
            <w:pPr>
              <w:rPr>
                <w:rFonts w:ascii="Times New Roman" w:eastAsia="Calibri" w:hAnsi="Times New Roman" w:cs="Times New Roman"/>
                <w:color w:val="000000" w:themeColor="text1"/>
              </w:rPr>
            </w:pPr>
          </w:p>
          <w:p w14:paraId="58DA0F24" w14:textId="36383A08" w:rsidR="002E56DC" w:rsidRPr="00AD3249"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t xml:space="preserve">Review of </w:t>
            </w:r>
            <w:r w:rsidR="00223BF7" w:rsidRPr="00AD3249">
              <w:rPr>
                <w:rFonts w:ascii="Times New Roman" w:eastAsia="Calibri" w:hAnsi="Times New Roman" w:cs="Times New Roman"/>
                <w:color w:val="000000" w:themeColor="text1"/>
              </w:rPr>
              <w:t>r</w:t>
            </w:r>
            <w:r w:rsidRPr="00AD3249">
              <w:rPr>
                <w:rFonts w:ascii="Times New Roman" w:eastAsia="Calibri" w:hAnsi="Times New Roman" w:cs="Times New Roman"/>
                <w:color w:val="000000" w:themeColor="text1"/>
              </w:rPr>
              <w:t xml:space="preserve">olling </w:t>
            </w:r>
            <w:r w:rsidR="00223BF7" w:rsidRPr="00AD3249">
              <w:rPr>
                <w:rFonts w:ascii="Times New Roman" w:eastAsia="Calibri" w:hAnsi="Times New Roman" w:cs="Times New Roman"/>
                <w:color w:val="000000" w:themeColor="text1"/>
              </w:rPr>
              <w:t>w</w:t>
            </w:r>
            <w:r w:rsidRPr="00AD3249">
              <w:rPr>
                <w:rFonts w:ascii="Times New Roman" w:eastAsia="Calibri" w:hAnsi="Times New Roman" w:cs="Times New Roman"/>
                <w:color w:val="000000" w:themeColor="text1"/>
              </w:rPr>
              <w:t xml:space="preserve">ork plan budget allocations across the </w:t>
            </w:r>
            <w:r w:rsidRPr="00AD3249">
              <w:rPr>
                <w:rFonts w:ascii="Times New Roman" w:eastAsia="Calibri" w:hAnsi="Times New Roman" w:cs="Times New Roman"/>
                <w:color w:val="000000" w:themeColor="text1"/>
              </w:rPr>
              <w:lastRenderedPageBreak/>
              <w:t>"Gender Marker" undertaken and capacity of Gender Focal Points built.</w:t>
            </w:r>
            <w:r w:rsidR="004C03E6" w:rsidRPr="00AD3249">
              <w:rPr>
                <w:rFonts w:ascii="Times New Roman" w:eastAsia="Calibri" w:hAnsi="Times New Roman" w:cs="Times New Roman"/>
                <w:color w:val="000000" w:themeColor="text1"/>
              </w:rPr>
              <w:t xml:space="preserve"> The Gender Action</w:t>
            </w:r>
            <w:r w:rsidR="005A7B37" w:rsidRPr="00AD3249">
              <w:rPr>
                <w:rFonts w:ascii="Times New Roman" w:eastAsia="Calibri" w:hAnsi="Times New Roman" w:cs="Times New Roman"/>
                <w:color w:val="000000" w:themeColor="text1"/>
              </w:rPr>
              <w:t xml:space="preserve"> Plan</w:t>
            </w:r>
            <w:r w:rsidR="003D48F1" w:rsidRPr="00AD3249">
              <w:rPr>
                <w:rFonts w:ascii="Times New Roman" w:eastAsia="Calibri" w:hAnsi="Times New Roman" w:cs="Times New Roman"/>
                <w:color w:val="000000" w:themeColor="text1"/>
              </w:rPr>
              <w:t>, a corporate requirement</w:t>
            </w:r>
            <w:r w:rsidR="00D102E9" w:rsidRPr="00AD3249">
              <w:rPr>
                <w:rFonts w:ascii="Times New Roman" w:eastAsia="Calibri" w:hAnsi="Times New Roman" w:cs="Times New Roman"/>
                <w:color w:val="000000" w:themeColor="text1"/>
              </w:rPr>
              <w:t xml:space="preserve"> tracked through CSI reporting</w:t>
            </w:r>
            <w:r w:rsidR="001A7A66" w:rsidRPr="00AD3249">
              <w:rPr>
                <w:rFonts w:ascii="Times New Roman" w:eastAsia="Calibri" w:hAnsi="Times New Roman" w:cs="Times New Roman"/>
                <w:color w:val="000000" w:themeColor="text1"/>
              </w:rPr>
              <w:t xml:space="preserve">, will </w:t>
            </w:r>
            <w:r w:rsidR="006C79BD" w:rsidRPr="00AD3249">
              <w:rPr>
                <w:rFonts w:ascii="Times New Roman" w:eastAsia="Calibri" w:hAnsi="Times New Roman" w:cs="Times New Roman"/>
                <w:color w:val="000000" w:themeColor="text1"/>
              </w:rPr>
              <w:t>demonstra</w:t>
            </w:r>
            <w:r w:rsidR="00C2563C" w:rsidRPr="00AD3249">
              <w:rPr>
                <w:rFonts w:ascii="Times New Roman" w:eastAsia="Calibri" w:hAnsi="Times New Roman" w:cs="Times New Roman"/>
                <w:color w:val="000000" w:themeColor="text1"/>
              </w:rPr>
              <w:t xml:space="preserve">te JCO’s </w:t>
            </w:r>
            <w:r w:rsidR="168E3835" w:rsidRPr="00AD3249">
              <w:rPr>
                <w:rFonts w:ascii="Times New Roman" w:eastAsia="Calibri" w:hAnsi="Times New Roman" w:cs="Times New Roman"/>
                <w:color w:val="000000" w:themeColor="text1"/>
              </w:rPr>
              <w:t>commitment</w:t>
            </w:r>
            <w:r w:rsidR="00C2563C" w:rsidRPr="00AD3249">
              <w:rPr>
                <w:rFonts w:ascii="Times New Roman" w:eastAsia="Calibri" w:hAnsi="Times New Roman" w:cs="Times New Roman"/>
                <w:color w:val="000000" w:themeColor="text1"/>
              </w:rPr>
              <w:t xml:space="preserve"> to </w:t>
            </w:r>
            <w:r w:rsidR="00AB74E6" w:rsidRPr="00AD3249">
              <w:rPr>
                <w:rFonts w:ascii="Times New Roman" w:eastAsia="Calibri" w:hAnsi="Times New Roman" w:cs="Times New Roman"/>
                <w:color w:val="000000" w:themeColor="text1"/>
              </w:rPr>
              <w:t xml:space="preserve">supporting </w:t>
            </w:r>
            <w:r w:rsidR="00530BA8" w:rsidRPr="00AD3249">
              <w:rPr>
                <w:rFonts w:ascii="Times New Roman" w:eastAsia="Calibri" w:hAnsi="Times New Roman" w:cs="Times New Roman"/>
                <w:color w:val="000000" w:themeColor="text1"/>
              </w:rPr>
              <w:t>gender equality</w:t>
            </w:r>
            <w:r w:rsidR="001A3253" w:rsidRPr="00AD3249">
              <w:rPr>
                <w:rFonts w:ascii="Times New Roman" w:eastAsia="Calibri" w:hAnsi="Times New Roman" w:cs="Times New Roman"/>
                <w:color w:val="000000" w:themeColor="text1"/>
              </w:rPr>
              <w:t xml:space="preserve">-driven </w:t>
            </w:r>
            <w:r w:rsidR="00883DF0" w:rsidRPr="00AD3249">
              <w:rPr>
                <w:rFonts w:ascii="Times New Roman" w:eastAsia="Calibri" w:hAnsi="Times New Roman" w:cs="Times New Roman"/>
                <w:color w:val="000000" w:themeColor="text1"/>
              </w:rPr>
              <w:t>programme</w:t>
            </w:r>
            <w:r w:rsidR="009333A6" w:rsidRPr="00AD3249">
              <w:rPr>
                <w:rFonts w:ascii="Times New Roman" w:eastAsia="Calibri" w:hAnsi="Times New Roman" w:cs="Times New Roman"/>
                <w:color w:val="000000" w:themeColor="text1"/>
              </w:rPr>
              <w:t>s</w:t>
            </w:r>
            <w:r w:rsidR="00CD200B" w:rsidRPr="00AD3249">
              <w:rPr>
                <w:rFonts w:ascii="Times New Roman" w:eastAsia="Calibri" w:hAnsi="Times New Roman" w:cs="Times New Roman"/>
                <w:color w:val="000000" w:themeColor="text1"/>
              </w:rPr>
              <w:t>. It will</w:t>
            </w:r>
            <w:r w:rsidR="00B61FEB" w:rsidRPr="00AD3249">
              <w:rPr>
                <w:rFonts w:ascii="Times New Roman" w:eastAsia="Calibri" w:hAnsi="Times New Roman" w:cs="Times New Roman"/>
                <w:color w:val="000000" w:themeColor="text1"/>
              </w:rPr>
              <w:t xml:space="preserve"> also be use</w:t>
            </w:r>
            <w:r w:rsidR="00132B38" w:rsidRPr="00AD3249">
              <w:rPr>
                <w:rFonts w:ascii="Times New Roman" w:eastAsia="Calibri" w:hAnsi="Times New Roman" w:cs="Times New Roman"/>
                <w:color w:val="000000" w:themeColor="text1"/>
              </w:rPr>
              <w:t>d</w:t>
            </w:r>
            <w:r w:rsidR="00D41DB4" w:rsidRPr="00AD3249">
              <w:rPr>
                <w:rFonts w:ascii="Times New Roman" w:eastAsia="Calibri" w:hAnsi="Times New Roman" w:cs="Times New Roman"/>
                <w:color w:val="000000" w:themeColor="text1"/>
              </w:rPr>
              <w:t xml:space="preserve"> as </w:t>
            </w:r>
            <w:r w:rsidR="00B7660B" w:rsidRPr="00AD3249">
              <w:rPr>
                <w:rFonts w:ascii="Times New Roman" w:eastAsia="Calibri" w:hAnsi="Times New Roman" w:cs="Times New Roman"/>
                <w:color w:val="000000" w:themeColor="text1"/>
              </w:rPr>
              <w:t xml:space="preserve">a </w:t>
            </w:r>
            <w:r w:rsidR="00226B4A" w:rsidRPr="00AD3249">
              <w:rPr>
                <w:rFonts w:ascii="Times New Roman" w:eastAsia="Calibri" w:hAnsi="Times New Roman" w:cs="Times New Roman"/>
                <w:color w:val="000000" w:themeColor="text1"/>
              </w:rPr>
              <w:t>monitoring framewor</w:t>
            </w:r>
            <w:r w:rsidR="003850B6" w:rsidRPr="00AD3249">
              <w:rPr>
                <w:rFonts w:ascii="Times New Roman" w:eastAsia="Calibri" w:hAnsi="Times New Roman" w:cs="Times New Roman"/>
                <w:color w:val="000000" w:themeColor="text1"/>
              </w:rPr>
              <w:t>k.</w:t>
            </w:r>
          </w:p>
        </w:tc>
        <w:tc>
          <w:tcPr>
            <w:tcW w:w="0" w:type="auto"/>
          </w:tcPr>
          <w:p w14:paraId="3A6661EC" w14:textId="7335747C" w:rsidR="002E56DC"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lastRenderedPageBreak/>
              <w:t>Rolling Work Plans (2023-24)</w:t>
            </w:r>
          </w:p>
          <w:p w14:paraId="64C2B8F3" w14:textId="77777777" w:rsidR="004613ED" w:rsidRPr="00AD3249" w:rsidRDefault="004613ED" w:rsidP="004613ED">
            <w:pPr>
              <w:rPr>
                <w:rFonts w:ascii="Times New Roman" w:eastAsia="Calibri" w:hAnsi="Times New Roman" w:cs="Times New Roman"/>
                <w:color w:val="000000" w:themeColor="text1"/>
              </w:rPr>
            </w:pPr>
          </w:p>
          <w:p w14:paraId="79C970A0" w14:textId="1D3E1E84" w:rsidR="002E56DC"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t xml:space="preserve">Gender PIDB codes of budget allocations (“Gender Marker” of Outputs and “Gender </w:t>
            </w:r>
            <w:r w:rsidRPr="00AD3249">
              <w:rPr>
                <w:rFonts w:ascii="Times New Roman" w:eastAsia="Calibri" w:hAnsi="Times New Roman" w:cs="Times New Roman"/>
                <w:color w:val="000000" w:themeColor="text1"/>
              </w:rPr>
              <w:lastRenderedPageBreak/>
              <w:t>Tags” of activities) in Vision</w:t>
            </w:r>
          </w:p>
          <w:p w14:paraId="7325786E" w14:textId="77777777" w:rsidR="004613ED" w:rsidRPr="00AD3249" w:rsidRDefault="004613ED" w:rsidP="004613ED">
            <w:pPr>
              <w:rPr>
                <w:rFonts w:ascii="Times New Roman" w:eastAsia="Calibri" w:hAnsi="Times New Roman" w:cs="Times New Roman"/>
                <w:color w:val="000000" w:themeColor="text1"/>
              </w:rPr>
            </w:pPr>
          </w:p>
          <w:p w14:paraId="4083B943" w14:textId="446AC3A7" w:rsidR="002E56DC" w:rsidRPr="00AD3249" w:rsidRDefault="00A85693" w:rsidP="004613ED">
            <w:pPr>
              <w:rPr>
                <w:rFonts w:ascii="Times New Roman" w:eastAsia="Calibri" w:hAnsi="Times New Roman" w:cs="Times New Roman"/>
                <w:color w:val="000000" w:themeColor="text1"/>
              </w:rPr>
            </w:pPr>
            <w:r w:rsidRPr="00AD3249">
              <w:rPr>
                <w:rFonts w:ascii="Times New Roman" w:eastAsia="Calibri" w:hAnsi="Times New Roman" w:cs="Times New Roman"/>
                <w:color w:val="000000" w:themeColor="text1"/>
              </w:rPr>
              <w:t>CSI</w:t>
            </w:r>
          </w:p>
        </w:tc>
      </w:tr>
      <w:tr w:rsidR="00597C30" w14:paraId="5C605894" w14:textId="77777777" w:rsidTr="00166B9C">
        <w:trPr>
          <w:trHeight w:val="300"/>
        </w:trPr>
        <w:tc>
          <w:tcPr>
            <w:tcW w:w="0" w:type="auto"/>
          </w:tcPr>
          <w:p w14:paraId="6F89ECA6" w14:textId="2C0FB02F" w:rsidR="002E56DC" w:rsidRPr="00AD3249" w:rsidRDefault="00786F36" w:rsidP="004613ED">
            <w:pPr>
              <w:rPr>
                <w:rFonts w:ascii="Times New Roman" w:hAnsi="Times New Roman" w:cs="Times New Roman"/>
              </w:rPr>
            </w:pPr>
            <w:r>
              <w:rPr>
                <w:rFonts w:ascii="Times New Roman" w:hAnsi="Times New Roman" w:cs="Times New Roman"/>
              </w:rPr>
              <w:lastRenderedPageBreak/>
              <w:t>Finalized the</w:t>
            </w:r>
            <w:r w:rsidR="00A85693" w:rsidRPr="00AD3249">
              <w:rPr>
                <w:rFonts w:ascii="Times New Roman" w:hAnsi="Times New Roman" w:cs="Times New Roman"/>
              </w:rPr>
              <w:t xml:space="preserve"> JCO’s Climate Action Strategy</w:t>
            </w:r>
            <w:r>
              <w:rPr>
                <w:rFonts w:ascii="Times New Roman" w:hAnsi="Times New Roman" w:cs="Times New Roman"/>
              </w:rPr>
              <w:t xml:space="preserve">, that will be implemented throughout the CPD. </w:t>
            </w:r>
          </w:p>
          <w:p w14:paraId="744A733C" w14:textId="77777777" w:rsidR="002E56DC" w:rsidRPr="00AD3249" w:rsidRDefault="002E56DC" w:rsidP="004613ED">
            <w:pPr>
              <w:rPr>
                <w:rFonts w:ascii="Times New Roman" w:hAnsi="Times New Roman" w:cs="Times New Roman"/>
              </w:rPr>
            </w:pPr>
          </w:p>
        </w:tc>
        <w:tc>
          <w:tcPr>
            <w:tcW w:w="0" w:type="auto"/>
          </w:tcPr>
          <w:p w14:paraId="6733ADEB" w14:textId="75B3FE72" w:rsidR="002E56DC" w:rsidRPr="00AD3249" w:rsidRDefault="00A85693" w:rsidP="004613ED">
            <w:pPr>
              <w:rPr>
                <w:rFonts w:ascii="Times New Roman" w:hAnsi="Times New Roman" w:cs="Times New Roman"/>
              </w:rPr>
            </w:pPr>
            <w:r w:rsidRPr="00AD3249">
              <w:rPr>
                <w:rFonts w:ascii="Times New Roman" w:hAnsi="Times New Roman" w:cs="Times New Roman"/>
              </w:rPr>
              <w:t xml:space="preserve">JCO </w:t>
            </w:r>
            <w:r w:rsidR="00F115DD" w:rsidRPr="00AD3249">
              <w:rPr>
                <w:rFonts w:ascii="Times New Roman" w:hAnsi="Times New Roman" w:cs="Times New Roman"/>
              </w:rPr>
              <w:t>WASH</w:t>
            </w:r>
            <w:r w:rsidRPr="00AD3249">
              <w:rPr>
                <w:rFonts w:ascii="Times New Roman" w:hAnsi="Times New Roman" w:cs="Times New Roman"/>
              </w:rPr>
              <w:t xml:space="preserve"> and </w:t>
            </w:r>
            <w:r w:rsidR="004030C7" w:rsidRPr="00AD3249">
              <w:rPr>
                <w:rFonts w:ascii="Times New Roman" w:hAnsi="Times New Roman" w:cs="Times New Roman"/>
              </w:rPr>
              <w:t>Deputy Representative’s office</w:t>
            </w:r>
          </w:p>
        </w:tc>
        <w:tc>
          <w:tcPr>
            <w:tcW w:w="0" w:type="auto"/>
          </w:tcPr>
          <w:p w14:paraId="2548D898" w14:textId="1535619D" w:rsidR="004030C7" w:rsidRPr="00AD3249" w:rsidRDefault="00A85693" w:rsidP="004613ED">
            <w:pPr>
              <w:rPr>
                <w:rFonts w:ascii="Times New Roman" w:hAnsi="Times New Roman" w:cs="Times New Roman"/>
              </w:rPr>
            </w:pPr>
            <w:r w:rsidRPr="00AD3249">
              <w:rPr>
                <w:rFonts w:ascii="Times New Roman" w:hAnsi="Times New Roman" w:cs="Times New Roman"/>
              </w:rPr>
              <w:t>Jesus Trelles- WASH Chief and</w:t>
            </w:r>
          </w:p>
          <w:p w14:paraId="44A40A94" w14:textId="3BEE83CD" w:rsidR="002E56DC" w:rsidRPr="00AD3249" w:rsidRDefault="00A85693" w:rsidP="004613ED">
            <w:pPr>
              <w:rPr>
                <w:rFonts w:ascii="Times New Roman" w:hAnsi="Times New Roman" w:cs="Times New Roman"/>
              </w:rPr>
            </w:pPr>
            <w:r w:rsidRPr="00AD3249">
              <w:rPr>
                <w:rFonts w:ascii="Times New Roman" w:hAnsi="Times New Roman" w:cs="Times New Roman"/>
              </w:rPr>
              <w:t>Climate Specialist</w:t>
            </w:r>
          </w:p>
        </w:tc>
        <w:tc>
          <w:tcPr>
            <w:tcW w:w="0" w:type="auto"/>
          </w:tcPr>
          <w:p w14:paraId="6436B36B" w14:textId="4B4147D1" w:rsidR="002E56DC" w:rsidRPr="00AD3249" w:rsidRDefault="00A85693" w:rsidP="004613ED">
            <w:pPr>
              <w:rPr>
                <w:rFonts w:ascii="Times New Roman" w:hAnsi="Times New Roman" w:cs="Times New Roman"/>
              </w:rPr>
            </w:pPr>
            <w:r w:rsidRPr="00AD3249">
              <w:rPr>
                <w:rFonts w:ascii="Times New Roman" w:hAnsi="Times New Roman" w:cs="Times New Roman"/>
              </w:rPr>
              <w:t>September 3</w:t>
            </w:r>
            <w:r w:rsidR="009472A1">
              <w:rPr>
                <w:rFonts w:ascii="Times New Roman" w:hAnsi="Times New Roman" w:cs="Times New Roman"/>
              </w:rPr>
              <w:t>0</w:t>
            </w:r>
            <w:r w:rsidRPr="00AD3249">
              <w:rPr>
                <w:rFonts w:ascii="Times New Roman" w:hAnsi="Times New Roman" w:cs="Times New Roman"/>
              </w:rPr>
              <w:t xml:space="preserve"> 2023</w:t>
            </w:r>
          </w:p>
        </w:tc>
        <w:tc>
          <w:tcPr>
            <w:tcW w:w="0" w:type="auto"/>
          </w:tcPr>
          <w:p w14:paraId="218E000A" w14:textId="7B495828" w:rsidR="002E56DC" w:rsidRPr="00AD3249" w:rsidRDefault="00A85693" w:rsidP="004613ED">
            <w:pPr>
              <w:rPr>
                <w:rFonts w:ascii="Times New Roman" w:hAnsi="Times New Roman" w:cs="Times New Roman"/>
              </w:rPr>
            </w:pPr>
            <w:r w:rsidRPr="00AD3249">
              <w:rPr>
                <w:rFonts w:ascii="Times New Roman" w:hAnsi="Times New Roman" w:cs="Times New Roman"/>
              </w:rPr>
              <w:t>Underway</w:t>
            </w:r>
          </w:p>
        </w:tc>
        <w:tc>
          <w:tcPr>
            <w:tcW w:w="0" w:type="auto"/>
          </w:tcPr>
          <w:p w14:paraId="47C7FFF3" w14:textId="64585E81" w:rsidR="002E56DC" w:rsidRPr="00AD3249" w:rsidRDefault="00A85693" w:rsidP="004613ED">
            <w:pPr>
              <w:rPr>
                <w:rFonts w:ascii="Times New Roman" w:hAnsi="Times New Roman" w:cs="Times New Roman"/>
              </w:rPr>
            </w:pPr>
            <w:r w:rsidRPr="00AD3249">
              <w:rPr>
                <w:rFonts w:ascii="Times New Roman" w:hAnsi="Times New Roman" w:cs="Times New Roman"/>
              </w:rPr>
              <w:t>Integration of climate-specific elements in the CPD 2023-2027 outcomes formulation, based on recommendations from Climate Landscape Analysis for Children (CLAC)</w:t>
            </w:r>
            <w:r w:rsidR="00CB2651">
              <w:rPr>
                <w:rFonts w:ascii="Times New Roman" w:hAnsi="Times New Roman" w:cs="Times New Roman"/>
              </w:rPr>
              <w:t xml:space="preserve">. </w:t>
            </w:r>
          </w:p>
          <w:p w14:paraId="5EB2EC36" w14:textId="77777777" w:rsidR="002E56DC" w:rsidRPr="00AD3249" w:rsidRDefault="002E56DC" w:rsidP="004613ED">
            <w:pPr>
              <w:rPr>
                <w:rFonts w:ascii="Times New Roman" w:hAnsi="Times New Roman" w:cs="Times New Roman"/>
              </w:rPr>
            </w:pPr>
          </w:p>
          <w:p w14:paraId="5FA45640" w14:textId="7D792505" w:rsidR="002E56DC" w:rsidRPr="00AD3249" w:rsidRDefault="00A85693" w:rsidP="004613ED">
            <w:pPr>
              <w:rPr>
                <w:rFonts w:ascii="Times New Roman" w:hAnsi="Times New Roman" w:cs="Times New Roman"/>
              </w:rPr>
            </w:pPr>
            <w:r w:rsidRPr="00AD3249">
              <w:rPr>
                <w:rFonts w:ascii="Times New Roman" w:hAnsi="Times New Roman" w:cs="Times New Roman"/>
              </w:rPr>
              <w:t xml:space="preserve">The climate </w:t>
            </w:r>
            <w:r w:rsidR="004030C7" w:rsidRPr="00AD3249">
              <w:rPr>
                <w:rFonts w:ascii="Times New Roman" w:hAnsi="Times New Roman" w:cs="Times New Roman"/>
              </w:rPr>
              <w:t>a</w:t>
            </w:r>
            <w:r w:rsidRPr="00AD3249">
              <w:rPr>
                <w:rFonts w:ascii="Times New Roman" w:hAnsi="Times New Roman" w:cs="Times New Roman"/>
              </w:rPr>
              <w:t xml:space="preserve">ction </w:t>
            </w:r>
            <w:r w:rsidR="004030C7" w:rsidRPr="00AD3249">
              <w:rPr>
                <w:rFonts w:ascii="Times New Roman" w:hAnsi="Times New Roman" w:cs="Times New Roman"/>
              </w:rPr>
              <w:t>s</w:t>
            </w:r>
            <w:r w:rsidRPr="00AD3249">
              <w:rPr>
                <w:rFonts w:ascii="Times New Roman" w:hAnsi="Times New Roman" w:cs="Times New Roman"/>
              </w:rPr>
              <w:t>trategy was drafted through the Climate Action Taskforce (CAT) in consultation with all JCO sections and presented to JCO CMT for input.  Pending finalization and official endorsement.</w:t>
            </w:r>
          </w:p>
        </w:tc>
        <w:tc>
          <w:tcPr>
            <w:tcW w:w="0" w:type="auto"/>
          </w:tcPr>
          <w:p w14:paraId="3E8DAE31" w14:textId="66EFBDFD" w:rsidR="002E56DC" w:rsidRPr="00AD3249" w:rsidRDefault="00A85693" w:rsidP="004613ED">
            <w:pPr>
              <w:rPr>
                <w:rFonts w:ascii="Times New Roman" w:hAnsi="Times New Roman" w:cs="Times New Roman"/>
              </w:rPr>
            </w:pPr>
            <w:r w:rsidRPr="00AD3249">
              <w:rPr>
                <w:rFonts w:ascii="Times New Roman" w:hAnsi="Times New Roman" w:cs="Times New Roman"/>
              </w:rPr>
              <w:t>Climate Action Strategy</w:t>
            </w:r>
            <w:r w:rsidR="243634D7" w:rsidRPr="00AD3249">
              <w:rPr>
                <w:rFonts w:ascii="Times New Roman" w:hAnsi="Times New Roman" w:cs="Times New Roman"/>
              </w:rPr>
              <w:t xml:space="preserve">, </w:t>
            </w:r>
            <w:r w:rsidR="243634D7" w:rsidRPr="00AD3249">
              <w:rPr>
                <w:rFonts w:ascii="Times New Roman" w:eastAsia="Times New Roman" w:hAnsi="Times New Roman" w:cs="Times New Roman"/>
              </w:rPr>
              <w:t>which identifies activities and results that UNICEF will achieve in each sector that contributes to the integration of climate action within their specific sectoral plans</w:t>
            </w:r>
            <w:r w:rsidR="00CB2651">
              <w:rPr>
                <w:rFonts w:ascii="Times New Roman" w:eastAsia="Times New Roman" w:hAnsi="Times New Roman" w:cs="Times New Roman"/>
              </w:rPr>
              <w:t xml:space="preserve">. </w:t>
            </w:r>
            <w:r w:rsidR="243634D7" w:rsidRPr="00AD3249">
              <w:rPr>
                <w:rFonts w:ascii="Times New Roman" w:eastAsia="Times New Roman" w:hAnsi="Times New Roman" w:cs="Times New Roman"/>
              </w:rPr>
              <w:t xml:space="preserve">   </w:t>
            </w:r>
          </w:p>
        </w:tc>
      </w:tr>
      <w:tr w:rsidR="00597C30" w14:paraId="5638DF1A" w14:textId="77777777" w:rsidTr="00166B9C">
        <w:trPr>
          <w:trHeight w:val="300"/>
        </w:trPr>
        <w:tc>
          <w:tcPr>
            <w:tcW w:w="0" w:type="auto"/>
            <w:gridSpan w:val="7"/>
            <w:shd w:val="clear" w:color="auto" w:fill="D9D9D9" w:themeFill="background1" w:themeFillShade="D9"/>
          </w:tcPr>
          <w:p w14:paraId="7DBEDFC2" w14:textId="13187D81" w:rsidR="00C73420"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 xml:space="preserve">Evaluation Recommendation </w:t>
            </w:r>
            <w:r w:rsidR="00BB0C22" w:rsidRPr="00166B9C">
              <w:rPr>
                <w:rFonts w:ascii="Times New Roman" w:hAnsi="Times New Roman" w:cs="Times New Roman"/>
                <w:b/>
                <w:sz w:val="24"/>
                <w:szCs w:val="24"/>
              </w:rPr>
              <w:t>5</w:t>
            </w:r>
            <w:r w:rsidRPr="00166B9C">
              <w:rPr>
                <w:rFonts w:ascii="Times New Roman" w:hAnsi="Times New Roman" w:cs="Times New Roman"/>
                <w:b/>
                <w:sz w:val="24"/>
                <w:szCs w:val="24"/>
              </w:rPr>
              <w:t>:</w:t>
            </w:r>
          </w:p>
          <w:p w14:paraId="589CD593" w14:textId="13BA59B2" w:rsidR="00D06DB1" w:rsidRPr="00166B9C" w:rsidRDefault="00D06DB1" w:rsidP="004613ED">
            <w:pPr>
              <w:ind w:left="697"/>
              <w:rPr>
                <w:rFonts w:ascii="Times New Roman" w:hAnsi="Times New Roman" w:cs="Times New Roman"/>
                <w:b/>
                <w:sz w:val="24"/>
                <w:szCs w:val="24"/>
              </w:rPr>
            </w:pPr>
          </w:p>
          <w:p w14:paraId="44A28FF8" w14:textId="4843190D" w:rsidR="00170F27" w:rsidRPr="00166B9C" w:rsidRDefault="00A85693" w:rsidP="004613ED">
            <w:pPr>
              <w:ind w:left="697"/>
              <w:rPr>
                <w:rFonts w:ascii="Times New Roman" w:hAnsi="Times New Roman" w:cs="Times New Roman"/>
              </w:rPr>
            </w:pPr>
            <w:r w:rsidRPr="00166B9C">
              <w:rPr>
                <w:rFonts w:ascii="Times New Roman" w:hAnsi="Times New Roman" w:cs="Times New Roman"/>
              </w:rPr>
              <w:t>Careful consideration of priorities and presentation of the new Country Program</w:t>
            </w:r>
            <w:r w:rsidR="004E2DBF" w:rsidRPr="00166B9C">
              <w:rPr>
                <w:rFonts w:ascii="Times New Roman" w:hAnsi="Times New Roman" w:cs="Times New Roman"/>
              </w:rPr>
              <w:t>me</w:t>
            </w:r>
            <w:r w:rsidRPr="00166B9C">
              <w:rPr>
                <w:rFonts w:ascii="Times New Roman" w:hAnsi="Times New Roman" w:cs="Times New Roman"/>
              </w:rPr>
              <w:t xml:space="preserve"> through strong engagement with stakeholders is important. UNICEF should present programming adjustments and changes as a reflection of addressing the needs of the most vulnerable; the increased demands being placed on UNICEF to ensure there is a sound understanding of the approach and the reduced resources available for the Jordan CP, to ensure there is </w:t>
            </w:r>
            <w:r w:rsidR="000840A8" w:rsidRPr="00166B9C">
              <w:rPr>
                <w:rFonts w:ascii="Times New Roman" w:hAnsi="Times New Roman" w:cs="Times New Roman"/>
              </w:rPr>
              <w:t xml:space="preserve">no </w:t>
            </w:r>
            <w:r w:rsidRPr="00166B9C">
              <w:rPr>
                <w:rFonts w:ascii="Times New Roman" w:hAnsi="Times New Roman" w:cs="Times New Roman"/>
              </w:rPr>
              <w:t>misunderstanding that this is an indication of reduced UNICEF interest or needs of Jordan’s children.</w:t>
            </w:r>
          </w:p>
          <w:p w14:paraId="014ADD44" w14:textId="77777777" w:rsidR="00170F27" w:rsidRPr="00166B9C" w:rsidRDefault="00170F27" w:rsidP="004613ED">
            <w:pPr>
              <w:ind w:left="697"/>
              <w:rPr>
                <w:rFonts w:ascii="Times New Roman" w:hAnsi="Times New Roman" w:cs="Times New Roman"/>
                <w:lang w:val="en-US"/>
              </w:rPr>
            </w:pPr>
          </w:p>
          <w:p w14:paraId="6F0FCDB7" w14:textId="2B79F8CF" w:rsidR="00D06DB1"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rPr>
              <w:t>Priority: Medium Stakeholder: UNICEF</w:t>
            </w:r>
          </w:p>
          <w:p w14:paraId="3C45A0DC" w14:textId="77777777" w:rsidR="00C73420" w:rsidRPr="00166B9C" w:rsidRDefault="00C73420" w:rsidP="004613ED">
            <w:pPr>
              <w:ind w:left="697"/>
              <w:rPr>
                <w:rFonts w:ascii="Times New Roman" w:hAnsi="Times New Roman" w:cs="Times New Roman"/>
                <w:b/>
                <w:sz w:val="24"/>
                <w:szCs w:val="24"/>
              </w:rPr>
            </w:pPr>
          </w:p>
        </w:tc>
      </w:tr>
      <w:tr w:rsidR="00597C30" w14:paraId="00075735" w14:textId="77777777" w:rsidTr="00166B9C">
        <w:trPr>
          <w:trHeight w:val="300"/>
        </w:trPr>
        <w:tc>
          <w:tcPr>
            <w:tcW w:w="0" w:type="auto"/>
            <w:gridSpan w:val="7"/>
            <w:shd w:val="clear" w:color="auto" w:fill="D9D9D9" w:themeFill="background1" w:themeFillShade="D9"/>
          </w:tcPr>
          <w:p w14:paraId="5ED3D7B6" w14:textId="0D93D573" w:rsidR="00C73420"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Management Response: (Agree, Partially Agree, Disagree):</w:t>
            </w:r>
            <w:r w:rsidR="000839A1" w:rsidRPr="00166B9C">
              <w:rPr>
                <w:rFonts w:ascii="Times New Roman" w:hAnsi="Times New Roman" w:cs="Times New Roman"/>
                <w:b/>
                <w:sz w:val="24"/>
                <w:szCs w:val="24"/>
              </w:rPr>
              <w:t xml:space="preserve"> Agree</w:t>
            </w:r>
          </w:p>
        </w:tc>
      </w:tr>
      <w:tr w:rsidR="00597C30" w14:paraId="5D85A904" w14:textId="77777777" w:rsidTr="00166B9C">
        <w:trPr>
          <w:trHeight w:val="300"/>
        </w:trPr>
        <w:tc>
          <w:tcPr>
            <w:tcW w:w="0" w:type="auto"/>
            <w:gridSpan w:val="7"/>
            <w:shd w:val="clear" w:color="auto" w:fill="D9D9D9" w:themeFill="background1" w:themeFillShade="D9"/>
          </w:tcPr>
          <w:p w14:paraId="34A949EC" w14:textId="77777777" w:rsidR="00C73420" w:rsidRPr="00166B9C" w:rsidRDefault="00A85693" w:rsidP="004613ED">
            <w:pPr>
              <w:ind w:left="697"/>
              <w:rPr>
                <w:rFonts w:ascii="Times New Roman" w:hAnsi="Times New Roman" w:cs="Times New Roman"/>
                <w:b/>
                <w:sz w:val="24"/>
                <w:szCs w:val="24"/>
              </w:rPr>
            </w:pPr>
            <w:r w:rsidRPr="00166B9C">
              <w:rPr>
                <w:rFonts w:ascii="Times New Roman" w:hAnsi="Times New Roman" w:cs="Times New Roman"/>
                <w:b/>
                <w:sz w:val="24"/>
                <w:szCs w:val="24"/>
              </w:rPr>
              <w:t>If recommendation is rejected or partially accepted, report reasons:</w:t>
            </w:r>
          </w:p>
        </w:tc>
      </w:tr>
      <w:tr w:rsidR="00597C30" w14:paraId="6D9355B6" w14:textId="77777777" w:rsidTr="00166B9C">
        <w:trPr>
          <w:trHeight w:val="300"/>
        </w:trPr>
        <w:tc>
          <w:tcPr>
            <w:tcW w:w="0" w:type="auto"/>
            <w:shd w:val="clear" w:color="auto" w:fill="D9D9D9" w:themeFill="background1" w:themeFillShade="D9"/>
          </w:tcPr>
          <w:p w14:paraId="6BB1F476" w14:textId="545D1256" w:rsidR="00C73420" w:rsidRPr="00166B9C" w:rsidRDefault="00A85693" w:rsidP="004613ED">
            <w:pPr>
              <w:ind w:left="697"/>
              <w:rPr>
                <w:rFonts w:ascii="Times New Roman" w:hAnsi="Times New Roman" w:cs="Times New Roman"/>
                <w:sz w:val="24"/>
                <w:szCs w:val="24"/>
              </w:rPr>
            </w:pPr>
            <w:r w:rsidRPr="00166B9C">
              <w:rPr>
                <w:rFonts w:ascii="Times New Roman" w:hAnsi="Times New Roman" w:cs="Times New Roman"/>
                <w:b/>
                <w:sz w:val="24"/>
                <w:szCs w:val="24"/>
              </w:rPr>
              <w:t>Actions planned</w:t>
            </w:r>
          </w:p>
        </w:tc>
        <w:tc>
          <w:tcPr>
            <w:tcW w:w="0" w:type="auto"/>
            <w:shd w:val="clear" w:color="auto" w:fill="D9D9D9" w:themeFill="background1" w:themeFillShade="D9"/>
          </w:tcPr>
          <w:p w14:paraId="24FC564B" w14:textId="77777777" w:rsidR="00C73420" w:rsidRPr="00166B9C" w:rsidRDefault="00A85693" w:rsidP="004613ED">
            <w:pPr>
              <w:ind w:left="70"/>
              <w:rPr>
                <w:rFonts w:ascii="Times New Roman" w:hAnsi="Times New Roman" w:cs="Times New Roman"/>
                <w:b/>
                <w:sz w:val="24"/>
                <w:szCs w:val="24"/>
              </w:rPr>
            </w:pPr>
            <w:r w:rsidRPr="00166B9C">
              <w:rPr>
                <w:rFonts w:ascii="Times New Roman" w:hAnsi="Times New Roman" w:cs="Times New Roman"/>
                <w:b/>
                <w:sz w:val="24"/>
                <w:szCs w:val="24"/>
              </w:rPr>
              <w:t>Responsible Office</w:t>
            </w:r>
          </w:p>
        </w:tc>
        <w:tc>
          <w:tcPr>
            <w:tcW w:w="0" w:type="auto"/>
            <w:shd w:val="clear" w:color="auto" w:fill="D9D9D9" w:themeFill="background1" w:themeFillShade="D9"/>
          </w:tcPr>
          <w:p w14:paraId="7F8745CC"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Responsible Person</w:t>
            </w:r>
          </w:p>
        </w:tc>
        <w:tc>
          <w:tcPr>
            <w:tcW w:w="0" w:type="auto"/>
            <w:shd w:val="clear" w:color="auto" w:fill="D9D9D9" w:themeFill="background1" w:themeFillShade="D9"/>
          </w:tcPr>
          <w:p w14:paraId="038D990D"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Expected completion date</w:t>
            </w:r>
          </w:p>
        </w:tc>
        <w:tc>
          <w:tcPr>
            <w:tcW w:w="0" w:type="auto"/>
            <w:shd w:val="clear" w:color="auto" w:fill="D9D9D9" w:themeFill="background1" w:themeFillShade="D9"/>
          </w:tcPr>
          <w:p w14:paraId="6A353799" w14:textId="77777777" w:rsidR="00C73420" w:rsidRPr="00166B9C" w:rsidRDefault="00A85693" w:rsidP="004613ED">
            <w:pPr>
              <w:ind w:left="105"/>
              <w:rPr>
                <w:rFonts w:ascii="Times New Roman" w:hAnsi="Times New Roman" w:cs="Times New Roman"/>
                <w:b/>
                <w:sz w:val="24"/>
                <w:szCs w:val="24"/>
              </w:rPr>
            </w:pPr>
            <w:r w:rsidRPr="00166B9C">
              <w:rPr>
                <w:rFonts w:ascii="Times New Roman" w:hAnsi="Times New Roman" w:cs="Times New Roman"/>
                <w:b/>
                <w:sz w:val="24"/>
                <w:szCs w:val="24"/>
              </w:rPr>
              <w:t>Implementation stage:</w:t>
            </w:r>
          </w:p>
          <w:p w14:paraId="16A2EB69" w14:textId="77777777" w:rsidR="00C73420"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Not started</w:t>
            </w:r>
          </w:p>
          <w:p w14:paraId="032DD42B" w14:textId="77777777" w:rsidR="00C73420"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Underway</w:t>
            </w:r>
          </w:p>
          <w:p w14:paraId="103131DE" w14:textId="77777777" w:rsidR="00C73420" w:rsidRPr="00166B9C" w:rsidRDefault="00A85693" w:rsidP="004613ED">
            <w:pPr>
              <w:ind w:left="105"/>
              <w:rPr>
                <w:rFonts w:ascii="Times New Roman" w:hAnsi="Times New Roman" w:cs="Times New Roman"/>
                <w:b/>
                <w:sz w:val="18"/>
                <w:szCs w:val="24"/>
              </w:rPr>
            </w:pPr>
            <w:r w:rsidRPr="00166B9C">
              <w:rPr>
                <w:rFonts w:ascii="Times New Roman" w:hAnsi="Times New Roman" w:cs="Times New Roman"/>
                <w:b/>
                <w:sz w:val="18"/>
                <w:szCs w:val="24"/>
              </w:rPr>
              <w:t>Completed</w:t>
            </w:r>
          </w:p>
          <w:p w14:paraId="4A52C6A0" w14:textId="77777777" w:rsidR="00C73420" w:rsidRPr="00166B9C" w:rsidRDefault="00A85693" w:rsidP="004613ED">
            <w:pPr>
              <w:ind w:left="105"/>
              <w:rPr>
                <w:rFonts w:ascii="Times New Roman" w:hAnsi="Times New Roman" w:cs="Times New Roman"/>
                <w:b/>
                <w:sz w:val="24"/>
                <w:szCs w:val="24"/>
              </w:rPr>
            </w:pPr>
            <w:r w:rsidRPr="00166B9C">
              <w:rPr>
                <w:rFonts w:ascii="Times New Roman" w:hAnsi="Times New Roman" w:cs="Times New Roman"/>
                <w:b/>
                <w:sz w:val="18"/>
                <w:szCs w:val="24"/>
              </w:rPr>
              <w:t>Cancelled</w:t>
            </w:r>
          </w:p>
        </w:tc>
        <w:tc>
          <w:tcPr>
            <w:tcW w:w="0" w:type="auto"/>
            <w:shd w:val="clear" w:color="auto" w:fill="D9D9D9" w:themeFill="background1" w:themeFillShade="D9"/>
          </w:tcPr>
          <w:p w14:paraId="649AC2B6"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Actions taken</w:t>
            </w:r>
          </w:p>
        </w:tc>
        <w:tc>
          <w:tcPr>
            <w:tcW w:w="0" w:type="auto"/>
            <w:shd w:val="clear" w:color="auto" w:fill="D9D9D9" w:themeFill="background1" w:themeFillShade="D9"/>
          </w:tcPr>
          <w:p w14:paraId="202CB11C" w14:textId="77777777" w:rsidR="00C73420" w:rsidRPr="00166B9C" w:rsidRDefault="00A85693" w:rsidP="004613ED">
            <w:pPr>
              <w:ind w:left="72"/>
              <w:rPr>
                <w:rFonts w:ascii="Times New Roman" w:hAnsi="Times New Roman" w:cs="Times New Roman"/>
                <w:b/>
                <w:sz w:val="24"/>
                <w:szCs w:val="24"/>
              </w:rPr>
            </w:pPr>
            <w:r w:rsidRPr="00166B9C">
              <w:rPr>
                <w:rFonts w:ascii="Times New Roman" w:hAnsi="Times New Roman" w:cs="Times New Roman"/>
                <w:b/>
                <w:sz w:val="24"/>
                <w:szCs w:val="24"/>
              </w:rPr>
              <w:t>Supporting documents</w:t>
            </w:r>
          </w:p>
        </w:tc>
      </w:tr>
      <w:tr w:rsidR="00597C30" w14:paraId="41C514BB" w14:textId="77777777" w:rsidTr="00C951A3">
        <w:trPr>
          <w:trHeight w:val="4580"/>
        </w:trPr>
        <w:tc>
          <w:tcPr>
            <w:tcW w:w="0" w:type="auto"/>
          </w:tcPr>
          <w:p w14:paraId="4342A183" w14:textId="1848A340" w:rsidR="00AE7946" w:rsidRPr="00AD3249" w:rsidRDefault="001E525B" w:rsidP="004613ED">
            <w:pPr>
              <w:rPr>
                <w:rFonts w:ascii="Times New Roman" w:hAnsi="Times New Roman" w:cs="Times New Roman"/>
              </w:rPr>
            </w:pPr>
            <w:r>
              <w:rPr>
                <w:rFonts w:ascii="Times New Roman" w:hAnsi="Times New Roman" w:cs="Times New Roman"/>
              </w:rPr>
              <w:lastRenderedPageBreak/>
              <w:t xml:space="preserve">Finalized the </w:t>
            </w:r>
            <w:r w:rsidR="00154DA8" w:rsidRPr="00AD3249">
              <w:rPr>
                <w:rFonts w:ascii="Times New Roman" w:hAnsi="Times New Roman" w:cs="Times New Roman"/>
              </w:rPr>
              <w:t>Resource Mobilization Strategy</w:t>
            </w:r>
            <w:r w:rsidR="00E712A1" w:rsidRPr="00AD3249">
              <w:rPr>
                <w:rFonts w:ascii="Times New Roman" w:hAnsi="Times New Roman" w:cs="Times New Roman"/>
              </w:rPr>
              <w:t xml:space="preserve"> 2023-2027</w:t>
            </w:r>
            <w:r>
              <w:rPr>
                <w:rFonts w:ascii="Times New Roman" w:hAnsi="Times New Roman" w:cs="Times New Roman"/>
              </w:rPr>
              <w:t xml:space="preserve">, that will be implemented throughout the CPD. </w:t>
            </w:r>
          </w:p>
          <w:p w14:paraId="69FFC71C" w14:textId="77777777" w:rsidR="00B741A8" w:rsidRPr="00AD3249" w:rsidRDefault="00B741A8" w:rsidP="004613ED">
            <w:pPr>
              <w:rPr>
                <w:rFonts w:ascii="Times New Roman" w:hAnsi="Times New Roman" w:cs="Times New Roman"/>
              </w:rPr>
            </w:pPr>
          </w:p>
          <w:p w14:paraId="58B68C06" w14:textId="77777777" w:rsidR="00413747" w:rsidRPr="00AD3249" w:rsidRDefault="00413747" w:rsidP="004613ED">
            <w:pPr>
              <w:rPr>
                <w:rFonts w:ascii="Times New Roman" w:hAnsi="Times New Roman" w:cs="Times New Roman"/>
              </w:rPr>
            </w:pPr>
          </w:p>
          <w:p w14:paraId="0EB36AFC" w14:textId="77777777" w:rsidR="00413747" w:rsidRPr="00AD3249" w:rsidRDefault="00413747" w:rsidP="004613ED">
            <w:pPr>
              <w:rPr>
                <w:rFonts w:ascii="Times New Roman" w:hAnsi="Times New Roman" w:cs="Times New Roman"/>
              </w:rPr>
            </w:pPr>
          </w:p>
          <w:p w14:paraId="484C1F74" w14:textId="03B4EAA9" w:rsidR="00C73420" w:rsidRPr="00AD3249" w:rsidRDefault="00C73420" w:rsidP="004613ED">
            <w:pPr>
              <w:rPr>
                <w:rFonts w:ascii="Times New Roman" w:hAnsi="Times New Roman" w:cs="Times New Roman"/>
              </w:rPr>
            </w:pPr>
          </w:p>
        </w:tc>
        <w:tc>
          <w:tcPr>
            <w:tcW w:w="0" w:type="auto"/>
          </w:tcPr>
          <w:p w14:paraId="2B5F7431" w14:textId="22E8C8AD" w:rsidR="00C73420" w:rsidRPr="00AD3249" w:rsidRDefault="00A85693" w:rsidP="004613ED">
            <w:pPr>
              <w:rPr>
                <w:rFonts w:ascii="Times New Roman" w:hAnsi="Times New Roman" w:cs="Times New Roman"/>
              </w:rPr>
            </w:pPr>
            <w:r w:rsidRPr="00AD3249">
              <w:rPr>
                <w:rFonts w:ascii="Times New Roman" w:hAnsi="Times New Roman" w:cs="Times New Roman"/>
              </w:rPr>
              <w:t>JCO Partnership</w:t>
            </w:r>
          </w:p>
        </w:tc>
        <w:tc>
          <w:tcPr>
            <w:tcW w:w="0" w:type="auto"/>
          </w:tcPr>
          <w:p w14:paraId="07F9477B" w14:textId="772C1661" w:rsidR="00C73420" w:rsidRPr="00AD3249" w:rsidRDefault="00A85693" w:rsidP="004613ED">
            <w:pPr>
              <w:rPr>
                <w:rFonts w:ascii="Times New Roman" w:hAnsi="Times New Roman" w:cs="Times New Roman"/>
              </w:rPr>
            </w:pPr>
            <w:r w:rsidRPr="00AD3249">
              <w:rPr>
                <w:rFonts w:ascii="Times New Roman" w:hAnsi="Times New Roman" w:cs="Times New Roman"/>
              </w:rPr>
              <w:t>Jennifer Banda</w:t>
            </w:r>
          </w:p>
        </w:tc>
        <w:tc>
          <w:tcPr>
            <w:tcW w:w="0" w:type="auto"/>
          </w:tcPr>
          <w:p w14:paraId="0137FEB2" w14:textId="60F182BE" w:rsidR="00C73420" w:rsidRPr="00AD3249" w:rsidRDefault="00A85693" w:rsidP="004613ED">
            <w:pPr>
              <w:rPr>
                <w:rFonts w:ascii="Times New Roman" w:hAnsi="Times New Roman" w:cs="Times New Roman"/>
              </w:rPr>
            </w:pPr>
            <w:r w:rsidRPr="00AD3249">
              <w:rPr>
                <w:rFonts w:ascii="Times New Roman" w:hAnsi="Times New Roman" w:cs="Times New Roman"/>
              </w:rPr>
              <w:t xml:space="preserve">August </w:t>
            </w:r>
            <w:r w:rsidR="005F0917" w:rsidRPr="00AD3249">
              <w:rPr>
                <w:rFonts w:ascii="Times New Roman" w:hAnsi="Times New Roman" w:cs="Times New Roman"/>
              </w:rPr>
              <w:t xml:space="preserve">31 </w:t>
            </w:r>
            <w:r w:rsidRPr="00AD3249">
              <w:rPr>
                <w:rFonts w:ascii="Times New Roman" w:hAnsi="Times New Roman" w:cs="Times New Roman"/>
              </w:rPr>
              <w:t>2022</w:t>
            </w:r>
          </w:p>
        </w:tc>
        <w:tc>
          <w:tcPr>
            <w:tcW w:w="0" w:type="auto"/>
          </w:tcPr>
          <w:p w14:paraId="5C32B14D" w14:textId="134B6152" w:rsidR="00C73420" w:rsidRPr="00AD3249" w:rsidRDefault="00A85693" w:rsidP="004613ED">
            <w:pPr>
              <w:rPr>
                <w:rFonts w:ascii="Times New Roman" w:hAnsi="Times New Roman" w:cs="Times New Roman"/>
              </w:rPr>
            </w:pPr>
            <w:r w:rsidRPr="00AD3249">
              <w:rPr>
                <w:rFonts w:ascii="Times New Roman" w:hAnsi="Times New Roman" w:cs="Times New Roman"/>
              </w:rPr>
              <w:t>Completed</w:t>
            </w:r>
          </w:p>
        </w:tc>
        <w:tc>
          <w:tcPr>
            <w:tcW w:w="0" w:type="auto"/>
          </w:tcPr>
          <w:p w14:paraId="2A8418A7" w14:textId="77777777" w:rsidR="00CB2651" w:rsidRDefault="00A85693" w:rsidP="004613ED">
            <w:pPr>
              <w:rPr>
                <w:rFonts w:ascii="Times New Roman" w:hAnsi="Times New Roman" w:cs="Times New Roman"/>
              </w:rPr>
            </w:pPr>
            <w:r w:rsidRPr="00AD3249">
              <w:rPr>
                <w:rFonts w:ascii="Times New Roman" w:hAnsi="Times New Roman" w:cs="Times New Roman"/>
              </w:rPr>
              <w:t>A</w:t>
            </w:r>
            <w:r w:rsidR="7141FE90" w:rsidRPr="00AD3249">
              <w:rPr>
                <w:rFonts w:ascii="Times New Roman" w:hAnsi="Times New Roman" w:cs="Times New Roman"/>
              </w:rPr>
              <w:t xml:space="preserve"> </w:t>
            </w:r>
            <w:r w:rsidR="00A70319" w:rsidRPr="00AD3249">
              <w:rPr>
                <w:rFonts w:ascii="Times New Roman" w:hAnsi="Times New Roman" w:cs="Times New Roman"/>
              </w:rPr>
              <w:t xml:space="preserve">new Resource Mobilization Strategy </w:t>
            </w:r>
            <w:r w:rsidR="7141FE90" w:rsidRPr="00AD3249">
              <w:rPr>
                <w:rFonts w:ascii="Times New Roman" w:hAnsi="Times New Roman" w:cs="Times New Roman"/>
              </w:rPr>
              <w:t xml:space="preserve">was developed </w:t>
            </w:r>
            <w:r w:rsidR="00A70319" w:rsidRPr="00AD3249">
              <w:rPr>
                <w:rFonts w:ascii="Times New Roman" w:hAnsi="Times New Roman" w:cs="Times New Roman"/>
              </w:rPr>
              <w:t xml:space="preserve">to support </w:t>
            </w:r>
            <w:r w:rsidR="002A80C6" w:rsidRPr="00AD3249">
              <w:rPr>
                <w:rFonts w:ascii="Times New Roman" w:hAnsi="Times New Roman" w:cs="Times New Roman"/>
              </w:rPr>
              <w:t>the</w:t>
            </w:r>
            <w:r w:rsidR="459F96C5" w:rsidRPr="00AD3249">
              <w:rPr>
                <w:rFonts w:ascii="Times New Roman" w:hAnsi="Times New Roman" w:cs="Times New Roman"/>
              </w:rPr>
              <w:t xml:space="preserve"> </w:t>
            </w:r>
            <w:r w:rsidR="00A70319" w:rsidRPr="00AD3249">
              <w:rPr>
                <w:rFonts w:ascii="Times New Roman" w:hAnsi="Times New Roman" w:cs="Times New Roman"/>
              </w:rPr>
              <w:t>new Country Programme Document 2023-2027</w:t>
            </w:r>
            <w:r w:rsidR="3FAB453E" w:rsidRPr="00AD3249">
              <w:rPr>
                <w:rFonts w:ascii="Times New Roman" w:hAnsi="Times New Roman" w:cs="Times New Roman"/>
              </w:rPr>
              <w:t xml:space="preserve">. The strategy </w:t>
            </w:r>
            <w:r w:rsidR="785A6462" w:rsidRPr="00AD3249">
              <w:rPr>
                <w:rFonts w:ascii="Times New Roman" w:hAnsi="Times New Roman" w:cs="Times New Roman"/>
              </w:rPr>
              <w:t>aims</w:t>
            </w:r>
            <w:r w:rsidR="3FAB453E" w:rsidRPr="00AD3249">
              <w:rPr>
                <w:rFonts w:ascii="Times New Roman" w:hAnsi="Times New Roman" w:cs="Times New Roman"/>
              </w:rPr>
              <w:t xml:space="preserve"> to</w:t>
            </w:r>
            <w:r w:rsidR="00A70319" w:rsidRPr="00AD3249">
              <w:rPr>
                <w:rFonts w:ascii="Times New Roman" w:hAnsi="Times New Roman" w:cs="Times New Roman"/>
              </w:rPr>
              <w:t xml:space="preserve"> mobilize resources </w:t>
            </w:r>
            <w:r w:rsidR="000E7B30" w:rsidRPr="00AD3249">
              <w:rPr>
                <w:rFonts w:ascii="Times New Roman" w:hAnsi="Times New Roman" w:cs="Times New Roman"/>
              </w:rPr>
              <w:t xml:space="preserve">addressing the needs of </w:t>
            </w:r>
            <w:r w:rsidR="006F0B9C" w:rsidRPr="00AD3249">
              <w:rPr>
                <w:rFonts w:ascii="Times New Roman" w:hAnsi="Times New Roman" w:cs="Times New Roman"/>
              </w:rPr>
              <w:t xml:space="preserve">the </w:t>
            </w:r>
            <w:r w:rsidR="000E7B30" w:rsidRPr="00AD3249">
              <w:rPr>
                <w:rFonts w:ascii="Times New Roman" w:hAnsi="Times New Roman" w:cs="Times New Roman"/>
              </w:rPr>
              <w:t>most vulnerable</w:t>
            </w:r>
            <w:r w:rsidR="07A67BFB" w:rsidRPr="00AD3249">
              <w:rPr>
                <w:rFonts w:ascii="Times New Roman" w:hAnsi="Times New Roman" w:cs="Times New Roman"/>
              </w:rPr>
              <w:t xml:space="preserve">, including a </w:t>
            </w:r>
            <w:r w:rsidR="3997F1A1" w:rsidRPr="00AD3249">
              <w:rPr>
                <w:rFonts w:ascii="Times New Roman" w:hAnsi="Times New Roman" w:cs="Times New Roman"/>
              </w:rPr>
              <w:t>flexible fundraising strategy and strengthening private</w:t>
            </w:r>
            <w:r w:rsidR="2071C9DF" w:rsidRPr="00AD3249">
              <w:rPr>
                <w:rFonts w:ascii="Times New Roman" w:hAnsi="Times New Roman" w:cs="Times New Roman"/>
              </w:rPr>
              <w:t xml:space="preserve"> sector</w:t>
            </w:r>
            <w:r w:rsidR="3997F1A1" w:rsidRPr="00AD3249">
              <w:rPr>
                <w:rFonts w:ascii="Times New Roman" w:hAnsi="Times New Roman" w:cs="Times New Roman"/>
              </w:rPr>
              <w:t xml:space="preserve"> partnerships and investments </w:t>
            </w:r>
            <w:r w:rsidR="785A6462" w:rsidRPr="00AD3249">
              <w:rPr>
                <w:rFonts w:ascii="Times New Roman" w:hAnsi="Times New Roman" w:cs="Times New Roman"/>
              </w:rPr>
              <w:t xml:space="preserve">to address the </w:t>
            </w:r>
            <w:r w:rsidR="2071C9DF" w:rsidRPr="00AD3249">
              <w:rPr>
                <w:rFonts w:ascii="Times New Roman" w:hAnsi="Times New Roman" w:cs="Times New Roman"/>
              </w:rPr>
              <w:t xml:space="preserve">likelihood of </w:t>
            </w:r>
            <w:r w:rsidR="785A6462" w:rsidRPr="00AD3249">
              <w:rPr>
                <w:rFonts w:ascii="Times New Roman" w:hAnsi="Times New Roman" w:cs="Times New Roman"/>
              </w:rPr>
              <w:t>reduced</w:t>
            </w:r>
            <w:r w:rsidR="2071C9DF" w:rsidRPr="00AD3249">
              <w:rPr>
                <w:rFonts w:ascii="Times New Roman" w:hAnsi="Times New Roman" w:cs="Times New Roman"/>
              </w:rPr>
              <w:t xml:space="preserve"> </w:t>
            </w:r>
            <w:r w:rsidR="785A6462" w:rsidRPr="00AD3249">
              <w:rPr>
                <w:rFonts w:ascii="Times New Roman" w:hAnsi="Times New Roman" w:cs="Times New Roman"/>
              </w:rPr>
              <w:t>funding</w:t>
            </w:r>
            <w:r w:rsidR="459F96C5" w:rsidRPr="00AD3249">
              <w:rPr>
                <w:rFonts w:ascii="Times New Roman" w:hAnsi="Times New Roman" w:cs="Times New Roman"/>
              </w:rPr>
              <w:t xml:space="preserve">. </w:t>
            </w:r>
          </w:p>
          <w:p w14:paraId="09A77AC8" w14:textId="2993E9FB" w:rsidR="008C2377" w:rsidRPr="00AD3249" w:rsidRDefault="5D289A13" w:rsidP="004613ED">
            <w:pPr>
              <w:rPr>
                <w:rFonts w:ascii="Times New Roman" w:hAnsi="Times New Roman" w:cs="Times New Roman"/>
              </w:rPr>
            </w:pPr>
            <w:r w:rsidRPr="00AD3249">
              <w:rPr>
                <w:rFonts w:ascii="Times New Roman" w:hAnsi="Times New Roman" w:cs="Times New Roman"/>
              </w:rPr>
              <w:t xml:space="preserve">The strategy is a living document that will be reviewed on an annual basis and is designed to be agile and adjust to changing circumstances and global dynamics. </w:t>
            </w:r>
          </w:p>
          <w:p w14:paraId="1FC8D17C" w14:textId="02706851" w:rsidR="00C73420" w:rsidRPr="00AD3249" w:rsidRDefault="00A85693" w:rsidP="004613ED">
            <w:pPr>
              <w:rPr>
                <w:rFonts w:ascii="Times New Roman" w:hAnsi="Times New Roman" w:cs="Times New Roman"/>
              </w:rPr>
            </w:pPr>
            <w:r w:rsidRPr="00AD3249">
              <w:rPr>
                <w:rFonts w:ascii="Times New Roman" w:hAnsi="Times New Roman" w:cs="Times New Roman"/>
              </w:rPr>
              <w:t xml:space="preserve"> </w:t>
            </w:r>
          </w:p>
        </w:tc>
        <w:tc>
          <w:tcPr>
            <w:tcW w:w="0" w:type="auto"/>
          </w:tcPr>
          <w:p w14:paraId="2F460B6D" w14:textId="77777777" w:rsidR="002E56DC" w:rsidRPr="00AD3249" w:rsidRDefault="00A85693" w:rsidP="004613ED">
            <w:pPr>
              <w:rPr>
                <w:rFonts w:ascii="Times New Roman" w:hAnsi="Times New Roman" w:cs="Times New Roman"/>
              </w:rPr>
            </w:pPr>
            <w:r w:rsidRPr="00AD3249">
              <w:rPr>
                <w:rFonts w:ascii="Times New Roman" w:hAnsi="Times New Roman" w:cs="Times New Roman"/>
              </w:rPr>
              <w:t xml:space="preserve">Resource </w:t>
            </w:r>
            <w:r w:rsidR="00DD47C8" w:rsidRPr="00AD3249">
              <w:rPr>
                <w:rFonts w:ascii="Times New Roman" w:hAnsi="Times New Roman" w:cs="Times New Roman"/>
              </w:rPr>
              <w:t>Mobilization Strategy document 2023-2027</w:t>
            </w:r>
          </w:p>
          <w:p w14:paraId="4E7CA226" w14:textId="77777777" w:rsidR="00CC2784" w:rsidRPr="00AD3249" w:rsidRDefault="00CC2784" w:rsidP="004613ED">
            <w:pPr>
              <w:rPr>
                <w:rFonts w:ascii="Times New Roman" w:hAnsi="Times New Roman" w:cs="Times New Roman"/>
              </w:rPr>
            </w:pPr>
          </w:p>
          <w:p w14:paraId="7619404F" w14:textId="7B04A79E" w:rsidR="00C73420" w:rsidRPr="00AD3249" w:rsidRDefault="00A85693" w:rsidP="004613ED">
            <w:pPr>
              <w:rPr>
                <w:rFonts w:ascii="Times New Roman" w:hAnsi="Times New Roman" w:cs="Times New Roman"/>
              </w:rPr>
            </w:pPr>
            <w:r w:rsidRPr="00AD3249">
              <w:rPr>
                <w:rFonts w:ascii="Times New Roman" w:hAnsi="Times New Roman" w:cs="Times New Roman"/>
              </w:rPr>
              <w:t>CPD 2023-2027</w:t>
            </w:r>
          </w:p>
        </w:tc>
      </w:tr>
    </w:tbl>
    <w:p w14:paraId="44E871BC" w14:textId="77777777" w:rsidR="00B964E0" w:rsidRPr="00166B9C" w:rsidRDefault="00B964E0" w:rsidP="004613ED">
      <w:pPr>
        <w:rPr>
          <w:rFonts w:ascii="Times New Roman" w:hAnsi="Times New Roman" w:cs="Times New Roman"/>
          <w:sz w:val="24"/>
          <w:szCs w:val="24"/>
        </w:rPr>
      </w:pPr>
    </w:p>
    <w:sectPr w:rsidR="00B964E0" w:rsidRPr="00166B9C" w:rsidSect="000B6065">
      <w:footerReference w:type="default" r:id="rId14"/>
      <w:pgSz w:w="15840" w:h="12240" w:orient="landscape" w:code="1"/>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F2958" w14:textId="77777777" w:rsidR="00923B63" w:rsidRDefault="00923B63">
      <w:pPr>
        <w:spacing w:after="0" w:line="240" w:lineRule="auto"/>
      </w:pPr>
      <w:r>
        <w:separator/>
      </w:r>
    </w:p>
  </w:endnote>
  <w:endnote w:type="continuationSeparator" w:id="0">
    <w:p w14:paraId="3EF32783" w14:textId="77777777" w:rsidR="00923B63" w:rsidRDefault="00923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992"/>
      <w:gridCol w:w="4992"/>
      <w:gridCol w:w="4992"/>
    </w:tblGrid>
    <w:tr w:rsidR="00597C30" w14:paraId="2F35AC5A" w14:textId="77777777" w:rsidTr="04670F1E">
      <w:tc>
        <w:tcPr>
          <w:tcW w:w="4992" w:type="dxa"/>
        </w:tcPr>
        <w:p w14:paraId="305E6060" w14:textId="35C8FB4F" w:rsidR="04670F1E" w:rsidRDefault="04670F1E" w:rsidP="04670F1E">
          <w:pPr>
            <w:pStyle w:val="Header"/>
            <w:ind w:left="-115"/>
          </w:pPr>
        </w:p>
      </w:tc>
      <w:tc>
        <w:tcPr>
          <w:tcW w:w="4992" w:type="dxa"/>
        </w:tcPr>
        <w:p w14:paraId="15CDCB62" w14:textId="57199344" w:rsidR="04670F1E" w:rsidRDefault="04670F1E" w:rsidP="04670F1E">
          <w:pPr>
            <w:pStyle w:val="Header"/>
            <w:jc w:val="center"/>
          </w:pPr>
        </w:p>
      </w:tc>
      <w:tc>
        <w:tcPr>
          <w:tcW w:w="4992" w:type="dxa"/>
        </w:tcPr>
        <w:p w14:paraId="68382229" w14:textId="1F37B314" w:rsidR="04670F1E" w:rsidRDefault="04670F1E" w:rsidP="04670F1E">
          <w:pPr>
            <w:pStyle w:val="Header"/>
            <w:ind w:right="-115"/>
            <w:jc w:val="right"/>
          </w:pPr>
        </w:p>
      </w:tc>
    </w:tr>
  </w:tbl>
  <w:p w14:paraId="7CD6720E" w14:textId="48575910" w:rsidR="04670F1E" w:rsidRDefault="04670F1E" w:rsidP="04670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C78DE" w14:textId="77777777" w:rsidR="00923B63" w:rsidRDefault="00923B63">
      <w:pPr>
        <w:spacing w:after="0" w:line="240" w:lineRule="auto"/>
      </w:pPr>
      <w:r>
        <w:separator/>
      </w:r>
    </w:p>
  </w:footnote>
  <w:footnote w:type="continuationSeparator" w:id="0">
    <w:p w14:paraId="0213C6F7" w14:textId="77777777" w:rsidR="00923B63" w:rsidRDefault="00923B63">
      <w:pPr>
        <w:spacing w:after="0" w:line="240" w:lineRule="auto"/>
      </w:pPr>
      <w:r>
        <w:continuationSeparator/>
      </w:r>
    </w:p>
  </w:footnote>
  <w:footnote w:type="continuationNotice" w:id="1">
    <w:p w14:paraId="506D662A" w14:textId="77777777" w:rsidR="00923B63" w:rsidRDefault="00923B63">
      <w:pPr>
        <w:spacing w:after="0" w:line="240" w:lineRule="auto"/>
      </w:pPr>
    </w:p>
  </w:footnote>
  <w:footnote w:id="2">
    <w:p w14:paraId="0F790A3A" w14:textId="49AFB6C9" w:rsidR="00946939" w:rsidRPr="00836CFB" w:rsidRDefault="00A85693">
      <w:pPr>
        <w:pStyle w:val="FootnoteText"/>
        <w:rPr>
          <w:lang w:val="en-US"/>
        </w:rPr>
      </w:pPr>
      <w:r>
        <w:rPr>
          <w:rStyle w:val="FootnoteReference"/>
        </w:rPr>
        <w:footnoteRef/>
      </w:r>
      <w:r>
        <w:t xml:space="preserve"> </w:t>
      </w:r>
      <w:r w:rsidR="008529CC">
        <w:rPr>
          <w:lang w:val="en-US"/>
        </w:rPr>
        <w:t>The gig economy</w:t>
      </w:r>
      <w:r w:rsidR="00BB6429">
        <w:rPr>
          <w:lang w:val="en-US"/>
        </w:rPr>
        <w:t xml:space="preserve"> </w:t>
      </w:r>
      <w:r w:rsidR="00BB6429">
        <w:rPr>
          <w:rStyle w:val="ui-provider"/>
        </w:rPr>
        <w:t>is a labour market that is characterized by the prevalence of short-term temporary contracts or freelance work.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D739D"/>
    <w:multiLevelType w:val="hybridMultilevel"/>
    <w:tmpl w:val="FFFFFFFF"/>
    <w:lvl w:ilvl="0" w:tplc="D2E66D0C">
      <w:start w:val="1"/>
      <w:numFmt w:val="bullet"/>
      <w:lvlText w:val=""/>
      <w:lvlJc w:val="left"/>
      <w:pPr>
        <w:ind w:left="720" w:hanging="360"/>
      </w:pPr>
      <w:rPr>
        <w:rFonts w:ascii="Symbol" w:hAnsi="Symbol" w:hint="default"/>
      </w:rPr>
    </w:lvl>
    <w:lvl w:ilvl="1" w:tplc="DCEE461C">
      <w:start w:val="1"/>
      <w:numFmt w:val="bullet"/>
      <w:lvlText w:val="o"/>
      <w:lvlJc w:val="left"/>
      <w:pPr>
        <w:ind w:left="1440" w:hanging="360"/>
      </w:pPr>
      <w:rPr>
        <w:rFonts w:ascii="Courier New" w:hAnsi="Courier New" w:hint="default"/>
      </w:rPr>
    </w:lvl>
    <w:lvl w:ilvl="2" w:tplc="1C4C12A4">
      <w:start w:val="1"/>
      <w:numFmt w:val="bullet"/>
      <w:lvlText w:val=""/>
      <w:lvlJc w:val="left"/>
      <w:pPr>
        <w:ind w:left="2160" w:hanging="360"/>
      </w:pPr>
      <w:rPr>
        <w:rFonts w:ascii="Wingdings" w:hAnsi="Wingdings" w:hint="default"/>
      </w:rPr>
    </w:lvl>
    <w:lvl w:ilvl="3" w:tplc="69A20AE8">
      <w:start w:val="1"/>
      <w:numFmt w:val="bullet"/>
      <w:lvlText w:val=""/>
      <w:lvlJc w:val="left"/>
      <w:pPr>
        <w:ind w:left="2880" w:hanging="360"/>
      </w:pPr>
      <w:rPr>
        <w:rFonts w:ascii="Symbol" w:hAnsi="Symbol" w:hint="default"/>
      </w:rPr>
    </w:lvl>
    <w:lvl w:ilvl="4" w:tplc="BF48E442">
      <w:start w:val="1"/>
      <w:numFmt w:val="bullet"/>
      <w:lvlText w:val="o"/>
      <w:lvlJc w:val="left"/>
      <w:pPr>
        <w:ind w:left="3600" w:hanging="360"/>
      </w:pPr>
      <w:rPr>
        <w:rFonts w:ascii="Courier New" w:hAnsi="Courier New" w:hint="default"/>
      </w:rPr>
    </w:lvl>
    <w:lvl w:ilvl="5" w:tplc="6FB603EC">
      <w:start w:val="1"/>
      <w:numFmt w:val="bullet"/>
      <w:lvlText w:val=""/>
      <w:lvlJc w:val="left"/>
      <w:pPr>
        <w:ind w:left="4320" w:hanging="360"/>
      </w:pPr>
      <w:rPr>
        <w:rFonts w:ascii="Wingdings" w:hAnsi="Wingdings" w:hint="default"/>
      </w:rPr>
    </w:lvl>
    <w:lvl w:ilvl="6" w:tplc="E364F826">
      <w:start w:val="1"/>
      <w:numFmt w:val="bullet"/>
      <w:lvlText w:val=""/>
      <w:lvlJc w:val="left"/>
      <w:pPr>
        <w:ind w:left="5040" w:hanging="360"/>
      </w:pPr>
      <w:rPr>
        <w:rFonts w:ascii="Symbol" w:hAnsi="Symbol" w:hint="default"/>
      </w:rPr>
    </w:lvl>
    <w:lvl w:ilvl="7" w:tplc="5ECC0FEA">
      <w:start w:val="1"/>
      <w:numFmt w:val="bullet"/>
      <w:lvlText w:val="o"/>
      <w:lvlJc w:val="left"/>
      <w:pPr>
        <w:ind w:left="5760" w:hanging="360"/>
      </w:pPr>
      <w:rPr>
        <w:rFonts w:ascii="Courier New" w:hAnsi="Courier New" w:hint="default"/>
      </w:rPr>
    </w:lvl>
    <w:lvl w:ilvl="8" w:tplc="C6D44006">
      <w:start w:val="1"/>
      <w:numFmt w:val="bullet"/>
      <w:lvlText w:val=""/>
      <w:lvlJc w:val="left"/>
      <w:pPr>
        <w:ind w:left="6480" w:hanging="360"/>
      </w:pPr>
      <w:rPr>
        <w:rFonts w:ascii="Wingdings" w:hAnsi="Wingdings" w:hint="default"/>
      </w:rPr>
    </w:lvl>
  </w:abstractNum>
  <w:abstractNum w:abstractNumId="1" w15:restartNumberingAfterBreak="0">
    <w:nsid w:val="1C452C94"/>
    <w:multiLevelType w:val="multilevel"/>
    <w:tmpl w:val="E438C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415546"/>
    <w:multiLevelType w:val="multilevel"/>
    <w:tmpl w:val="5870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917EA5"/>
    <w:multiLevelType w:val="hybridMultilevel"/>
    <w:tmpl w:val="FD02D5F8"/>
    <w:lvl w:ilvl="0" w:tplc="A3D6B6CC">
      <w:start w:val="1"/>
      <w:numFmt w:val="decimal"/>
      <w:lvlText w:val="%1."/>
      <w:lvlJc w:val="left"/>
      <w:pPr>
        <w:ind w:left="0" w:hanging="432"/>
      </w:pPr>
      <w:rPr>
        <w:rFonts w:hint="default"/>
        <w:b w:val="0"/>
        <w:bCs w:val="0"/>
      </w:rPr>
    </w:lvl>
    <w:lvl w:ilvl="1" w:tplc="49FC94E2">
      <w:start w:val="1"/>
      <w:numFmt w:val="lowerLetter"/>
      <w:lvlText w:val="%2."/>
      <w:lvlJc w:val="left"/>
      <w:pPr>
        <w:ind w:left="1440" w:hanging="360"/>
      </w:pPr>
    </w:lvl>
    <w:lvl w:ilvl="2" w:tplc="4F389A60" w:tentative="1">
      <w:start w:val="1"/>
      <w:numFmt w:val="lowerRoman"/>
      <w:lvlText w:val="%3."/>
      <w:lvlJc w:val="right"/>
      <w:pPr>
        <w:ind w:left="2160" w:hanging="180"/>
      </w:pPr>
    </w:lvl>
    <w:lvl w:ilvl="3" w:tplc="D370FAB2">
      <w:start w:val="1"/>
      <w:numFmt w:val="decimal"/>
      <w:lvlText w:val="%4."/>
      <w:lvlJc w:val="left"/>
      <w:pPr>
        <w:ind w:left="2880" w:hanging="360"/>
      </w:pPr>
    </w:lvl>
    <w:lvl w:ilvl="4" w:tplc="38D0CEC6">
      <w:start w:val="1"/>
      <w:numFmt w:val="lowerLetter"/>
      <w:lvlText w:val="%5."/>
      <w:lvlJc w:val="left"/>
      <w:pPr>
        <w:ind w:left="3600" w:hanging="360"/>
      </w:pPr>
    </w:lvl>
    <w:lvl w:ilvl="5" w:tplc="3D8697E0" w:tentative="1">
      <w:start w:val="1"/>
      <w:numFmt w:val="lowerRoman"/>
      <w:lvlText w:val="%6."/>
      <w:lvlJc w:val="right"/>
      <w:pPr>
        <w:ind w:left="4320" w:hanging="180"/>
      </w:pPr>
    </w:lvl>
    <w:lvl w:ilvl="6" w:tplc="E3362914" w:tentative="1">
      <w:start w:val="1"/>
      <w:numFmt w:val="decimal"/>
      <w:lvlText w:val="%7."/>
      <w:lvlJc w:val="left"/>
      <w:pPr>
        <w:ind w:left="5040" w:hanging="360"/>
      </w:pPr>
    </w:lvl>
    <w:lvl w:ilvl="7" w:tplc="4AEEE014" w:tentative="1">
      <w:start w:val="1"/>
      <w:numFmt w:val="lowerLetter"/>
      <w:lvlText w:val="%8."/>
      <w:lvlJc w:val="left"/>
      <w:pPr>
        <w:ind w:left="5760" w:hanging="360"/>
      </w:pPr>
    </w:lvl>
    <w:lvl w:ilvl="8" w:tplc="14DCC34C" w:tentative="1">
      <w:start w:val="1"/>
      <w:numFmt w:val="lowerRoman"/>
      <w:lvlText w:val="%9."/>
      <w:lvlJc w:val="right"/>
      <w:pPr>
        <w:ind w:left="6480" w:hanging="180"/>
      </w:pPr>
    </w:lvl>
  </w:abstractNum>
  <w:abstractNum w:abstractNumId="4" w15:restartNumberingAfterBreak="0">
    <w:nsid w:val="610306FE"/>
    <w:multiLevelType w:val="multilevel"/>
    <w:tmpl w:val="D5EC5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GwsDQ1MDI1MzI2tzRT0lEKTi0uzszPAykwrAUAoaLlsCwAAAA="/>
  </w:docVars>
  <w:rsids>
    <w:rsidRoot w:val="00272A5C"/>
    <w:rsid w:val="00001320"/>
    <w:rsid w:val="00003714"/>
    <w:rsid w:val="00003CE0"/>
    <w:rsid w:val="00010BF9"/>
    <w:rsid w:val="00020131"/>
    <w:rsid w:val="00020891"/>
    <w:rsid w:val="00022423"/>
    <w:rsid w:val="00023D42"/>
    <w:rsid w:val="00024206"/>
    <w:rsid w:val="0002714A"/>
    <w:rsid w:val="000303F6"/>
    <w:rsid w:val="000307A2"/>
    <w:rsid w:val="00031A61"/>
    <w:rsid w:val="00033224"/>
    <w:rsid w:val="00035883"/>
    <w:rsid w:val="00037553"/>
    <w:rsid w:val="000503FA"/>
    <w:rsid w:val="00053890"/>
    <w:rsid w:val="0005793E"/>
    <w:rsid w:val="000600FA"/>
    <w:rsid w:val="00061D9F"/>
    <w:rsid w:val="0006285C"/>
    <w:rsid w:val="00064523"/>
    <w:rsid w:val="00066424"/>
    <w:rsid w:val="00071C7E"/>
    <w:rsid w:val="0007786D"/>
    <w:rsid w:val="00082D53"/>
    <w:rsid w:val="000839A1"/>
    <w:rsid w:val="000840A8"/>
    <w:rsid w:val="000846B4"/>
    <w:rsid w:val="000870E1"/>
    <w:rsid w:val="00087585"/>
    <w:rsid w:val="00087F1E"/>
    <w:rsid w:val="00090BA9"/>
    <w:rsid w:val="000911E0"/>
    <w:rsid w:val="00093769"/>
    <w:rsid w:val="00096FBC"/>
    <w:rsid w:val="000975AD"/>
    <w:rsid w:val="000A4740"/>
    <w:rsid w:val="000A50C8"/>
    <w:rsid w:val="000A5A65"/>
    <w:rsid w:val="000B40E6"/>
    <w:rsid w:val="000B6065"/>
    <w:rsid w:val="000C0C0C"/>
    <w:rsid w:val="000C26C4"/>
    <w:rsid w:val="000C6132"/>
    <w:rsid w:val="000C641B"/>
    <w:rsid w:val="000D3BC9"/>
    <w:rsid w:val="000D44B6"/>
    <w:rsid w:val="000D6EA8"/>
    <w:rsid w:val="000E0A2D"/>
    <w:rsid w:val="000E0E99"/>
    <w:rsid w:val="000E104D"/>
    <w:rsid w:val="000E21CA"/>
    <w:rsid w:val="000E650E"/>
    <w:rsid w:val="000E7B30"/>
    <w:rsid w:val="000F58DA"/>
    <w:rsid w:val="0010002C"/>
    <w:rsid w:val="0010048D"/>
    <w:rsid w:val="0010305E"/>
    <w:rsid w:val="0011172A"/>
    <w:rsid w:val="001130D3"/>
    <w:rsid w:val="00116E3B"/>
    <w:rsid w:val="001211D1"/>
    <w:rsid w:val="001241AB"/>
    <w:rsid w:val="001252EA"/>
    <w:rsid w:val="00130592"/>
    <w:rsid w:val="00131D93"/>
    <w:rsid w:val="001321B0"/>
    <w:rsid w:val="00132B38"/>
    <w:rsid w:val="001358CA"/>
    <w:rsid w:val="00141FFD"/>
    <w:rsid w:val="00143A12"/>
    <w:rsid w:val="00143C7C"/>
    <w:rsid w:val="001455F7"/>
    <w:rsid w:val="00145656"/>
    <w:rsid w:val="00152F38"/>
    <w:rsid w:val="00153075"/>
    <w:rsid w:val="00154DA8"/>
    <w:rsid w:val="0015683B"/>
    <w:rsid w:val="00157F11"/>
    <w:rsid w:val="00161CE3"/>
    <w:rsid w:val="00162941"/>
    <w:rsid w:val="00165130"/>
    <w:rsid w:val="00165604"/>
    <w:rsid w:val="00165843"/>
    <w:rsid w:val="00166B9C"/>
    <w:rsid w:val="00167F87"/>
    <w:rsid w:val="00170F27"/>
    <w:rsid w:val="00171227"/>
    <w:rsid w:val="001730A4"/>
    <w:rsid w:val="00180ADD"/>
    <w:rsid w:val="001832C6"/>
    <w:rsid w:val="00183994"/>
    <w:rsid w:val="001864AD"/>
    <w:rsid w:val="00186A1A"/>
    <w:rsid w:val="0018743B"/>
    <w:rsid w:val="001918CC"/>
    <w:rsid w:val="001938BA"/>
    <w:rsid w:val="001958DF"/>
    <w:rsid w:val="001974D0"/>
    <w:rsid w:val="001A0FB8"/>
    <w:rsid w:val="001A3253"/>
    <w:rsid w:val="001A5CA8"/>
    <w:rsid w:val="001A7A66"/>
    <w:rsid w:val="001B0D4B"/>
    <w:rsid w:val="001B1F73"/>
    <w:rsid w:val="001B2657"/>
    <w:rsid w:val="001B291C"/>
    <w:rsid w:val="001C0DC6"/>
    <w:rsid w:val="001C2295"/>
    <w:rsid w:val="001C3430"/>
    <w:rsid w:val="001C66B8"/>
    <w:rsid w:val="001D1F94"/>
    <w:rsid w:val="001D57E2"/>
    <w:rsid w:val="001D6B09"/>
    <w:rsid w:val="001D7F80"/>
    <w:rsid w:val="001E1B1A"/>
    <w:rsid w:val="001E525B"/>
    <w:rsid w:val="001E6DAE"/>
    <w:rsid w:val="001E6EEF"/>
    <w:rsid w:val="001E76CD"/>
    <w:rsid w:val="001E7F3A"/>
    <w:rsid w:val="001F3F7C"/>
    <w:rsid w:val="001F4B01"/>
    <w:rsid w:val="001F5434"/>
    <w:rsid w:val="002036A3"/>
    <w:rsid w:val="00203C9E"/>
    <w:rsid w:val="00203DD2"/>
    <w:rsid w:val="00204C97"/>
    <w:rsid w:val="00205A35"/>
    <w:rsid w:val="00206AD1"/>
    <w:rsid w:val="00206CCC"/>
    <w:rsid w:val="00211446"/>
    <w:rsid w:val="002153D8"/>
    <w:rsid w:val="00215BB4"/>
    <w:rsid w:val="00223BF7"/>
    <w:rsid w:val="00224E3D"/>
    <w:rsid w:val="00225BDD"/>
    <w:rsid w:val="00225E80"/>
    <w:rsid w:val="00226B4A"/>
    <w:rsid w:val="002279EC"/>
    <w:rsid w:val="00227E08"/>
    <w:rsid w:val="00233F4C"/>
    <w:rsid w:val="0023566D"/>
    <w:rsid w:val="00237FA7"/>
    <w:rsid w:val="002422D6"/>
    <w:rsid w:val="00243C0C"/>
    <w:rsid w:val="00246FA2"/>
    <w:rsid w:val="00250CB4"/>
    <w:rsid w:val="002515F9"/>
    <w:rsid w:val="0025640A"/>
    <w:rsid w:val="00256833"/>
    <w:rsid w:val="00260D4E"/>
    <w:rsid w:val="00260D63"/>
    <w:rsid w:val="00264E9F"/>
    <w:rsid w:val="00267117"/>
    <w:rsid w:val="00270588"/>
    <w:rsid w:val="00271AC7"/>
    <w:rsid w:val="00272A5C"/>
    <w:rsid w:val="00272C1A"/>
    <w:rsid w:val="0027682E"/>
    <w:rsid w:val="00277EFC"/>
    <w:rsid w:val="002805B0"/>
    <w:rsid w:val="002845AB"/>
    <w:rsid w:val="00284C5C"/>
    <w:rsid w:val="00285827"/>
    <w:rsid w:val="002909FF"/>
    <w:rsid w:val="00291424"/>
    <w:rsid w:val="002A3204"/>
    <w:rsid w:val="002A7D84"/>
    <w:rsid w:val="002A80C6"/>
    <w:rsid w:val="002B3B94"/>
    <w:rsid w:val="002B4E9C"/>
    <w:rsid w:val="002B652D"/>
    <w:rsid w:val="002B7CD0"/>
    <w:rsid w:val="002C1585"/>
    <w:rsid w:val="002C1F2E"/>
    <w:rsid w:val="002C264F"/>
    <w:rsid w:val="002C2A1F"/>
    <w:rsid w:val="002C6A5B"/>
    <w:rsid w:val="002D0215"/>
    <w:rsid w:val="002D2D34"/>
    <w:rsid w:val="002D2F7E"/>
    <w:rsid w:val="002D5888"/>
    <w:rsid w:val="002D5BC9"/>
    <w:rsid w:val="002D6143"/>
    <w:rsid w:val="002D7344"/>
    <w:rsid w:val="002E56DC"/>
    <w:rsid w:val="002E5CC5"/>
    <w:rsid w:val="002F0C0A"/>
    <w:rsid w:val="002F1BE3"/>
    <w:rsid w:val="002F57FD"/>
    <w:rsid w:val="002F7A95"/>
    <w:rsid w:val="002F7D49"/>
    <w:rsid w:val="00305BBB"/>
    <w:rsid w:val="00306E67"/>
    <w:rsid w:val="00306E77"/>
    <w:rsid w:val="00310A50"/>
    <w:rsid w:val="003123BD"/>
    <w:rsid w:val="00314699"/>
    <w:rsid w:val="00315712"/>
    <w:rsid w:val="00316B8C"/>
    <w:rsid w:val="00319847"/>
    <w:rsid w:val="0032599A"/>
    <w:rsid w:val="003276B5"/>
    <w:rsid w:val="00331244"/>
    <w:rsid w:val="00334FC5"/>
    <w:rsid w:val="0033674B"/>
    <w:rsid w:val="00340368"/>
    <w:rsid w:val="0034307E"/>
    <w:rsid w:val="00343B13"/>
    <w:rsid w:val="00345345"/>
    <w:rsid w:val="00345B78"/>
    <w:rsid w:val="0034622E"/>
    <w:rsid w:val="003479FE"/>
    <w:rsid w:val="00351124"/>
    <w:rsid w:val="00351C20"/>
    <w:rsid w:val="00353C36"/>
    <w:rsid w:val="0036056C"/>
    <w:rsid w:val="00360B44"/>
    <w:rsid w:val="00361EC7"/>
    <w:rsid w:val="0036300A"/>
    <w:rsid w:val="00364081"/>
    <w:rsid w:val="00365F3A"/>
    <w:rsid w:val="00371D87"/>
    <w:rsid w:val="003726B4"/>
    <w:rsid w:val="00374744"/>
    <w:rsid w:val="003749BF"/>
    <w:rsid w:val="00377F29"/>
    <w:rsid w:val="003850B6"/>
    <w:rsid w:val="003909FE"/>
    <w:rsid w:val="003912BA"/>
    <w:rsid w:val="003A1600"/>
    <w:rsid w:val="003A30E4"/>
    <w:rsid w:val="003B14BC"/>
    <w:rsid w:val="003B4E7B"/>
    <w:rsid w:val="003B5636"/>
    <w:rsid w:val="003B680D"/>
    <w:rsid w:val="003B798C"/>
    <w:rsid w:val="003C1F1D"/>
    <w:rsid w:val="003C4FC2"/>
    <w:rsid w:val="003D017B"/>
    <w:rsid w:val="003D36C1"/>
    <w:rsid w:val="003D3960"/>
    <w:rsid w:val="003D48F1"/>
    <w:rsid w:val="003D6AC5"/>
    <w:rsid w:val="003E1A4B"/>
    <w:rsid w:val="003E28BC"/>
    <w:rsid w:val="003E2CC8"/>
    <w:rsid w:val="003E6597"/>
    <w:rsid w:val="003E745D"/>
    <w:rsid w:val="003E7B06"/>
    <w:rsid w:val="003F18B8"/>
    <w:rsid w:val="003F1CCC"/>
    <w:rsid w:val="003F246A"/>
    <w:rsid w:val="003F3CA6"/>
    <w:rsid w:val="003F4A08"/>
    <w:rsid w:val="003F5B27"/>
    <w:rsid w:val="003F6A2B"/>
    <w:rsid w:val="003F6BD8"/>
    <w:rsid w:val="004010CF"/>
    <w:rsid w:val="0040203A"/>
    <w:rsid w:val="004030C7"/>
    <w:rsid w:val="0040352D"/>
    <w:rsid w:val="00405456"/>
    <w:rsid w:val="0040552D"/>
    <w:rsid w:val="0040641D"/>
    <w:rsid w:val="00407630"/>
    <w:rsid w:val="004128E4"/>
    <w:rsid w:val="00413747"/>
    <w:rsid w:val="00414181"/>
    <w:rsid w:val="00414419"/>
    <w:rsid w:val="004202E3"/>
    <w:rsid w:val="004233C9"/>
    <w:rsid w:val="00423699"/>
    <w:rsid w:val="00425426"/>
    <w:rsid w:val="00427730"/>
    <w:rsid w:val="004309BD"/>
    <w:rsid w:val="0043364D"/>
    <w:rsid w:val="00434A22"/>
    <w:rsid w:val="004364B3"/>
    <w:rsid w:val="004400CD"/>
    <w:rsid w:val="0044159E"/>
    <w:rsid w:val="00442167"/>
    <w:rsid w:val="004439EC"/>
    <w:rsid w:val="004445E1"/>
    <w:rsid w:val="00452352"/>
    <w:rsid w:val="00452963"/>
    <w:rsid w:val="004562C0"/>
    <w:rsid w:val="004613ED"/>
    <w:rsid w:val="004631AC"/>
    <w:rsid w:val="00465C6F"/>
    <w:rsid w:val="00465ECF"/>
    <w:rsid w:val="00467B02"/>
    <w:rsid w:val="00470411"/>
    <w:rsid w:val="00470C23"/>
    <w:rsid w:val="00472415"/>
    <w:rsid w:val="0047581F"/>
    <w:rsid w:val="004802B3"/>
    <w:rsid w:val="00481751"/>
    <w:rsid w:val="00482B17"/>
    <w:rsid w:val="00482EE5"/>
    <w:rsid w:val="004831DD"/>
    <w:rsid w:val="00486177"/>
    <w:rsid w:val="00490AC3"/>
    <w:rsid w:val="00492356"/>
    <w:rsid w:val="004A29F6"/>
    <w:rsid w:val="004A3186"/>
    <w:rsid w:val="004A4FA6"/>
    <w:rsid w:val="004A5A86"/>
    <w:rsid w:val="004A5B92"/>
    <w:rsid w:val="004A7BBB"/>
    <w:rsid w:val="004B1107"/>
    <w:rsid w:val="004C03E6"/>
    <w:rsid w:val="004C3722"/>
    <w:rsid w:val="004D43A9"/>
    <w:rsid w:val="004D59C4"/>
    <w:rsid w:val="004E176B"/>
    <w:rsid w:val="004E1BCF"/>
    <w:rsid w:val="004E26DF"/>
    <w:rsid w:val="004E2DBF"/>
    <w:rsid w:val="004E33D1"/>
    <w:rsid w:val="004E5494"/>
    <w:rsid w:val="004E5BF5"/>
    <w:rsid w:val="004E6A27"/>
    <w:rsid w:val="004E75B2"/>
    <w:rsid w:val="004F275B"/>
    <w:rsid w:val="004F2AAC"/>
    <w:rsid w:val="004F4A48"/>
    <w:rsid w:val="00500E2D"/>
    <w:rsid w:val="005013B1"/>
    <w:rsid w:val="00505810"/>
    <w:rsid w:val="00505C3A"/>
    <w:rsid w:val="00513BD8"/>
    <w:rsid w:val="00517B96"/>
    <w:rsid w:val="005219CA"/>
    <w:rsid w:val="00527207"/>
    <w:rsid w:val="0053020B"/>
    <w:rsid w:val="00530BA8"/>
    <w:rsid w:val="005313F3"/>
    <w:rsid w:val="0053437C"/>
    <w:rsid w:val="00535B32"/>
    <w:rsid w:val="00540565"/>
    <w:rsid w:val="00540DEE"/>
    <w:rsid w:val="0054113D"/>
    <w:rsid w:val="00541241"/>
    <w:rsid w:val="00542A67"/>
    <w:rsid w:val="00542C05"/>
    <w:rsid w:val="005430BC"/>
    <w:rsid w:val="0054729A"/>
    <w:rsid w:val="005501E6"/>
    <w:rsid w:val="00555039"/>
    <w:rsid w:val="00555DAD"/>
    <w:rsid w:val="00557632"/>
    <w:rsid w:val="00560988"/>
    <w:rsid w:val="00563801"/>
    <w:rsid w:val="00570F04"/>
    <w:rsid w:val="005714F8"/>
    <w:rsid w:val="00572439"/>
    <w:rsid w:val="0057296C"/>
    <w:rsid w:val="00572C1B"/>
    <w:rsid w:val="005768AA"/>
    <w:rsid w:val="00581CAB"/>
    <w:rsid w:val="005833DD"/>
    <w:rsid w:val="00584075"/>
    <w:rsid w:val="00584236"/>
    <w:rsid w:val="005862CF"/>
    <w:rsid w:val="00587891"/>
    <w:rsid w:val="0059149A"/>
    <w:rsid w:val="005914CB"/>
    <w:rsid w:val="005950B9"/>
    <w:rsid w:val="00595A8E"/>
    <w:rsid w:val="00597C30"/>
    <w:rsid w:val="0059DE00"/>
    <w:rsid w:val="005A7B37"/>
    <w:rsid w:val="005B09F2"/>
    <w:rsid w:val="005B425A"/>
    <w:rsid w:val="005B458A"/>
    <w:rsid w:val="005B6198"/>
    <w:rsid w:val="005B7DD6"/>
    <w:rsid w:val="005C16BC"/>
    <w:rsid w:val="005C2C4B"/>
    <w:rsid w:val="005C2EEE"/>
    <w:rsid w:val="005D0560"/>
    <w:rsid w:val="005D14C3"/>
    <w:rsid w:val="005D21F9"/>
    <w:rsid w:val="005D3F67"/>
    <w:rsid w:val="005D5509"/>
    <w:rsid w:val="005D5A7F"/>
    <w:rsid w:val="005D5C41"/>
    <w:rsid w:val="005D62DC"/>
    <w:rsid w:val="005D6848"/>
    <w:rsid w:val="005E4B35"/>
    <w:rsid w:val="005E6CEB"/>
    <w:rsid w:val="005F0917"/>
    <w:rsid w:val="005F0A16"/>
    <w:rsid w:val="005F3858"/>
    <w:rsid w:val="005F5465"/>
    <w:rsid w:val="00601181"/>
    <w:rsid w:val="00601B16"/>
    <w:rsid w:val="006024EA"/>
    <w:rsid w:val="006041A1"/>
    <w:rsid w:val="00605FA4"/>
    <w:rsid w:val="006078C3"/>
    <w:rsid w:val="006206E2"/>
    <w:rsid w:val="00620E48"/>
    <w:rsid w:val="006257C1"/>
    <w:rsid w:val="00625E4E"/>
    <w:rsid w:val="0062669D"/>
    <w:rsid w:val="006318C3"/>
    <w:rsid w:val="006476AB"/>
    <w:rsid w:val="006504F9"/>
    <w:rsid w:val="006523D7"/>
    <w:rsid w:val="006551FE"/>
    <w:rsid w:val="00656DA1"/>
    <w:rsid w:val="006602E0"/>
    <w:rsid w:val="006607DD"/>
    <w:rsid w:val="00661D62"/>
    <w:rsid w:val="006628A2"/>
    <w:rsid w:val="00665B14"/>
    <w:rsid w:val="0067524A"/>
    <w:rsid w:val="006775B9"/>
    <w:rsid w:val="00677D5A"/>
    <w:rsid w:val="00680319"/>
    <w:rsid w:val="00680855"/>
    <w:rsid w:val="006820B3"/>
    <w:rsid w:val="006835C4"/>
    <w:rsid w:val="006861C0"/>
    <w:rsid w:val="006907FB"/>
    <w:rsid w:val="00692C77"/>
    <w:rsid w:val="0069327A"/>
    <w:rsid w:val="006958F7"/>
    <w:rsid w:val="00696E2E"/>
    <w:rsid w:val="006A39CD"/>
    <w:rsid w:val="006A67C6"/>
    <w:rsid w:val="006A6A63"/>
    <w:rsid w:val="006B0272"/>
    <w:rsid w:val="006B6CA4"/>
    <w:rsid w:val="006C34BA"/>
    <w:rsid w:val="006C79BD"/>
    <w:rsid w:val="006D16B4"/>
    <w:rsid w:val="006D512C"/>
    <w:rsid w:val="006D661D"/>
    <w:rsid w:val="006D6732"/>
    <w:rsid w:val="006E5820"/>
    <w:rsid w:val="006E71B9"/>
    <w:rsid w:val="006F0B9C"/>
    <w:rsid w:val="006F10F4"/>
    <w:rsid w:val="006F114E"/>
    <w:rsid w:val="006F2611"/>
    <w:rsid w:val="006F2E68"/>
    <w:rsid w:val="006F40DC"/>
    <w:rsid w:val="006F4906"/>
    <w:rsid w:val="006F77EB"/>
    <w:rsid w:val="007021A8"/>
    <w:rsid w:val="00702FC6"/>
    <w:rsid w:val="0070303F"/>
    <w:rsid w:val="00704F48"/>
    <w:rsid w:val="007112BA"/>
    <w:rsid w:val="00712F08"/>
    <w:rsid w:val="00713A30"/>
    <w:rsid w:val="00716734"/>
    <w:rsid w:val="0071709C"/>
    <w:rsid w:val="007173E2"/>
    <w:rsid w:val="00722746"/>
    <w:rsid w:val="007262BE"/>
    <w:rsid w:val="007271AF"/>
    <w:rsid w:val="00732178"/>
    <w:rsid w:val="007327A3"/>
    <w:rsid w:val="00734E29"/>
    <w:rsid w:val="00735022"/>
    <w:rsid w:val="00741209"/>
    <w:rsid w:val="00743A97"/>
    <w:rsid w:val="007449A3"/>
    <w:rsid w:val="00744E39"/>
    <w:rsid w:val="00752D0D"/>
    <w:rsid w:val="00756956"/>
    <w:rsid w:val="00761D93"/>
    <w:rsid w:val="007624E5"/>
    <w:rsid w:val="007648BE"/>
    <w:rsid w:val="00770020"/>
    <w:rsid w:val="007765D6"/>
    <w:rsid w:val="007815F6"/>
    <w:rsid w:val="0078192D"/>
    <w:rsid w:val="007837D8"/>
    <w:rsid w:val="00786645"/>
    <w:rsid w:val="00786F36"/>
    <w:rsid w:val="00787567"/>
    <w:rsid w:val="0079461B"/>
    <w:rsid w:val="00794CA1"/>
    <w:rsid w:val="00794ED7"/>
    <w:rsid w:val="00796431"/>
    <w:rsid w:val="00796E4C"/>
    <w:rsid w:val="007A2326"/>
    <w:rsid w:val="007B1E38"/>
    <w:rsid w:val="007B2EA6"/>
    <w:rsid w:val="007C0F10"/>
    <w:rsid w:val="007C3ADB"/>
    <w:rsid w:val="007C3EE9"/>
    <w:rsid w:val="007C78A0"/>
    <w:rsid w:val="007D1720"/>
    <w:rsid w:val="007D4C97"/>
    <w:rsid w:val="007D5522"/>
    <w:rsid w:val="007D6AD6"/>
    <w:rsid w:val="007E0DEA"/>
    <w:rsid w:val="007E1397"/>
    <w:rsid w:val="007E2611"/>
    <w:rsid w:val="007E3B9C"/>
    <w:rsid w:val="007F1679"/>
    <w:rsid w:val="007F1AC3"/>
    <w:rsid w:val="007F2C69"/>
    <w:rsid w:val="007F2D69"/>
    <w:rsid w:val="007F3BF2"/>
    <w:rsid w:val="007F6F77"/>
    <w:rsid w:val="00802094"/>
    <w:rsid w:val="008046FE"/>
    <w:rsid w:val="0080595F"/>
    <w:rsid w:val="008059C8"/>
    <w:rsid w:val="00806C67"/>
    <w:rsid w:val="0081152A"/>
    <w:rsid w:val="008134B9"/>
    <w:rsid w:val="008177E5"/>
    <w:rsid w:val="00821221"/>
    <w:rsid w:val="008217F6"/>
    <w:rsid w:val="00822BC4"/>
    <w:rsid w:val="00822D73"/>
    <w:rsid w:val="008240DB"/>
    <w:rsid w:val="00824348"/>
    <w:rsid w:val="00826DC3"/>
    <w:rsid w:val="00831570"/>
    <w:rsid w:val="00832211"/>
    <w:rsid w:val="00832BDC"/>
    <w:rsid w:val="00833E42"/>
    <w:rsid w:val="00836CFB"/>
    <w:rsid w:val="00837EBE"/>
    <w:rsid w:val="008448FC"/>
    <w:rsid w:val="00851031"/>
    <w:rsid w:val="0085125C"/>
    <w:rsid w:val="00851703"/>
    <w:rsid w:val="008529CC"/>
    <w:rsid w:val="008533F5"/>
    <w:rsid w:val="00853642"/>
    <w:rsid w:val="00861541"/>
    <w:rsid w:val="00865704"/>
    <w:rsid w:val="008704C0"/>
    <w:rsid w:val="008710CF"/>
    <w:rsid w:val="008724CC"/>
    <w:rsid w:val="0087358A"/>
    <w:rsid w:val="008770ED"/>
    <w:rsid w:val="00877C94"/>
    <w:rsid w:val="0088362F"/>
    <w:rsid w:val="00883DF0"/>
    <w:rsid w:val="0088478B"/>
    <w:rsid w:val="00886547"/>
    <w:rsid w:val="008874CD"/>
    <w:rsid w:val="008917D4"/>
    <w:rsid w:val="0089367D"/>
    <w:rsid w:val="0089495D"/>
    <w:rsid w:val="00895392"/>
    <w:rsid w:val="008A249C"/>
    <w:rsid w:val="008A630C"/>
    <w:rsid w:val="008A63AB"/>
    <w:rsid w:val="008A7A44"/>
    <w:rsid w:val="008B62C9"/>
    <w:rsid w:val="008B76A7"/>
    <w:rsid w:val="008B7720"/>
    <w:rsid w:val="008C20F3"/>
    <w:rsid w:val="008C2377"/>
    <w:rsid w:val="008C24A2"/>
    <w:rsid w:val="008C3AA9"/>
    <w:rsid w:val="008C6B60"/>
    <w:rsid w:val="008D0052"/>
    <w:rsid w:val="008D057C"/>
    <w:rsid w:val="008D257C"/>
    <w:rsid w:val="008D37B8"/>
    <w:rsid w:val="008D3F0D"/>
    <w:rsid w:val="008D6C04"/>
    <w:rsid w:val="008E0321"/>
    <w:rsid w:val="008E0E5E"/>
    <w:rsid w:val="008E11BB"/>
    <w:rsid w:val="008E2A16"/>
    <w:rsid w:val="008E6834"/>
    <w:rsid w:val="008E7B51"/>
    <w:rsid w:val="008F028C"/>
    <w:rsid w:val="008F0BC2"/>
    <w:rsid w:val="008F0E57"/>
    <w:rsid w:val="008F1B4D"/>
    <w:rsid w:val="008F36CD"/>
    <w:rsid w:val="008F36F6"/>
    <w:rsid w:val="008F46D2"/>
    <w:rsid w:val="008F72E5"/>
    <w:rsid w:val="009008A1"/>
    <w:rsid w:val="00905846"/>
    <w:rsid w:val="0090657B"/>
    <w:rsid w:val="0090660C"/>
    <w:rsid w:val="00906C07"/>
    <w:rsid w:val="00910CFE"/>
    <w:rsid w:val="009144AB"/>
    <w:rsid w:val="009150BC"/>
    <w:rsid w:val="0091722B"/>
    <w:rsid w:val="00920F79"/>
    <w:rsid w:val="00921E26"/>
    <w:rsid w:val="009223DE"/>
    <w:rsid w:val="00923B63"/>
    <w:rsid w:val="00924201"/>
    <w:rsid w:val="00925F8C"/>
    <w:rsid w:val="009263A3"/>
    <w:rsid w:val="00927E4B"/>
    <w:rsid w:val="0093148C"/>
    <w:rsid w:val="00931FC4"/>
    <w:rsid w:val="009333A6"/>
    <w:rsid w:val="009421E9"/>
    <w:rsid w:val="00942EF8"/>
    <w:rsid w:val="00943172"/>
    <w:rsid w:val="00944535"/>
    <w:rsid w:val="00946939"/>
    <w:rsid w:val="009472A1"/>
    <w:rsid w:val="0095037E"/>
    <w:rsid w:val="009511DD"/>
    <w:rsid w:val="009526CE"/>
    <w:rsid w:val="0095312F"/>
    <w:rsid w:val="00953D41"/>
    <w:rsid w:val="009549AE"/>
    <w:rsid w:val="00955D6A"/>
    <w:rsid w:val="00965663"/>
    <w:rsid w:val="00965B8F"/>
    <w:rsid w:val="009663BC"/>
    <w:rsid w:val="009748F1"/>
    <w:rsid w:val="00980605"/>
    <w:rsid w:val="009855FD"/>
    <w:rsid w:val="00991732"/>
    <w:rsid w:val="009917BE"/>
    <w:rsid w:val="00995111"/>
    <w:rsid w:val="00995154"/>
    <w:rsid w:val="009A3549"/>
    <w:rsid w:val="009A4FBE"/>
    <w:rsid w:val="009A777A"/>
    <w:rsid w:val="009B10AD"/>
    <w:rsid w:val="009B202A"/>
    <w:rsid w:val="009B2779"/>
    <w:rsid w:val="009B776B"/>
    <w:rsid w:val="009B77CB"/>
    <w:rsid w:val="009C02F2"/>
    <w:rsid w:val="009C09F5"/>
    <w:rsid w:val="009C1E62"/>
    <w:rsid w:val="009C4886"/>
    <w:rsid w:val="009D4969"/>
    <w:rsid w:val="009D5F93"/>
    <w:rsid w:val="009D6F54"/>
    <w:rsid w:val="009D7CB4"/>
    <w:rsid w:val="009E04CF"/>
    <w:rsid w:val="009E3E93"/>
    <w:rsid w:val="009F3B06"/>
    <w:rsid w:val="009F7C59"/>
    <w:rsid w:val="00A015F4"/>
    <w:rsid w:val="00A016C0"/>
    <w:rsid w:val="00A01C41"/>
    <w:rsid w:val="00A07AD7"/>
    <w:rsid w:val="00A07EAF"/>
    <w:rsid w:val="00A10FB0"/>
    <w:rsid w:val="00A143C8"/>
    <w:rsid w:val="00A15514"/>
    <w:rsid w:val="00A236AC"/>
    <w:rsid w:val="00A2388A"/>
    <w:rsid w:val="00A250C6"/>
    <w:rsid w:val="00A2762B"/>
    <w:rsid w:val="00A314D3"/>
    <w:rsid w:val="00A3170F"/>
    <w:rsid w:val="00A32A79"/>
    <w:rsid w:val="00A32E7D"/>
    <w:rsid w:val="00A359F1"/>
    <w:rsid w:val="00A37F82"/>
    <w:rsid w:val="00A437BD"/>
    <w:rsid w:val="00A44DB6"/>
    <w:rsid w:val="00A46029"/>
    <w:rsid w:val="00A504B1"/>
    <w:rsid w:val="00A50E3A"/>
    <w:rsid w:val="00A52E8A"/>
    <w:rsid w:val="00A570C2"/>
    <w:rsid w:val="00A574C6"/>
    <w:rsid w:val="00A61053"/>
    <w:rsid w:val="00A61FD8"/>
    <w:rsid w:val="00A63EE8"/>
    <w:rsid w:val="00A643FB"/>
    <w:rsid w:val="00A6482C"/>
    <w:rsid w:val="00A64F9E"/>
    <w:rsid w:val="00A661D7"/>
    <w:rsid w:val="00A661FB"/>
    <w:rsid w:val="00A66F0D"/>
    <w:rsid w:val="00A70319"/>
    <w:rsid w:val="00A70D01"/>
    <w:rsid w:val="00A75C69"/>
    <w:rsid w:val="00A7686C"/>
    <w:rsid w:val="00A76B34"/>
    <w:rsid w:val="00A8161D"/>
    <w:rsid w:val="00A8381B"/>
    <w:rsid w:val="00A84726"/>
    <w:rsid w:val="00A85693"/>
    <w:rsid w:val="00A873CD"/>
    <w:rsid w:val="00A90F5E"/>
    <w:rsid w:val="00A9180B"/>
    <w:rsid w:val="00A9454B"/>
    <w:rsid w:val="00A94711"/>
    <w:rsid w:val="00A94F96"/>
    <w:rsid w:val="00A96C4E"/>
    <w:rsid w:val="00AA01F4"/>
    <w:rsid w:val="00AA0ADF"/>
    <w:rsid w:val="00AA0B62"/>
    <w:rsid w:val="00AA6011"/>
    <w:rsid w:val="00AB0B82"/>
    <w:rsid w:val="00AB20DB"/>
    <w:rsid w:val="00AB2D25"/>
    <w:rsid w:val="00AB6179"/>
    <w:rsid w:val="00AB74E6"/>
    <w:rsid w:val="00AC0C0C"/>
    <w:rsid w:val="00AC11AE"/>
    <w:rsid w:val="00AC1FBF"/>
    <w:rsid w:val="00AC30FC"/>
    <w:rsid w:val="00AD23D4"/>
    <w:rsid w:val="00AD3249"/>
    <w:rsid w:val="00AD3D8B"/>
    <w:rsid w:val="00AD5423"/>
    <w:rsid w:val="00AD57D6"/>
    <w:rsid w:val="00AD77A5"/>
    <w:rsid w:val="00AD7B93"/>
    <w:rsid w:val="00ADB87B"/>
    <w:rsid w:val="00AE1B32"/>
    <w:rsid w:val="00AE409E"/>
    <w:rsid w:val="00AE6908"/>
    <w:rsid w:val="00AE7946"/>
    <w:rsid w:val="00AF12EE"/>
    <w:rsid w:val="00AF207E"/>
    <w:rsid w:val="00AF2F1C"/>
    <w:rsid w:val="00AF7161"/>
    <w:rsid w:val="00B05ED2"/>
    <w:rsid w:val="00B10BAD"/>
    <w:rsid w:val="00B12BC6"/>
    <w:rsid w:val="00B2170F"/>
    <w:rsid w:val="00B21CDC"/>
    <w:rsid w:val="00B231C9"/>
    <w:rsid w:val="00B26407"/>
    <w:rsid w:val="00B27C87"/>
    <w:rsid w:val="00B30A89"/>
    <w:rsid w:val="00B317B2"/>
    <w:rsid w:val="00B332E0"/>
    <w:rsid w:val="00B342E2"/>
    <w:rsid w:val="00B3515F"/>
    <w:rsid w:val="00B35ADD"/>
    <w:rsid w:val="00B35B4C"/>
    <w:rsid w:val="00B40EBE"/>
    <w:rsid w:val="00B427A4"/>
    <w:rsid w:val="00B43258"/>
    <w:rsid w:val="00B44909"/>
    <w:rsid w:val="00B50293"/>
    <w:rsid w:val="00B524BA"/>
    <w:rsid w:val="00B528FF"/>
    <w:rsid w:val="00B5296B"/>
    <w:rsid w:val="00B55DCC"/>
    <w:rsid w:val="00B57117"/>
    <w:rsid w:val="00B61FEB"/>
    <w:rsid w:val="00B622E9"/>
    <w:rsid w:val="00B63707"/>
    <w:rsid w:val="00B70030"/>
    <w:rsid w:val="00B70857"/>
    <w:rsid w:val="00B741A8"/>
    <w:rsid w:val="00B75803"/>
    <w:rsid w:val="00B7660B"/>
    <w:rsid w:val="00B77B37"/>
    <w:rsid w:val="00B84056"/>
    <w:rsid w:val="00B84787"/>
    <w:rsid w:val="00B85790"/>
    <w:rsid w:val="00B8592F"/>
    <w:rsid w:val="00B92218"/>
    <w:rsid w:val="00B92A38"/>
    <w:rsid w:val="00B93F63"/>
    <w:rsid w:val="00B9511A"/>
    <w:rsid w:val="00B964E0"/>
    <w:rsid w:val="00B964F8"/>
    <w:rsid w:val="00B966CA"/>
    <w:rsid w:val="00B9722F"/>
    <w:rsid w:val="00BA32D9"/>
    <w:rsid w:val="00BA4B60"/>
    <w:rsid w:val="00BB0C22"/>
    <w:rsid w:val="00BB170F"/>
    <w:rsid w:val="00BB1DF0"/>
    <w:rsid w:val="00BB2510"/>
    <w:rsid w:val="00BB3CEE"/>
    <w:rsid w:val="00BB56B8"/>
    <w:rsid w:val="00BB5C7E"/>
    <w:rsid w:val="00BB6429"/>
    <w:rsid w:val="00BC0265"/>
    <w:rsid w:val="00BC13E5"/>
    <w:rsid w:val="00BC193C"/>
    <w:rsid w:val="00BC4450"/>
    <w:rsid w:val="00BC5E77"/>
    <w:rsid w:val="00BD4109"/>
    <w:rsid w:val="00BD6C50"/>
    <w:rsid w:val="00BE46F8"/>
    <w:rsid w:val="00BE5EB9"/>
    <w:rsid w:val="00BF34A0"/>
    <w:rsid w:val="00BF3D52"/>
    <w:rsid w:val="00BF5E46"/>
    <w:rsid w:val="00BF7F41"/>
    <w:rsid w:val="00C01248"/>
    <w:rsid w:val="00C019E9"/>
    <w:rsid w:val="00C02FD8"/>
    <w:rsid w:val="00C071FF"/>
    <w:rsid w:val="00C0737E"/>
    <w:rsid w:val="00C0F0A7"/>
    <w:rsid w:val="00C118FB"/>
    <w:rsid w:val="00C11D7C"/>
    <w:rsid w:val="00C1373A"/>
    <w:rsid w:val="00C16E4F"/>
    <w:rsid w:val="00C218DF"/>
    <w:rsid w:val="00C22548"/>
    <w:rsid w:val="00C225B1"/>
    <w:rsid w:val="00C234B2"/>
    <w:rsid w:val="00C23C25"/>
    <w:rsid w:val="00C2563C"/>
    <w:rsid w:val="00C258BC"/>
    <w:rsid w:val="00C2B094"/>
    <w:rsid w:val="00C30855"/>
    <w:rsid w:val="00C32FB8"/>
    <w:rsid w:val="00C331C0"/>
    <w:rsid w:val="00C34015"/>
    <w:rsid w:val="00C35884"/>
    <w:rsid w:val="00C3619D"/>
    <w:rsid w:val="00C36779"/>
    <w:rsid w:val="00C37D9F"/>
    <w:rsid w:val="00C40AE4"/>
    <w:rsid w:val="00C416BE"/>
    <w:rsid w:val="00C453D9"/>
    <w:rsid w:val="00C53541"/>
    <w:rsid w:val="00C57368"/>
    <w:rsid w:val="00C60092"/>
    <w:rsid w:val="00C61116"/>
    <w:rsid w:val="00C6367A"/>
    <w:rsid w:val="00C65666"/>
    <w:rsid w:val="00C66E39"/>
    <w:rsid w:val="00C70BC0"/>
    <w:rsid w:val="00C73420"/>
    <w:rsid w:val="00C74675"/>
    <w:rsid w:val="00C748BA"/>
    <w:rsid w:val="00C76508"/>
    <w:rsid w:val="00C77C4B"/>
    <w:rsid w:val="00C81D67"/>
    <w:rsid w:val="00C81DCA"/>
    <w:rsid w:val="00C84962"/>
    <w:rsid w:val="00C85A35"/>
    <w:rsid w:val="00C86981"/>
    <w:rsid w:val="00C8708C"/>
    <w:rsid w:val="00C90861"/>
    <w:rsid w:val="00C92A72"/>
    <w:rsid w:val="00C93E76"/>
    <w:rsid w:val="00C94239"/>
    <w:rsid w:val="00C951A3"/>
    <w:rsid w:val="00C95E80"/>
    <w:rsid w:val="00C96092"/>
    <w:rsid w:val="00C96897"/>
    <w:rsid w:val="00C9FEB0"/>
    <w:rsid w:val="00CA1439"/>
    <w:rsid w:val="00CA4003"/>
    <w:rsid w:val="00CA4539"/>
    <w:rsid w:val="00CA4A0B"/>
    <w:rsid w:val="00CA5500"/>
    <w:rsid w:val="00CB1101"/>
    <w:rsid w:val="00CB170D"/>
    <w:rsid w:val="00CB2651"/>
    <w:rsid w:val="00CB31AD"/>
    <w:rsid w:val="00CB5C74"/>
    <w:rsid w:val="00CC0303"/>
    <w:rsid w:val="00CC120D"/>
    <w:rsid w:val="00CC1433"/>
    <w:rsid w:val="00CC2784"/>
    <w:rsid w:val="00CC2F65"/>
    <w:rsid w:val="00CC4F9F"/>
    <w:rsid w:val="00CC6443"/>
    <w:rsid w:val="00CD200B"/>
    <w:rsid w:val="00CD68A8"/>
    <w:rsid w:val="00CE1446"/>
    <w:rsid w:val="00CE33EA"/>
    <w:rsid w:val="00CE3A3F"/>
    <w:rsid w:val="00CE3F61"/>
    <w:rsid w:val="00CE60EA"/>
    <w:rsid w:val="00CE73A4"/>
    <w:rsid w:val="00CF06D0"/>
    <w:rsid w:val="00CF1861"/>
    <w:rsid w:val="00D05C89"/>
    <w:rsid w:val="00D05F2B"/>
    <w:rsid w:val="00D0656B"/>
    <w:rsid w:val="00D065B7"/>
    <w:rsid w:val="00D06DB1"/>
    <w:rsid w:val="00D07F24"/>
    <w:rsid w:val="00D102E9"/>
    <w:rsid w:val="00D11AD9"/>
    <w:rsid w:val="00D157C8"/>
    <w:rsid w:val="00D163DB"/>
    <w:rsid w:val="00D20BD5"/>
    <w:rsid w:val="00D2177B"/>
    <w:rsid w:val="00D21F26"/>
    <w:rsid w:val="00D22591"/>
    <w:rsid w:val="00D23169"/>
    <w:rsid w:val="00D23B89"/>
    <w:rsid w:val="00D26451"/>
    <w:rsid w:val="00D27EBE"/>
    <w:rsid w:val="00D3085A"/>
    <w:rsid w:val="00D32F5E"/>
    <w:rsid w:val="00D34450"/>
    <w:rsid w:val="00D4181A"/>
    <w:rsid w:val="00D41DB4"/>
    <w:rsid w:val="00D42FF6"/>
    <w:rsid w:val="00D438C1"/>
    <w:rsid w:val="00D45BE8"/>
    <w:rsid w:val="00D46903"/>
    <w:rsid w:val="00D478D7"/>
    <w:rsid w:val="00D5039D"/>
    <w:rsid w:val="00D52AF8"/>
    <w:rsid w:val="00D53A82"/>
    <w:rsid w:val="00D55086"/>
    <w:rsid w:val="00D55BA6"/>
    <w:rsid w:val="00D57DF7"/>
    <w:rsid w:val="00D60B89"/>
    <w:rsid w:val="00D615C7"/>
    <w:rsid w:val="00D61D8A"/>
    <w:rsid w:val="00D621B9"/>
    <w:rsid w:val="00D6254B"/>
    <w:rsid w:val="00D64841"/>
    <w:rsid w:val="00D667C6"/>
    <w:rsid w:val="00D70277"/>
    <w:rsid w:val="00D75FEC"/>
    <w:rsid w:val="00D76228"/>
    <w:rsid w:val="00D76BFE"/>
    <w:rsid w:val="00D76EC6"/>
    <w:rsid w:val="00D815B9"/>
    <w:rsid w:val="00D868EF"/>
    <w:rsid w:val="00D86A86"/>
    <w:rsid w:val="00D87F3E"/>
    <w:rsid w:val="00D90DB3"/>
    <w:rsid w:val="00D90F01"/>
    <w:rsid w:val="00D92E95"/>
    <w:rsid w:val="00D94192"/>
    <w:rsid w:val="00D94D8C"/>
    <w:rsid w:val="00DA11A7"/>
    <w:rsid w:val="00DA1C9F"/>
    <w:rsid w:val="00DA2997"/>
    <w:rsid w:val="00DA3C2A"/>
    <w:rsid w:val="00DA4866"/>
    <w:rsid w:val="00DA4CF5"/>
    <w:rsid w:val="00DB00B0"/>
    <w:rsid w:val="00DB08A3"/>
    <w:rsid w:val="00DB0ADB"/>
    <w:rsid w:val="00DB1015"/>
    <w:rsid w:val="00DB6630"/>
    <w:rsid w:val="00DB778F"/>
    <w:rsid w:val="00DC2F10"/>
    <w:rsid w:val="00DC5909"/>
    <w:rsid w:val="00DC6BF8"/>
    <w:rsid w:val="00DD47C8"/>
    <w:rsid w:val="00DD586D"/>
    <w:rsid w:val="00DD732B"/>
    <w:rsid w:val="00DD7443"/>
    <w:rsid w:val="00DE4FDA"/>
    <w:rsid w:val="00DF168F"/>
    <w:rsid w:val="00DF3B19"/>
    <w:rsid w:val="00DF4AEC"/>
    <w:rsid w:val="00E002EA"/>
    <w:rsid w:val="00E00FA3"/>
    <w:rsid w:val="00E07F12"/>
    <w:rsid w:val="00E119D1"/>
    <w:rsid w:val="00E11B43"/>
    <w:rsid w:val="00E14673"/>
    <w:rsid w:val="00E14CF7"/>
    <w:rsid w:val="00E15BD4"/>
    <w:rsid w:val="00E20896"/>
    <w:rsid w:val="00E2127F"/>
    <w:rsid w:val="00E21CC5"/>
    <w:rsid w:val="00E255BC"/>
    <w:rsid w:val="00E26AE4"/>
    <w:rsid w:val="00E26BF4"/>
    <w:rsid w:val="00E26DEA"/>
    <w:rsid w:val="00E272CD"/>
    <w:rsid w:val="00E303F6"/>
    <w:rsid w:val="00E30815"/>
    <w:rsid w:val="00E30837"/>
    <w:rsid w:val="00E3161E"/>
    <w:rsid w:val="00E33B53"/>
    <w:rsid w:val="00E33BCB"/>
    <w:rsid w:val="00E419BE"/>
    <w:rsid w:val="00E45B47"/>
    <w:rsid w:val="00E4786C"/>
    <w:rsid w:val="00E5012E"/>
    <w:rsid w:val="00E501A0"/>
    <w:rsid w:val="00E50E45"/>
    <w:rsid w:val="00E53BA8"/>
    <w:rsid w:val="00E604A1"/>
    <w:rsid w:val="00E6050D"/>
    <w:rsid w:val="00E6078C"/>
    <w:rsid w:val="00E608FC"/>
    <w:rsid w:val="00E610BC"/>
    <w:rsid w:val="00E641F4"/>
    <w:rsid w:val="00E6440C"/>
    <w:rsid w:val="00E64849"/>
    <w:rsid w:val="00E64C4F"/>
    <w:rsid w:val="00E66F88"/>
    <w:rsid w:val="00E712A1"/>
    <w:rsid w:val="00E7211D"/>
    <w:rsid w:val="00E72426"/>
    <w:rsid w:val="00E737CA"/>
    <w:rsid w:val="00E74BEF"/>
    <w:rsid w:val="00E75137"/>
    <w:rsid w:val="00E767EE"/>
    <w:rsid w:val="00E83458"/>
    <w:rsid w:val="00E85447"/>
    <w:rsid w:val="00E855B8"/>
    <w:rsid w:val="00E86EAB"/>
    <w:rsid w:val="00E87CB3"/>
    <w:rsid w:val="00E90E65"/>
    <w:rsid w:val="00E944F9"/>
    <w:rsid w:val="00EA0E83"/>
    <w:rsid w:val="00EA4AAB"/>
    <w:rsid w:val="00EA560B"/>
    <w:rsid w:val="00EA67A9"/>
    <w:rsid w:val="00EB01ED"/>
    <w:rsid w:val="00EB0C3B"/>
    <w:rsid w:val="00EB4130"/>
    <w:rsid w:val="00EB6134"/>
    <w:rsid w:val="00EC0AB0"/>
    <w:rsid w:val="00EC5F59"/>
    <w:rsid w:val="00EC750F"/>
    <w:rsid w:val="00ED41E0"/>
    <w:rsid w:val="00ED5072"/>
    <w:rsid w:val="00ED65CD"/>
    <w:rsid w:val="00EE051D"/>
    <w:rsid w:val="00EE0D08"/>
    <w:rsid w:val="00EE4380"/>
    <w:rsid w:val="00EE56AB"/>
    <w:rsid w:val="00EE647B"/>
    <w:rsid w:val="00EF26A9"/>
    <w:rsid w:val="00EF2E7B"/>
    <w:rsid w:val="00EF5557"/>
    <w:rsid w:val="00EF707E"/>
    <w:rsid w:val="00EF7798"/>
    <w:rsid w:val="00F0005A"/>
    <w:rsid w:val="00F0027E"/>
    <w:rsid w:val="00F02307"/>
    <w:rsid w:val="00F043D1"/>
    <w:rsid w:val="00F06BAB"/>
    <w:rsid w:val="00F0742A"/>
    <w:rsid w:val="00F115DD"/>
    <w:rsid w:val="00F16D6D"/>
    <w:rsid w:val="00F20202"/>
    <w:rsid w:val="00F2102E"/>
    <w:rsid w:val="00F238B3"/>
    <w:rsid w:val="00F32219"/>
    <w:rsid w:val="00F32702"/>
    <w:rsid w:val="00F3543F"/>
    <w:rsid w:val="00F401BB"/>
    <w:rsid w:val="00F408A1"/>
    <w:rsid w:val="00F468F1"/>
    <w:rsid w:val="00F5104A"/>
    <w:rsid w:val="00F550BD"/>
    <w:rsid w:val="00F61DFD"/>
    <w:rsid w:val="00F62036"/>
    <w:rsid w:val="00F62A76"/>
    <w:rsid w:val="00F718C5"/>
    <w:rsid w:val="00F77C27"/>
    <w:rsid w:val="00F80AA4"/>
    <w:rsid w:val="00F821FE"/>
    <w:rsid w:val="00F83935"/>
    <w:rsid w:val="00F8403C"/>
    <w:rsid w:val="00F8413C"/>
    <w:rsid w:val="00F8675F"/>
    <w:rsid w:val="00F869BC"/>
    <w:rsid w:val="00F91FED"/>
    <w:rsid w:val="00F925EB"/>
    <w:rsid w:val="00F9315E"/>
    <w:rsid w:val="00F93EFE"/>
    <w:rsid w:val="00F94078"/>
    <w:rsid w:val="00F963C6"/>
    <w:rsid w:val="00FA07C7"/>
    <w:rsid w:val="00FA1029"/>
    <w:rsid w:val="00FA2EEA"/>
    <w:rsid w:val="00FA4302"/>
    <w:rsid w:val="00FA5C58"/>
    <w:rsid w:val="00FB06FB"/>
    <w:rsid w:val="00FB1F50"/>
    <w:rsid w:val="00FB4D27"/>
    <w:rsid w:val="00FC145A"/>
    <w:rsid w:val="00FC2788"/>
    <w:rsid w:val="00FC4889"/>
    <w:rsid w:val="00FC7E36"/>
    <w:rsid w:val="00FD20DC"/>
    <w:rsid w:val="00FD6239"/>
    <w:rsid w:val="00FD72AD"/>
    <w:rsid w:val="00FE1056"/>
    <w:rsid w:val="00FE43E0"/>
    <w:rsid w:val="00FE4430"/>
    <w:rsid w:val="00FE5FC6"/>
    <w:rsid w:val="00FE68CA"/>
    <w:rsid w:val="00FE705C"/>
    <w:rsid w:val="00FF3C8D"/>
    <w:rsid w:val="013D27F9"/>
    <w:rsid w:val="015DEC1B"/>
    <w:rsid w:val="015F5021"/>
    <w:rsid w:val="01654C24"/>
    <w:rsid w:val="019249A6"/>
    <w:rsid w:val="01B7E5FE"/>
    <w:rsid w:val="021BDF5E"/>
    <w:rsid w:val="0263976D"/>
    <w:rsid w:val="0288C525"/>
    <w:rsid w:val="02CDCE73"/>
    <w:rsid w:val="02D9CC90"/>
    <w:rsid w:val="03182D89"/>
    <w:rsid w:val="03229614"/>
    <w:rsid w:val="033BFADF"/>
    <w:rsid w:val="0408D2DB"/>
    <w:rsid w:val="04160AB6"/>
    <w:rsid w:val="042D33E4"/>
    <w:rsid w:val="0452C1FB"/>
    <w:rsid w:val="04670F1E"/>
    <w:rsid w:val="04B4A987"/>
    <w:rsid w:val="05153DEE"/>
    <w:rsid w:val="05182ACF"/>
    <w:rsid w:val="06FAE536"/>
    <w:rsid w:val="0747D69B"/>
    <w:rsid w:val="07A67BFB"/>
    <w:rsid w:val="07E198FB"/>
    <w:rsid w:val="07EBC808"/>
    <w:rsid w:val="086CE9DB"/>
    <w:rsid w:val="0877CBBE"/>
    <w:rsid w:val="08C25498"/>
    <w:rsid w:val="08F847DC"/>
    <w:rsid w:val="090B4E51"/>
    <w:rsid w:val="09825674"/>
    <w:rsid w:val="09889679"/>
    <w:rsid w:val="09A439C2"/>
    <w:rsid w:val="09EC3028"/>
    <w:rsid w:val="0A9B9ABF"/>
    <w:rsid w:val="0AC11FB1"/>
    <w:rsid w:val="0AC6D7A1"/>
    <w:rsid w:val="0AEE1D33"/>
    <w:rsid w:val="0B1A0547"/>
    <w:rsid w:val="0B26F3FB"/>
    <w:rsid w:val="0B39F9C0"/>
    <w:rsid w:val="0C007370"/>
    <w:rsid w:val="0C8A0EA4"/>
    <w:rsid w:val="0CA9C438"/>
    <w:rsid w:val="0CD3CD5D"/>
    <w:rsid w:val="0D45C1CE"/>
    <w:rsid w:val="0E0DB82D"/>
    <w:rsid w:val="0EA35100"/>
    <w:rsid w:val="0EFD4167"/>
    <w:rsid w:val="0F9949F0"/>
    <w:rsid w:val="0FE31FA8"/>
    <w:rsid w:val="1037B0BA"/>
    <w:rsid w:val="106AEE31"/>
    <w:rsid w:val="10A461CA"/>
    <w:rsid w:val="10A5C38B"/>
    <w:rsid w:val="1175AD77"/>
    <w:rsid w:val="123BE4CF"/>
    <w:rsid w:val="12BF2A59"/>
    <w:rsid w:val="1302CB1A"/>
    <w:rsid w:val="13DB6B14"/>
    <w:rsid w:val="141AD25D"/>
    <w:rsid w:val="146F8AA4"/>
    <w:rsid w:val="1479CF8A"/>
    <w:rsid w:val="148E5CC3"/>
    <w:rsid w:val="1494BD54"/>
    <w:rsid w:val="149E9B7B"/>
    <w:rsid w:val="14AF08E7"/>
    <w:rsid w:val="14B1D7C5"/>
    <w:rsid w:val="15895812"/>
    <w:rsid w:val="15BDF8CC"/>
    <w:rsid w:val="1653A66E"/>
    <w:rsid w:val="165553BD"/>
    <w:rsid w:val="168E3835"/>
    <w:rsid w:val="16CBA2DC"/>
    <w:rsid w:val="16DFB7A5"/>
    <w:rsid w:val="16F5F13E"/>
    <w:rsid w:val="1771CA97"/>
    <w:rsid w:val="17EB1D0C"/>
    <w:rsid w:val="1869C74B"/>
    <w:rsid w:val="1879561F"/>
    <w:rsid w:val="18809A60"/>
    <w:rsid w:val="18E6BB9C"/>
    <w:rsid w:val="194B9E30"/>
    <w:rsid w:val="19714AED"/>
    <w:rsid w:val="19A52EE0"/>
    <w:rsid w:val="19C2B7F3"/>
    <w:rsid w:val="19CFDB61"/>
    <w:rsid w:val="1A07AEE2"/>
    <w:rsid w:val="1A2FBE31"/>
    <w:rsid w:val="1AA3CC03"/>
    <w:rsid w:val="1ABF6C94"/>
    <w:rsid w:val="1B1F8FAD"/>
    <w:rsid w:val="1B4C0766"/>
    <w:rsid w:val="1B5F51A2"/>
    <w:rsid w:val="1B69A786"/>
    <w:rsid w:val="1B6BABC2"/>
    <w:rsid w:val="1B98BB52"/>
    <w:rsid w:val="1C08F3A2"/>
    <w:rsid w:val="1C22F9E0"/>
    <w:rsid w:val="1C2F6924"/>
    <w:rsid w:val="1C9A0203"/>
    <w:rsid w:val="1CA56F3F"/>
    <w:rsid w:val="1D06D24C"/>
    <w:rsid w:val="1D0E37D5"/>
    <w:rsid w:val="1EE5CD58"/>
    <w:rsid w:val="1F5C34F1"/>
    <w:rsid w:val="1F84E994"/>
    <w:rsid w:val="1FA7DCA4"/>
    <w:rsid w:val="1FD0FDBD"/>
    <w:rsid w:val="2016699D"/>
    <w:rsid w:val="20489E02"/>
    <w:rsid w:val="2071C9DF"/>
    <w:rsid w:val="208FE5F2"/>
    <w:rsid w:val="2093AD58"/>
    <w:rsid w:val="20A41EE1"/>
    <w:rsid w:val="20EEE31F"/>
    <w:rsid w:val="21047E6C"/>
    <w:rsid w:val="2177E15F"/>
    <w:rsid w:val="21B3AC72"/>
    <w:rsid w:val="21BA8053"/>
    <w:rsid w:val="21E46E63"/>
    <w:rsid w:val="220AA16B"/>
    <w:rsid w:val="223A44D5"/>
    <w:rsid w:val="22C85F33"/>
    <w:rsid w:val="22CAA58C"/>
    <w:rsid w:val="22F5DF60"/>
    <w:rsid w:val="22F6B7FD"/>
    <w:rsid w:val="230A88C9"/>
    <w:rsid w:val="23B2E4FD"/>
    <w:rsid w:val="241306AE"/>
    <w:rsid w:val="243634D7"/>
    <w:rsid w:val="24A92984"/>
    <w:rsid w:val="24CA596F"/>
    <w:rsid w:val="24F02A7F"/>
    <w:rsid w:val="251C67E8"/>
    <w:rsid w:val="25607C18"/>
    <w:rsid w:val="25A56725"/>
    <w:rsid w:val="25AAB581"/>
    <w:rsid w:val="25B7A4B8"/>
    <w:rsid w:val="2654F7D8"/>
    <w:rsid w:val="2683DB84"/>
    <w:rsid w:val="268E10E6"/>
    <w:rsid w:val="269D616D"/>
    <w:rsid w:val="26C912E3"/>
    <w:rsid w:val="26D68AAA"/>
    <w:rsid w:val="27051909"/>
    <w:rsid w:val="276D438E"/>
    <w:rsid w:val="27A97486"/>
    <w:rsid w:val="2808833C"/>
    <w:rsid w:val="28D9DC3B"/>
    <w:rsid w:val="28DF90A4"/>
    <w:rsid w:val="29802341"/>
    <w:rsid w:val="2A838D74"/>
    <w:rsid w:val="2AE2FE86"/>
    <w:rsid w:val="2AF4B3FD"/>
    <w:rsid w:val="2B06D1AE"/>
    <w:rsid w:val="2B0C5722"/>
    <w:rsid w:val="2B8A7A7C"/>
    <w:rsid w:val="2B8C0B59"/>
    <w:rsid w:val="2BAC442B"/>
    <w:rsid w:val="2BD10248"/>
    <w:rsid w:val="2BF03B35"/>
    <w:rsid w:val="2C12A01A"/>
    <w:rsid w:val="2CA00F35"/>
    <w:rsid w:val="2CBD0F85"/>
    <w:rsid w:val="2CC7BEB0"/>
    <w:rsid w:val="2D24E91C"/>
    <w:rsid w:val="2D33D109"/>
    <w:rsid w:val="2D9BA333"/>
    <w:rsid w:val="2DA5C57A"/>
    <w:rsid w:val="2DC9E896"/>
    <w:rsid w:val="2DF3D65E"/>
    <w:rsid w:val="2E316DED"/>
    <w:rsid w:val="2E4C0C80"/>
    <w:rsid w:val="2E638F11"/>
    <w:rsid w:val="2E6C6596"/>
    <w:rsid w:val="2EC1BBA1"/>
    <w:rsid w:val="2F1F50CA"/>
    <w:rsid w:val="2F2BBD82"/>
    <w:rsid w:val="2F87C5CD"/>
    <w:rsid w:val="2FDBCFED"/>
    <w:rsid w:val="2FFCBC9C"/>
    <w:rsid w:val="3052E0E6"/>
    <w:rsid w:val="3061E157"/>
    <w:rsid w:val="3120EC60"/>
    <w:rsid w:val="312DE70C"/>
    <w:rsid w:val="31690F8C"/>
    <w:rsid w:val="31835617"/>
    <w:rsid w:val="319B2FD3"/>
    <w:rsid w:val="31F74B21"/>
    <w:rsid w:val="3221EB6B"/>
    <w:rsid w:val="329EF906"/>
    <w:rsid w:val="32E6553B"/>
    <w:rsid w:val="3317F5BF"/>
    <w:rsid w:val="3324E0FB"/>
    <w:rsid w:val="334B0FC7"/>
    <w:rsid w:val="34DADCD1"/>
    <w:rsid w:val="34DFBCEB"/>
    <w:rsid w:val="34F2274F"/>
    <w:rsid w:val="36223458"/>
    <w:rsid w:val="363D2222"/>
    <w:rsid w:val="37138ED3"/>
    <w:rsid w:val="37CBE591"/>
    <w:rsid w:val="37E6D35B"/>
    <w:rsid w:val="3803EDCC"/>
    <w:rsid w:val="388A95C4"/>
    <w:rsid w:val="3892D8F6"/>
    <w:rsid w:val="38BB8FA8"/>
    <w:rsid w:val="38FF9D4A"/>
    <w:rsid w:val="39195A65"/>
    <w:rsid w:val="395A310C"/>
    <w:rsid w:val="3997F1A1"/>
    <w:rsid w:val="39D16E22"/>
    <w:rsid w:val="3A39987B"/>
    <w:rsid w:val="3AA2895B"/>
    <w:rsid w:val="3B1E6B1D"/>
    <w:rsid w:val="3B94649D"/>
    <w:rsid w:val="3BADD23B"/>
    <w:rsid w:val="3C044C3D"/>
    <w:rsid w:val="3C72E6AF"/>
    <w:rsid w:val="3C7DC892"/>
    <w:rsid w:val="3C7E6A05"/>
    <w:rsid w:val="3C9B51A5"/>
    <w:rsid w:val="3D8132C5"/>
    <w:rsid w:val="3D89A01C"/>
    <w:rsid w:val="3DB38D1C"/>
    <w:rsid w:val="3E12D2D9"/>
    <w:rsid w:val="3E39B637"/>
    <w:rsid w:val="3ED98150"/>
    <w:rsid w:val="3EF4A7F3"/>
    <w:rsid w:val="3F439E8B"/>
    <w:rsid w:val="3F8AAB34"/>
    <w:rsid w:val="3FAB453E"/>
    <w:rsid w:val="401ACDEC"/>
    <w:rsid w:val="40DFDF1A"/>
    <w:rsid w:val="411F4663"/>
    <w:rsid w:val="413BC6B2"/>
    <w:rsid w:val="4149B1D1"/>
    <w:rsid w:val="41D2986C"/>
    <w:rsid w:val="4222E0ED"/>
    <w:rsid w:val="42281508"/>
    <w:rsid w:val="422F1902"/>
    <w:rsid w:val="42421C27"/>
    <w:rsid w:val="429F11C9"/>
    <w:rsid w:val="42B90211"/>
    <w:rsid w:val="42E6A7ED"/>
    <w:rsid w:val="43096439"/>
    <w:rsid w:val="43D6356E"/>
    <w:rsid w:val="4427BE94"/>
    <w:rsid w:val="44D90829"/>
    <w:rsid w:val="45245D08"/>
    <w:rsid w:val="455F5123"/>
    <w:rsid w:val="457205CF"/>
    <w:rsid w:val="459F96C5"/>
    <w:rsid w:val="45B3503D"/>
    <w:rsid w:val="45BA25D5"/>
    <w:rsid w:val="461E48AF"/>
    <w:rsid w:val="47651CB5"/>
    <w:rsid w:val="47A330C3"/>
    <w:rsid w:val="47EA3DA9"/>
    <w:rsid w:val="4868147D"/>
    <w:rsid w:val="48AB1C36"/>
    <w:rsid w:val="48C84622"/>
    <w:rsid w:val="492A5848"/>
    <w:rsid w:val="493CB3C9"/>
    <w:rsid w:val="494B0453"/>
    <w:rsid w:val="49A887D5"/>
    <w:rsid w:val="49F4AB61"/>
    <w:rsid w:val="4AC98AE2"/>
    <w:rsid w:val="4AE39120"/>
    <w:rsid w:val="4AE713F5"/>
    <w:rsid w:val="4B1B995B"/>
    <w:rsid w:val="4B357DBF"/>
    <w:rsid w:val="4B6B7C95"/>
    <w:rsid w:val="4BB9FDD1"/>
    <w:rsid w:val="4BDA0C9F"/>
    <w:rsid w:val="4BE267CC"/>
    <w:rsid w:val="4BF8F566"/>
    <w:rsid w:val="4C04FE7F"/>
    <w:rsid w:val="4C2BF242"/>
    <w:rsid w:val="4C5E6AD7"/>
    <w:rsid w:val="4CD6EF20"/>
    <w:rsid w:val="4CE02897"/>
    <w:rsid w:val="4CE858B5"/>
    <w:rsid w:val="4D1D6B97"/>
    <w:rsid w:val="4DA3743F"/>
    <w:rsid w:val="4DD5A37B"/>
    <w:rsid w:val="4DDEDEB0"/>
    <w:rsid w:val="4E7775FD"/>
    <w:rsid w:val="4E7BF8F8"/>
    <w:rsid w:val="4E87280B"/>
    <w:rsid w:val="4EDE2160"/>
    <w:rsid w:val="4F1FBF32"/>
    <w:rsid w:val="4F803B7C"/>
    <w:rsid w:val="4FAF7A5F"/>
    <w:rsid w:val="50162E0E"/>
    <w:rsid w:val="50CDD25C"/>
    <w:rsid w:val="50DB1501"/>
    <w:rsid w:val="51282907"/>
    <w:rsid w:val="5196EEDB"/>
    <w:rsid w:val="52292D20"/>
    <w:rsid w:val="52339D68"/>
    <w:rsid w:val="528567A9"/>
    <w:rsid w:val="52DA983C"/>
    <w:rsid w:val="5345F9C0"/>
    <w:rsid w:val="534F6A1B"/>
    <w:rsid w:val="5353F3E7"/>
    <w:rsid w:val="53C4FD81"/>
    <w:rsid w:val="544940E7"/>
    <w:rsid w:val="5472C0C1"/>
    <w:rsid w:val="54AD74D2"/>
    <w:rsid w:val="54F9367E"/>
    <w:rsid w:val="55358B2B"/>
    <w:rsid w:val="5560CDE2"/>
    <w:rsid w:val="557C6FB1"/>
    <w:rsid w:val="560CFE9D"/>
    <w:rsid w:val="5655952E"/>
    <w:rsid w:val="56D9F366"/>
    <w:rsid w:val="5758FF61"/>
    <w:rsid w:val="57825CE4"/>
    <w:rsid w:val="580E96DE"/>
    <w:rsid w:val="582CE6DB"/>
    <w:rsid w:val="583FDEFE"/>
    <w:rsid w:val="5886FEC6"/>
    <w:rsid w:val="58893445"/>
    <w:rsid w:val="58A6D2C0"/>
    <w:rsid w:val="5973FAC1"/>
    <w:rsid w:val="59879266"/>
    <w:rsid w:val="598F3829"/>
    <w:rsid w:val="59B3ECDD"/>
    <w:rsid w:val="5A343F05"/>
    <w:rsid w:val="5A616B63"/>
    <w:rsid w:val="5A8C85D6"/>
    <w:rsid w:val="5B5603D3"/>
    <w:rsid w:val="5BD48E0C"/>
    <w:rsid w:val="5BF46849"/>
    <w:rsid w:val="5C665CBA"/>
    <w:rsid w:val="5C6B706C"/>
    <w:rsid w:val="5CE42949"/>
    <w:rsid w:val="5D289A13"/>
    <w:rsid w:val="5D5264B8"/>
    <w:rsid w:val="5D688444"/>
    <w:rsid w:val="5D6EDA9F"/>
    <w:rsid w:val="5DFF4E28"/>
    <w:rsid w:val="5E13361C"/>
    <w:rsid w:val="5E7244D2"/>
    <w:rsid w:val="5EC835BF"/>
    <w:rsid w:val="5EF1B82E"/>
    <w:rsid w:val="5F761666"/>
    <w:rsid w:val="602D3098"/>
    <w:rsid w:val="60ED4F0A"/>
    <w:rsid w:val="6228C178"/>
    <w:rsid w:val="625BC20F"/>
    <w:rsid w:val="62DAC08E"/>
    <w:rsid w:val="63269C05"/>
    <w:rsid w:val="634C8522"/>
    <w:rsid w:val="63A0542B"/>
    <w:rsid w:val="63BC727D"/>
    <w:rsid w:val="63C1F8EE"/>
    <w:rsid w:val="63DD3CA4"/>
    <w:rsid w:val="644CC203"/>
    <w:rsid w:val="6454A5DA"/>
    <w:rsid w:val="64584730"/>
    <w:rsid w:val="6490E5F5"/>
    <w:rsid w:val="64AE4632"/>
    <w:rsid w:val="64FDB962"/>
    <w:rsid w:val="6589F966"/>
    <w:rsid w:val="65A6CC00"/>
    <w:rsid w:val="66052B13"/>
    <w:rsid w:val="660FC881"/>
    <w:rsid w:val="6630406C"/>
    <w:rsid w:val="66363773"/>
    <w:rsid w:val="663D58D8"/>
    <w:rsid w:val="665B8319"/>
    <w:rsid w:val="66863290"/>
    <w:rsid w:val="668FA4FA"/>
    <w:rsid w:val="6724CF67"/>
    <w:rsid w:val="67762DF2"/>
    <w:rsid w:val="67D4DDF3"/>
    <w:rsid w:val="67F28544"/>
    <w:rsid w:val="68327BEA"/>
    <w:rsid w:val="691192EB"/>
    <w:rsid w:val="697EF443"/>
    <w:rsid w:val="69A18383"/>
    <w:rsid w:val="6A6DA9D0"/>
    <w:rsid w:val="6AA53056"/>
    <w:rsid w:val="6AAF69FF"/>
    <w:rsid w:val="6AB01239"/>
    <w:rsid w:val="6AB732BC"/>
    <w:rsid w:val="6B5B8E39"/>
    <w:rsid w:val="6C36ABBA"/>
    <w:rsid w:val="6C3A104B"/>
    <w:rsid w:val="6C8401F7"/>
    <w:rsid w:val="6C9109A0"/>
    <w:rsid w:val="6CBE6E83"/>
    <w:rsid w:val="6DD980D4"/>
    <w:rsid w:val="6E064B85"/>
    <w:rsid w:val="6E2CAAFE"/>
    <w:rsid w:val="6E40DD03"/>
    <w:rsid w:val="6E4DA094"/>
    <w:rsid w:val="6EC00C88"/>
    <w:rsid w:val="6EE72BB7"/>
    <w:rsid w:val="6F0C13D8"/>
    <w:rsid w:val="6F510AC7"/>
    <w:rsid w:val="6F768C7E"/>
    <w:rsid w:val="6FB080DE"/>
    <w:rsid w:val="70244F4F"/>
    <w:rsid w:val="702F36FA"/>
    <w:rsid w:val="70369C49"/>
    <w:rsid w:val="70413FB1"/>
    <w:rsid w:val="704C76FE"/>
    <w:rsid w:val="70611B8D"/>
    <w:rsid w:val="70A64950"/>
    <w:rsid w:val="70BF7AE8"/>
    <w:rsid w:val="70F9C137"/>
    <w:rsid w:val="7103E7DB"/>
    <w:rsid w:val="710E54B7"/>
    <w:rsid w:val="7127B982"/>
    <w:rsid w:val="7141FE90"/>
    <w:rsid w:val="71D6F29A"/>
    <w:rsid w:val="71FC489D"/>
    <w:rsid w:val="7204D294"/>
    <w:rsid w:val="72178E22"/>
    <w:rsid w:val="7226902E"/>
    <w:rsid w:val="72701AA4"/>
    <w:rsid w:val="7272FC87"/>
    <w:rsid w:val="7283AAAA"/>
    <w:rsid w:val="732E11FC"/>
    <w:rsid w:val="73789889"/>
    <w:rsid w:val="737E8F90"/>
    <w:rsid w:val="74006712"/>
    <w:rsid w:val="7415A3C0"/>
    <w:rsid w:val="741FE863"/>
    <w:rsid w:val="744F7978"/>
    <w:rsid w:val="747296E8"/>
    <w:rsid w:val="74945A55"/>
    <w:rsid w:val="74BF3ED6"/>
    <w:rsid w:val="74C63172"/>
    <w:rsid w:val="74EBA53F"/>
    <w:rsid w:val="74F885D8"/>
    <w:rsid w:val="74FB7618"/>
    <w:rsid w:val="758AF2A1"/>
    <w:rsid w:val="75B17421"/>
    <w:rsid w:val="75FCC41A"/>
    <w:rsid w:val="76008D42"/>
    <w:rsid w:val="7625EACC"/>
    <w:rsid w:val="7655D9A0"/>
    <w:rsid w:val="769416C6"/>
    <w:rsid w:val="76B3AB5B"/>
    <w:rsid w:val="76CA0F72"/>
    <w:rsid w:val="76D9D74E"/>
    <w:rsid w:val="776C5169"/>
    <w:rsid w:val="7773DDAD"/>
    <w:rsid w:val="77CD79A5"/>
    <w:rsid w:val="77FF8AD9"/>
    <w:rsid w:val="785A6462"/>
    <w:rsid w:val="785A9F36"/>
    <w:rsid w:val="787E2486"/>
    <w:rsid w:val="78DA1443"/>
    <w:rsid w:val="78E914E3"/>
    <w:rsid w:val="78F2BA57"/>
    <w:rsid w:val="790CE045"/>
    <w:rsid w:val="7989B1D6"/>
    <w:rsid w:val="79D70F97"/>
    <w:rsid w:val="7A0E443D"/>
    <w:rsid w:val="7A55ACF0"/>
    <w:rsid w:val="7AAB1568"/>
    <w:rsid w:val="7AF2D041"/>
    <w:rsid w:val="7B290867"/>
    <w:rsid w:val="7BE1479E"/>
    <w:rsid w:val="7C4FC111"/>
    <w:rsid w:val="7C821B73"/>
    <w:rsid w:val="7CA49F73"/>
    <w:rsid w:val="7CE14E30"/>
    <w:rsid w:val="7D04BA92"/>
    <w:rsid w:val="7D1A6DF3"/>
    <w:rsid w:val="7D6CA76C"/>
    <w:rsid w:val="7D7B7A3E"/>
    <w:rsid w:val="7D96FFC8"/>
    <w:rsid w:val="7D97981D"/>
    <w:rsid w:val="7DAEC823"/>
    <w:rsid w:val="7DDC8F0C"/>
    <w:rsid w:val="7DDE9BDD"/>
    <w:rsid w:val="7E13D53A"/>
    <w:rsid w:val="7E4EA58C"/>
    <w:rsid w:val="7E70119F"/>
    <w:rsid w:val="7EC91D57"/>
    <w:rsid w:val="7F6ED79C"/>
    <w:rsid w:val="7F6EE84B"/>
    <w:rsid w:val="7F788F84"/>
    <w:rsid w:val="7FC1B6E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9F17D"/>
  <w15:chartTrackingRefBased/>
  <w15:docId w15:val="{90AC7D8A-4A9B-4D97-B50B-CD952CC0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2A5C"/>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table" w:styleId="TableGrid">
    <w:name w:val="Table Grid"/>
    <w:basedOn w:val="TableNormal"/>
    <w:uiPriority w:val="59"/>
    <w:rsid w:val="00272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Reporttext">
    <w:name w:val="Report text"/>
    <w:link w:val="ReporttextChar"/>
    <w:qFormat/>
    <w:rsid w:val="00227E08"/>
    <w:pPr>
      <w:spacing w:before="120" w:after="0" w:line="240" w:lineRule="auto"/>
      <w:jc w:val="both"/>
    </w:pPr>
    <w:rPr>
      <w:rFonts w:ascii="Arial" w:eastAsia="Times New Roman" w:hAnsi="Arial" w:cs="Times New Roman"/>
      <w:sz w:val="20"/>
      <w:szCs w:val="20"/>
    </w:rPr>
  </w:style>
  <w:style w:type="character" w:customStyle="1" w:styleId="ReporttextChar">
    <w:name w:val="Report text Char"/>
    <w:link w:val="Reporttext"/>
    <w:locked/>
    <w:rsid w:val="00227E08"/>
    <w:rPr>
      <w:rFonts w:ascii="Arial" w:eastAsia="Times New Roman" w:hAnsi="Arial" w:cs="Times New Roman"/>
      <w:sz w:val="20"/>
      <w:szCs w:val="20"/>
    </w:rPr>
  </w:style>
  <w:style w:type="character" w:styleId="CommentReference">
    <w:name w:val="annotation reference"/>
    <w:basedOn w:val="DefaultParagraphFont"/>
    <w:uiPriority w:val="99"/>
    <w:semiHidden/>
    <w:unhideWhenUsed/>
    <w:rsid w:val="00822BC4"/>
    <w:rPr>
      <w:sz w:val="16"/>
      <w:szCs w:val="16"/>
    </w:rPr>
  </w:style>
  <w:style w:type="paragraph" w:styleId="CommentText">
    <w:name w:val="annotation text"/>
    <w:basedOn w:val="Normal"/>
    <w:link w:val="CommentTextChar"/>
    <w:uiPriority w:val="99"/>
    <w:unhideWhenUsed/>
    <w:rsid w:val="00822BC4"/>
    <w:pPr>
      <w:spacing w:line="240" w:lineRule="auto"/>
    </w:pPr>
    <w:rPr>
      <w:sz w:val="20"/>
      <w:szCs w:val="20"/>
    </w:rPr>
  </w:style>
  <w:style w:type="character" w:customStyle="1" w:styleId="CommentTextChar">
    <w:name w:val="Comment Text Char"/>
    <w:basedOn w:val="DefaultParagraphFont"/>
    <w:link w:val="CommentText"/>
    <w:uiPriority w:val="99"/>
    <w:rsid w:val="00822BC4"/>
    <w:rPr>
      <w:sz w:val="20"/>
      <w:szCs w:val="20"/>
    </w:rPr>
  </w:style>
  <w:style w:type="paragraph" w:styleId="CommentSubject">
    <w:name w:val="annotation subject"/>
    <w:basedOn w:val="CommentText"/>
    <w:next w:val="CommentText"/>
    <w:link w:val="CommentSubjectChar"/>
    <w:uiPriority w:val="99"/>
    <w:semiHidden/>
    <w:unhideWhenUsed/>
    <w:rsid w:val="00822BC4"/>
    <w:rPr>
      <w:b/>
      <w:bCs/>
    </w:rPr>
  </w:style>
  <w:style w:type="character" w:customStyle="1" w:styleId="CommentSubjectChar">
    <w:name w:val="Comment Subject Char"/>
    <w:basedOn w:val="CommentTextChar"/>
    <w:link w:val="CommentSubject"/>
    <w:uiPriority w:val="99"/>
    <w:semiHidden/>
    <w:rsid w:val="00822BC4"/>
    <w:rPr>
      <w:b/>
      <w:bCs/>
      <w:sz w:val="20"/>
      <w:szCs w:val="20"/>
    </w:rPr>
  </w:style>
  <w:style w:type="character" w:styleId="UnresolvedMention">
    <w:name w:val="Unresolved Mention"/>
    <w:basedOn w:val="DefaultParagraphFont"/>
    <w:uiPriority w:val="99"/>
    <w:unhideWhenUsed/>
    <w:rsid w:val="00D26451"/>
    <w:rPr>
      <w:color w:val="605E5C"/>
      <w:shd w:val="clear" w:color="auto" w:fill="E1DFDD"/>
    </w:rPr>
  </w:style>
  <w:style w:type="character" w:styleId="Mention">
    <w:name w:val="Mention"/>
    <w:basedOn w:val="DefaultParagraphFont"/>
    <w:uiPriority w:val="99"/>
    <w:unhideWhenUsed/>
    <w:rPr>
      <w:color w:val="2B579A"/>
      <w:shd w:val="clear" w:color="auto" w:fill="E6E6E6"/>
    </w:rPr>
  </w:style>
  <w:style w:type="paragraph" w:styleId="ListParagraph">
    <w:name w:val="List Paragraph"/>
    <w:basedOn w:val="Normal"/>
    <w:uiPriority w:val="34"/>
    <w:qFormat/>
    <w:rsid w:val="005B6198"/>
    <w:pPr>
      <w:ind w:left="720"/>
      <w:contextualSpacing/>
    </w:pPr>
  </w:style>
  <w:style w:type="paragraph" w:styleId="Revision">
    <w:name w:val="Revision"/>
    <w:hidden/>
    <w:uiPriority w:val="99"/>
    <w:semiHidden/>
    <w:rsid w:val="00482EE5"/>
    <w:pPr>
      <w:spacing w:after="0" w:line="240" w:lineRule="auto"/>
    </w:pPr>
  </w:style>
  <w:style w:type="paragraph" w:styleId="FootnoteText">
    <w:name w:val="footnote text"/>
    <w:basedOn w:val="Normal"/>
    <w:link w:val="FootnoteTextChar"/>
    <w:uiPriority w:val="99"/>
    <w:semiHidden/>
    <w:unhideWhenUsed/>
    <w:rsid w:val="00B77B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7B37"/>
    <w:rPr>
      <w:sz w:val="20"/>
      <w:szCs w:val="20"/>
    </w:rPr>
  </w:style>
  <w:style w:type="character" w:styleId="FootnoteReference">
    <w:name w:val="footnote reference"/>
    <w:basedOn w:val="DefaultParagraphFont"/>
    <w:uiPriority w:val="99"/>
    <w:semiHidden/>
    <w:unhideWhenUsed/>
    <w:rsid w:val="00B77B37"/>
    <w:rPr>
      <w:vertAlign w:val="superscript"/>
    </w:rPr>
  </w:style>
  <w:style w:type="character" w:customStyle="1" w:styleId="ui-provider">
    <w:name w:val="ui-provider"/>
    <w:basedOn w:val="DefaultParagraphFont"/>
    <w:rsid w:val="00B77B37"/>
  </w:style>
  <w:style w:type="character" w:customStyle="1" w:styleId="normaltextrun">
    <w:name w:val="normaltextrun"/>
    <w:basedOn w:val="DefaultParagraphFont"/>
    <w:rsid w:val="00B77B37"/>
  </w:style>
  <w:style w:type="paragraph" w:customStyle="1" w:styleId="paragraph">
    <w:name w:val="paragraph"/>
    <w:basedOn w:val="Normal"/>
    <w:rsid w:val="00B77B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op">
    <w:name w:val="eop"/>
    <w:basedOn w:val="DefaultParagraphFont"/>
    <w:rsid w:val="00B77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Evaluation Office-456O</TermName>
          <TermId xmlns="http://schemas.microsoft.com/office/infopath/2007/PartnerControls">09cb7cb7-c0a5-44db-95e3-6d128c033cb6</TermId>
        </TermInfo>
      </Terms>
    </ga975397408f43e4b84ec8e5a598e523>
    <TaxCatchAll xmlns="ca283e0b-db31-4043-a2ef-b80661bf084a">
      <Value>1</Value>
    </TaxCatchAll>
    <k8c968e8c72a4eda96b7e8fdbe192be2 xmlns="ca283e0b-db31-4043-a2ef-b80661bf084a">
      <Terms xmlns="http://schemas.microsoft.com/office/infopath/2007/PartnerControls"/>
    </k8c968e8c72a4eda96b7e8fdbe192be2>
    <DateTransmittedEmail xmlns="ca283e0b-db31-4043-a2ef-b80661bf084a" xsi:nil="true"/>
    <ContentStatus xmlns="ca283e0b-db31-4043-a2ef-b80661bf084a" xsi:nil="true"/>
    <SenderEmail xmlns="ca283e0b-db31-4043-a2ef-b80661bf084a" xsi:nil="true"/>
    <IconOverlay xmlns="http://schemas.microsoft.com/sharepoint/v4" xsi:nil="true"/>
    <TaxKeywordTaxHTField xmlns="84d440e9-82f0-4399-820f-83e988ca198e">
      <Terms xmlns="http://schemas.microsoft.com/office/infopath/2007/PartnerControls"/>
    </TaxKeywordTaxHTField>
    <ContentLanguage xmlns="ca283e0b-db31-4043-a2ef-b80661bf084a">English</ContentLanguage>
    <h6a71f3e574e4344bc34f3fc9dd20054 xmlns="ca283e0b-db31-4043-a2ef-b80661bf084a">
      <Terms xmlns="http://schemas.microsoft.com/office/infopath/2007/PartnerControls"/>
    </h6a71f3e574e4344bc34f3fc9dd20054>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WrittenBy xmlns="ca283e0b-db31-4043-a2ef-b80661bf084a">
      <UserInfo>
        <DisplayName/>
        <AccountId xsi:nil="true"/>
        <AccountType/>
      </UserInfo>
    </WrittenBy>
    <ForPublicationonSite xmlns="ab7f2a00-4987-410b-9212-c05efa21323a">No</ForPublicationonSite>
    <Year xmlns="ab7f2a00-4987-410b-9212-c05efa21323a" xsi:nil="true"/>
    <Region xmlns="ab7f2a00-4987-410b-9212-c05efa21323a" xsi:nil="true"/>
    <EOTeams xmlns="ab7f2a00-4987-410b-9212-c05efa21323a" xsi:nil="true"/>
    <SemaphoreItemMetadata xmlns="84d440e9-82f0-4399-820f-83e988ca198e" xsi:nil="true"/>
    <j169e817e0ee4eb8974e6fc4a2762909 xmlns="ca283e0b-db31-4043-a2ef-b80661bf084a">
      <Terms xmlns="http://schemas.microsoft.com/office/infopath/2007/PartnerControls"/>
    </j169e817e0ee4eb8974e6fc4a2762909>
    <j048a4f9aaad4a8990a1d5e5f53cb451 xmlns="ca283e0b-db31-4043-a2ef-b80661bf084a">
      <Terms xmlns="http://schemas.microsoft.com/office/infopath/2007/PartnerControls"/>
    </j048a4f9aaad4a8990a1d5e5f53cb451>
  </documentManagement>
</p:properties>
</file>

<file path=customXml/item5.xml><?xml version="1.0" encoding="utf-8"?>
<?mso-contentType ?>
<SharedContentType xmlns="Microsoft.SharePoint.Taxonomy.ContentTypeSync" SourceId="73f51738-d318-4883-9d64-4f0bd0ccc55e" ContentTypeId="0x0101009BA85F8052A6DA4FA3E31FF9F74C6970" PreviousValue="false"/>
</file>

<file path=customXml/item6.xml><?xml version="1.0" encoding="utf-8"?>
<?mso-contentType ?>
<spe:Receivers xmlns:spe="http://schemas.microsoft.com/sharepoint/events"/>
</file>

<file path=customXml/item7.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CAB4F83D28B8C04A9A0BAC7C33E0139B" ma:contentTypeVersion="49" ma:contentTypeDescription="Create a new document." ma:contentTypeScope="" ma:versionID="999173bc64a027a024723a6acd572b90">
  <xsd:schema xmlns:xsd="http://www.w3.org/2001/XMLSchema" xmlns:xs="http://www.w3.org/2001/XMLSchema" xmlns:p="http://schemas.microsoft.com/office/2006/metadata/properties" xmlns:ns1="http://schemas.microsoft.com/sharepoint/v3" xmlns:ns2="ca283e0b-db31-4043-a2ef-b80661bf084a" xmlns:ns3="http://schemas.microsoft.com/sharepoint.v3" xmlns:ns4="84d440e9-82f0-4399-820f-83e988ca198e" xmlns:ns5="ab7f2a00-4987-410b-9212-c05efa21323a" xmlns:ns6="http://schemas.microsoft.com/sharepoint/v4" targetNamespace="http://schemas.microsoft.com/office/2006/metadata/properties" ma:root="true" ma:fieldsID="fc257aa0e5d8729068e1e26302e21a11" ns1:_="" ns2:_="" ns3:_="" ns4:_="" ns5:_="" ns6:_="">
    <xsd:import namespace="http://schemas.microsoft.com/sharepoint/v3"/>
    <xsd:import namespace="ca283e0b-db31-4043-a2ef-b80661bf084a"/>
    <xsd:import namespace="http://schemas.microsoft.com/sharepoint.v3"/>
    <xsd:import namespace="84d440e9-82f0-4399-820f-83e988ca198e"/>
    <xsd:import namespace="ab7f2a00-4987-410b-9212-c05efa21323a"/>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1:_vti_ItemDeclaredRecord" minOccurs="0"/>
                <xsd:element ref="ns4:TaxKeywordTaxHTField" minOccurs="0"/>
                <xsd:element ref="ns5:MediaServiceFastMetadata" minOccurs="0"/>
                <xsd:element ref="ns5:MediaServiceMetadata" minOccurs="0"/>
                <xsd:element ref="ns5:MediaServiceAutoTags" minOccurs="0"/>
                <xsd:element ref="ns5:MediaServiceOCR" minOccurs="0"/>
                <xsd:element ref="ns5:MediaServiceGenerationTime" minOccurs="0"/>
                <xsd:element ref="ns5:MediaServiceEventHashCode" minOccurs="0"/>
                <xsd:element ref="ns5:Year" minOccurs="0"/>
                <xsd:element ref="ns5:Region" minOccurs="0"/>
                <xsd:element ref="ns5:EOTeams" minOccurs="0"/>
                <xsd:element ref="ns5:MediaServiceDateTaken" minOccurs="0"/>
                <xsd:element ref="ns5:MediaServiceAutoKeyPoints" minOccurs="0"/>
                <xsd:element ref="ns5:MediaServiceKeyPoints" minOccurs="0"/>
                <xsd:element ref="ns4:SharedWithUsers" minOccurs="0"/>
                <xsd:element ref="ns4:SharedWithDetails" minOccurs="0"/>
                <xsd:element ref="ns5:ForPublicationonSite" minOccurs="0"/>
                <xsd:element ref="ns1:_vti_ItemHoldRecordStatus" minOccurs="0"/>
                <xsd:element ref="ns6:IconOverlay" minOccurs="0"/>
                <xsd:element ref="ns4:SemaphoreItem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0" nillable="true" ma:displayName="Declared Record" ma:hidden="true" ma:internalName="_vti_ItemDeclaredRecord" ma:readOnly="true">
      <xsd:simpleType>
        <xsd:restriction base="dms:DateTime"/>
      </xsd:simpleType>
    </xsd:element>
    <xsd:element name="_vti_ItemHoldRecordStatus" ma:index="47"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267;#Evaluation Office-456O|09cb7cb7-c0a5-44db-95e3-6d128c033cb6"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bee5a94f-5029-414c-b599-c35ae046bf98}" ma:internalName="TaxCatchAllLabel" ma:readOnly="true" ma:showField="CatchAllDataLabel" ma:web="84d440e9-82f0-4399-820f-83e988ca198e">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bee5a94f-5029-414c-b599-c35ae046bf98}" ma:internalName="TaxCatchAll" ma:showField="CatchAllData" ma:web="84d440e9-82f0-4399-820f-83e988ca198e">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d440e9-82f0-4399-820f-83e988ca198e" elementFormDefault="qualified">
    <xsd:import namespace="http://schemas.microsoft.com/office/2006/documentManagement/types"/>
    <xsd:import namespace="http://schemas.microsoft.com/office/infopath/2007/PartnerControls"/>
    <xsd:element name="TaxKeywordTaxHTField" ma:index="31"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element name="SemaphoreItemMetadata" ma:index="50"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7f2a00-4987-410b-9212-c05efa21323a" elementFormDefault="qualified">
    <xsd:import namespace="http://schemas.microsoft.com/office/2006/documentManagement/types"/>
    <xsd:import namespace="http://schemas.microsoft.com/office/infopath/2007/PartnerControls"/>
    <xsd:element name="MediaServiceFastMetadata" ma:index="32" nillable="true" ma:displayName="MediaServiceFastMetadata" ma:hidden="true" ma:internalName="MediaServiceFastMetadata" ma:readOnly="true">
      <xsd:simpleType>
        <xsd:restriction base="dms:Note"/>
      </xsd:simpleType>
    </xsd:element>
    <xsd:element name="MediaServiceMetadata" ma:index="33" nillable="true" ma:displayName="MediaServiceMetadata" ma:hidden="true" ma:internalName="MediaServiceMetadata" ma:readOnly="true">
      <xsd:simpleType>
        <xsd:restriction base="dms:Note"/>
      </xsd:simpleType>
    </xsd:element>
    <xsd:element name="MediaServiceAutoTags" ma:index="34" nillable="true" ma:displayName="Tags" ma:internalName="MediaServiceAutoTags"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Year" ma:index="38" nillable="true" ma:displayName="Year" ma:description="Year" ma:format="Dropdown" ma:internalName="Year">
      <xsd:simpleType>
        <xsd:restriction base="dms:Text">
          <xsd:maxLength value="255"/>
        </xsd:restriction>
      </xsd:simpleType>
    </xsd:element>
    <xsd:element name="Region" ma:index="39" nillable="true" ma:displayName="Region" ma:description="Region" ma:format="Dropdown" ma:internalName="Region">
      <xsd:simpleType>
        <xsd:restriction base="dms:Choice">
          <xsd:enumeration value="EAPR"/>
          <xsd:enumeration value="ECAR"/>
          <xsd:enumeration value="ESAR"/>
          <xsd:enumeration value="LACR"/>
          <xsd:enumeration value="MENA"/>
          <xsd:enumeration value="ROSA"/>
          <xsd:enumeration value="WCAR"/>
          <xsd:enumeration value="HQ"/>
          <xsd:enumeration value="Global"/>
        </xsd:restriction>
      </xsd:simpleType>
    </xsd:element>
    <xsd:element name="EOTeams" ma:index="40" nillable="true" ma:displayName="EO Teams" ma:description="Evaluation Office Teams/Units" ma:format="Dropdown" ma:internalName="EOTeams">
      <xsd:simpleType>
        <xsd:restriction base="dms:Choice">
          <xsd:enumeration value="ICE"/>
          <xsd:enumeration value="Partnerships and Coherence"/>
          <xsd:enumeration value="Humanitarian"/>
          <xsd:enumeration value="Evaluation Capacity Development"/>
          <xsd:enumeration value="ILU"/>
        </xsd:restriction>
      </xsd:simpleType>
    </xsd:element>
    <xsd:element name="MediaServiceDateTaken" ma:index="41" nillable="true" ma:displayName="MediaServiceDateTaken" ma:hidden="true" ma:internalName="MediaServiceDateTaken" ma:readOnly="true">
      <xsd:simpleType>
        <xsd:restriction base="dms:Text"/>
      </xsd:simpleType>
    </xsd:element>
    <xsd:element name="MediaServiceAutoKeyPoints" ma:index="42" nillable="true" ma:displayName="MediaServiceAutoKeyPoints" ma:hidden="true" ma:internalName="MediaServiceAutoKeyPoints" ma:readOnly="true">
      <xsd:simpleType>
        <xsd:restriction base="dms:Note"/>
      </xsd:simpleType>
    </xsd:element>
    <xsd:element name="MediaServiceKeyPoints" ma:index="43" nillable="true" ma:displayName="KeyPoints" ma:internalName="MediaServiceKeyPoints" ma:readOnly="true">
      <xsd:simpleType>
        <xsd:restriction base="dms:Note">
          <xsd:maxLength value="255"/>
        </xsd:restriction>
      </xsd:simpleType>
    </xsd:element>
    <xsd:element name="ForPublicationonSite" ma:index="46" nillable="true" ma:displayName="For Publication on Site" ma:default="No" ma:format="RadioButtons" ma:internalName="ForPublicationonSite">
      <xsd:simpleType>
        <xsd:restriction base="dms:Choice">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A34DF8-316E-4B8B-8AB9-17505E66A1DA}">
  <ds:schemaRefs>
    <ds:schemaRef ds:uri="http://schemas.microsoft.com/sharepoint/v3/contenttype/forms"/>
  </ds:schemaRefs>
</ds:datastoreItem>
</file>

<file path=customXml/itemProps2.xml><?xml version="1.0" encoding="utf-8"?>
<ds:datastoreItem xmlns:ds="http://schemas.openxmlformats.org/officeDocument/2006/customXml" ds:itemID="{523CD882-B53F-4B90-B31A-27F052568823}">
  <ds:schemaRefs>
    <ds:schemaRef ds:uri="http://schemas.microsoft.com/office/2006/metadata/customXsn"/>
  </ds:schemaRefs>
</ds:datastoreItem>
</file>

<file path=customXml/itemProps3.xml><?xml version="1.0" encoding="utf-8"?>
<ds:datastoreItem xmlns:ds="http://schemas.openxmlformats.org/officeDocument/2006/customXml" ds:itemID="{B6AD33AB-52A5-476F-A624-31C828DE62F6}">
  <ds:schemaRefs>
    <ds:schemaRef ds:uri="http://schemas.openxmlformats.org/officeDocument/2006/bibliography"/>
  </ds:schemaRefs>
</ds:datastoreItem>
</file>

<file path=customXml/itemProps4.xml><?xml version="1.0" encoding="utf-8"?>
<ds:datastoreItem xmlns:ds="http://schemas.openxmlformats.org/officeDocument/2006/customXml" ds:itemID="{D641D199-BEDD-4414-9449-3A3E09845B10}">
  <ds:schemaRefs>
    <ds:schemaRef ds:uri="http://schemas.microsoft.com/office/2006/metadata/properties"/>
    <ds:schemaRef ds:uri="http://schemas.microsoft.com/office/infopath/2007/PartnerControls"/>
    <ds:schemaRef ds:uri="ca283e0b-db31-4043-a2ef-b80661bf084a"/>
    <ds:schemaRef ds:uri="http://schemas.microsoft.com/sharepoint/v4"/>
    <ds:schemaRef ds:uri="84d440e9-82f0-4399-820f-83e988ca198e"/>
    <ds:schemaRef ds:uri="http://schemas.microsoft.com/sharepoint.v3"/>
    <ds:schemaRef ds:uri="ab7f2a00-4987-410b-9212-c05efa21323a"/>
  </ds:schemaRefs>
</ds:datastoreItem>
</file>

<file path=customXml/itemProps5.xml><?xml version="1.0" encoding="utf-8"?>
<ds:datastoreItem xmlns:ds="http://schemas.openxmlformats.org/officeDocument/2006/customXml" ds:itemID="{C3AFA6E7-D1A5-4E35-9907-629E599B66A8}">
  <ds:schemaRefs>
    <ds:schemaRef ds:uri="Microsoft.SharePoint.Taxonomy.ContentTypeSync"/>
  </ds:schemaRefs>
</ds:datastoreItem>
</file>

<file path=customXml/itemProps6.xml><?xml version="1.0" encoding="utf-8"?>
<ds:datastoreItem xmlns:ds="http://schemas.openxmlformats.org/officeDocument/2006/customXml" ds:itemID="{FEC16A45-11E7-4A74-8686-88C46BA54081}">
  <ds:schemaRefs>
    <ds:schemaRef ds:uri="http://schemas.microsoft.com/sharepoint/events"/>
  </ds:schemaRefs>
</ds:datastoreItem>
</file>

<file path=customXml/itemProps7.xml><?xml version="1.0" encoding="utf-8"?>
<ds:datastoreItem xmlns:ds="http://schemas.openxmlformats.org/officeDocument/2006/customXml" ds:itemID="{152C235A-0027-4983-8E2F-80E26D649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84d440e9-82f0-4399-820f-83e988ca198e"/>
    <ds:schemaRef ds:uri="ab7f2a00-4987-410b-9212-c05efa21323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9</Pages>
  <Words>2895</Words>
  <Characters>16505</Characters>
  <Application>Microsoft Office Word</Application>
  <DocSecurity>0</DocSecurity>
  <Lines>137</Lines>
  <Paragraphs>38</Paragraphs>
  <ScaleCrop>false</ScaleCrop>
  <Company>UNICEF</Company>
  <LinksUpToDate>false</LinksUpToDate>
  <CharactersWithSpaces>19362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Goforth</dc:creator>
  <cp:lastModifiedBy>Gabrielle Tremblay</cp:lastModifiedBy>
  <cp:revision>30</cp:revision>
  <cp:lastPrinted>2023-03-08T10:37:00Z</cp:lastPrinted>
  <dcterms:created xsi:type="dcterms:W3CDTF">2023-02-23T09:52:00Z</dcterms:created>
  <dcterms:modified xsi:type="dcterms:W3CDTF">2023-03-09T10:13:00Z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0x0101009BA85F8052A6DA4FA3E31FF9F74C697000CAB4F83D28B8C04A9A0BAC7C33E0139B</vt:lpwstr>
  </property>
  <property fmtid="{D5CDD505-2E9C-101B-9397-08002B2CF9AE}" pid="3" name="CriticalForLongTermRetention">
    <vt:lpwstr/>
  </property>
  <property fmtid="{D5CDD505-2E9C-101B-9397-08002B2CF9AE}" pid="4" name="DocumentType">
    <vt:lpwstr/>
  </property>
  <property fmtid="{D5CDD505-2E9C-101B-9397-08002B2CF9AE}" pid="5" name="GeographicScope">
    <vt:lpwstr/>
  </property>
  <property fmtid="{D5CDD505-2E9C-101B-9397-08002B2CF9AE}" pid="6" name="OfficeDivision">
    <vt:lpwstr>1;#Evaluation Office-456O|09cb7cb7-c0a5-44db-95e3-6d128c033cb6</vt:lpwstr>
  </property>
  <property fmtid="{D5CDD505-2E9C-101B-9397-08002B2CF9AE}" pid="7" name="SystemDTAC">
    <vt:lpwstr/>
  </property>
  <property fmtid="{D5CDD505-2E9C-101B-9397-08002B2CF9AE}" pid="8" name="TaxKeyword">
    <vt:lpwstr/>
  </property>
  <property fmtid="{D5CDD505-2E9C-101B-9397-08002B2CF9AE}" pid="9" name="Topic">
    <vt:lpwstr/>
  </property>
</Properties>
</file>