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AE780" w14:textId="6EB11602" w:rsidR="00272A5C" w:rsidRPr="00AA15FB" w:rsidRDefault="00272A5C" w:rsidP="00272A5C">
      <w:pPr>
        <w:pStyle w:val="Default"/>
        <w:jc w:val="center"/>
        <w:rPr>
          <w:b/>
          <w:sz w:val="36"/>
        </w:rPr>
      </w:pPr>
      <w:r w:rsidRPr="00AA15FB">
        <w:rPr>
          <w:b/>
          <w:sz w:val="36"/>
        </w:rPr>
        <w:t>UNICEF Evaluation Management Response Template</w:t>
      </w:r>
    </w:p>
    <w:tbl>
      <w:tblPr>
        <w:tblStyle w:val="TableGrid"/>
        <w:tblW w:w="0" w:type="auto"/>
        <w:tblLook w:val="04A0" w:firstRow="1" w:lastRow="0" w:firstColumn="1" w:lastColumn="0" w:noHBand="0" w:noVBand="1"/>
      </w:tblPr>
      <w:tblGrid>
        <w:gridCol w:w="14966"/>
      </w:tblGrid>
      <w:tr w:rsidR="00FF0AA1" w:rsidRPr="0072104F" w14:paraId="3EB46BC5" w14:textId="77777777" w:rsidTr="00FF0AA1">
        <w:tc>
          <w:tcPr>
            <w:tcW w:w="14966" w:type="dxa"/>
          </w:tcPr>
          <w:p w14:paraId="0102790C" w14:textId="77777777" w:rsidR="00FF0AA1" w:rsidRPr="00CC3FDB" w:rsidRDefault="00FF0AA1" w:rsidP="00256336">
            <w:pPr>
              <w:pStyle w:val="Default"/>
              <w:spacing w:line="276" w:lineRule="auto"/>
              <w:rPr>
                <w:color w:val="auto"/>
                <w:sz w:val="20"/>
                <w:szCs w:val="20"/>
                <w:lang w:val="fr-FR"/>
              </w:rPr>
            </w:pPr>
            <w:r w:rsidRPr="00CC3FDB">
              <w:rPr>
                <w:b/>
                <w:bCs/>
                <w:color w:val="auto"/>
                <w:sz w:val="20"/>
                <w:szCs w:val="20"/>
                <w:lang w:val="fr-FR"/>
              </w:rPr>
              <w:t>Evaluation Title: Evaluation des approches de santé communautaire au Tchad</w:t>
            </w:r>
          </w:p>
          <w:p w14:paraId="56EA6A92" w14:textId="77777777" w:rsidR="00FF0AA1" w:rsidRPr="00CC3FDB" w:rsidRDefault="00FF0AA1" w:rsidP="00256336">
            <w:pPr>
              <w:pStyle w:val="Default"/>
              <w:spacing w:line="276" w:lineRule="auto"/>
              <w:rPr>
                <w:b/>
                <w:bCs/>
                <w:color w:val="auto"/>
                <w:sz w:val="20"/>
                <w:szCs w:val="20"/>
              </w:rPr>
            </w:pPr>
            <w:r w:rsidRPr="00CC3FDB">
              <w:rPr>
                <w:b/>
                <w:bCs/>
                <w:color w:val="auto"/>
                <w:sz w:val="20"/>
                <w:szCs w:val="20"/>
              </w:rPr>
              <w:t>Region: WCARO</w:t>
            </w:r>
          </w:p>
          <w:p w14:paraId="7A073921" w14:textId="77777777" w:rsidR="00FF0AA1" w:rsidRPr="00CC3FDB" w:rsidRDefault="00FF0AA1" w:rsidP="00256336">
            <w:pPr>
              <w:pStyle w:val="Default"/>
              <w:spacing w:line="276" w:lineRule="auto"/>
              <w:rPr>
                <w:b/>
                <w:bCs/>
                <w:color w:val="auto"/>
                <w:sz w:val="20"/>
                <w:szCs w:val="20"/>
              </w:rPr>
            </w:pPr>
            <w:r w:rsidRPr="00CC3FDB">
              <w:rPr>
                <w:b/>
                <w:bCs/>
                <w:color w:val="auto"/>
                <w:sz w:val="20"/>
                <w:szCs w:val="20"/>
              </w:rPr>
              <w:t>Office: CHAD</w:t>
            </w:r>
          </w:p>
          <w:p w14:paraId="0227A758" w14:textId="77777777" w:rsidR="00FF0AA1" w:rsidRPr="00CC3FDB" w:rsidRDefault="00FF0AA1" w:rsidP="00256336">
            <w:pPr>
              <w:pStyle w:val="Default"/>
              <w:spacing w:line="276" w:lineRule="auto"/>
              <w:rPr>
                <w:b/>
                <w:i/>
                <w:color w:val="auto"/>
                <w:sz w:val="20"/>
                <w:szCs w:val="20"/>
              </w:rPr>
            </w:pPr>
            <w:r w:rsidRPr="00CC3FDB">
              <w:rPr>
                <w:b/>
                <w:bCs/>
                <w:color w:val="auto"/>
                <w:sz w:val="20"/>
                <w:szCs w:val="20"/>
              </w:rPr>
              <w:t xml:space="preserve">Evaluation Year: </w:t>
            </w:r>
            <w:r w:rsidRPr="00CC3FDB">
              <w:rPr>
                <w:b/>
                <w:bCs/>
                <w:i/>
                <w:color w:val="auto"/>
                <w:sz w:val="20"/>
                <w:szCs w:val="20"/>
              </w:rPr>
              <w:t xml:space="preserve">2021 </w:t>
            </w:r>
          </w:p>
          <w:p w14:paraId="464B944A" w14:textId="77777777" w:rsidR="00FF0AA1" w:rsidRPr="00CC3FDB" w:rsidRDefault="00FF0AA1" w:rsidP="00256336">
            <w:pPr>
              <w:pStyle w:val="Default"/>
              <w:spacing w:line="276" w:lineRule="auto"/>
              <w:jc w:val="both"/>
              <w:rPr>
                <w:color w:val="auto"/>
                <w:sz w:val="20"/>
                <w:szCs w:val="20"/>
              </w:rPr>
            </w:pPr>
            <w:r w:rsidRPr="00CC3FDB">
              <w:rPr>
                <w:b/>
                <w:bCs/>
                <w:color w:val="auto"/>
                <w:sz w:val="20"/>
                <w:szCs w:val="20"/>
              </w:rPr>
              <w:t xml:space="preserve">Person-In-Charge for Follow-up to Management Response: </w:t>
            </w:r>
            <w:r w:rsidRPr="00CC3FDB">
              <w:rPr>
                <w:color w:val="auto"/>
                <w:sz w:val="20"/>
                <w:szCs w:val="20"/>
              </w:rPr>
              <w:t>Grégoire Kananda</w:t>
            </w:r>
          </w:p>
          <w:p w14:paraId="7AE04526" w14:textId="77777777" w:rsidR="00264437" w:rsidRPr="00CC3FDB" w:rsidRDefault="00FF0AA1" w:rsidP="00256336">
            <w:pPr>
              <w:pStyle w:val="Default"/>
              <w:spacing w:line="276" w:lineRule="auto"/>
              <w:jc w:val="both"/>
              <w:rPr>
                <w:i/>
                <w:iCs/>
                <w:color w:val="auto"/>
                <w:sz w:val="20"/>
                <w:szCs w:val="20"/>
                <w:lang w:val="fr-FR"/>
              </w:rPr>
            </w:pPr>
            <w:r w:rsidRPr="00CC3FDB">
              <w:rPr>
                <w:b/>
                <w:bCs/>
                <w:color w:val="auto"/>
                <w:sz w:val="20"/>
                <w:szCs w:val="20"/>
                <w:lang w:val="fr-FR"/>
              </w:rPr>
              <w:t xml:space="preserve">Overall Response to the Evaluation: </w:t>
            </w:r>
            <w:r w:rsidR="00264437" w:rsidRPr="00CC3FDB">
              <w:rPr>
                <w:b/>
                <w:bCs/>
                <w:i/>
                <w:iCs/>
                <w:color w:val="auto"/>
                <w:sz w:val="20"/>
                <w:szCs w:val="20"/>
                <w:lang w:val="fr-FR"/>
              </w:rPr>
              <w:t>Inclure ici l'impression générale de la haute direction sur le processus et les résultats de l'évaluation, l'adéquation des preuves recueillies, le caractère raisonnable et l'accord avec les conclusions. Y a-t-il eu des lacunes ou des limites dans le processus et/ou les résultats ? Y a-t-il d'autres idées qui ne sont pas énoncées dans les recommandations ?</w:t>
            </w:r>
            <w:r w:rsidR="00264437" w:rsidRPr="00CC3FDB">
              <w:rPr>
                <w:i/>
                <w:iCs/>
                <w:color w:val="auto"/>
                <w:sz w:val="20"/>
                <w:szCs w:val="20"/>
                <w:lang w:val="fr-FR"/>
              </w:rPr>
              <w:t xml:space="preserve"> </w:t>
            </w:r>
          </w:p>
          <w:p w14:paraId="5C84B300" w14:textId="41FB81FC" w:rsidR="00FF0AA1" w:rsidRPr="00CC3FDB" w:rsidRDefault="00F15722" w:rsidP="00256336">
            <w:pPr>
              <w:pStyle w:val="Default"/>
              <w:spacing w:line="276" w:lineRule="auto"/>
              <w:jc w:val="both"/>
              <w:rPr>
                <w:color w:val="auto"/>
                <w:sz w:val="20"/>
                <w:szCs w:val="20"/>
                <w:lang w:val="fr-FR"/>
              </w:rPr>
            </w:pPr>
            <w:r w:rsidRPr="00CC3FDB">
              <w:rPr>
                <w:color w:val="auto"/>
                <w:sz w:val="20"/>
                <w:szCs w:val="20"/>
                <w:lang w:val="fr-FR"/>
              </w:rPr>
              <w:t>L’</w:t>
            </w:r>
            <w:r w:rsidR="007B7F04" w:rsidRPr="00CC3FDB">
              <w:rPr>
                <w:color w:val="auto"/>
                <w:sz w:val="20"/>
                <w:szCs w:val="20"/>
                <w:lang w:val="fr-FR"/>
              </w:rPr>
              <w:t>é</w:t>
            </w:r>
            <w:r w:rsidRPr="00CC3FDB">
              <w:rPr>
                <w:color w:val="auto"/>
                <w:sz w:val="20"/>
                <w:szCs w:val="20"/>
                <w:lang w:val="fr-FR"/>
              </w:rPr>
              <w:t xml:space="preserve">valuation </w:t>
            </w:r>
            <w:r w:rsidR="00762272" w:rsidRPr="00CC3FDB">
              <w:rPr>
                <w:color w:val="auto"/>
                <w:sz w:val="20"/>
                <w:szCs w:val="20"/>
                <w:lang w:val="fr-FR"/>
              </w:rPr>
              <w:t xml:space="preserve">des approches de santé communautaire au Tchad </w:t>
            </w:r>
            <w:r w:rsidRPr="00CC3FDB">
              <w:rPr>
                <w:color w:val="auto"/>
                <w:sz w:val="20"/>
                <w:szCs w:val="20"/>
                <w:lang w:val="fr-FR"/>
              </w:rPr>
              <w:t xml:space="preserve">est </w:t>
            </w:r>
            <w:r w:rsidR="00E46EA4" w:rsidRPr="00CC3FDB">
              <w:rPr>
                <w:color w:val="auto"/>
                <w:sz w:val="20"/>
                <w:szCs w:val="20"/>
                <w:lang w:val="fr-FR"/>
              </w:rPr>
              <w:t>réalisée</w:t>
            </w:r>
            <w:r w:rsidRPr="00CC3FDB">
              <w:rPr>
                <w:color w:val="auto"/>
                <w:sz w:val="20"/>
                <w:szCs w:val="20"/>
                <w:lang w:val="fr-FR"/>
              </w:rPr>
              <w:t xml:space="preserve"> </w:t>
            </w:r>
            <w:r w:rsidR="00FC487D" w:rsidRPr="00CC3FDB">
              <w:rPr>
                <w:color w:val="auto"/>
                <w:sz w:val="20"/>
                <w:szCs w:val="20"/>
                <w:lang w:val="fr-FR"/>
              </w:rPr>
              <w:t>à</w:t>
            </w:r>
            <w:r w:rsidRPr="00CC3FDB">
              <w:rPr>
                <w:color w:val="auto"/>
                <w:sz w:val="20"/>
                <w:szCs w:val="20"/>
                <w:lang w:val="fr-FR"/>
              </w:rPr>
              <w:t xml:space="preserve"> un moment </w:t>
            </w:r>
            <w:r w:rsidR="00871FFA" w:rsidRPr="00CC3FDB">
              <w:rPr>
                <w:color w:val="auto"/>
                <w:sz w:val="20"/>
                <w:szCs w:val="20"/>
                <w:lang w:val="fr-FR"/>
              </w:rPr>
              <w:t xml:space="preserve">où s’est produite </w:t>
            </w:r>
            <w:r w:rsidR="00147515" w:rsidRPr="00CC3FDB">
              <w:rPr>
                <w:color w:val="auto"/>
                <w:sz w:val="20"/>
                <w:szCs w:val="20"/>
                <w:lang w:val="fr-FR"/>
              </w:rPr>
              <w:t>l’</w:t>
            </w:r>
            <w:r w:rsidR="00FC487D" w:rsidRPr="00CC3FDB">
              <w:rPr>
                <w:color w:val="auto"/>
                <w:sz w:val="20"/>
                <w:szCs w:val="20"/>
                <w:lang w:val="fr-FR"/>
              </w:rPr>
              <w:t>évaluation</w:t>
            </w:r>
            <w:r w:rsidR="00147515" w:rsidRPr="00CC3FDB">
              <w:rPr>
                <w:color w:val="auto"/>
                <w:sz w:val="20"/>
                <w:szCs w:val="20"/>
                <w:lang w:val="fr-FR"/>
              </w:rPr>
              <w:t xml:space="preserve"> de la </w:t>
            </w:r>
            <w:r w:rsidR="00FC487D" w:rsidRPr="00CC3FDB">
              <w:rPr>
                <w:color w:val="auto"/>
                <w:sz w:val="20"/>
                <w:szCs w:val="20"/>
                <w:lang w:val="fr-FR"/>
              </w:rPr>
              <w:t>stratégie</w:t>
            </w:r>
            <w:r w:rsidR="00147515" w:rsidRPr="00CC3FDB">
              <w:rPr>
                <w:color w:val="auto"/>
                <w:sz w:val="20"/>
                <w:szCs w:val="20"/>
                <w:lang w:val="fr-FR"/>
              </w:rPr>
              <w:t xml:space="preserve"> nat</w:t>
            </w:r>
            <w:r w:rsidR="00E00BC8" w:rsidRPr="00CC3FDB">
              <w:rPr>
                <w:color w:val="auto"/>
                <w:sz w:val="20"/>
                <w:szCs w:val="20"/>
                <w:lang w:val="fr-FR"/>
              </w:rPr>
              <w:t xml:space="preserve">ionale </w:t>
            </w:r>
            <w:r w:rsidR="00F14628" w:rsidRPr="00CC3FDB">
              <w:rPr>
                <w:color w:val="auto"/>
                <w:sz w:val="20"/>
                <w:szCs w:val="20"/>
                <w:lang w:val="fr-FR"/>
              </w:rPr>
              <w:t xml:space="preserve">de </w:t>
            </w:r>
            <w:r w:rsidR="004C50D1" w:rsidRPr="00CC3FDB">
              <w:rPr>
                <w:color w:val="auto"/>
                <w:sz w:val="20"/>
                <w:szCs w:val="20"/>
                <w:lang w:val="fr-FR"/>
              </w:rPr>
              <w:t xml:space="preserve">la </w:t>
            </w:r>
            <w:r w:rsidR="00A63135" w:rsidRPr="00CC3FDB">
              <w:rPr>
                <w:color w:val="auto"/>
                <w:sz w:val="20"/>
                <w:szCs w:val="20"/>
                <w:lang w:val="fr-FR"/>
              </w:rPr>
              <w:t>santé</w:t>
            </w:r>
            <w:r w:rsidR="004C50D1" w:rsidRPr="00CC3FDB">
              <w:rPr>
                <w:color w:val="auto"/>
                <w:sz w:val="20"/>
                <w:szCs w:val="20"/>
                <w:lang w:val="fr-FR"/>
              </w:rPr>
              <w:t xml:space="preserve"> communautaire</w:t>
            </w:r>
            <w:r w:rsidR="00FC487D" w:rsidRPr="00CC3FDB">
              <w:rPr>
                <w:color w:val="auto"/>
                <w:sz w:val="20"/>
                <w:szCs w:val="20"/>
                <w:lang w:val="fr-FR"/>
              </w:rPr>
              <w:t xml:space="preserve">. </w:t>
            </w:r>
            <w:r w:rsidR="00FF0AA1" w:rsidRPr="00CC3FDB">
              <w:rPr>
                <w:color w:val="auto"/>
                <w:sz w:val="20"/>
                <w:szCs w:val="20"/>
                <w:lang w:val="fr-FR"/>
              </w:rPr>
              <w:t xml:space="preserve">La plupart des recommandations </w:t>
            </w:r>
            <w:r w:rsidR="00C504FF" w:rsidRPr="00CC3FDB">
              <w:rPr>
                <w:color w:val="auto"/>
                <w:sz w:val="20"/>
                <w:szCs w:val="20"/>
                <w:lang w:val="fr-FR"/>
              </w:rPr>
              <w:t xml:space="preserve">de l’évaluation des approches de santé communautaire au Tchad </w:t>
            </w:r>
            <w:r w:rsidR="00FF0AA1" w:rsidRPr="00CC3FDB">
              <w:rPr>
                <w:color w:val="auto"/>
                <w:sz w:val="20"/>
                <w:szCs w:val="20"/>
                <w:lang w:val="fr-FR"/>
              </w:rPr>
              <w:t xml:space="preserve">sont pertinentes mais </w:t>
            </w:r>
            <w:r w:rsidR="008D63EC" w:rsidRPr="00CC3FDB">
              <w:rPr>
                <w:color w:val="auto"/>
                <w:sz w:val="20"/>
                <w:szCs w:val="20"/>
                <w:lang w:val="fr-FR"/>
              </w:rPr>
              <w:t xml:space="preserve">elles </w:t>
            </w:r>
            <w:r w:rsidR="004E789B" w:rsidRPr="00CC3FDB">
              <w:rPr>
                <w:color w:val="auto"/>
                <w:sz w:val="20"/>
                <w:szCs w:val="20"/>
                <w:lang w:val="fr-FR"/>
              </w:rPr>
              <w:t xml:space="preserve">demandent </w:t>
            </w:r>
            <w:r w:rsidR="009E6A11" w:rsidRPr="00CC3FDB">
              <w:rPr>
                <w:color w:val="auto"/>
                <w:sz w:val="20"/>
                <w:szCs w:val="20"/>
                <w:lang w:val="fr-FR"/>
              </w:rPr>
              <w:t>un leade</w:t>
            </w:r>
            <w:r w:rsidR="00C458E0" w:rsidRPr="00CC3FDB">
              <w:rPr>
                <w:color w:val="auto"/>
                <w:sz w:val="20"/>
                <w:szCs w:val="20"/>
                <w:lang w:val="fr-FR"/>
              </w:rPr>
              <w:t>rship ainsi qu’</w:t>
            </w:r>
            <w:r w:rsidR="004321DA" w:rsidRPr="00CC3FDB">
              <w:rPr>
                <w:color w:val="auto"/>
                <w:sz w:val="20"/>
                <w:szCs w:val="20"/>
                <w:lang w:val="fr-FR"/>
              </w:rPr>
              <w:t>une implication</w:t>
            </w:r>
            <w:r w:rsidR="004E789B" w:rsidRPr="00CC3FDB">
              <w:rPr>
                <w:color w:val="auto"/>
                <w:sz w:val="20"/>
                <w:szCs w:val="20"/>
                <w:lang w:val="fr-FR"/>
              </w:rPr>
              <w:t xml:space="preserve"> </w:t>
            </w:r>
            <w:r w:rsidR="004321DA" w:rsidRPr="00CC3FDB">
              <w:rPr>
                <w:color w:val="auto"/>
                <w:sz w:val="20"/>
                <w:szCs w:val="20"/>
                <w:lang w:val="fr-FR"/>
              </w:rPr>
              <w:t>financière</w:t>
            </w:r>
            <w:r w:rsidR="004E789B" w:rsidRPr="00CC3FDB">
              <w:rPr>
                <w:color w:val="auto"/>
                <w:sz w:val="20"/>
                <w:szCs w:val="20"/>
                <w:lang w:val="fr-FR"/>
              </w:rPr>
              <w:t xml:space="preserve"> de la part du gouvernement</w:t>
            </w:r>
            <w:r w:rsidR="00C458E0" w:rsidRPr="00CC3FDB">
              <w:rPr>
                <w:color w:val="auto"/>
                <w:sz w:val="20"/>
                <w:szCs w:val="20"/>
                <w:lang w:val="fr-FR"/>
              </w:rPr>
              <w:t>, en dehors de la redevabilité de l’UNICEF pour son soutien</w:t>
            </w:r>
            <w:r w:rsidR="00972D7C" w:rsidRPr="00CC3FDB">
              <w:rPr>
                <w:color w:val="auto"/>
                <w:sz w:val="20"/>
                <w:szCs w:val="20"/>
                <w:lang w:val="fr-FR"/>
              </w:rPr>
              <w:t>. Cependant</w:t>
            </w:r>
            <w:r w:rsidR="008D63EC" w:rsidRPr="00CC3FDB">
              <w:rPr>
                <w:color w:val="auto"/>
                <w:sz w:val="20"/>
                <w:szCs w:val="20"/>
                <w:lang w:val="fr-FR"/>
              </w:rPr>
              <w:t>,</w:t>
            </w:r>
            <w:r w:rsidR="00972D7C" w:rsidRPr="00CC3FDB">
              <w:rPr>
                <w:color w:val="auto"/>
                <w:sz w:val="20"/>
                <w:szCs w:val="20"/>
                <w:lang w:val="fr-FR"/>
              </w:rPr>
              <w:t xml:space="preserve"> </w:t>
            </w:r>
            <w:r w:rsidR="00E37819" w:rsidRPr="00CC3FDB">
              <w:rPr>
                <w:color w:val="auto"/>
                <w:sz w:val="20"/>
                <w:szCs w:val="20"/>
                <w:lang w:val="fr-FR"/>
              </w:rPr>
              <w:t>ce</w:t>
            </w:r>
            <w:r w:rsidR="005A3F7F" w:rsidRPr="00CC3FDB">
              <w:rPr>
                <w:color w:val="auto"/>
                <w:sz w:val="20"/>
                <w:szCs w:val="20"/>
                <w:lang w:val="fr-FR"/>
              </w:rPr>
              <w:t>rtaines de ce</w:t>
            </w:r>
            <w:r w:rsidR="00E37819" w:rsidRPr="00CC3FDB">
              <w:rPr>
                <w:color w:val="auto"/>
                <w:sz w:val="20"/>
                <w:szCs w:val="20"/>
                <w:lang w:val="fr-FR"/>
              </w:rPr>
              <w:t xml:space="preserve">s recommandations sont prises en compte </w:t>
            </w:r>
            <w:r w:rsidR="002C396B" w:rsidRPr="00CC3FDB">
              <w:rPr>
                <w:color w:val="auto"/>
                <w:sz w:val="20"/>
                <w:szCs w:val="20"/>
                <w:lang w:val="fr-FR"/>
              </w:rPr>
              <w:t xml:space="preserve">aussi bien </w:t>
            </w:r>
            <w:r w:rsidR="00972D7C" w:rsidRPr="00CC3FDB">
              <w:rPr>
                <w:color w:val="auto"/>
                <w:sz w:val="20"/>
                <w:szCs w:val="20"/>
                <w:lang w:val="fr-FR"/>
              </w:rPr>
              <w:t xml:space="preserve">dans le plan </w:t>
            </w:r>
            <w:r w:rsidR="004321DA" w:rsidRPr="00CC3FDB">
              <w:rPr>
                <w:color w:val="auto"/>
                <w:sz w:val="20"/>
                <w:szCs w:val="20"/>
                <w:lang w:val="fr-FR"/>
              </w:rPr>
              <w:t xml:space="preserve">opérationnel annuel </w:t>
            </w:r>
            <w:r w:rsidR="00A63135" w:rsidRPr="00CC3FDB">
              <w:rPr>
                <w:color w:val="auto"/>
                <w:sz w:val="20"/>
                <w:szCs w:val="20"/>
                <w:lang w:val="fr-FR"/>
              </w:rPr>
              <w:t xml:space="preserve">2022 </w:t>
            </w:r>
            <w:r w:rsidR="004321DA" w:rsidRPr="00CC3FDB">
              <w:rPr>
                <w:color w:val="auto"/>
                <w:sz w:val="20"/>
                <w:szCs w:val="20"/>
                <w:lang w:val="fr-FR"/>
              </w:rPr>
              <w:t xml:space="preserve">de la direction de </w:t>
            </w:r>
            <w:r w:rsidR="00A63135" w:rsidRPr="00CC3FDB">
              <w:rPr>
                <w:color w:val="auto"/>
                <w:sz w:val="20"/>
                <w:szCs w:val="20"/>
                <w:lang w:val="fr-FR"/>
              </w:rPr>
              <w:t>santé</w:t>
            </w:r>
            <w:r w:rsidR="004321DA" w:rsidRPr="00CC3FDB">
              <w:rPr>
                <w:color w:val="auto"/>
                <w:sz w:val="20"/>
                <w:szCs w:val="20"/>
                <w:lang w:val="fr-FR"/>
              </w:rPr>
              <w:t xml:space="preserve"> communautaire</w:t>
            </w:r>
            <w:r w:rsidR="002C396B" w:rsidRPr="00CC3FDB">
              <w:rPr>
                <w:color w:val="auto"/>
                <w:sz w:val="20"/>
                <w:szCs w:val="20"/>
                <w:lang w:val="fr-FR"/>
              </w:rPr>
              <w:t xml:space="preserve"> que dans le plan de travail annuel 2022 de </w:t>
            </w:r>
            <w:r w:rsidR="00DD5C2A" w:rsidRPr="00CC3FDB">
              <w:rPr>
                <w:color w:val="auto"/>
                <w:sz w:val="20"/>
                <w:szCs w:val="20"/>
                <w:lang w:val="fr-FR"/>
              </w:rPr>
              <w:t>l’UNICEF.</w:t>
            </w:r>
            <w:r w:rsidR="004321DA" w:rsidRPr="00CC3FDB">
              <w:rPr>
                <w:i/>
                <w:iCs/>
                <w:color w:val="auto"/>
                <w:sz w:val="20"/>
                <w:szCs w:val="20"/>
                <w:lang w:val="fr-FR"/>
              </w:rPr>
              <w:t xml:space="preserve"> </w:t>
            </w:r>
          </w:p>
          <w:p w14:paraId="5AA1724C" w14:textId="77777777" w:rsidR="00CC3FDB" w:rsidRDefault="00CC3FDB" w:rsidP="00256336">
            <w:pPr>
              <w:spacing w:line="276" w:lineRule="auto"/>
              <w:jc w:val="both"/>
              <w:rPr>
                <w:rFonts w:ascii="Arial" w:hAnsi="Arial" w:cs="Arial"/>
                <w:b/>
                <w:bCs/>
                <w:sz w:val="20"/>
                <w:szCs w:val="20"/>
                <w:lang w:val="fr-FR"/>
              </w:rPr>
            </w:pPr>
          </w:p>
          <w:p w14:paraId="26BEFF8E" w14:textId="1ADAE575" w:rsidR="00A63135" w:rsidRPr="00CC3FDB" w:rsidRDefault="00FF0AA1" w:rsidP="00256336">
            <w:pPr>
              <w:spacing w:line="276" w:lineRule="auto"/>
              <w:jc w:val="both"/>
              <w:rPr>
                <w:rFonts w:ascii="Arial" w:hAnsi="Arial" w:cs="Arial"/>
                <w:i/>
                <w:iCs/>
                <w:sz w:val="20"/>
                <w:szCs w:val="20"/>
                <w:lang w:val="fr-FR"/>
              </w:rPr>
            </w:pPr>
            <w:r w:rsidRPr="00CC3FDB">
              <w:rPr>
                <w:rFonts w:ascii="Arial" w:hAnsi="Arial" w:cs="Arial"/>
                <w:b/>
                <w:bCs/>
                <w:sz w:val="20"/>
                <w:szCs w:val="20"/>
                <w:lang w:val="fr-FR"/>
              </w:rPr>
              <w:t xml:space="preserve">Planned Use of </w:t>
            </w:r>
            <w:r w:rsidR="00EA3427" w:rsidRPr="00CC3FDB">
              <w:rPr>
                <w:rFonts w:ascii="Arial" w:hAnsi="Arial" w:cs="Arial"/>
                <w:b/>
                <w:bCs/>
                <w:sz w:val="20"/>
                <w:szCs w:val="20"/>
                <w:lang w:val="fr-FR"/>
              </w:rPr>
              <w:t>Evaluation</w:t>
            </w:r>
            <w:r w:rsidR="00EA3427" w:rsidRPr="00CC3FDB">
              <w:rPr>
                <w:rFonts w:ascii="Arial" w:hAnsi="Arial" w:cs="Arial"/>
                <w:sz w:val="20"/>
                <w:szCs w:val="20"/>
                <w:lang w:val="fr-FR"/>
              </w:rPr>
              <w:t xml:space="preserve"> :</w:t>
            </w:r>
            <w:r w:rsidRPr="00CC3FDB">
              <w:rPr>
                <w:rFonts w:ascii="Arial" w:hAnsi="Arial" w:cs="Arial"/>
                <w:sz w:val="20"/>
                <w:szCs w:val="20"/>
                <w:lang w:val="fr-FR"/>
              </w:rPr>
              <w:t xml:space="preserve"> </w:t>
            </w:r>
            <w:r w:rsidR="00264437" w:rsidRPr="00CC3FDB">
              <w:rPr>
                <w:rFonts w:ascii="Arial" w:hAnsi="Arial" w:cs="Arial"/>
                <w:b/>
                <w:bCs/>
                <w:i/>
                <w:iCs/>
                <w:sz w:val="20"/>
                <w:szCs w:val="20"/>
                <w:lang w:val="fr-FR"/>
              </w:rPr>
              <w:t>Inclure ici quel est le processus pour faciliter l'utilisation prévue par les utilisateurs prévus, en se concentrant sur la façon dont les résultats de l'évaluation affecteront la mise en œuvre du programme et contribueront à la prise de décision fondée sur des preuves</w:t>
            </w:r>
            <w:r w:rsidR="00264437" w:rsidRPr="00CC3FDB">
              <w:rPr>
                <w:rFonts w:ascii="Arial" w:hAnsi="Arial" w:cs="Arial"/>
                <w:i/>
                <w:iCs/>
                <w:sz w:val="20"/>
                <w:szCs w:val="20"/>
                <w:lang w:val="fr-FR"/>
              </w:rPr>
              <w:t xml:space="preserve"> </w:t>
            </w:r>
          </w:p>
          <w:p w14:paraId="43E4E1BA" w14:textId="0D011039" w:rsidR="00FF0AA1" w:rsidRPr="00CC3FDB" w:rsidRDefault="00FF0AA1" w:rsidP="00256336">
            <w:pPr>
              <w:spacing w:line="276" w:lineRule="auto"/>
              <w:jc w:val="both"/>
              <w:rPr>
                <w:rFonts w:ascii="Arial" w:hAnsi="Arial" w:cs="Arial"/>
                <w:i/>
                <w:iCs/>
                <w:sz w:val="20"/>
                <w:szCs w:val="20"/>
                <w:lang w:val="fr-FR"/>
              </w:rPr>
            </w:pPr>
            <w:r w:rsidRPr="00CC3FDB">
              <w:rPr>
                <w:rFonts w:ascii="Arial" w:hAnsi="Arial" w:cs="Arial"/>
                <w:sz w:val="20"/>
                <w:szCs w:val="20"/>
                <w:lang w:val="fr-FR"/>
              </w:rPr>
              <w:t xml:space="preserve">Les </w:t>
            </w:r>
            <w:r w:rsidR="00CF01E9" w:rsidRPr="00CC3FDB">
              <w:rPr>
                <w:rFonts w:ascii="Arial" w:hAnsi="Arial" w:cs="Arial"/>
                <w:sz w:val="20"/>
                <w:szCs w:val="20"/>
                <w:lang w:val="fr-FR"/>
              </w:rPr>
              <w:t xml:space="preserve">principaux </w:t>
            </w:r>
            <w:r w:rsidRPr="00CC3FDB">
              <w:rPr>
                <w:rFonts w:ascii="Arial" w:hAnsi="Arial" w:cs="Arial"/>
                <w:sz w:val="20"/>
                <w:szCs w:val="20"/>
                <w:lang w:val="fr-FR"/>
              </w:rPr>
              <w:t xml:space="preserve">utilisateurs </w:t>
            </w:r>
            <w:r w:rsidR="00CF01E9" w:rsidRPr="00CC3FDB">
              <w:rPr>
                <w:rFonts w:ascii="Arial" w:hAnsi="Arial" w:cs="Arial"/>
                <w:sz w:val="20"/>
                <w:szCs w:val="20"/>
                <w:lang w:val="fr-FR"/>
              </w:rPr>
              <w:t xml:space="preserve">des </w:t>
            </w:r>
            <w:r w:rsidR="004E6443" w:rsidRPr="00CC3FDB">
              <w:rPr>
                <w:rFonts w:ascii="Arial" w:hAnsi="Arial" w:cs="Arial"/>
                <w:sz w:val="20"/>
                <w:szCs w:val="20"/>
                <w:lang w:val="fr-FR"/>
              </w:rPr>
              <w:t>résultats</w:t>
            </w:r>
            <w:r w:rsidR="00CF01E9" w:rsidRPr="00CC3FDB">
              <w:rPr>
                <w:rFonts w:ascii="Arial" w:hAnsi="Arial" w:cs="Arial"/>
                <w:sz w:val="20"/>
                <w:szCs w:val="20"/>
                <w:lang w:val="fr-FR"/>
              </w:rPr>
              <w:t xml:space="preserve"> </w:t>
            </w:r>
            <w:r w:rsidRPr="00CC3FDB">
              <w:rPr>
                <w:rFonts w:ascii="Arial" w:hAnsi="Arial" w:cs="Arial"/>
                <w:sz w:val="20"/>
                <w:szCs w:val="20"/>
                <w:lang w:val="fr-FR"/>
              </w:rPr>
              <w:t xml:space="preserve">de cette évaluation sont le Ministère de la Santé Publique et de la </w:t>
            </w:r>
            <w:r w:rsidR="00CF01E9" w:rsidRPr="00CC3FDB">
              <w:rPr>
                <w:rFonts w:ascii="Arial" w:hAnsi="Arial" w:cs="Arial"/>
                <w:sz w:val="20"/>
                <w:szCs w:val="20"/>
                <w:lang w:val="fr-FR"/>
              </w:rPr>
              <w:t>S</w:t>
            </w:r>
            <w:r w:rsidRPr="00CC3FDB">
              <w:rPr>
                <w:rFonts w:ascii="Arial" w:hAnsi="Arial" w:cs="Arial"/>
                <w:sz w:val="20"/>
                <w:szCs w:val="20"/>
                <w:lang w:val="fr-FR"/>
              </w:rPr>
              <w:t xml:space="preserve">olidarité Nationale, l’UNICEF et d’autres partenaires de mise en œuvre de la stratégie de santé communautaire. </w:t>
            </w:r>
            <w:r w:rsidR="007D26E1" w:rsidRPr="00CC3FDB">
              <w:rPr>
                <w:rFonts w:ascii="Arial" w:hAnsi="Arial" w:cs="Arial"/>
                <w:sz w:val="20"/>
                <w:szCs w:val="20"/>
                <w:lang w:val="fr-FR"/>
              </w:rPr>
              <w:t xml:space="preserve">Le rapport de cette évaluation ayant été déjà </w:t>
            </w:r>
            <w:r w:rsidR="00145B9F" w:rsidRPr="00CC3FDB">
              <w:rPr>
                <w:rFonts w:ascii="Arial" w:hAnsi="Arial" w:cs="Arial"/>
                <w:sz w:val="20"/>
                <w:szCs w:val="20"/>
                <w:lang w:val="fr-FR"/>
              </w:rPr>
              <w:t>partagé en temps réel avec le Ministère de la Santé Publique et de la Solidarité Nationale</w:t>
            </w:r>
            <w:r w:rsidR="007D26E1" w:rsidRPr="00CC3FDB">
              <w:rPr>
                <w:rFonts w:ascii="Arial" w:hAnsi="Arial" w:cs="Arial"/>
                <w:sz w:val="20"/>
                <w:szCs w:val="20"/>
                <w:lang w:val="fr-FR"/>
              </w:rPr>
              <w:t>, l</w:t>
            </w:r>
            <w:r w:rsidR="00670C03" w:rsidRPr="00CC3FDB">
              <w:rPr>
                <w:rFonts w:ascii="Arial" w:hAnsi="Arial" w:cs="Arial"/>
                <w:sz w:val="20"/>
                <w:szCs w:val="20"/>
                <w:lang w:val="fr-FR"/>
              </w:rPr>
              <w:t>’Unité Sant</w:t>
            </w:r>
            <w:r w:rsidR="003A1A30" w:rsidRPr="00CC3FDB">
              <w:rPr>
                <w:rFonts w:ascii="Arial" w:hAnsi="Arial" w:cs="Arial"/>
                <w:sz w:val="20"/>
                <w:szCs w:val="20"/>
                <w:lang w:val="fr-FR"/>
              </w:rPr>
              <w:t>é</w:t>
            </w:r>
            <w:r w:rsidR="00670C03" w:rsidRPr="00CC3FDB">
              <w:rPr>
                <w:rFonts w:ascii="Arial" w:hAnsi="Arial" w:cs="Arial"/>
                <w:sz w:val="20"/>
                <w:szCs w:val="20"/>
                <w:lang w:val="fr-FR"/>
              </w:rPr>
              <w:t xml:space="preserve"> de l’UNICEF</w:t>
            </w:r>
            <w:r w:rsidR="003A1A30" w:rsidRPr="00CC3FDB">
              <w:rPr>
                <w:rFonts w:ascii="Arial" w:hAnsi="Arial" w:cs="Arial"/>
                <w:sz w:val="20"/>
                <w:szCs w:val="20"/>
                <w:lang w:val="fr-FR"/>
              </w:rPr>
              <w:t xml:space="preserve"> </w:t>
            </w:r>
            <w:r w:rsidR="007D26E1" w:rsidRPr="00CC3FDB">
              <w:rPr>
                <w:rFonts w:ascii="Arial" w:hAnsi="Arial" w:cs="Arial"/>
                <w:sz w:val="20"/>
                <w:szCs w:val="20"/>
                <w:lang w:val="fr-FR"/>
              </w:rPr>
              <w:t xml:space="preserve">le </w:t>
            </w:r>
            <w:r w:rsidR="00F40E47" w:rsidRPr="00CC3FDB">
              <w:rPr>
                <w:rFonts w:ascii="Arial" w:hAnsi="Arial" w:cs="Arial"/>
                <w:sz w:val="20"/>
                <w:szCs w:val="20"/>
                <w:lang w:val="fr-FR"/>
              </w:rPr>
              <w:t xml:space="preserve">mettra </w:t>
            </w:r>
            <w:r w:rsidR="007D26E1" w:rsidRPr="00CC3FDB">
              <w:rPr>
                <w:rFonts w:ascii="Arial" w:hAnsi="Arial" w:cs="Arial"/>
                <w:sz w:val="20"/>
                <w:szCs w:val="20"/>
                <w:lang w:val="fr-FR"/>
              </w:rPr>
              <w:t>aussi</w:t>
            </w:r>
            <w:r w:rsidR="00F40E47" w:rsidRPr="00CC3FDB">
              <w:rPr>
                <w:rFonts w:ascii="Arial" w:hAnsi="Arial" w:cs="Arial"/>
                <w:sz w:val="20"/>
                <w:szCs w:val="20"/>
                <w:lang w:val="fr-FR"/>
              </w:rPr>
              <w:t xml:space="preserve"> </w:t>
            </w:r>
            <w:r w:rsidR="004028ED" w:rsidRPr="00CC3FDB">
              <w:rPr>
                <w:rFonts w:ascii="Arial" w:hAnsi="Arial" w:cs="Arial"/>
                <w:sz w:val="20"/>
                <w:szCs w:val="20"/>
                <w:lang w:val="fr-FR"/>
              </w:rPr>
              <w:t>à la disposition de tous</w:t>
            </w:r>
            <w:r w:rsidR="003A1A30" w:rsidRPr="00CC3FDB">
              <w:rPr>
                <w:rFonts w:ascii="Arial" w:hAnsi="Arial" w:cs="Arial"/>
                <w:sz w:val="20"/>
                <w:szCs w:val="20"/>
                <w:lang w:val="fr-FR"/>
              </w:rPr>
              <w:t xml:space="preserve"> le</w:t>
            </w:r>
            <w:r w:rsidR="00905155" w:rsidRPr="00CC3FDB">
              <w:rPr>
                <w:rFonts w:ascii="Arial" w:hAnsi="Arial" w:cs="Arial"/>
                <w:sz w:val="20"/>
                <w:szCs w:val="20"/>
                <w:lang w:val="fr-FR"/>
              </w:rPr>
              <w:t xml:space="preserve">s acteurs </w:t>
            </w:r>
            <w:r w:rsidR="004E6443" w:rsidRPr="00CC3FDB">
              <w:rPr>
                <w:rFonts w:ascii="Arial" w:hAnsi="Arial" w:cs="Arial"/>
                <w:sz w:val="20"/>
                <w:szCs w:val="20"/>
                <w:lang w:val="fr-FR"/>
              </w:rPr>
              <w:t>intervenant</w:t>
            </w:r>
            <w:r w:rsidR="004028ED" w:rsidRPr="00CC3FDB">
              <w:rPr>
                <w:rFonts w:ascii="Arial" w:hAnsi="Arial" w:cs="Arial"/>
                <w:sz w:val="20"/>
                <w:szCs w:val="20"/>
                <w:lang w:val="fr-FR"/>
              </w:rPr>
              <w:t xml:space="preserve"> dans la mise en œuvre de </w:t>
            </w:r>
            <w:r w:rsidR="004E6443" w:rsidRPr="00CC3FDB">
              <w:rPr>
                <w:rFonts w:ascii="Arial" w:hAnsi="Arial" w:cs="Arial"/>
                <w:sz w:val="20"/>
                <w:szCs w:val="20"/>
                <w:lang w:val="fr-FR"/>
              </w:rPr>
              <w:t>la stratégie de santé communautaire</w:t>
            </w:r>
            <w:r w:rsidR="003A1A30" w:rsidRPr="00CC3FDB">
              <w:rPr>
                <w:rFonts w:ascii="Arial" w:hAnsi="Arial" w:cs="Arial"/>
                <w:sz w:val="20"/>
                <w:szCs w:val="20"/>
                <w:lang w:val="fr-FR"/>
              </w:rPr>
              <w:t>.</w:t>
            </w:r>
            <w:r w:rsidR="00905155" w:rsidRPr="00CC3FDB">
              <w:rPr>
                <w:rFonts w:ascii="Arial" w:hAnsi="Arial" w:cs="Arial"/>
                <w:sz w:val="20"/>
                <w:szCs w:val="20"/>
                <w:lang w:val="fr-FR"/>
              </w:rPr>
              <w:t xml:space="preserve"> </w:t>
            </w:r>
            <w:r w:rsidR="007F40D4" w:rsidRPr="00CC3FDB">
              <w:rPr>
                <w:rFonts w:ascii="Arial" w:hAnsi="Arial" w:cs="Arial"/>
                <w:sz w:val="20"/>
                <w:szCs w:val="20"/>
                <w:lang w:val="fr-FR"/>
              </w:rPr>
              <w:t xml:space="preserve">Ces </w:t>
            </w:r>
            <w:r w:rsidRPr="00CC3FDB">
              <w:rPr>
                <w:rFonts w:ascii="Arial" w:hAnsi="Arial" w:cs="Arial"/>
                <w:sz w:val="20"/>
                <w:szCs w:val="20"/>
                <w:lang w:val="fr-FR"/>
              </w:rPr>
              <w:t xml:space="preserve">résultats aideront à </w:t>
            </w:r>
            <w:r w:rsidR="00FB54B9" w:rsidRPr="00CC3FDB">
              <w:rPr>
                <w:rFonts w:ascii="Arial" w:hAnsi="Arial" w:cs="Arial"/>
                <w:sz w:val="20"/>
                <w:szCs w:val="20"/>
                <w:lang w:val="fr-FR"/>
              </w:rPr>
              <w:t xml:space="preserve">améliorer la </w:t>
            </w:r>
            <w:r w:rsidR="002C6E7A" w:rsidRPr="00CC3FDB">
              <w:rPr>
                <w:rFonts w:ascii="Arial" w:hAnsi="Arial" w:cs="Arial"/>
                <w:sz w:val="20"/>
                <w:szCs w:val="20"/>
                <w:lang w:val="fr-FR"/>
              </w:rPr>
              <w:t>mise</w:t>
            </w:r>
            <w:r w:rsidR="00B3561B" w:rsidRPr="00CC3FDB">
              <w:rPr>
                <w:rFonts w:ascii="Arial" w:hAnsi="Arial" w:cs="Arial"/>
                <w:sz w:val="20"/>
                <w:szCs w:val="20"/>
                <w:lang w:val="fr-FR"/>
              </w:rPr>
              <w:t xml:space="preserve"> en œuvre </w:t>
            </w:r>
            <w:r w:rsidR="002C6E7A" w:rsidRPr="00CC3FDB">
              <w:rPr>
                <w:rFonts w:ascii="Arial" w:hAnsi="Arial" w:cs="Arial"/>
                <w:sz w:val="20"/>
                <w:szCs w:val="20"/>
                <w:lang w:val="fr-FR"/>
              </w:rPr>
              <w:t xml:space="preserve">de </w:t>
            </w:r>
            <w:r w:rsidR="007F7CA2" w:rsidRPr="00CC3FDB">
              <w:rPr>
                <w:rFonts w:ascii="Arial" w:hAnsi="Arial" w:cs="Arial"/>
                <w:sz w:val="20"/>
                <w:szCs w:val="20"/>
                <w:lang w:val="fr-FR"/>
              </w:rPr>
              <w:t xml:space="preserve">la nouvelle </w:t>
            </w:r>
            <w:r w:rsidRPr="00CC3FDB">
              <w:rPr>
                <w:rFonts w:ascii="Arial" w:hAnsi="Arial" w:cs="Arial"/>
                <w:sz w:val="20"/>
                <w:szCs w:val="20"/>
                <w:lang w:val="fr-FR"/>
              </w:rPr>
              <w:t xml:space="preserve">Stratégie de Santé Communautaire. </w:t>
            </w:r>
            <w:r w:rsidR="005F6742" w:rsidRPr="00CC3FDB">
              <w:rPr>
                <w:rFonts w:ascii="Arial" w:hAnsi="Arial" w:cs="Arial"/>
                <w:sz w:val="20"/>
                <w:szCs w:val="20"/>
                <w:lang w:val="fr-FR"/>
              </w:rPr>
              <w:t xml:space="preserve">La Direction de la Santé Communautaire du Ministère de la Santé Publique et de la Solidarité Nationale </w:t>
            </w:r>
            <w:r w:rsidR="00F06E20" w:rsidRPr="00CC3FDB">
              <w:rPr>
                <w:rFonts w:ascii="Arial" w:hAnsi="Arial" w:cs="Arial"/>
                <w:sz w:val="20"/>
                <w:szCs w:val="20"/>
                <w:lang w:val="fr-FR"/>
              </w:rPr>
              <w:t xml:space="preserve">a </w:t>
            </w:r>
            <w:r w:rsidR="00CA642F" w:rsidRPr="00CC3FDB">
              <w:rPr>
                <w:rFonts w:ascii="Arial" w:hAnsi="Arial" w:cs="Arial"/>
                <w:sz w:val="20"/>
                <w:szCs w:val="20"/>
                <w:lang w:val="fr-FR"/>
              </w:rPr>
              <w:t>prévu</w:t>
            </w:r>
            <w:r w:rsidR="00F06E20" w:rsidRPr="00CC3FDB">
              <w:rPr>
                <w:rFonts w:ascii="Arial" w:hAnsi="Arial" w:cs="Arial"/>
                <w:sz w:val="20"/>
                <w:szCs w:val="20"/>
                <w:lang w:val="fr-FR"/>
              </w:rPr>
              <w:t xml:space="preserve"> l’</w:t>
            </w:r>
            <w:r w:rsidR="00CA642F" w:rsidRPr="00CC3FDB">
              <w:rPr>
                <w:rFonts w:ascii="Arial" w:hAnsi="Arial" w:cs="Arial"/>
                <w:sz w:val="20"/>
                <w:szCs w:val="20"/>
                <w:lang w:val="fr-FR"/>
              </w:rPr>
              <w:t>exécution</w:t>
            </w:r>
            <w:r w:rsidR="00F06E20" w:rsidRPr="00CC3FDB">
              <w:rPr>
                <w:rFonts w:ascii="Arial" w:hAnsi="Arial" w:cs="Arial"/>
                <w:sz w:val="20"/>
                <w:szCs w:val="20"/>
                <w:lang w:val="fr-FR"/>
              </w:rPr>
              <w:t xml:space="preserve"> des recommandations de cette </w:t>
            </w:r>
            <w:r w:rsidR="00CA642F" w:rsidRPr="00CC3FDB">
              <w:rPr>
                <w:rFonts w:ascii="Arial" w:hAnsi="Arial" w:cs="Arial"/>
                <w:sz w:val="20"/>
                <w:szCs w:val="20"/>
                <w:lang w:val="fr-FR"/>
              </w:rPr>
              <w:t>évaluation</w:t>
            </w:r>
            <w:r w:rsidR="00F06E20" w:rsidRPr="00CC3FDB">
              <w:rPr>
                <w:rFonts w:ascii="Arial" w:hAnsi="Arial" w:cs="Arial"/>
                <w:sz w:val="20"/>
                <w:szCs w:val="20"/>
                <w:lang w:val="fr-FR"/>
              </w:rPr>
              <w:t xml:space="preserve"> </w:t>
            </w:r>
            <w:r w:rsidR="00CA642F" w:rsidRPr="00CC3FDB">
              <w:rPr>
                <w:rFonts w:ascii="Arial" w:hAnsi="Arial" w:cs="Arial"/>
                <w:sz w:val="20"/>
                <w:szCs w:val="20"/>
                <w:lang w:val="fr-FR"/>
              </w:rPr>
              <w:t>dans</w:t>
            </w:r>
            <w:r w:rsidR="005C7EEE" w:rsidRPr="00CC3FDB">
              <w:rPr>
                <w:rFonts w:ascii="Arial" w:hAnsi="Arial" w:cs="Arial"/>
                <w:sz w:val="20"/>
                <w:szCs w:val="20"/>
                <w:lang w:val="fr-FR"/>
              </w:rPr>
              <w:t xml:space="preserve"> son</w:t>
            </w:r>
            <w:r w:rsidR="00CA642F" w:rsidRPr="00CC3FDB">
              <w:rPr>
                <w:rFonts w:ascii="Arial" w:hAnsi="Arial" w:cs="Arial"/>
                <w:sz w:val="20"/>
                <w:szCs w:val="20"/>
                <w:lang w:val="fr-FR"/>
              </w:rPr>
              <w:t xml:space="preserve"> plan de travail opérationnel 2022</w:t>
            </w:r>
            <w:r w:rsidR="005F6742" w:rsidRPr="00CC3FDB">
              <w:rPr>
                <w:rFonts w:ascii="Arial" w:hAnsi="Arial" w:cs="Arial"/>
                <w:sz w:val="20"/>
                <w:szCs w:val="20"/>
                <w:lang w:val="fr-FR"/>
              </w:rPr>
              <w:t xml:space="preserve">. L’UNICEF apporte un appui technique continu pour la réalisation de ce plan. </w:t>
            </w:r>
            <w:r w:rsidR="00B72834" w:rsidRPr="00CC3FDB">
              <w:rPr>
                <w:rFonts w:ascii="Arial" w:hAnsi="Arial" w:cs="Arial"/>
                <w:sz w:val="20"/>
                <w:szCs w:val="20"/>
                <w:lang w:val="fr-FR"/>
              </w:rPr>
              <w:t xml:space="preserve">L’Unité Santé de l’UNICEF exploitera les </w:t>
            </w:r>
            <w:r w:rsidR="0006348F" w:rsidRPr="00CC3FDB">
              <w:rPr>
                <w:rFonts w:ascii="Arial" w:hAnsi="Arial" w:cs="Arial"/>
                <w:sz w:val="20"/>
                <w:szCs w:val="20"/>
                <w:lang w:val="fr-FR"/>
              </w:rPr>
              <w:t xml:space="preserve">informations pour </w:t>
            </w:r>
            <w:r w:rsidR="005C6BAB" w:rsidRPr="00CC3FDB">
              <w:rPr>
                <w:rFonts w:ascii="Arial" w:hAnsi="Arial" w:cs="Arial"/>
                <w:sz w:val="20"/>
                <w:szCs w:val="20"/>
                <w:lang w:val="fr-FR"/>
              </w:rPr>
              <w:t>i) soutenir le plaidoyer pour une politique santé communautaire plus inclusive, ii) recentrer les interventions SC</w:t>
            </w:r>
            <w:r w:rsidR="009971FE" w:rsidRPr="00CC3FDB">
              <w:rPr>
                <w:rFonts w:ascii="Arial" w:hAnsi="Arial" w:cs="Arial"/>
                <w:sz w:val="20"/>
                <w:szCs w:val="20"/>
                <w:lang w:val="fr-FR"/>
              </w:rPr>
              <w:t xml:space="preserve">, iii) </w:t>
            </w:r>
            <w:r w:rsidR="00641016" w:rsidRPr="00CC3FDB">
              <w:rPr>
                <w:rFonts w:ascii="Arial" w:hAnsi="Arial" w:cs="Arial"/>
                <w:sz w:val="20"/>
                <w:szCs w:val="20"/>
                <w:lang w:val="fr-FR"/>
              </w:rPr>
              <w:t>orienter</w:t>
            </w:r>
            <w:r w:rsidR="005C6BAB" w:rsidRPr="00CC3FDB">
              <w:rPr>
                <w:rFonts w:ascii="Arial" w:hAnsi="Arial" w:cs="Arial"/>
                <w:sz w:val="20"/>
                <w:szCs w:val="20"/>
                <w:lang w:val="fr-FR"/>
              </w:rPr>
              <w:t xml:space="preserve"> l'approche communautaire </w:t>
            </w:r>
            <w:r w:rsidR="00641016" w:rsidRPr="00CC3FDB">
              <w:rPr>
                <w:rFonts w:ascii="Arial" w:hAnsi="Arial" w:cs="Arial"/>
                <w:sz w:val="20"/>
                <w:szCs w:val="20"/>
                <w:lang w:val="fr-FR"/>
              </w:rPr>
              <w:t xml:space="preserve">pour </w:t>
            </w:r>
            <w:r w:rsidR="005C6BAB" w:rsidRPr="00CC3FDB">
              <w:rPr>
                <w:rFonts w:ascii="Arial" w:hAnsi="Arial" w:cs="Arial"/>
                <w:sz w:val="20"/>
                <w:szCs w:val="20"/>
                <w:lang w:val="fr-FR"/>
              </w:rPr>
              <w:t xml:space="preserve">conduire une dynamique dans l'atteinte des résultats clés pour les enfants </w:t>
            </w:r>
            <w:r w:rsidR="009971FE" w:rsidRPr="00CC3FDB">
              <w:rPr>
                <w:rFonts w:ascii="Arial" w:hAnsi="Arial" w:cs="Arial"/>
                <w:sz w:val="20"/>
                <w:szCs w:val="20"/>
                <w:lang w:val="fr-FR"/>
              </w:rPr>
              <w:t xml:space="preserve">et </w:t>
            </w:r>
            <w:r w:rsidR="004936E4" w:rsidRPr="00CC3FDB">
              <w:rPr>
                <w:rFonts w:ascii="Arial" w:hAnsi="Arial" w:cs="Arial"/>
                <w:sz w:val="20"/>
                <w:szCs w:val="20"/>
                <w:lang w:val="fr-FR"/>
              </w:rPr>
              <w:t xml:space="preserve">par </w:t>
            </w:r>
            <w:r w:rsidR="00504F5A" w:rsidRPr="00CC3FDB">
              <w:rPr>
                <w:rFonts w:ascii="Arial" w:hAnsi="Arial" w:cs="Arial"/>
                <w:sz w:val="20"/>
                <w:szCs w:val="20"/>
                <w:lang w:val="fr-FR"/>
              </w:rPr>
              <w:t xml:space="preserve">conséquent </w:t>
            </w:r>
            <w:r w:rsidR="009971FE" w:rsidRPr="00CC3FDB">
              <w:rPr>
                <w:rFonts w:ascii="Arial" w:hAnsi="Arial" w:cs="Arial"/>
                <w:sz w:val="20"/>
                <w:szCs w:val="20"/>
                <w:lang w:val="fr-FR"/>
              </w:rPr>
              <w:t xml:space="preserve">iv) </w:t>
            </w:r>
            <w:r w:rsidRPr="00CC3FDB">
              <w:rPr>
                <w:rFonts w:ascii="Arial" w:hAnsi="Arial" w:cs="Arial"/>
                <w:sz w:val="20"/>
                <w:szCs w:val="20"/>
                <w:lang w:val="fr-FR"/>
              </w:rPr>
              <w:t>ajuster la mise en œuvre de</w:t>
            </w:r>
            <w:r w:rsidR="00757AAC" w:rsidRPr="00CC3FDB">
              <w:rPr>
                <w:rFonts w:ascii="Arial" w:hAnsi="Arial" w:cs="Arial"/>
                <w:sz w:val="20"/>
                <w:szCs w:val="20"/>
                <w:lang w:val="fr-FR"/>
              </w:rPr>
              <w:t xml:space="preserve"> se</w:t>
            </w:r>
            <w:r w:rsidRPr="00CC3FDB">
              <w:rPr>
                <w:rFonts w:ascii="Arial" w:hAnsi="Arial" w:cs="Arial"/>
                <w:sz w:val="20"/>
                <w:szCs w:val="20"/>
                <w:lang w:val="fr-FR"/>
              </w:rPr>
              <w:t>s différentes initiatives pilotes de santé communautaire en cour</w:t>
            </w:r>
            <w:r w:rsidR="00CF01E9" w:rsidRPr="00CC3FDB">
              <w:rPr>
                <w:rFonts w:ascii="Arial" w:hAnsi="Arial" w:cs="Arial"/>
                <w:sz w:val="20"/>
                <w:szCs w:val="20"/>
                <w:lang w:val="fr-FR"/>
              </w:rPr>
              <w:t>s.</w:t>
            </w:r>
            <w:r w:rsidRPr="00CC3FDB">
              <w:rPr>
                <w:rFonts w:ascii="Arial" w:hAnsi="Arial" w:cs="Arial"/>
                <w:sz w:val="20"/>
                <w:szCs w:val="20"/>
                <w:lang w:val="fr-FR"/>
              </w:rPr>
              <w:t xml:space="preserve"> </w:t>
            </w:r>
            <w:r w:rsidR="00EC7FA2" w:rsidRPr="00CC3FDB">
              <w:rPr>
                <w:rFonts w:ascii="Arial" w:hAnsi="Arial" w:cs="Arial"/>
                <w:sz w:val="20"/>
                <w:szCs w:val="20"/>
                <w:lang w:val="fr-FR"/>
              </w:rPr>
              <w:t>Quant au</w:t>
            </w:r>
            <w:r w:rsidR="00130FD4" w:rsidRPr="00CC3FDB">
              <w:rPr>
                <w:rFonts w:ascii="Arial" w:hAnsi="Arial" w:cs="Arial"/>
                <w:sz w:val="20"/>
                <w:szCs w:val="20"/>
                <w:lang w:val="fr-FR"/>
              </w:rPr>
              <w:t>x</w:t>
            </w:r>
            <w:r w:rsidR="00AF5416" w:rsidRPr="00CC3FDB">
              <w:rPr>
                <w:rFonts w:ascii="Arial" w:hAnsi="Arial" w:cs="Arial"/>
                <w:sz w:val="20"/>
                <w:szCs w:val="20"/>
                <w:lang w:val="fr-FR"/>
              </w:rPr>
              <w:t xml:space="preserve"> agences du SNU et autres partenaires de développement</w:t>
            </w:r>
            <w:r w:rsidR="00130FD4" w:rsidRPr="00CC3FDB">
              <w:rPr>
                <w:rFonts w:ascii="Arial" w:hAnsi="Arial" w:cs="Arial"/>
                <w:sz w:val="20"/>
                <w:szCs w:val="20"/>
                <w:lang w:val="fr-FR"/>
              </w:rPr>
              <w:t xml:space="preserve">, le rapport </w:t>
            </w:r>
            <w:r w:rsidR="00260E13" w:rsidRPr="00CC3FDB">
              <w:rPr>
                <w:rFonts w:ascii="Arial" w:hAnsi="Arial" w:cs="Arial"/>
                <w:sz w:val="20"/>
                <w:szCs w:val="20"/>
                <w:lang w:val="fr-FR"/>
              </w:rPr>
              <w:t xml:space="preserve">contient des informations </w:t>
            </w:r>
            <w:r w:rsidR="00D8623F" w:rsidRPr="00CC3FDB">
              <w:rPr>
                <w:rFonts w:ascii="Arial" w:hAnsi="Arial" w:cs="Arial"/>
                <w:sz w:val="20"/>
                <w:szCs w:val="20"/>
                <w:lang w:val="fr-FR"/>
              </w:rPr>
              <w:t>qui leur</w:t>
            </w:r>
            <w:r w:rsidR="00130FD4" w:rsidRPr="00CC3FDB">
              <w:rPr>
                <w:rFonts w:ascii="Arial" w:hAnsi="Arial" w:cs="Arial"/>
                <w:sz w:val="20"/>
                <w:szCs w:val="20"/>
                <w:lang w:val="fr-FR"/>
              </w:rPr>
              <w:t xml:space="preserve"> permettr</w:t>
            </w:r>
            <w:r w:rsidR="00D8623F" w:rsidRPr="00CC3FDB">
              <w:rPr>
                <w:rFonts w:ascii="Arial" w:hAnsi="Arial" w:cs="Arial"/>
                <w:sz w:val="20"/>
                <w:szCs w:val="20"/>
                <w:lang w:val="fr-FR"/>
              </w:rPr>
              <w:t>ont</w:t>
            </w:r>
            <w:r w:rsidR="00130FD4" w:rsidRPr="00CC3FDB">
              <w:rPr>
                <w:rFonts w:ascii="Arial" w:hAnsi="Arial" w:cs="Arial"/>
                <w:sz w:val="20"/>
                <w:szCs w:val="20"/>
                <w:lang w:val="fr-FR"/>
              </w:rPr>
              <w:t xml:space="preserve"> </w:t>
            </w:r>
            <w:r w:rsidR="00D8623F" w:rsidRPr="00CC3FDB">
              <w:rPr>
                <w:rFonts w:ascii="Arial" w:hAnsi="Arial" w:cs="Arial"/>
                <w:sz w:val="20"/>
                <w:szCs w:val="20"/>
                <w:lang w:val="fr-FR"/>
              </w:rPr>
              <w:t>de</w:t>
            </w:r>
            <w:r w:rsidR="00130FD4" w:rsidRPr="00CC3FDB">
              <w:rPr>
                <w:rFonts w:ascii="Arial" w:hAnsi="Arial" w:cs="Arial"/>
                <w:sz w:val="20"/>
                <w:szCs w:val="20"/>
                <w:lang w:val="fr-FR"/>
              </w:rPr>
              <w:t xml:space="preserve"> prendre en charge les interventions </w:t>
            </w:r>
            <w:r w:rsidR="004C75E6" w:rsidRPr="00CC3FDB">
              <w:rPr>
                <w:rFonts w:ascii="Arial" w:hAnsi="Arial" w:cs="Arial"/>
                <w:sz w:val="20"/>
                <w:szCs w:val="20"/>
                <w:lang w:val="fr-FR"/>
              </w:rPr>
              <w:t xml:space="preserve">intégrées </w:t>
            </w:r>
            <w:r w:rsidR="00130FD4" w:rsidRPr="00CC3FDB">
              <w:rPr>
                <w:rFonts w:ascii="Arial" w:hAnsi="Arial" w:cs="Arial"/>
                <w:sz w:val="20"/>
                <w:szCs w:val="20"/>
                <w:lang w:val="fr-FR"/>
              </w:rPr>
              <w:t xml:space="preserve">de santé communautaire, d’identifier les opportunités de collaboration entre les PTF et d’assurer que la politique nationale </w:t>
            </w:r>
            <w:r w:rsidR="004C75E6" w:rsidRPr="00CC3FDB">
              <w:rPr>
                <w:rFonts w:ascii="Arial" w:hAnsi="Arial" w:cs="Arial"/>
                <w:sz w:val="20"/>
                <w:szCs w:val="20"/>
                <w:lang w:val="fr-FR"/>
              </w:rPr>
              <w:t>de santé communautaire soit</w:t>
            </w:r>
            <w:r w:rsidR="00130FD4" w:rsidRPr="00CC3FDB">
              <w:rPr>
                <w:rFonts w:ascii="Arial" w:hAnsi="Arial" w:cs="Arial"/>
                <w:sz w:val="20"/>
                <w:szCs w:val="20"/>
                <w:lang w:val="fr-FR"/>
              </w:rPr>
              <w:t xml:space="preserve"> soutenue par </w:t>
            </w:r>
            <w:r w:rsidR="00297855" w:rsidRPr="00CC3FDB">
              <w:rPr>
                <w:rFonts w:ascii="Arial" w:hAnsi="Arial" w:cs="Arial"/>
                <w:sz w:val="20"/>
                <w:szCs w:val="20"/>
                <w:lang w:val="fr-FR"/>
              </w:rPr>
              <w:t xml:space="preserve">des </w:t>
            </w:r>
            <w:r w:rsidR="00130FD4" w:rsidRPr="00CC3FDB">
              <w:rPr>
                <w:rFonts w:ascii="Arial" w:hAnsi="Arial" w:cs="Arial"/>
                <w:sz w:val="20"/>
                <w:szCs w:val="20"/>
                <w:lang w:val="fr-FR"/>
              </w:rPr>
              <w:t>preuves solides</w:t>
            </w:r>
            <w:r w:rsidR="004C75E6" w:rsidRPr="00CC3FDB">
              <w:rPr>
                <w:rFonts w:ascii="Arial" w:hAnsi="Arial" w:cs="Arial"/>
                <w:sz w:val="20"/>
                <w:szCs w:val="20"/>
                <w:lang w:val="fr-FR"/>
              </w:rPr>
              <w:t>.</w:t>
            </w:r>
            <w:r w:rsidR="00B61B1E" w:rsidRPr="00CC3FDB">
              <w:rPr>
                <w:rFonts w:ascii="Arial" w:hAnsi="Arial" w:cs="Arial"/>
                <w:sz w:val="20"/>
                <w:szCs w:val="20"/>
                <w:lang w:val="fr-FR"/>
              </w:rPr>
              <w:t xml:space="preserve"> </w:t>
            </w:r>
            <w:r w:rsidR="00AF5416" w:rsidRPr="00CC3FDB">
              <w:rPr>
                <w:rFonts w:ascii="Arial" w:hAnsi="Arial" w:cs="Arial"/>
                <w:sz w:val="20"/>
                <w:szCs w:val="20"/>
                <w:lang w:val="fr-FR"/>
              </w:rPr>
              <w:t>Enfin, p</w:t>
            </w:r>
            <w:r w:rsidR="00C03C27" w:rsidRPr="00CC3FDB">
              <w:rPr>
                <w:rFonts w:ascii="Arial" w:hAnsi="Arial" w:cs="Arial"/>
                <w:sz w:val="20"/>
                <w:szCs w:val="20"/>
                <w:lang w:val="fr-FR"/>
              </w:rPr>
              <w:t>our les partenaires d’</w:t>
            </w:r>
            <w:r w:rsidR="00AF5416" w:rsidRPr="00CC3FDB">
              <w:rPr>
                <w:rFonts w:ascii="Arial" w:hAnsi="Arial" w:cs="Arial"/>
                <w:sz w:val="20"/>
                <w:szCs w:val="20"/>
                <w:lang w:val="fr-FR"/>
              </w:rPr>
              <w:t>exécution (ONG et OBC)</w:t>
            </w:r>
            <w:r w:rsidR="00C03C27" w:rsidRPr="00CC3FDB">
              <w:rPr>
                <w:rFonts w:ascii="Arial" w:hAnsi="Arial" w:cs="Arial"/>
                <w:sz w:val="20"/>
                <w:szCs w:val="20"/>
                <w:lang w:val="fr-FR"/>
              </w:rPr>
              <w:t xml:space="preserve">, </w:t>
            </w:r>
            <w:r w:rsidR="00720E87" w:rsidRPr="00CC3FDB">
              <w:rPr>
                <w:rFonts w:ascii="Arial" w:hAnsi="Arial" w:cs="Arial"/>
                <w:sz w:val="20"/>
                <w:szCs w:val="20"/>
                <w:lang w:val="fr-FR"/>
              </w:rPr>
              <w:t xml:space="preserve">les résultats de l’évaluation </w:t>
            </w:r>
            <w:r w:rsidR="00C03C27" w:rsidRPr="00CC3FDB">
              <w:rPr>
                <w:rFonts w:ascii="Arial" w:hAnsi="Arial" w:cs="Arial"/>
                <w:sz w:val="20"/>
                <w:szCs w:val="20"/>
                <w:lang w:val="fr-FR"/>
              </w:rPr>
              <w:t>leur permettr</w:t>
            </w:r>
            <w:r w:rsidR="00720E87" w:rsidRPr="00CC3FDB">
              <w:rPr>
                <w:rFonts w:ascii="Arial" w:hAnsi="Arial" w:cs="Arial"/>
                <w:sz w:val="20"/>
                <w:szCs w:val="20"/>
                <w:lang w:val="fr-FR"/>
              </w:rPr>
              <w:t>ont</w:t>
            </w:r>
            <w:r w:rsidR="00C03C27" w:rsidRPr="00CC3FDB">
              <w:rPr>
                <w:rFonts w:ascii="Arial" w:hAnsi="Arial" w:cs="Arial"/>
                <w:sz w:val="20"/>
                <w:szCs w:val="20"/>
                <w:lang w:val="fr-FR"/>
              </w:rPr>
              <w:t xml:space="preserve"> de m</w:t>
            </w:r>
            <w:r w:rsidR="00B61B1E" w:rsidRPr="00CC3FDB">
              <w:rPr>
                <w:rFonts w:ascii="Arial" w:hAnsi="Arial" w:cs="Arial"/>
                <w:sz w:val="20"/>
                <w:szCs w:val="20"/>
                <w:lang w:val="fr-FR"/>
              </w:rPr>
              <w:t>ieux articuler les interventions de santé à base communautaire en s'assurant de leur pertinence par rapport aux besoins des populations, la complémentarité des actions et la synergie des collaborations</w:t>
            </w:r>
            <w:r w:rsidR="0021446B" w:rsidRPr="00CC3FDB">
              <w:rPr>
                <w:rFonts w:ascii="Arial" w:hAnsi="Arial" w:cs="Arial"/>
                <w:sz w:val="20"/>
                <w:szCs w:val="20"/>
                <w:lang w:val="fr-FR"/>
              </w:rPr>
              <w:t xml:space="preserve"> d’une part et d’autre part de c</w:t>
            </w:r>
            <w:r w:rsidR="00B61B1E" w:rsidRPr="00CC3FDB">
              <w:rPr>
                <w:rFonts w:ascii="Arial" w:hAnsi="Arial" w:cs="Arial"/>
                <w:sz w:val="20"/>
                <w:szCs w:val="20"/>
                <w:lang w:val="fr-FR"/>
              </w:rPr>
              <w:t xml:space="preserve">ontribuer à la formulation de nouveaux projets </w:t>
            </w:r>
            <w:r w:rsidR="00434E36" w:rsidRPr="00CC3FDB">
              <w:rPr>
                <w:rFonts w:ascii="Arial" w:hAnsi="Arial" w:cs="Arial"/>
                <w:sz w:val="20"/>
                <w:szCs w:val="20"/>
                <w:lang w:val="fr-FR"/>
              </w:rPr>
              <w:t xml:space="preserve">de </w:t>
            </w:r>
            <w:r w:rsidR="0021446B" w:rsidRPr="00CC3FDB">
              <w:rPr>
                <w:rFonts w:ascii="Arial" w:hAnsi="Arial" w:cs="Arial"/>
                <w:sz w:val="20"/>
                <w:szCs w:val="20"/>
                <w:lang w:val="fr-FR"/>
              </w:rPr>
              <w:t xml:space="preserve">santé communautaire à mettre en œuvre </w:t>
            </w:r>
            <w:r w:rsidR="00B61B1E" w:rsidRPr="00CC3FDB">
              <w:rPr>
                <w:rFonts w:ascii="Arial" w:hAnsi="Arial" w:cs="Arial"/>
                <w:sz w:val="20"/>
                <w:szCs w:val="20"/>
                <w:lang w:val="fr-FR"/>
              </w:rPr>
              <w:t>dans les zones d'intervention existantes ou dans d'autres domaines en vue de reproduire les bonnes expériences et la mobilisation des ressources</w:t>
            </w:r>
            <w:r w:rsidR="0021446B" w:rsidRPr="00CC3FDB">
              <w:rPr>
                <w:rFonts w:ascii="Arial" w:hAnsi="Arial" w:cs="Arial"/>
                <w:sz w:val="20"/>
                <w:szCs w:val="20"/>
                <w:lang w:val="fr-FR"/>
              </w:rPr>
              <w:t>.</w:t>
            </w:r>
          </w:p>
        </w:tc>
      </w:tr>
    </w:tbl>
    <w:p w14:paraId="1AA64370" w14:textId="77777777" w:rsidR="00FF0AA1" w:rsidRPr="00FF0AA1" w:rsidRDefault="00FF0AA1" w:rsidP="00272A5C">
      <w:pPr>
        <w:pStyle w:val="Default"/>
        <w:jc w:val="center"/>
        <w:rPr>
          <w:b/>
          <w:sz w:val="36"/>
          <w:lang w:val="fr-FR"/>
        </w:rPr>
      </w:pPr>
    </w:p>
    <w:tbl>
      <w:tblPr>
        <w:tblStyle w:val="TableGrid"/>
        <w:tblW w:w="14986" w:type="dxa"/>
        <w:tblLook w:val="04A0" w:firstRow="1" w:lastRow="0" w:firstColumn="1" w:lastColumn="0" w:noHBand="0" w:noVBand="1"/>
      </w:tblPr>
      <w:tblGrid>
        <w:gridCol w:w="4062"/>
        <w:gridCol w:w="261"/>
        <w:gridCol w:w="1034"/>
        <w:gridCol w:w="253"/>
        <w:gridCol w:w="1080"/>
        <w:gridCol w:w="268"/>
        <w:gridCol w:w="284"/>
        <w:gridCol w:w="1074"/>
        <w:gridCol w:w="103"/>
        <w:gridCol w:w="308"/>
        <w:gridCol w:w="1301"/>
        <w:gridCol w:w="965"/>
        <w:gridCol w:w="1883"/>
        <w:gridCol w:w="444"/>
        <w:gridCol w:w="1666"/>
      </w:tblGrid>
      <w:tr w:rsidR="000846B4" w:rsidRPr="00AF55BD" w14:paraId="151751DA" w14:textId="77777777" w:rsidTr="00D9198B">
        <w:tc>
          <w:tcPr>
            <w:tcW w:w="14986" w:type="dxa"/>
            <w:gridSpan w:val="15"/>
            <w:shd w:val="clear" w:color="auto" w:fill="auto"/>
          </w:tcPr>
          <w:p w14:paraId="3642303F" w14:textId="314211E5" w:rsidR="000846B4" w:rsidRPr="00D454C7" w:rsidRDefault="04670F1E" w:rsidP="00741644">
            <w:pPr>
              <w:spacing w:line="276" w:lineRule="auto"/>
              <w:rPr>
                <w:rFonts w:ascii="Arial" w:hAnsi="Arial" w:cs="Arial"/>
                <w:b/>
                <w:bCs/>
                <w:sz w:val="18"/>
                <w:szCs w:val="18"/>
              </w:rPr>
            </w:pPr>
            <w:r w:rsidRPr="00D454C7">
              <w:rPr>
                <w:rFonts w:ascii="Arial" w:hAnsi="Arial" w:cs="Arial"/>
                <w:b/>
                <w:bCs/>
                <w:sz w:val="18"/>
                <w:szCs w:val="18"/>
              </w:rPr>
              <w:t>UNICEF Evaluation Management Response Template</w:t>
            </w:r>
            <w:r w:rsidRPr="00D454C7">
              <w:rPr>
                <w:rFonts w:ascii="Arial" w:hAnsi="Arial" w:cs="Arial"/>
                <w:i/>
                <w:iCs/>
                <w:sz w:val="18"/>
                <w:szCs w:val="18"/>
              </w:rPr>
              <w:t>s who will edit the Management Response in the EMR Tracker</w:t>
            </w:r>
          </w:p>
        </w:tc>
      </w:tr>
      <w:tr w:rsidR="00DA11A7" w:rsidRPr="00AF55BD" w14:paraId="78F997CD" w14:textId="77777777" w:rsidTr="00D9198B">
        <w:tc>
          <w:tcPr>
            <w:tcW w:w="14986" w:type="dxa"/>
            <w:gridSpan w:val="15"/>
            <w:shd w:val="clear" w:color="auto" w:fill="C6D9F1" w:themeFill="text2" w:themeFillTint="33"/>
          </w:tcPr>
          <w:p w14:paraId="4B42F371" w14:textId="77777777" w:rsidR="00DA11A7" w:rsidRPr="00D454C7" w:rsidRDefault="008F0BC2" w:rsidP="00741644">
            <w:pPr>
              <w:spacing w:line="276" w:lineRule="auto"/>
              <w:rPr>
                <w:rFonts w:ascii="Arial" w:hAnsi="Arial" w:cs="Arial"/>
                <w:b/>
                <w:sz w:val="18"/>
                <w:szCs w:val="18"/>
              </w:rPr>
            </w:pPr>
            <w:r w:rsidRPr="00D454C7">
              <w:rPr>
                <w:rFonts w:ascii="Arial" w:hAnsi="Arial" w:cs="Arial"/>
                <w:b/>
                <w:sz w:val="18"/>
                <w:szCs w:val="18"/>
              </w:rPr>
              <w:t>RECOMMENDATIONS and ACTIONS:</w:t>
            </w:r>
          </w:p>
        </w:tc>
      </w:tr>
      <w:tr w:rsidR="000846B4" w:rsidRPr="0072104F" w14:paraId="71C1916D" w14:textId="77777777" w:rsidTr="00D9198B">
        <w:tc>
          <w:tcPr>
            <w:tcW w:w="14986" w:type="dxa"/>
            <w:gridSpan w:val="15"/>
            <w:shd w:val="clear" w:color="auto" w:fill="D9D9D9" w:themeFill="background1" w:themeFillShade="D9"/>
          </w:tcPr>
          <w:p w14:paraId="69DF915C" w14:textId="77777777" w:rsidR="00B92C89" w:rsidRPr="00D454C7" w:rsidRDefault="000846B4" w:rsidP="00741644">
            <w:pPr>
              <w:spacing w:line="276" w:lineRule="auto"/>
              <w:rPr>
                <w:rFonts w:ascii="Arial" w:hAnsi="Arial" w:cs="Arial"/>
                <w:sz w:val="18"/>
                <w:szCs w:val="18"/>
                <w:lang w:val="fr-FR"/>
              </w:rPr>
            </w:pPr>
            <w:r w:rsidRPr="00D454C7">
              <w:rPr>
                <w:rFonts w:ascii="Arial" w:hAnsi="Arial" w:cs="Arial"/>
                <w:b/>
                <w:sz w:val="18"/>
                <w:szCs w:val="18"/>
                <w:lang w:val="fr-FR"/>
              </w:rPr>
              <w:t>Evaluation Recommendation or Issue 1:</w:t>
            </w:r>
            <w:r w:rsidR="00B92C89" w:rsidRPr="00D454C7">
              <w:rPr>
                <w:rFonts w:ascii="Arial" w:hAnsi="Arial" w:cs="Arial"/>
                <w:sz w:val="18"/>
                <w:szCs w:val="18"/>
                <w:lang w:val="fr-FR"/>
              </w:rPr>
              <w:t xml:space="preserve"> </w:t>
            </w:r>
          </w:p>
          <w:p w14:paraId="704051A7" w14:textId="12E01383" w:rsidR="000846B4" w:rsidRPr="005A366D" w:rsidRDefault="00233FF5" w:rsidP="00741644">
            <w:pPr>
              <w:spacing w:line="276" w:lineRule="auto"/>
              <w:jc w:val="both"/>
              <w:rPr>
                <w:rFonts w:ascii="Arial" w:hAnsi="Arial" w:cs="Arial"/>
                <w:bCs/>
                <w:color w:val="5D1AC0"/>
                <w:sz w:val="18"/>
                <w:szCs w:val="18"/>
                <w:lang w:val="fr-FR"/>
              </w:rPr>
            </w:pPr>
            <w:r w:rsidRPr="00544317">
              <w:rPr>
                <w:rFonts w:ascii="Arial" w:hAnsi="Arial" w:cs="Arial"/>
                <w:bCs/>
                <w:color w:val="000000" w:themeColor="text1"/>
                <w:sz w:val="18"/>
                <w:szCs w:val="18"/>
                <w:lang w:val="fr-FR"/>
              </w:rPr>
              <w:t>Le processus d’élaboration de la prochaine stratégie de S</w:t>
            </w:r>
            <w:r w:rsidR="00F578C9" w:rsidRPr="00544317">
              <w:rPr>
                <w:rFonts w:ascii="Arial" w:hAnsi="Arial" w:cs="Arial"/>
                <w:bCs/>
                <w:color w:val="000000" w:themeColor="text1"/>
                <w:sz w:val="18"/>
                <w:szCs w:val="18"/>
                <w:lang w:val="fr-FR"/>
              </w:rPr>
              <w:t xml:space="preserve">anté </w:t>
            </w:r>
            <w:r w:rsidRPr="00544317">
              <w:rPr>
                <w:rFonts w:ascii="Arial" w:hAnsi="Arial" w:cs="Arial"/>
                <w:bCs/>
                <w:color w:val="000000" w:themeColor="text1"/>
                <w:sz w:val="18"/>
                <w:szCs w:val="18"/>
                <w:lang w:val="fr-FR"/>
              </w:rPr>
              <w:t>C</w:t>
            </w:r>
            <w:r w:rsidR="00F578C9" w:rsidRPr="00544317">
              <w:rPr>
                <w:rFonts w:ascii="Arial" w:hAnsi="Arial" w:cs="Arial"/>
                <w:bCs/>
                <w:color w:val="000000" w:themeColor="text1"/>
                <w:sz w:val="18"/>
                <w:szCs w:val="18"/>
                <w:lang w:val="fr-FR"/>
              </w:rPr>
              <w:t>ommunautaire</w:t>
            </w:r>
            <w:r w:rsidRPr="00544317">
              <w:rPr>
                <w:rFonts w:ascii="Arial" w:hAnsi="Arial" w:cs="Arial"/>
                <w:bCs/>
                <w:color w:val="000000" w:themeColor="text1"/>
                <w:sz w:val="18"/>
                <w:szCs w:val="18"/>
                <w:lang w:val="fr-FR"/>
              </w:rPr>
              <w:t xml:space="preserve"> </w:t>
            </w:r>
            <w:r w:rsidR="00DA6C26" w:rsidRPr="00544317">
              <w:rPr>
                <w:rFonts w:ascii="Arial" w:hAnsi="Arial" w:cs="Arial"/>
                <w:bCs/>
                <w:color w:val="000000" w:themeColor="text1"/>
                <w:sz w:val="18"/>
                <w:szCs w:val="18"/>
                <w:lang w:val="fr-FR"/>
              </w:rPr>
              <w:t>(</w:t>
            </w:r>
            <w:r w:rsidRPr="00544317">
              <w:rPr>
                <w:rFonts w:ascii="Arial" w:hAnsi="Arial" w:cs="Arial"/>
                <w:bCs/>
                <w:color w:val="000000" w:themeColor="text1"/>
                <w:sz w:val="18"/>
                <w:szCs w:val="18"/>
                <w:lang w:val="fr-FR"/>
              </w:rPr>
              <w:t>en cours conduirait à l'élaboration du PSSC 2021-2025</w:t>
            </w:r>
            <w:r w:rsidRPr="00544317">
              <w:rPr>
                <w:rFonts w:ascii="Arial" w:hAnsi="Arial" w:cs="Arial"/>
                <w:bCs/>
                <w:strike/>
                <w:color w:val="000000" w:themeColor="text1"/>
                <w:sz w:val="18"/>
                <w:szCs w:val="18"/>
                <w:lang w:val="fr-FR"/>
              </w:rPr>
              <w:t>)</w:t>
            </w:r>
            <w:r w:rsidRPr="00544317">
              <w:rPr>
                <w:rFonts w:ascii="Arial" w:hAnsi="Arial" w:cs="Arial"/>
                <w:bCs/>
                <w:color w:val="000000" w:themeColor="text1"/>
                <w:sz w:val="18"/>
                <w:szCs w:val="18"/>
                <w:lang w:val="fr-FR"/>
              </w:rPr>
              <w:t xml:space="preserve"> doit se concentrer sur le mandat de </w:t>
            </w:r>
            <w:r w:rsidR="00DA6C26" w:rsidRPr="00544317">
              <w:rPr>
                <w:rFonts w:ascii="Arial" w:hAnsi="Arial" w:cs="Arial"/>
                <w:bCs/>
                <w:color w:val="000000" w:themeColor="text1"/>
                <w:sz w:val="18"/>
                <w:szCs w:val="18"/>
                <w:lang w:val="fr-FR"/>
              </w:rPr>
              <w:t xml:space="preserve">Santé Communautaire </w:t>
            </w:r>
            <w:r w:rsidRPr="00544317">
              <w:rPr>
                <w:rFonts w:ascii="Arial" w:hAnsi="Arial" w:cs="Arial"/>
                <w:bCs/>
                <w:color w:val="000000" w:themeColor="text1"/>
                <w:sz w:val="18"/>
                <w:szCs w:val="18"/>
                <w:lang w:val="fr-FR"/>
              </w:rPr>
              <w:t>(pour éviter la dilution), le renforcement des capacités institutionnelles au sein du ministère de la santé et la mobilisation du soutien de la communauté et du gouvernement local pour atteindre les résultats escomptés. La stratégie à venir (y compris le plan) doit aborder les éléments suivants (en consultation avec les principales parties prenantes)</w:t>
            </w:r>
            <w:r w:rsidR="00B92C89" w:rsidRPr="00544317">
              <w:rPr>
                <w:rFonts w:ascii="Arial" w:hAnsi="Arial" w:cs="Arial"/>
                <w:bCs/>
                <w:color w:val="000000" w:themeColor="text1"/>
                <w:sz w:val="18"/>
                <w:szCs w:val="18"/>
                <w:lang w:val="fr-FR"/>
              </w:rPr>
              <w:t>.</w:t>
            </w:r>
            <w:r w:rsidR="00A02DCA" w:rsidRPr="00544317">
              <w:rPr>
                <w:rFonts w:ascii="Arial" w:hAnsi="Arial" w:cs="Arial"/>
                <w:bCs/>
                <w:color w:val="000000" w:themeColor="text1"/>
                <w:sz w:val="18"/>
                <w:szCs w:val="18"/>
                <w:lang w:val="fr-FR"/>
              </w:rPr>
              <w:t xml:space="preserve"> </w:t>
            </w:r>
          </w:p>
        </w:tc>
      </w:tr>
      <w:tr w:rsidR="00544317" w:rsidRPr="00544317" w14:paraId="731F464D" w14:textId="77777777" w:rsidTr="00D9198B">
        <w:tc>
          <w:tcPr>
            <w:tcW w:w="14986" w:type="dxa"/>
            <w:gridSpan w:val="15"/>
            <w:shd w:val="clear" w:color="auto" w:fill="00B050"/>
          </w:tcPr>
          <w:p w14:paraId="32CD3C15" w14:textId="71D55D2C" w:rsidR="000846B4" w:rsidRPr="00544317" w:rsidRDefault="00AF55BD" w:rsidP="00741644">
            <w:pPr>
              <w:spacing w:line="276" w:lineRule="auto"/>
              <w:rPr>
                <w:rFonts w:ascii="Arial" w:hAnsi="Arial" w:cs="Arial"/>
                <w:b/>
                <w:color w:val="000000" w:themeColor="text1"/>
                <w:sz w:val="18"/>
                <w:szCs w:val="18"/>
              </w:rPr>
            </w:pPr>
            <w:r w:rsidRPr="00544317">
              <w:rPr>
                <w:rFonts w:ascii="Arial" w:hAnsi="Arial" w:cs="Arial"/>
                <w:b/>
                <w:color w:val="000000" w:themeColor="text1"/>
                <w:sz w:val="18"/>
                <w:szCs w:val="18"/>
              </w:rPr>
              <w:t>Management Response: (Agree, Partially Agree, Disagree):</w:t>
            </w:r>
            <w:r w:rsidR="002669B1" w:rsidRPr="00544317">
              <w:rPr>
                <w:rFonts w:ascii="Arial" w:hAnsi="Arial" w:cs="Arial"/>
                <w:b/>
                <w:color w:val="000000" w:themeColor="text1"/>
                <w:sz w:val="18"/>
                <w:szCs w:val="18"/>
              </w:rPr>
              <w:t xml:space="preserve"> </w:t>
            </w:r>
            <w:r w:rsidR="007C579B" w:rsidRPr="00544317">
              <w:rPr>
                <w:rFonts w:ascii="Arial" w:hAnsi="Arial" w:cs="Arial"/>
                <w:b/>
                <w:color w:val="000000" w:themeColor="text1"/>
                <w:sz w:val="18"/>
                <w:szCs w:val="18"/>
              </w:rPr>
              <w:t>A</w:t>
            </w:r>
            <w:r w:rsidR="00A70328" w:rsidRPr="00544317">
              <w:rPr>
                <w:rFonts w:ascii="Arial" w:hAnsi="Arial" w:cs="Arial"/>
                <w:b/>
                <w:color w:val="000000" w:themeColor="text1"/>
                <w:sz w:val="18"/>
                <w:szCs w:val="18"/>
              </w:rPr>
              <w:t>gree</w:t>
            </w:r>
          </w:p>
        </w:tc>
      </w:tr>
      <w:tr w:rsidR="000846B4" w:rsidRPr="00AF55BD" w14:paraId="49052DF2" w14:textId="77777777" w:rsidTr="00D9198B">
        <w:tc>
          <w:tcPr>
            <w:tcW w:w="14986" w:type="dxa"/>
            <w:gridSpan w:val="15"/>
            <w:shd w:val="clear" w:color="auto" w:fill="D9D9D9" w:themeFill="background1" w:themeFillShade="D9"/>
          </w:tcPr>
          <w:p w14:paraId="46A2925E" w14:textId="77777777" w:rsidR="000846B4" w:rsidRPr="00D454C7" w:rsidRDefault="000846B4" w:rsidP="00741644">
            <w:pPr>
              <w:spacing w:line="276" w:lineRule="auto"/>
              <w:rPr>
                <w:rFonts w:ascii="Arial" w:hAnsi="Arial" w:cs="Arial"/>
                <w:b/>
                <w:sz w:val="18"/>
                <w:szCs w:val="18"/>
              </w:rPr>
            </w:pPr>
            <w:r w:rsidRPr="00D454C7">
              <w:rPr>
                <w:rFonts w:ascii="Arial" w:hAnsi="Arial" w:cs="Arial"/>
                <w:b/>
                <w:sz w:val="18"/>
                <w:szCs w:val="18"/>
              </w:rPr>
              <w:t>If recommendation is rejected or partially accepted, report reasons:</w:t>
            </w:r>
          </w:p>
          <w:p w14:paraId="114B858C" w14:textId="5C2305CE" w:rsidR="00AF55BD" w:rsidRPr="00D454C7" w:rsidRDefault="00AF55BD" w:rsidP="00741644">
            <w:pPr>
              <w:spacing w:line="276" w:lineRule="auto"/>
              <w:rPr>
                <w:rFonts w:ascii="Arial" w:hAnsi="Arial" w:cs="Arial"/>
                <w:b/>
                <w:color w:val="C00000"/>
                <w:sz w:val="18"/>
                <w:szCs w:val="18"/>
              </w:rPr>
            </w:pPr>
          </w:p>
        </w:tc>
      </w:tr>
      <w:tr w:rsidR="00D9198B" w:rsidRPr="00AF55BD" w14:paraId="2D40A089" w14:textId="77777777" w:rsidTr="00E026C9">
        <w:tc>
          <w:tcPr>
            <w:tcW w:w="4100" w:type="dxa"/>
            <w:shd w:val="clear" w:color="auto" w:fill="D9D9D9" w:themeFill="background1" w:themeFillShade="D9"/>
            <w:vAlign w:val="center"/>
          </w:tcPr>
          <w:p w14:paraId="0CC5C9DC" w14:textId="77777777" w:rsidR="000846B4" w:rsidRPr="00D454C7" w:rsidRDefault="000846B4" w:rsidP="00741644">
            <w:pPr>
              <w:spacing w:line="276" w:lineRule="auto"/>
              <w:rPr>
                <w:rFonts w:ascii="Arial" w:hAnsi="Arial" w:cs="Arial"/>
                <w:b/>
                <w:sz w:val="18"/>
                <w:szCs w:val="18"/>
              </w:rPr>
            </w:pPr>
            <w:r w:rsidRPr="00D454C7">
              <w:rPr>
                <w:rFonts w:ascii="Arial" w:hAnsi="Arial" w:cs="Arial"/>
                <w:b/>
                <w:sz w:val="18"/>
                <w:szCs w:val="18"/>
              </w:rPr>
              <w:t>Actions planned</w:t>
            </w:r>
          </w:p>
        </w:tc>
        <w:tc>
          <w:tcPr>
            <w:tcW w:w="1295" w:type="dxa"/>
            <w:gridSpan w:val="2"/>
            <w:shd w:val="clear" w:color="auto" w:fill="D9D9D9" w:themeFill="background1" w:themeFillShade="D9"/>
            <w:vAlign w:val="center"/>
          </w:tcPr>
          <w:p w14:paraId="516318B0" w14:textId="1CE9F918" w:rsidR="000846B4" w:rsidRPr="00690469" w:rsidRDefault="000846B4" w:rsidP="00741644">
            <w:pPr>
              <w:spacing w:line="276" w:lineRule="auto"/>
              <w:rPr>
                <w:rFonts w:ascii="Arial" w:hAnsi="Arial" w:cs="Arial"/>
                <w:b/>
                <w:sz w:val="18"/>
                <w:szCs w:val="18"/>
              </w:rPr>
            </w:pPr>
            <w:r w:rsidRPr="00690469">
              <w:rPr>
                <w:rFonts w:ascii="Arial" w:hAnsi="Arial" w:cs="Arial"/>
                <w:b/>
                <w:sz w:val="18"/>
                <w:szCs w:val="18"/>
              </w:rPr>
              <w:t xml:space="preserve">Responsible </w:t>
            </w:r>
            <w:r w:rsidR="0054637D" w:rsidRPr="00690469">
              <w:rPr>
                <w:rFonts w:ascii="Arial" w:hAnsi="Arial" w:cs="Arial"/>
                <w:b/>
                <w:sz w:val="18"/>
                <w:szCs w:val="18"/>
              </w:rPr>
              <w:t>Section</w:t>
            </w:r>
          </w:p>
        </w:tc>
        <w:tc>
          <w:tcPr>
            <w:tcW w:w="1890" w:type="dxa"/>
            <w:gridSpan w:val="4"/>
            <w:shd w:val="clear" w:color="auto" w:fill="D9D9D9" w:themeFill="background1" w:themeFillShade="D9"/>
            <w:vAlign w:val="center"/>
          </w:tcPr>
          <w:p w14:paraId="01449956" w14:textId="77777777" w:rsidR="000846B4" w:rsidRPr="00690469" w:rsidRDefault="000846B4" w:rsidP="00741644">
            <w:pPr>
              <w:spacing w:line="276" w:lineRule="auto"/>
              <w:rPr>
                <w:rFonts w:ascii="Arial" w:hAnsi="Arial" w:cs="Arial"/>
                <w:b/>
                <w:sz w:val="18"/>
                <w:szCs w:val="18"/>
              </w:rPr>
            </w:pPr>
            <w:r w:rsidRPr="00690469">
              <w:rPr>
                <w:rFonts w:ascii="Arial" w:hAnsi="Arial" w:cs="Arial"/>
                <w:b/>
                <w:sz w:val="18"/>
                <w:szCs w:val="18"/>
              </w:rPr>
              <w:t>Responsible Person</w:t>
            </w:r>
          </w:p>
        </w:tc>
        <w:tc>
          <w:tcPr>
            <w:tcW w:w="1080" w:type="dxa"/>
            <w:gridSpan w:val="2"/>
            <w:shd w:val="clear" w:color="auto" w:fill="D9D9D9" w:themeFill="background1" w:themeFillShade="D9"/>
            <w:vAlign w:val="center"/>
          </w:tcPr>
          <w:p w14:paraId="1AFB44B2" w14:textId="77777777" w:rsidR="000846B4" w:rsidRPr="00690469" w:rsidRDefault="000846B4" w:rsidP="00741644">
            <w:pPr>
              <w:spacing w:line="276" w:lineRule="auto"/>
              <w:rPr>
                <w:rFonts w:ascii="Arial" w:hAnsi="Arial" w:cs="Arial"/>
                <w:b/>
                <w:sz w:val="18"/>
                <w:szCs w:val="18"/>
              </w:rPr>
            </w:pPr>
            <w:r w:rsidRPr="00690469">
              <w:rPr>
                <w:rFonts w:ascii="Arial" w:hAnsi="Arial" w:cs="Arial"/>
                <w:b/>
                <w:sz w:val="18"/>
                <w:szCs w:val="18"/>
              </w:rPr>
              <w:t>Expected completion date</w:t>
            </w:r>
          </w:p>
        </w:tc>
        <w:tc>
          <w:tcPr>
            <w:tcW w:w="1611" w:type="dxa"/>
            <w:gridSpan w:val="2"/>
            <w:shd w:val="clear" w:color="auto" w:fill="D9D9D9" w:themeFill="background1" w:themeFillShade="D9"/>
            <w:vAlign w:val="center"/>
          </w:tcPr>
          <w:p w14:paraId="5F6B6E85" w14:textId="77777777" w:rsidR="000846B4" w:rsidRPr="00D454C7" w:rsidRDefault="000846B4" w:rsidP="00741644">
            <w:pPr>
              <w:spacing w:line="276" w:lineRule="auto"/>
              <w:rPr>
                <w:rFonts w:ascii="Arial" w:hAnsi="Arial" w:cs="Arial"/>
                <w:b/>
                <w:sz w:val="18"/>
                <w:szCs w:val="18"/>
              </w:rPr>
            </w:pPr>
            <w:r w:rsidRPr="00D454C7">
              <w:rPr>
                <w:rFonts w:ascii="Arial" w:hAnsi="Arial" w:cs="Arial"/>
                <w:b/>
                <w:sz w:val="18"/>
                <w:szCs w:val="18"/>
              </w:rPr>
              <w:t>Implementation stage:</w:t>
            </w:r>
          </w:p>
          <w:p w14:paraId="3B91D9CA" w14:textId="77777777" w:rsidR="000846B4" w:rsidRPr="0054637D" w:rsidRDefault="000846B4" w:rsidP="00741644">
            <w:pPr>
              <w:pStyle w:val="ListParagraph"/>
              <w:numPr>
                <w:ilvl w:val="0"/>
                <w:numId w:val="5"/>
              </w:numPr>
              <w:spacing w:line="276" w:lineRule="auto"/>
              <w:rPr>
                <w:rFonts w:ascii="Arial" w:hAnsi="Arial" w:cs="Arial"/>
                <w:b/>
                <w:sz w:val="18"/>
                <w:szCs w:val="18"/>
              </w:rPr>
            </w:pPr>
            <w:r w:rsidRPr="0054637D">
              <w:rPr>
                <w:rFonts w:ascii="Arial" w:hAnsi="Arial" w:cs="Arial"/>
                <w:b/>
                <w:sz w:val="18"/>
                <w:szCs w:val="18"/>
              </w:rPr>
              <w:t>Not started</w:t>
            </w:r>
          </w:p>
          <w:p w14:paraId="29070581" w14:textId="77777777" w:rsidR="000846B4" w:rsidRPr="0054637D" w:rsidRDefault="000846B4" w:rsidP="00741644">
            <w:pPr>
              <w:pStyle w:val="ListParagraph"/>
              <w:numPr>
                <w:ilvl w:val="0"/>
                <w:numId w:val="5"/>
              </w:numPr>
              <w:spacing w:line="276" w:lineRule="auto"/>
              <w:rPr>
                <w:rFonts w:ascii="Arial" w:hAnsi="Arial" w:cs="Arial"/>
                <w:b/>
                <w:sz w:val="18"/>
                <w:szCs w:val="18"/>
              </w:rPr>
            </w:pPr>
            <w:r w:rsidRPr="0054637D">
              <w:rPr>
                <w:rFonts w:ascii="Arial" w:hAnsi="Arial" w:cs="Arial"/>
                <w:b/>
                <w:sz w:val="18"/>
                <w:szCs w:val="18"/>
              </w:rPr>
              <w:t>Underway</w:t>
            </w:r>
          </w:p>
          <w:p w14:paraId="3EC20B51" w14:textId="77777777" w:rsidR="000846B4" w:rsidRPr="0054637D" w:rsidRDefault="000846B4" w:rsidP="00741644">
            <w:pPr>
              <w:pStyle w:val="ListParagraph"/>
              <w:numPr>
                <w:ilvl w:val="0"/>
                <w:numId w:val="5"/>
              </w:numPr>
              <w:spacing w:line="276" w:lineRule="auto"/>
              <w:rPr>
                <w:rFonts w:ascii="Arial" w:hAnsi="Arial" w:cs="Arial"/>
                <w:b/>
                <w:sz w:val="18"/>
                <w:szCs w:val="18"/>
              </w:rPr>
            </w:pPr>
            <w:r w:rsidRPr="0054637D">
              <w:rPr>
                <w:rFonts w:ascii="Arial" w:hAnsi="Arial" w:cs="Arial"/>
                <w:b/>
                <w:sz w:val="18"/>
                <w:szCs w:val="18"/>
              </w:rPr>
              <w:t>Completed</w:t>
            </w:r>
          </w:p>
          <w:p w14:paraId="2DFA80DE" w14:textId="77777777" w:rsidR="000846B4" w:rsidRPr="0054637D" w:rsidRDefault="000846B4" w:rsidP="00741644">
            <w:pPr>
              <w:pStyle w:val="ListParagraph"/>
              <w:numPr>
                <w:ilvl w:val="0"/>
                <w:numId w:val="5"/>
              </w:numPr>
              <w:spacing w:line="276" w:lineRule="auto"/>
              <w:rPr>
                <w:rFonts w:ascii="Arial" w:hAnsi="Arial" w:cs="Arial"/>
                <w:b/>
                <w:sz w:val="18"/>
                <w:szCs w:val="18"/>
              </w:rPr>
            </w:pPr>
            <w:r w:rsidRPr="0054637D">
              <w:rPr>
                <w:rFonts w:ascii="Arial" w:hAnsi="Arial" w:cs="Arial"/>
                <w:b/>
                <w:sz w:val="18"/>
                <w:szCs w:val="18"/>
              </w:rPr>
              <w:t>Cancelled</w:t>
            </w:r>
          </w:p>
        </w:tc>
        <w:tc>
          <w:tcPr>
            <w:tcW w:w="2889" w:type="dxa"/>
            <w:gridSpan w:val="2"/>
            <w:shd w:val="clear" w:color="auto" w:fill="D9D9D9" w:themeFill="background1" w:themeFillShade="D9"/>
            <w:vAlign w:val="center"/>
          </w:tcPr>
          <w:p w14:paraId="338DB600" w14:textId="77777777" w:rsidR="000846B4" w:rsidRPr="00D454C7" w:rsidRDefault="000846B4" w:rsidP="00741644">
            <w:pPr>
              <w:spacing w:line="276" w:lineRule="auto"/>
              <w:rPr>
                <w:rFonts w:ascii="Arial" w:hAnsi="Arial" w:cs="Arial"/>
                <w:b/>
                <w:sz w:val="18"/>
                <w:szCs w:val="18"/>
              </w:rPr>
            </w:pPr>
            <w:r w:rsidRPr="00D454C7">
              <w:rPr>
                <w:rFonts w:ascii="Arial" w:hAnsi="Arial" w:cs="Arial"/>
                <w:b/>
                <w:sz w:val="18"/>
                <w:szCs w:val="18"/>
              </w:rPr>
              <w:t>Actions taken</w:t>
            </w:r>
          </w:p>
        </w:tc>
        <w:tc>
          <w:tcPr>
            <w:tcW w:w="2121" w:type="dxa"/>
            <w:gridSpan w:val="2"/>
            <w:shd w:val="clear" w:color="auto" w:fill="D9D9D9" w:themeFill="background1" w:themeFillShade="D9"/>
            <w:vAlign w:val="center"/>
          </w:tcPr>
          <w:p w14:paraId="4ED0CAB2" w14:textId="77777777" w:rsidR="000846B4" w:rsidRPr="00D454C7" w:rsidRDefault="000846B4" w:rsidP="00741644">
            <w:pPr>
              <w:spacing w:line="276" w:lineRule="auto"/>
              <w:rPr>
                <w:rFonts w:ascii="Arial" w:hAnsi="Arial" w:cs="Arial"/>
                <w:b/>
                <w:sz w:val="18"/>
                <w:szCs w:val="18"/>
              </w:rPr>
            </w:pPr>
            <w:r w:rsidRPr="00D454C7">
              <w:rPr>
                <w:rFonts w:ascii="Arial" w:hAnsi="Arial" w:cs="Arial"/>
                <w:b/>
                <w:sz w:val="18"/>
                <w:szCs w:val="18"/>
              </w:rPr>
              <w:t>Supporting documents</w:t>
            </w:r>
          </w:p>
        </w:tc>
      </w:tr>
      <w:tr w:rsidR="00E026C9" w:rsidRPr="003E1644" w14:paraId="3737D330" w14:textId="77777777" w:rsidTr="00E026C9">
        <w:tc>
          <w:tcPr>
            <w:tcW w:w="4100" w:type="dxa"/>
            <w:shd w:val="clear" w:color="auto" w:fill="auto"/>
          </w:tcPr>
          <w:p w14:paraId="2FD6AFEF" w14:textId="284854D8" w:rsidR="009B3629" w:rsidRPr="003E1644" w:rsidRDefault="009B3629" w:rsidP="00741644">
            <w:pPr>
              <w:pStyle w:val="ListParagraph"/>
              <w:numPr>
                <w:ilvl w:val="1"/>
                <w:numId w:val="2"/>
              </w:numPr>
              <w:spacing w:line="276" w:lineRule="auto"/>
              <w:ind w:left="340"/>
              <w:jc w:val="both"/>
              <w:rPr>
                <w:rFonts w:ascii="Arial" w:eastAsia="Times New Roman" w:hAnsi="Arial" w:cs="Arial"/>
                <w:sz w:val="18"/>
                <w:szCs w:val="18"/>
                <w:lang w:val="fr-FR"/>
              </w:rPr>
            </w:pPr>
            <w:r w:rsidRPr="003E1644">
              <w:rPr>
                <w:rFonts w:ascii="Arial" w:eastAsia="Times New Roman" w:hAnsi="Arial" w:cs="Arial"/>
                <w:sz w:val="18"/>
                <w:szCs w:val="18"/>
                <w:lang w:val="fr-FR"/>
              </w:rPr>
              <w:t>A.</w:t>
            </w:r>
            <w:r w:rsidR="00554595" w:rsidRPr="003E1644">
              <w:rPr>
                <w:rFonts w:ascii="Arial" w:eastAsia="Times New Roman" w:hAnsi="Arial" w:cs="Arial"/>
                <w:sz w:val="18"/>
                <w:szCs w:val="18"/>
                <w:lang w:val="fr-FR"/>
              </w:rPr>
              <w:t xml:space="preserve"> c</w:t>
            </w:r>
            <w:r w:rsidR="00D56CE6" w:rsidRPr="003E1644">
              <w:rPr>
                <w:rFonts w:ascii="Arial" w:eastAsia="Times New Roman" w:hAnsi="Arial" w:cs="Arial"/>
                <w:sz w:val="18"/>
                <w:szCs w:val="18"/>
                <w:lang w:val="fr-FR"/>
              </w:rPr>
              <w:t>larifier et articuler le rôle des structures et acteurs au niveau local (responsable de la formation sanitaire, leaders communautaires) et redynamiser les anciennes structures de coordination au niveau communautaire (COSAN et COGES);</w:t>
            </w:r>
          </w:p>
          <w:p w14:paraId="41F37EB3" w14:textId="77777777" w:rsidR="002E1D43" w:rsidRPr="003E1644" w:rsidRDefault="002E1D43" w:rsidP="002E1D43">
            <w:pPr>
              <w:pStyle w:val="ListParagraph"/>
              <w:spacing w:line="276" w:lineRule="auto"/>
              <w:ind w:left="340"/>
              <w:jc w:val="both"/>
              <w:rPr>
                <w:rFonts w:ascii="Arial" w:eastAsia="Times New Roman" w:hAnsi="Arial" w:cs="Arial"/>
                <w:sz w:val="18"/>
                <w:szCs w:val="18"/>
                <w:lang w:val="fr-FR"/>
              </w:rPr>
            </w:pPr>
          </w:p>
          <w:p w14:paraId="537874CA" w14:textId="02E21245" w:rsidR="00D56CE6" w:rsidRPr="003E1644" w:rsidRDefault="006A27C7" w:rsidP="009B3629">
            <w:pPr>
              <w:pStyle w:val="ListParagraph"/>
              <w:spacing w:line="276" w:lineRule="auto"/>
              <w:ind w:left="340"/>
              <w:jc w:val="both"/>
              <w:rPr>
                <w:rFonts w:ascii="Arial" w:eastAsia="Times New Roman" w:hAnsi="Arial" w:cs="Arial"/>
                <w:sz w:val="18"/>
                <w:szCs w:val="18"/>
                <w:lang w:val="fr-FR"/>
              </w:rPr>
            </w:pPr>
            <w:r w:rsidRPr="003E1644">
              <w:rPr>
                <w:rFonts w:ascii="Arial" w:eastAsia="Times New Roman" w:hAnsi="Arial" w:cs="Arial"/>
                <w:sz w:val="18"/>
                <w:szCs w:val="18"/>
                <w:lang w:val="fr-FR"/>
              </w:rPr>
              <w:t>B.</w:t>
            </w:r>
            <w:r w:rsidR="00D56CE6" w:rsidRPr="003E1644">
              <w:rPr>
                <w:rFonts w:ascii="Arial" w:eastAsia="Times New Roman" w:hAnsi="Arial" w:cs="Arial"/>
                <w:sz w:val="18"/>
                <w:szCs w:val="18"/>
                <w:lang w:val="fr-FR"/>
              </w:rPr>
              <w:t xml:space="preserve"> </w:t>
            </w:r>
            <w:r w:rsidRPr="003E1644">
              <w:rPr>
                <w:rFonts w:ascii="Arial" w:eastAsia="Times New Roman" w:hAnsi="Arial" w:cs="Arial"/>
                <w:sz w:val="18"/>
                <w:szCs w:val="18"/>
                <w:lang w:val="fr-FR"/>
              </w:rPr>
              <w:t>A</w:t>
            </w:r>
            <w:r w:rsidR="00B73951" w:rsidRPr="003E1644">
              <w:rPr>
                <w:rFonts w:ascii="Arial" w:eastAsia="Times New Roman" w:hAnsi="Arial" w:cs="Arial"/>
                <w:sz w:val="18"/>
                <w:szCs w:val="18"/>
                <w:lang w:val="fr-FR"/>
              </w:rPr>
              <w:t xml:space="preserve">ppuyer </w:t>
            </w:r>
            <w:r w:rsidR="00E5244B" w:rsidRPr="003E1644">
              <w:rPr>
                <w:rFonts w:ascii="Arial" w:eastAsia="Times New Roman" w:hAnsi="Arial" w:cs="Arial"/>
                <w:sz w:val="18"/>
                <w:szCs w:val="18"/>
                <w:lang w:val="fr-FR"/>
              </w:rPr>
              <w:t>l’</w:t>
            </w:r>
            <w:r w:rsidR="002E1D43" w:rsidRPr="003E1644">
              <w:rPr>
                <w:rFonts w:ascii="Arial" w:eastAsia="Times New Roman" w:hAnsi="Arial" w:cs="Arial"/>
                <w:sz w:val="18"/>
                <w:szCs w:val="18"/>
                <w:lang w:val="fr-FR"/>
              </w:rPr>
              <w:t>élaboration</w:t>
            </w:r>
            <w:r w:rsidR="00E5244B" w:rsidRPr="003E1644">
              <w:rPr>
                <w:rFonts w:ascii="Arial" w:eastAsia="Times New Roman" w:hAnsi="Arial" w:cs="Arial"/>
                <w:sz w:val="18"/>
                <w:szCs w:val="18"/>
                <w:lang w:val="fr-FR"/>
              </w:rPr>
              <w:t xml:space="preserve"> d’un guide de supervision des (</w:t>
            </w:r>
            <w:r w:rsidR="00D56CE6" w:rsidRPr="003E1644">
              <w:rPr>
                <w:rFonts w:ascii="Arial" w:eastAsia="Times New Roman" w:hAnsi="Arial" w:cs="Arial"/>
                <w:sz w:val="18"/>
                <w:szCs w:val="18"/>
                <w:lang w:val="fr-FR"/>
              </w:rPr>
              <w:t>soutenir et superviser</w:t>
            </w:r>
            <w:r w:rsidR="00AB2FA1" w:rsidRPr="003E1644">
              <w:rPr>
                <w:rFonts w:ascii="Arial" w:eastAsia="Times New Roman" w:hAnsi="Arial" w:cs="Arial"/>
                <w:sz w:val="18"/>
                <w:szCs w:val="18"/>
                <w:lang w:val="fr-FR"/>
              </w:rPr>
              <w:t xml:space="preserve">) </w:t>
            </w:r>
            <w:r w:rsidR="00D56CE6" w:rsidRPr="003E1644">
              <w:rPr>
                <w:rFonts w:ascii="Arial" w:eastAsia="Times New Roman" w:hAnsi="Arial" w:cs="Arial"/>
                <w:sz w:val="18"/>
                <w:szCs w:val="18"/>
                <w:lang w:val="fr-FR"/>
              </w:rPr>
              <w:t>ASC dans la prestation de services coordonnés avec une participation active de la communauté</w:t>
            </w:r>
          </w:p>
        </w:tc>
        <w:tc>
          <w:tcPr>
            <w:tcW w:w="1295" w:type="dxa"/>
            <w:gridSpan w:val="2"/>
            <w:shd w:val="clear" w:color="auto" w:fill="auto"/>
          </w:tcPr>
          <w:p w14:paraId="4A454549" w14:textId="43E9ED8E" w:rsidR="00D56CE6" w:rsidRPr="003E1644" w:rsidRDefault="003566CD" w:rsidP="00741644">
            <w:pPr>
              <w:spacing w:line="276" w:lineRule="auto"/>
              <w:jc w:val="both"/>
              <w:rPr>
                <w:rFonts w:ascii="Arial" w:hAnsi="Arial" w:cs="Arial"/>
                <w:sz w:val="18"/>
                <w:szCs w:val="18"/>
                <w:lang w:val="fr-FR"/>
              </w:rPr>
            </w:pPr>
            <w:r w:rsidRPr="003E1644">
              <w:rPr>
                <w:rFonts w:ascii="Arial" w:hAnsi="Arial" w:cs="Arial"/>
                <w:sz w:val="18"/>
                <w:szCs w:val="18"/>
                <w:lang w:val="fr-FR"/>
              </w:rPr>
              <w:t>MSPSN / DSC</w:t>
            </w:r>
          </w:p>
          <w:p w14:paraId="6C2E71A6" w14:textId="77777777" w:rsidR="002E1D43" w:rsidRPr="003E1644" w:rsidRDefault="002E1D43" w:rsidP="00741644">
            <w:pPr>
              <w:spacing w:line="276" w:lineRule="auto"/>
              <w:jc w:val="both"/>
              <w:rPr>
                <w:rFonts w:ascii="Arial" w:hAnsi="Arial" w:cs="Arial"/>
                <w:sz w:val="18"/>
                <w:szCs w:val="18"/>
                <w:lang w:val="fr-FR"/>
              </w:rPr>
            </w:pPr>
          </w:p>
          <w:p w14:paraId="1E379ADF" w14:textId="77777777" w:rsidR="002E1D43" w:rsidRPr="003E1644" w:rsidRDefault="002E1D43" w:rsidP="00741644">
            <w:pPr>
              <w:spacing w:line="276" w:lineRule="auto"/>
              <w:jc w:val="both"/>
              <w:rPr>
                <w:rFonts w:ascii="Arial" w:hAnsi="Arial" w:cs="Arial"/>
                <w:sz w:val="18"/>
                <w:szCs w:val="18"/>
                <w:lang w:val="fr-FR"/>
              </w:rPr>
            </w:pPr>
          </w:p>
          <w:p w14:paraId="0365D247" w14:textId="77777777" w:rsidR="002E1D43" w:rsidRPr="003E1644" w:rsidRDefault="002E1D43" w:rsidP="00741644">
            <w:pPr>
              <w:spacing w:line="276" w:lineRule="auto"/>
              <w:jc w:val="both"/>
              <w:rPr>
                <w:rFonts w:ascii="Arial" w:hAnsi="Arial" w:cs="Arial"/>
                <w:sz w:val="18"/>
                <w:szCs w:val="18"/>
                <w:lang w:val="fr-FR"/>
              </w:rPr>
            </w:pPr>
          </w:p>
          <w:p w14:paraId="70F2E928" w14:textId="77777777" w:rsidR="002E1D43" w:rsidRPr="003E1644" w:rsidRDefault="002E1D43" w:rsidP="00741644">
            <w:pPr>
              <w:spacing w:line="276" w:lineRule="auto"/>
              <w:jc w:val="both"/>
              <w:rPr>
                <w:rFonts w:ascii="Arial" w:hAnsi="Arial" w:cs="Arial"/>
                <w:sz w:val="18"/>
                <w:szCs w:val="18"/>
                <w:lang w:val="fr-FR"/>
              </w:rPr>
            </w:pPr>
          </w:p>
          <w:p w14:paraId="1A3166B5" w14:textId="674B5A22" w:rsidR="002E1D43" w:rsidRDefault="002E1D43" w:rsidP="00741644">
            <w:pPr>
              <w:spacing w:line="276" w:lineRule="auto"/>
              <w:jc w:val="both"/>
              <w:rPr>
                <w:rFonts w:ascii="Arial" w:hAnsi="Arial" w:cs="Arial"/>
                <w:sz w:val="18"/>
                <w:szCs w:val="18"/>
                <w:lang w:val="fr-FR"/>
              </w:rPr>
            </w:pPr>
          </w:p>
          <w:p w14:paraId="50CDBC77" w14:textId="77777777" w:rsidR="00E026C9" w:rsidRPr="003E1644" w:rsidRDefault="00E026C9" w:rsidP="00741644">
            <w:pPr>
              <w:spacing w:line="276" w:lineRule="auto"/>
              <w:jc w:val="both"/>
              <w:rPr>
                <w:rFonts w:ascii="Arial" w:hAnsi="Arial" w:cs="Arial"/>
                <w:sz w:val="18"/>
                <w:szCs w:val="18"/>
                <w:lang w:val="fr-FR"/>
              </w:rPr>
            </w:pPr>
          </w:p>
          <w:p w14:paraId="4F254851" w14:textId="4E554DB6" w:rsidR="002E1D43" w:rsidRPr="003E1644" w:rsidRDefault="002E1D43" w:rsidP="00741644">
            <w:pPr>
              <w:spacing w:line="276" w:lineRule="auto"/>
              <w:jc w:val="both"/>
              <w:rPr>
                <w:rFonts w:ascii="Arial" w:hAnsi="Arial" w:cs="Arial"/>
                <w:sz w:val="18"/>
                <w:szCs w:val="18"/>
                <w:lang w:val="fr-FR"/>
              </w:rPr>
            </w:pPr>
            <w:r w:rsidRPr="003E1644">
              <w:rPr>
                <w:rFonts w:ascii="Arial" w:hAnsi="Arial" w:cs="Arial"/>
                <w:sz w:val="18"/>
                <w:szCs w:val="18"/>
                <w:lang w:val="fr-FR"/>
              </w:rPr>
              <w:t>CSD/Santé</w:t>
            </w:r>
          </w:p>
        </w:tc>
        <w:tc>
          <w:tcPr>
            <w:tcW w:w="1890" w:type="dxa"/>
            <w:gridSpan w:val="4"/>
            <w:shd w:val="clear" w:color="auto" w:fill="auto"/>
          </w:tcPr>
          <w:p w14:paraId="229BF138" w14:textId="357B230A" w:rsidR="00D56CE6" w:rsidRPr="003E1644" w:rsidRDefault="007E71F0" w:rsidP="002E1D43">
            <w:pPr>
              <w:jc w:val="both"/>
              <w:rPr>
                <w:rFonts w:ascii="Arial" w:hAnsi="Arial" w:cs="Arial"/>
                <w:sz w:val="18"/>
                <w:szCs w:val="18"/>
                <w:lang w:val="fr-FR"/>
              </w:rPr>
            </w:pPr>
            <w:r w:rsidRPr="003E1644">
              <w:rPr>
                <w:rFonts w:ascii="Arial" w:hAnsi="Arial" w:cs="Arial"/>
                <w:sz w:val="18"/>
                <w:szCs w:val="18"/>
                <w:lang w:val="fr-FR"/>
              </w:rPr>
              <w:t>Directeur de la santé communautaire</w:t>
            </w:r>
            <w:r w:rsidR="00D9198B" w:rsidRPr="003E1644">
              <w:rPr>
                <w:rFonts w:ascii="Arial" w:hAnsi="Arial" w:cs="Arial"/>
                <w:sz w:val="18"/>
                <w:szCs w:val="18"/>
                <w:lang w:val="fr-FR"/>
              </w:rPr>
              <w:t xml:space="preserve"> (Youssouf Annadif)</w:t>
            </w:r>
          </w:p>
          <w:p w14:paraId="33545328" w14:textId="77777777" w:rsidR="002E1D43" w:rsidRPr="003E1644" w:rsidRDefault="002E1D43" w:rsidP="002E1D43">
            <w:pPr>
              <w:jc w:val="both"/>
              <w:rPr>
                <w:rFonts w:ascii="Arial" w:hAnsi="Arial" w:cs="Arial"/>
                <w:sz w:val="18"/>
                <w:szCs w:val="18"/>
                <w:lang w:val="fr-FR"/>
              </w:rPr>
            </w:pPr>
          </w:p>
          <w:p w14:paraId="353B36D2" w14:textId="0CB61B77" w:rsidR="002E1D43" w:rsidRDefault="002E1D43" w:rsidP="002E1D43">
            <w:pPr>
              <w:jc w:val="both"/>
              <w:rPr>
                <w:rFonts w:ascii="Arial" w:hAnsi="Arial" w:cs="Arial"/>
                <w:sz w:val="18"/>
                <w:szCs w:val="18"/>
                <w:lang w:val="fr-FR"/>
              </w:rPr>
            </w:pPr>
          </w:p>
          <w:p w14:paraId="414857B5" w14:textId="0F598C6E" w:rsidR="00E026C9" w:rsidRDefault="00E026C9" w:rsidP="002E1D43">
            <w:pPr>
              <w:jc w:val="both"/>
              <w:rPr>
                <w:rFonts w:ascii="Arial" w:hAnsi="Arial" w:cs="Arial"/>
                <w:sz w:val="18"/>
                <w:szCs w:val="18"/>
                <w:lang w:val="fr-FR"/>
              </w:rPr>
            </w:pPr>
          </w:p>
          <w:p w14:paraId="796D0AFC" w14:textId="7FC41391" w:rsidR="00E026C9" w:rsidRDefault="00E026C9" w:rsidP="002E1D43">
            <w:pPr>
              <w:jc w:val="both"/>
              <w:rPr>
                <w:rFonts w:ascii="Arial" w:hAnsi="Arial" w:cs="Arial"/>
                <w:sz w:val="18"/>
                <w:szCs w:val="18"/>
                <w:lang w:val="fr-FR"/>
              </w:rPr>
            </w:pPr>
          </w:p>
          <w:p w14:paraId="202FA8EC" w14:textId="77777777" w:rsidR="00E026C9" w:rsidRPr="003E1644" w:rsidRDefault="00E026C9" w:rsidP="002E1D43">
            <w:pPr>
              <w:jc w:val="both"/>
              <w:rPr>
                <w:rFonts w:ascii="Arial" w:hAnsi="Arial" w:cs="Arial"/>
                <w:sz w:val="18"/>
                <w:szCs w:val="18"/>
                <w:lang w:val="fr-FR"/>
              </w:rPr>
            </w:pPr>
          </w:p>
          <w:p w14:paraId="56604573" w14:textId="77777777" w:rsidR="002E1D43" w:rsidRPr="003E1644" w:rsidRDefault="002E1D43" w:rsidP="002E1D43">
            <w:pPr>
              <w:jc w:val="both"/>
              <w:rPr>
                <w:rFonts w:ascii="Arial" w:hAnsi="Arial" w:cs="Arial"/>
                <w:sz w:val="18"/>
                <w:szCs w:val="18"/>
                <w:lang w:val="fr-FR"/>
              </w:rPr>
            </w:pPr>
          </w:p>
          <w:p w14:paraId="64542A95" w14:textId="4AF30904" w:rsidR="002E1D43" w:rsidRPr="003E1644" w:rsidRDefault="002E1D43" w:rsidP="002E1D43">
            <w:pPr>
              <w:jc w:val="both"/>
              <w:rPr>
                <w:rFonts w:ascii="Arial" w:hAnsi="Arial" w:cs="Arial"/>
                <w:sz w:val="18"/>
                <w:szCs w:val="18"/>
                <w:lang w:val="fr-FR"/>
              </w:rPr>
            </w:pPr>
            <w:r w:rsidRPr="003E1644">
              <w:rPr>
                <w:rFonts w:ascii="Arial" w:hAnsi="Arial" w:cs="Arial"/>
                <w:sz w:val="18"/>
                <w:szCs w:val="18"/>
                <w:lang w:val="fr-FR"/>
              </w:rPr>
              <w:t>Gregoire Kananda</w:t>
            </w:r>
          </w:p>
        </w:tc>
        <w:tc>
          <w:tcPr>
            <w:tcW w:w="1080" w:type="dxa"/>
            <w:gridSpan w:val="2"/>
            <w:shd w:val="clear" w:color="auto" w:fill="auto"/>
          </w:tcPr>
          <w:p w14:paraId="36086BC6" w14:textId="6E0608B3" w:rsidR="00D56CE6" w:rsidRPr="003E1644" w:rsidRDefault="003879FD" w:rsidP="003E1644">
            <w:pPr>
              <w:spacing w:line="276" w:lineRule="auto"/>
              <w:jc w:val="center"/>
              <w:rPr>
                <w:rFonts w:ascii="Arial" w:hAnsi="Arial" w:cs="Arial"/>
                <w:sz w:val="18"/>
                <w:szCs w:val="18"/>
                <w:lang w:val="fr-FR"/>
              </w:rPr>
            </w:pPr>
            <w:r w:rsidRPr="003E1644">
              <w:rPr>
                <w:rFonts w:ascii="Arial" w:hAnsi="Arial" w:cs="Arial"/>
                <w:sz w:val="18"/>
                <w:szCs w:val="18"/>
                <w:lang w:val="fr-FR"/>
              </w:rPr>
              <w:t>D’ici fin décembre 202</w:t>
            </w:r>
            <w:r w:rsidR="0027492C" w:rsidRPr="003E1644">
              <w:rPr>
                <w:rFonts w:ascii="Arial" w:hAnsi="Arial" w:cs="Arial"/>
                <w:sz w:val="18"/>
                <w:szCs w:val="18"/>
                <w:lang w:val="fr-FR"/>
              </w:rPr>
              <w:t>2</w:t>
            </w:r>
          </w:p>
          <w:p w14:paraId="055704BC" w14:textId="77777777" w:rsidR="00E37819" w:rsidRPr="003E1644" w:rsidRDefault="00E37819" w:rsidP="003E1644">
            <w:pPr>
              <w:spacing w:line="276" w:lineRule="auto"/>
              <w:jc w:val="center"/>
              <w:rPr>
                <w:rFonts w:ascii="Arial" w:hAnsi="Arial" w:cs="Arial"/>
                <w:sz w:val="18"/>
                <w:szCs w:val="18"/>
                <w:lang w:val="fr-FR"/>
              </w:rPr>
            </w:pPr>
          </w:p>
          <w:p w14:paraId="398C6A15" w14:textId="77777777" w:rsidR="00E37819" w:rsidRPr="003E1644" w:rsidRDefault="00E37819" w:rsidP="003E1644">
            <w:pPr>
              <w:spacing w:line="276" w:lineRule="auto"/>
              <w:jc w:val="center"/>
              <w:rPr>
                <w:rFonts w:ascii="Arial" w:hAnsi="Arial" w:cs="Arial"/>
                <w:sz w:val="18"/>
                <w:szCs w:val="18"/>
                <w:lang w:val="fr-FR"/>
              </w:rPr>
            </w:pPr>
          </w:p>
          <w:p w14:paraId="3DEDD9EA" w14:textId="5F703A54" w:rsidR="002E1D43" w:rsidRDefault="002E1D43" w:rsidP="003E1644">
            <w:pPr>
              <w:spacing w:line="276" w:lineRule="auto"/>
              <w:jc w:val="center"/>
              <w:rPr>
                <w:rFonts w:ascii="Arial" w:hAnsi="Arial" w:cs="Arial"/>
                <w:sz w:val="18"/>
                <w:szCs w:val="18"/>
                <w:lang w:val="fr-FR"/>
              </w:rPr>
            </w:pPr>
          </w:p>
          <w:p w14:paraId="6F7A8520" w14:textId="77777777" w:rsidR="00E026C9" w:rsidRPr="003E1644" w:rsidRDefault="00E026C9" w:rsidP="003E1644">
            <w:pPr>
              <w:spacing w:line="276" w:lineRule="auto"/>
              <w:jc w:val="center"/>
              <w:rPr>
                <w:rFonts w:ascii="Arial" w:hAnsi="Arial" w:cs="Arial"/>
                <w:sz w:val="18"/>
                <w:szCs w:val="18"/>
                <w:lang w:val="fr-FR"/>
              </w:rPr>
            </w:pPr>
          </w:p>
          <w:p w14:paraId="38319A69" w14:textId="0A5E400B" w:rsidR="002E1D43" w:rsidRPr="003E1644" w:rsidRDefault="002E1D43" w:rsidP="003E1644">
            <w:pPr>
              <w:spacing w:line="276" w:lineRule="auto"/>
              <w:jc w:val="center"/>
              <w:rPr>
                <w:rFonts w:ascii="Arial" w:hAnsi="Arial" w:cs="Arial"/>
                <w:sz w:val="18"/>
                <w:szCs w:val="18"/>
                <w:lang w:val="fr-FR"/>
              </w:rPr>
            </w:pPr>
          </w:p>
          <w:p w14:paraId="0BF28A32" w14:textId="55F66802" w:rsidR="002E1D43" w:rsidRPr="003E1644" w:rsidRDefault="002E1D43" w:rsidP="003E1644">
            <w:pPr>
              <w:spacing w:line="276" w:lineRule="auto"/>
              <w:jc w:val="center"/>
              <w:rPr>
                <w:rFonts w:ascii="Arial" w:hAnsi="Arial" w:cs="Arial"/>
                <w:sz w:val="18"/>
                <w:szCs w:val="18"/>
                <w:lang w:val="fr-FR"/>
              </w:rPr>
            </w:pPr>
            <w:r w:rsidRPr="003E1644">
              <w:rPr>
                <w:rFonts w:ascii="Arial" w:hAnsi="Arial" w:cs="Arial"/>
                <w:sz w:val="18"/>
                <w:szCs w:val="18"/>
                <w:lang w:val="fr-FR"/>
              </w:rPr>
              <w:t xml:space="preserve">D’ici fin </w:t>
            </w:r>
            <w:r w:rsidR="001459CD" w:rsidRPr="003E1644">
              <w:rPr>
                <w:rFonts w:ascii="Arial" w:hAnsi="Arial" w:cs="Arial"/>
                <w:sz w:val="18"/>
                <w:szCs w:val="18"/>
                <w:lang w:val="fr-FR"/>
              </w:rPr>
              <w:t>décembre</w:t>
            </w:r>
            <w:r w:rsidRPr="003E1644">
              <w:rPr>
                <w:rFonts w:ascii="Arial" w:hAnsi="Arial" w:cs="Arial"/>
                <w:sz w:val="18"/>
                <w:szCs w:val="18"/>
                <w:lang w:val="fr-FR"/>
              </w:rPr>
              <w:t xml:space="preserve"> 2022</w:t>
            </w:r>
          </w:p>
        </w:tc>
        <w:tc>
          <w:tcPr>
            <w:tcW w:w="1611" w:type="dxa"/>
            <w:gridSpan w:val="2"/>
            <w:shd w:val="clear" w:color="auto" w:fill="auto"/>
          </w:tcPr>
          <w:p w14:paraId="57F80B1C" w14:textId="5F979466" w:rsidR="00D56CE6" w:rsidRPr="003E1644" w:rsidRDefault="008050BF" w:rsidP="003E1644">
            <w:pPr>
              <w:spacing w:line="276" w:lineRule="auto"/>
              <w:jc w:val="center"/>
              <w:rPr>
                <w:rFonts w:ascii="Arial" w:hAnsi="Arial" w:cs="Arial"/>
                <w:sz w:val="18"/>
                <w:szCs w:val="18"/>
                <w:lang w:val="fr-FR"/>
              </w:rPr>
            </w:pPr>
            <w:r w:rsidRPr="003E1644">
              <w:rPr>
                <w:rFonts w:ascii="Arial" w:hAnsi="Arial" w:cs="Arial"/>
                <w:sz w:val="18"/>
                <w:szCs w:val="18"/>
                <w:lang w:val="fr-FR"/>
              </w:rPr>
              <w:t>Underway</w:t>
            </w:r>
            <w:r w:rsidR="00C67F51" w:rsidRPr="003E1644">
              <w:rPr>
                <w:rFonts w:ascii="Arial" w:hAnsi="Arial" w:cs="Arial"/>
                <w:sz w:val="18"/>
                <w:szCs w:val="18"/>
                <w:lang w:val="fr-FR"/>
              </w:rPr>
              <w:t>.</w:t>
            </w:r>
          </w:p>
          <w:p w14:paraId="00A71776" w14:textId="77777777" w:rsidR="00C67F51" w:rsidRPr="003E1644" w:rsidRDefault="00C67F51" w:rsidP="003E1644">
            <w:pPr>
              <w:spacing w:line="276" w:lineRule="auto"/>
              <w:jc w:val="center"/>
              <w:rPr>
                <w:rFonts w:ascii="Arial" w:hAnsi="Arial" w:cs="Arial"/>
                <w:sz w:val="18"/>
                <w:szCs w:val="18"/>
                <w:lang w:val="fr-FR"/>
              </w:rPr>
            </w:pPr>
          </w:p>
          <w:p w14:paraId="7DCDA24E" w14:textId="77777777" w:rsidR="00291083" w:rsidRPr="003E1644" w:rsidRDefault="00291083" w:rsidP="003E1644">
            <w:pPr>
              <w:spacing w:line="276" w:lineRule="auto"/>
              <w:jc w:val="center"/>
              <w:rPr>
                <w:rFonts w:ascii="Arial" w:hAnsi="Arial" w:cs="Arial"/>
                <w:sz w:val="18"/>
                <w:szCs w:val="18"/>
                <w:lang w:val="fr-FR"/>
              </w:rPr>
            </w:pPr>
          </w:p>
          <w:p w14:paraId="11F89567" w14:textId="77777777" w:rsidR="00291083" w:rsidRPr="003E1644" w:rsidRDefault="00291083" w:rsidP="003E1644">
            <w:pPr>
              <w:spacing w:line="276" w:lineRule="auto"/>
              <w:jc w:val="center"/>
              <w:rPr>
                <w:rFonts w:ascii="Arial" w:hAnsi="Arial" w:cs="Arial"/>
                <w:sz w:val="18"/>
                <w:szCs w:val="18"/>
                <w:lang w:val="fr-FR"/>
              </w:rPr>
            </w:pPr>
          </w:p>
          <w:p w14:paraId="6ED257AA" w14:textId="07B4E0B0" w:rsidR="00291083" w:rsidRPr="003E1644" w:rsidRDefault="00291083" w:rsidP="003E1644">
            <w:pPr>
              <w:spacing w:line="276" w:lineRule="auto"/>
              <w:jc w:val="center"/>
              <w:rPr>
                <w:rFonts w:ascii="Arial" w:hAnsi="Arial" w:cs="Arial"/>
                <w:sz w:val="18"/>
                <w:szCs w:val="18"/>
                <w:lang w:val="fr-FR"/>
              </w:rPr>
            </w:pPr>
          </w:p>
          <w:p w14:paraId="5FB1CAAB" w14:textId="4A5209F2" w:rsidR="00291083" w:rsidRDefault="00291083" w:rsidP="003E1644">
            <w:pPr>
              <w:spacing w:line="276" w:lineRule="auto"/>
              <w:jc w:val="center"/>
              <w:rPr>
                <w:rFonts w:ascii="Arial" w:hAnsi="Arial" w:cs="Arial"/>
                <w:sz w:val="18"/>
                <w:szCs w:val="18"/>
                <w:lang w:val="fr-FR"/>
              </w:rPr>
            </w:pPr>
          </w:p>
          <w:p w14:paraId="4854635A" w14:textId="77777777" w:rsidR="00E026C9" w:rsidRPr="003E1644" w:rsidRDefault="00E026C9" w:rsidP="003E1644">
            <w:pPr>
              <w:spacing w:line="276" w:lineRule="auto"/>
              <w:jc w:val="center"/>
              <w:rPr>
                <w:rFonts w:ascii="Arial" w:hAnsi="Arial" w:cs="Arial"/>
                <w:sz w:val="18"/>
                <w:szCs w:val="18"/>
                <w:lang w:val="fr-FR"/>
              </w:rPr>
            </w:pPr>
          </w:p>
          <w:p w14:paraId="3A5DCE2A" w14:textId="3BBAE9B7" w:rsidR="003879FD" w:rsidRPr="003E1644" w:rsidRDefault="003879FD" w:rsidP="003E1644">
            <w:pPr>
              <w:spacing w:line="276" w:lineRule="auto"/>
              <w:jc w:val="center"/>
              <w:rPr>
                <w:rFonts w:ascii="Arial" w:hAnsi="Arial" w:cs="Arial"/>
                <w:sz w:val="18"/>
                <w:szCs w:val="18"/>
                <w:lang w:val="fr-FR"/>
              </w:rPr>
            </w:pPr>
          </w:p>
          <w:p w14:paraId="72AC6180" w14:textId="279770E8" w:rsidR="00291083" w:rsidRPr="003E1644" w:rsidRDefault="008050BF" w:rsidP="003E1644">
            <w:pPr>
              <w:spacing w:line="276" w:lineRule="auto"/>
              <w:jc w:val="center"/>
              <w:rPr>
                <w:rFonts w:ascii="Arial" w:hAnsi="Arial" w:cs="Arial"/>
                <w:sz w:val="18"/>
                <w:szCs w:val="18"/>
                <w:lang w:val="fr-FR"/>
              </w:rPr>
            </w:pPr>
            <w:r w:rsidRPr="003E1644">
              <w:rPr>
                <w:rFonts w:ascii="Arial" w:hAnsi="Arial" w:cs="Arial"/>
                <w:sz w:val="18"/>
                <w:szCs w:val="18"/>
                <w:lang w:val="fr-FR"/>
              </w:rPr>
              <w:t>Underway</w:t>
            </w:r>
          </w:p>
        </w:tc>
        <w:tc>
          <w:tcPr>
            <w:tcW w:w="2889" w:type="dxa"/>
            <w:gridSpan w:val="2"/>
            <w:shd w:val="clear" w:color="auto" w:fill="auto"/>
          </w:tcPr>
          <w:p w14:paraId="2A87A8B1" w14:textId="21393B54" w:rsidR="00F9641E" w:rsidRPr="003E1644" w:rsidRDefault="00F9641E" w:rsidP="00741644">
            <w:pPr>
              <w:spacing w:line="276" w:lineRule="auto"/>
              <w:jc w:val="both"/>
              <w:rPr>
                <w:rFonts w:ascii="Arial" w:hAnsi="Arial" w:cs="Arial"/>
                <w:sz w:val="18"/>
                <w:szCs w:val="18"/>
                <w:lang w:val="fr-FR"/>
              </w:rPr>
            </w:pPr>
            <w:r w:rsidRPr="003E1644">
              <w:rPr>
                <w:rFonts w:ascii="Arial" w:hAnsi="Arial" w:cs="Arial"/>
                <w:sz w:val="18"/>
                <w:szCs w:val="18"/>
                <w:lang w:val="fr-FR"/>
              </w:rPr>
              <w:t xml:space="preserve">L’activité est inscrite </w:t>
            </w:r>
            <w:r w:rsidR="007C1223" w:rsidRPr="003E1644">
              <w:rPr>
                <w:rFonts w:ascii="Arial" w:hAnsi="Arial" w:cs="Arial"/>
                <w:sz w:val="18"/>
                <w:szCs w:val="18"/>
                <w:lang w:val="fr-FR"/>
              </w:rPr>
              <w:t xml:space="preserve">à la fois </w:t>
            </w:r>
            <w:r w:rsidRPr="003E1644">
              <w:rPr>
                <w:rFonts w:ascii="Arial" w:hAnsi="Arial" w:cs="Arial"/>
                <w:sz w:val="18"/>
                <w:szCs w:val="18"/>
                <w:lang w:val="fr-FR"/>
              </w:rPr>
              <w:t>dans le P</w:t>
            </w:r>
            <w:r w:rsidR="00313987" w:rsidRPr="003E1644">
              <w:rPr>
                <w:rFonts w:ascii="Arial" w:hAnsi="Arial" w:cs="Arial"/>
                <w:sz w:val="18"/>
                <w:szCs w:val="18"/>
                <w:lang w:val="fr-FR"/>
              </w:rPr>
              <w:t>O</w:t>
            </w:r>
            <w:r w:rsidRPr="003E1644">
              <w:rPr>
                <w:rFonts w:ascii="Arial" w:hAnsi="Arial" w:cs="Arial"/>
                <w:sz w:val="18"/>
                <w:szCs w:val="18"/>
                <w:lang w:val="fr-FR"/>
              </w:rPr>
              <w:t xml:space="preserve">A </w:t>
            </w:r>
            <w:r w:rsidR="008C5DA6" w:rsidRPr="003E1644">
              <w:rPr>
                <w:rFonts w:ascii="Arial" w:hAnsi="Arial" w:cs="Arial"/>
                <w:sz w:val="18"/>
                <w:szCs w:val="18"/>
                <w:lang w:val="fr-FR"/>
              </w:rPr>
              <w:t xml:space="preserve">2022 </w:t>
            </w:r>
            <w:r w:rsidRPr="003E1644">
              <w:rPr>
                <w:rFonts w:ascii="Arial" w:hAnsi="Arial" w:cs="Arial"/>
                <w:sz w:val="18"/>
                <w:szCs w:val="18"/>
                <w:lang w:val="fr-FR"/>
              </w:rPr>
              <w:t xml:space="preserve">de la </w:t>
            </w:r>
            <w:r w:rsidR="008050BF" w:rsidRPr="003E1644">
              <w:rPr>
                <w:rFonts w:ascii="Arial" w:hAnsi="Arial" w:cs="Arial"/>
                <w:sz w:val="18"/>
                <w:szCs w:val="18"/>
                <w:lang w:val="fr-FR"/>
              </w:rPr>
              <w:t xml:space="preserve">Direction de la Santé Communautaire et </w:t>
            </w:r>
            <w:r w:rsidR="007C1223" w:rsidRPr="003E1644">
              <w:rPr>
                <w:rFonts w:ascii="Arial" w:hAnsi="Arial" w:cs="Arial"/>
                <w:sz w:val="18"/>
                <w:szCs w:val="18"/>
                <w:lang w:val="fr-FR"/>
              </w:rPr>
              <w:t xml:space="preserve">le </w:t>
            </w:r>
            <w:r w:rsidR="00313987" w:rsidRPr="003E1644">
              <w:rPr>
                <w:rFonts w:ascii="Arial" w:hAnsi="Arial" w:cs="Arial"/>
                <w:sz w:val="18"/>
                <w:szCs w:val="18"/>
                <w:lang w:val="fr-FR"/>
              </w:rPr>
              <w:t>PTA 2022</w:t>
            </w:r>
            <w:r w:rsidR="008050BF" w:rsidRPr="003E1644">
              <w:rPr>
                <w:rFonts w:ascii="Arial" w:hAnsi="Arial" w:cs="Arial"/>
                <w:sz w:val="18"/>
                <w:szCs w:val="18"/>
                <w:lang w:val="fr-FR"/>
              </w:rPr>
              <w:t xml:space="preserve"> </w:t>
            </w:r>
            <w:r w:rsidRPr="003E1644">
              <w:rPr>
                <w:rFonts w:ascii="Arial" w:hAnsi="Arial" w:cs="Arial"/>
                <w:sz w:val="18"/>
                <w:szCs w:val="18"/>
                <w:lang w:val="fr-FR"/>
              </w:rPr>
              <w:t>de l’UNICEF.</w:t>
            </w:r>
          </w:p>
          <w:p w14:paraId="0159FD18" w14:textId="32578F1D" w:rsidR="00C25AE1" w:rsidRPr="003E1644" w:rsidRDefault="00C25AE1" w:rsidP="00741644">
            <w:pPr>
              <w:spacing w:line="276" w:lineRule="auto"/>
              <w:jc w:val="both"/>
              <w:rPr>
                <w:rFonts w:ascii="Arial" w:hAnsi="Arial" w:cs="Arial"/>
                <w:sz w:val="18"/>
                <w:szCs w:val="18"/>
                <w:lang w:val="fr-FR"/>
              </w:rPr>
            </w:pPr>
          </w:p>
          <w:p w14:paraId="641A13EA" w14:textId="687456C0" w:rsidR="00D9198B" w:rsidRDefault="00D9198B" w:rsidP="00741644">
            <w:pPr>
              <w:spacing w:line="276" w:lineRule="auto"/>
              <w:jc w:val="both"/>
              <w:rPr>
                <w:rFonts w:ascii="Arial" w:hAnsi="Arial" w:cs="Arial"/>
                <w:sz w:val="18"/>
                <w:szCs w:val="18"/>
                <w:lang w:val="fr-FR"/>
              </w:rPr>
            </w:pPr>
          </w:p>
          <w:p w14:paraId="5230E289" w14:textId="77777777" w:rsidR="00E026C9" w:rsidRPr="003E1644" w:rsidRDefault="00E026C9" w:rsidP="00741644">
            <w:pPr>
              <w:spacing w:line="276" w:lineRule="auto"/>
              <w:jc w:val="both"/>
              <w:rPr>
                <w:rFonts w:ascii="Arial" w:hAnsi="Arial" w:cs="Arial"/>
                <w:sz w:val="18"/>
                <w:szCs w:val="18"/>
                <w:lang w:val="fr-FR"/>
              </w:rPr>
            </w:pPr>
          </w:p>
          <w:p w14:paraId="1C683FF9" w14:textId="77777777" w:rsidR="00C25AE1" w:rsidRPr="003E1644" w:rsidRDefault="00C25AE1" w:rsidP="00741644">
            <w:pPr>
              <w:spacing w:line="276" w:lineRule="auto"/>
              <w:jc w:val="both"/>
              <w:rPr>
                <w:rFonts w:ascii="Arial" w:hAnsi="Arial" w:cs="Arial"/>
                <w:sz w:val="18"/>
                <w:szCs w:val="18"/>
                <w:lang w:val="fr-FR"/>
              </w:rPr>
            </w:pPr>
          </w:p>
          <w:p w14:paraId="5A255453" w14:textId="4248B9DA" w:rsidR="00926FE1" w:rsidRPr="003E1644" w:rsidRDefault="003879FD" w:rsidP="00741644">
            <w:pPr>
              <w:spacing w:line="276" w:lineRule="auto"/>
              <w:jc w:val="both"/>
              <w:rPr>
                <w:rFonts w:ascii="Arial" w:hAnsi="Arial" w:cs="Arial"/>
                <w:sz w:val="18"/>
                <w:szCs w:val="18"/>
                <w:lang w:val="fr-FR"/>
              </w:rPr>
            </w:pPr>
            <w:r w:rsidRPr="003E1644">
              <w:rPr>
                <w:rFonts w:ascii="Arial" w:hAnsi="Arial" w:cs="Arial"/>
                <w:sz w:val="18"/>
                <w:szCs w:val="18"/>
                <w:lang w:val="fr-FR"/>
              </w:rPr>
              <w:t>L’activité est inscrite à la fois dans le POA 2022 de la Direction de la Santé Communautaire et le PTA 2022 de l’UNICE</w:t>
            </w:r>
          </w:p>
        </w:tc>
        <w:tc>
          <w:tcPr>
            <w:tcW w:w="2121" w:type="dxa"/>
            <w:gridSpan w:val="2"/>
            <w:shd w:val="clear" w:color="auto" w:fill="auto"/>
          </w:tcPr>
          <w:p w14:paraId="2A8382B8" w14:textId="0AB974F8" w:rsidR="00313987" w:rsidRPr="003E1644" w:rsidRDefault="00313987" w:rsidP="00514BC2">
            <w:pPr>
              <w:pStyle w:val="ListParagraph"/>
              <w:numPr>
                <w:ilvl w:val="0"/>
                <w:numId w:val="7"/>
              </w:numPr>
              <w:ind w:left="148" w:hanging="180"/>
              <w:jc w:val="both"/>
              <w:rPr>
                <w:rFonts w:ascii="Arial" w:hAnsi="Arial" w:cs="Arial"/>
                <w:sz w:val="18"/>
                <w:szCs w:val="18"/>
                <w:lang w:val="fr-FR"/>
              </w:rPr>
            </w:pPr>
            <w:r w:rsidRPr="003E1644">
              <w:rPr>
                <w:rFonts w:ascii="Arial" w:hAnsi="Arial" w:cs="Arial"/>
                <w:sz w:val="18"/>
                <w:szCs w:val="18"/>
                <w:lang w:val="fr-FR"/>
              </w:rPr>
              <w:t>Direction de la Santé Communautaire</w:t>
            </w:r>
            <w:r w:rsidR="00C25AE1" w:rsidRPr="003E1644">
              <w:rPr>
                <w:rFonts w:ascii="Arial" w:hAnsi="Arial" w:cs="Arial"/>
                <w:sz w:val="18"/>
                <w:szCs w:val="18"/>
                <w:lang w:val="fr-FR"/>
              </w:rPr>
              <w:t> : POA 2022</w:t>
            </w:r>
          </w:p>
          <w:p w14:paraId="361023B1" w14:textId="77777777" w:rsidR="008C5DA6" w:rsidRPr="003E1644" w:rsidRDefault="00C25AE1" w:rsidP="00C25AE1">
            <w:pPr>
              <w:pStyle w:val="ListParagraph"/>
              <w:numPr>
                <w:ilvl w:val="0"/>
                <w:numId w:val="7"/>
              </w:numPr>
              <w:ind w:left="148" w:hanging="180"/>
              <w:jc w:val="both"/>
              <w:rPr>
                <w:rFonts w:ascii="Arial" w:hAnsi="Arial" w:cs="Arial"/>
                <w:sz w:val="18"/>
                <w:szCs w:val="18"/>
                <w:lang w:val="fr-FR"/>
              </w:rPr>
            </w:pPr>
            <w:r w:rsidRPr="003E1644">
              <w:rPr>
                <w:rFonts w:ascii="Arial" w:hAnsi="Arial" w:cs="Arial"/>
                <w:sz w:val="18"/>
                <w:szCs w:val="18"/>
                <w:lang w:val="fr-FR"/>
              </w:rPr>
              <w:t xml:space="preserve">UNICEF : PTA </w:t>
            </w:r>
            <w:r w:rsidR="00313987" w:rsidRPr="003E1644">
              <w:rPr>
                <w:rFonts w:ascii="Arial" w:hAnsi="Arial" w:cs="Arial"/>
                <w:sz w:val="18"/>
                <w:szCs w:val="18"/>
                <w:lang w:val="fr-FR"/>
              </w:rPr>
              <w:t>2022</w:t>
            </w:r>
          </w:p>
          <w:p w14:paraId="0026CDB3" w14:textId="77777777" w:rsidR="00514BC2" w:rsidRPr="003E1644" w:rsidRDefault="00514BC2" w:rsidP="00514BC2">
            <w:pPr>
              <w:jc w:val="both"/>
              <w:rPr>
                <w:rFonts w:ascii="Arial" w:hAnsi="Arial" w:cs="Arial"/>
                <w:sz w:val="18"/>
                <w:szCs w:val="18"/>
                <w:lang w:val="fr-FR"/>
              </w:rPr>
            </w:pPr>
          </w:p>
          <w:p w14:paraId="732176E3" w14:textId="386F72FE" w:rsidR="00514BC2" w:rsidRDefault="00514BC2" w:rsidP="00514BC2">
            <w:pPr>
              <w:jc w:val="both"/>
              <w:rPr>
                <w:rFonts w:ascii="Arial" w:hAnsi="Arial" w:cs="Arial"/>
                <w:sz w:val="18"/>
                <w:szCs w:val="18"/>
                <w:lang w:val="fr-FR"/>
              </w:rPr>
            </w:pPr>
          </w:p>
          <w:p w14:paraId="269B5038" w14:textId="77777777" w:rsidR="00E026C9" w:rsidRPr="003E1644" w:rsidRDefault="00E026C9" w:rsidP="00514BC2">
            <w:pPr>
              <w:jc w:val="both"/>
              <w:rPr>
                <w:rFonts w:ascii="Arial" w:hAnsi="Arial" w:cs="Arial"/>
                <w:sz w:val="18"/>
                <w:szCs w:val="18"/>
                <w:lang w:val="fr-FR"/>
              </w:rPr>
            </w:pPr>
          </w:p>
          <w:p w14:paraId="4B094879" w14:textId="77777777" w:rsidR="00514BC2" w:rsidRPr="003E1644" w:rsidRDefault="00514BC2" w:rsidP="00514BC2">
            <w:pPr>
              <w:jc w:val="both"/>
              <w:rPr>
                <w:rFonts w:ascii="Arial" w:hAnsi="Arial" w:cs="Arial"/>
                <w:sz w:val="18"/>
                <w:szCs w:val="18"/>
                <w:lang w:val="fr-FR"/>
              </w:rPr>
            </w:pPr>
          </w:p>
          <w:p w14:paraId="37CAC066" w14:textId="77777777" w:rsidR="00514BC2" w:rsidRPr="003E1644" w:rsidRDefault="00514BC2" w:rsidP="00514BC2">
            <w:pPr>
              <w:pStyle w:val="ListParagraph"/>
              <w:numPr>
                <w:ilvl w:val="0"/>
                <w:numId w:val="7"/>
              </w:numPr>
              <w:ind w:left="148" w:hanging="180"/>
              <w:jc w:val="both"/>
              <w:rPr>
                <w:rFonts w:ascii="Arial" w:hAnsi="Arial" w:cs="Arial"/>
                <w:sz w:val="18"/>
                <w:szCs w:val="18"/>
                <w:lang w:val="fr-FR"/>
              </w:rPr>
            </w:pPr>
            <w:r w:rsidRPr="003E1644">
              <w:rPr>
                <w:rFonts w:ascii="Arial" w:hAnsi="Arial" w:cs="Arial"/>
                <w:sz w:val="18"/>
                <w:szCs w:val="18"/>
                <w:lang w:val="fr-FR"/>
              </w:rPr>
              <w:t>Direction de la Santé Communautaire : POA 2022</w:t>
            </w:r>
          </w:p>
          <w:p w14:paraId="6520D27C" w14:textId="4DF12950" w:rsidR="00514BC2" w:rsidRPr="003E1644" w:rsidRDefault="00514BC2" w:rsidP="00514BC2">
            <w:pPr>
              <w:pStyle w:val="ListParagraph"/>
              <w:numPr>
                <w:ilvl w:val="0"/>
                <w:numId w:val="7"/>
              </w:numPr>
              <w:ind w:left="148" w:hanging="180"/>
              <w:jc w:val="both"/>
              <w:rPr>
                <w:rFonts w:ascii="Arial" w:hAnsi="Arial" w:cs="Arial"/>
                <w:sz w:val="18"/>
                <w:szCs w:val="18"/>
                <w:lang w:val="fr-FR"/>
              </w:rPr>
            </w:pPr>
            <w:r w:rsidRPr="003E1644">
              <w:rPr>
                <w:rFonts w:ascii="Arial" w:hAnsi="Arial" w:cs="Arial"/>
                <w:sz w:val="18"/>
                <w:szCs w:val="18"/>
                <w:lang w:val="fr-FR"/>
              </w:rPr>
              <w:t>UNICEF : PTA 2022</w:t>
            </w:r>
          </w:p>
        </w:tc>
      </w:tr>
      <w:tr w:rsidR="00E026C9" w:rsidRPr="003E1644" w14:paraId="0D0B940D" w14:textId="77777777" w:rsidTr="00E026C9">
        <w:tc>
          <w:tcPr>
            <w:tcW w:w="4100" w:type="dxa"/>
            <w:shd w:val="clear" w:color="auto" w:fill="auto"/>
          </w:tcPr>
          <w:p w14:paraId="0E27B00A" w14:textId="7FBB5C29" w:rsidR="006B0BC8" w:rsidRPr="003E1644" w:rsidRDefault="006B0BC8" w:rsidP="00C956D1">
            <w:pPr>
              <w:pStyle w:val="ListParagraph"/>
              <w:numPr>
                <w:ilvl w:val="1"/>
                <w:numId w:val="2"/>
              </w:numPr>
              <w:spacing w:line="276" w:lineRule="auto"/>
              <w:ind w:left="340"/>
              <w:jc w:val="both"/>
              <w:rPr>
                <w:rFonts w:ascii="Arial" w:hAnsi="Arial" w:cs="Arial"/>
                <w:sz w:val="18"/>
                <w:szCs w:val="18"/>
                <w:lang w:val="fr-FR"/>
              </w:rPr>
            </w:pPr>
            <w:r w:rsidRPr="003E1644">
              <w:rPr>
                <w:rFonts w:ascii="Arial" w:hAnsi="Arial" w:cs="Arial"/>
                <w:sz w:val="18"/>
                <w:szCs w:val="18"/>
                <w:lang w:val="fr-FR"/>
              </w:rPr>
              <w:t>Appuyer la documentation/capitalisation et le partage de bonnes pratiques et apprentissages des expériences liées aux initiatives pilotes de santé communautaire pour une meilleure contextualisation des futurs plans et interventions de santé communautaire</w:t>
            </w:r>
          </w:p>
        </w:tc>
        <w:tc>
          <w:tcPr>
            <w:tcW w:w="1295" w:type="dxa"/>
            <w:gridSpan w:val="2"/>
            <w:shd w:val="clear" w:color="auto" w:fill="auto"/>
          </w:tcPr>
          <w:p w14:paraId="60061E4C" w14:textId="0527FFC4" w:rsidR="00D1490A" w:rsidRPr="003E1644" w:rsidRDefault="00D1490A" w:rsidP="00D1490A">
            <w:pPr>
              <w:spacing w:line="276" w:lineRule="auto"/>
              <w:jc w:val="both"/>
              <w:rPr>
                <w:rFonts w:ascii="Arial" w:hAnsi="Arial" w:cs="Arial"/>
                <w:sz w:val="18"/>
                <w:szCs w:val="18"/>
                <w:lang w:val="fr-FR"/>
              </w:rPr>
            </w:pPr>
            <w:r w:rsidRPr="003E1644">
              <w:rPr>
                <w:rFonts w:ascii="Arial" w:hAnsi="Arial" w:cs="Arial"/>
                <w:sz w:val="18"/>
                <w:szCs w:val="18"/>
                <w:lang w:val="fr-FR"/>
              </w:rPr>
              <w:t>CSD/Santé</w:t>
            </w:r>
          </w:p>
        </w:tc>
        <w:tc>
          <w:tcPr>
            <w:tcW w:w="1890" w:type="dxa"/>
            <w:gridSpan w:val="4"/>
            <w:shd w:val="clear" w:color="auto" w:fill="auto"/>
          </w:tcPr>
          <w:p w14:paraId="44EAFD9C" w14:textId="6CD3DBA3" w:rsidR="00D1490A" w:rsidRPr="003E1644" w:rsidRDefault="00D1490A" w:rsidP="00D1490A">
            <w:pPr>
              <w:pStyle w:val="ListParagraph"/>
              <w:numPr>
                <w:ilvl w:val="0"/>
                <w:numId w:val="6"/>
              </w:numPr>
              <w:spacing w:line="276" w:lineRule="auto"/>
              <w:ind w:left="160" w:hanging="160"/>
              <w:jc w:val="both"/>
              <w:rPr>
                <w:rFonts w:ascii="Arial" w:hAnsi="Arial" w:cs="Arial"/>
                <w:sz w:val="18"/>
                <w:szCs w:val="18"/>
                <w:lang w:val="fr-FR"/>
              </w:rPr>
            </w:pPr>
            <w:r w:rsidRPr="003E1644">
              <w:rPr>
                <w:rFonts w:ascii="Arial" w:hAnsi="Arial" w:cs="Arial"/>
                <w:sz w:val="18"/>
                <w:szCs w:val="18"/>
                <w:lang w:val="fr-FR"/>
              </w:rPr>
              <w:t>Gregoire Kananda</w:t>
            </w:r>
          </w:p>
        </w:tc>
        <w:tc>
          <w:tcPr>
            <w:tcW w:w="1080" w:type="dxa"/>
            <w:gridSpan w:val="2"/>
            <w:shd w:val="clear" w:color="auto" w:fill="auto"/>
          </w:tcPr>
          <w:p w14:paraId="4B94D5A5" w14:textId="6AB90311" w:rsidR="00D1490A" w:rsidRPr="003E1644" w:rsidRDefault="00D1490A" w:rsidP="003E1644">
            <w:pPr>
              <w:jc w:val="center"/>
              <w:rPr>
                <w:rFonts w:ascii="Arial" w:hAnsi="Arial" w:cs="Arial"/>
                <w:sz w:val="18"/>
                <w:szCs w:val="18"/>
                <w:lang w:val="fr-FR"/>
              </w:rPr>
            </w:pPr>
            <w:r w:rsidRPr="003E1644">
              <w:rPr>
                <w:rFonts w:ascii="Arial" w:hAnsi="Arial" w:cs="Arial"/>
                <w:sz w:val="18"/>
                <w:szCs w:val="18"/>
                <w:lang w:val="fr-FR"/>
              </w:rPr>
              <w:t xml:space="preserve">D’ici fin </w:t>
            </w:r>
            <w:r w:rsidR="00811E5F" w:rsidRPr="003E1644">
              <w:rPr>
                <w:rFonts w:ascii="Arial" w:hAnsi="Arial" w:cs="Arial"/>
                <w:sz w:val="18"/>
                <w:szCs w:val="18"/>
                <w:lang w:val="fr-FR"/>
              </w:rPr>
              <w:t>juin</w:t>
            </w:r>
            <w:r w:rsidRPr="003E1644">
              <w:rPr>
                <w:rFonts w:ascii="Arial" w:hAnsi="Arial" w:cs="Arial"/>
                <w:sz w:val="18"/>
                <w:szCs w:val="18"/>
                <w:lang w:val="fr-FR"/>
              </w:rPr>
              <w:t xml:space="preserve"> 202</w:t>
            </w:r>
            <w:r w:rsidR="00174F45" w:rsidRPr="003E1644">
              <w:rPr>
                <w:rFonts w:ascii="Arial" w:hAnsi="Arial" w:cs="Arial"/>
                <w:sz w:val="18"/>
                <w:szCs w:val="18"/>
                <w:lang w:val="fr-FR"/>
              </w:rPr>
              <w:t>3</w:t>
            </w:r>
          </w:p>
        </w:tc>
        <w:tc>
          <w:tcPr>
            <w:tcW w:w="1611" w:type="dxa"/>
            <w:gridSpan w:val="2"/>
            <w:shd w:val="clear" w:color="auto" w:fill="auto"/>
          </w:tcPr>
          <w:p w14:paraId="3DEEC669" w14:textId="5CBA5DE7" w:rsidR="00D1490A" w:rsidRPr="003E1644" w:rsidRDefault="00D1490A" w:rsidP="003E1644">
            <w:pPr>
              <w:jc w:val="center"/>
              <w:rPr>
                <w:rFonts w:ascii="Arial" w:hAnsi="Arial" w:cs="Arial"/>
                <w:sz w:val="18"/>
                <w:szCs w:val="18"/>
                <w:lang w:val="fr-FR"/>
              </w:rPr>
            </w:pPr>
            <w:r w:rsidRPr="003E1644">
              <w:rPr>
                <w:rFonts w:ascii="Arial" w:hAnsi="Arial" w:cs="Arial"/>
                <w:sz w:val="18"/>
                <w:szCs w:val="18"/>
                <w:lang w:val="fr-FR"/>
              </w:rPr>
              <w:t>Not started</w:t>
            </w:r>
          </w:p>
        </w:tc>
        <w:tc>
          <w:tcPr>
            <w:tcW w:w="2889" w:type="dxa"/>
            <w:gridSpan w:val="2"/>
            <w:shd w:val="clear" w:color="auto" w:fill="auto"/>
          </w:tcPr>
          <w:p w14:paraId="3656B9AB" w14:textId="11962FC0" w:rsidR="00D1490A" w:rsidRPr="003E1644" w:rsidRDefault="00D1490A" w:rsidP="00D1490A">
            <w:pPr>
              <w:spacing w:line="276" w:lineRule="auto"/>
              <w:jc w:val="both"/>
              <w:rPr>
                <w:rFonts w:ascii="Arial" w:hAnsi="Arial" w:cs="Arial"/>
                <w:sz w:val="18"/>
                <w:szCs w:val="18"/>
                <w:highlight w:val="yellow"/>
                <w:lang w:val="fr-FR"/>
              </w:rPr>
            </w:pPr>
          </w:p>
        </w:tc>
        <w:tc>
          <w:tcPr>
            <w:tcW w:w="2121" w:type="dxa"/>
            <w:gridSpan w:val="2"/>
            <w:shd w:val="clear" w:color="auto" w:fill="auto"/>
          </w:tcPr>
          <w:p w14:paraId="45FB0818" w14:textId="49B29465" w:rsidR="00D1490A" w:rsidRPr="003E1644" w:rsidRDefault="00D1490A" w:rsidP="00D1490A">
            <w:pPr>
              <w:spacing w:line="276" w:lineRule="auto"/>
              <w:jc w:val="both"/>
              <w:rPr>
                <w:rFonts w:ascii="Arial" w:hAnsi="Arial" w:cs="Arial"/>
                <w:sz w:val="18"/>
                <w:szCs w:val="18"/>
                <w:highlight w:val="yellow"/>
                <w:lang w:val="fr-FR"/>
              </w:rPr>
            </w:pPr>
          </w:p>
        </w:tc>
      </w:tr>
      <w:tr w:rsidR="008D63EC" w:rsidRPr="008D63EC" w14:paraId="6F5FAC0E" w14:textId="77777777" w:rsidTr="00D9198B">
        <w:tc>
          <w:tcPr>
            <w:tcW w:w="14986" w:type="dxa"/>
            <w:gridSpan w:val="15"/>
            <w:shd w:val="clear" w:color="auto" w:fill="D9D9D9" w:themeFill="background1" w:themeFillShade="D9"/>
          </w:tcPr>
          <w:p w14:paraId="7BF35203" w14:textId="77777777" w:rsidR="009D7D23" w:rsidRPr="008D63EC" w:rsidRDefault="009D7D23" w:rsidP="00741644">
            <w:pPr>
              <w:spacing w:line="276" w:lineRule="auto"/>
              <w:rPr>
                <w:rFonts w:ascii="Arial" w:hAnsi="Arial" w:cs="Arial"/>
                <w:b/>
                <w:sz w:val="18"/>
                <w:szCs w:val="18"/>
                <w:lang w:val="fr-FR"/>
              </w:rPr>
            </w:pPr>
            <w:r w:rsidRPr="008D63EC">
              <w:rPr>
                <w:rFonts w:ascii="Arial" w:hAnsi="Arial" w:cs="Arial"/>
                <w:b/>
                <w:sz w:val="18"/>
                <w:szCs w:val="18"/>
                <w:lang w:val="fr-FR"/>
              </w:rPr>
              <w:t>Evaluation Recommendation or Issue 2:</w:t>
            </w:r>
          </w:p>
          <w:p w14:paraId="47FB3F99" w14:textId="29DFDECD" w:rsidR="009D7D23" w:rsidRPr="008D63EC" w:rsidRDefault="009D7D23" w:rsidP="00741644">
            <w:pPr>
              <w:spacing w:line="276" w:lineRule="auto"/>
              <w:jc w:val="both"/>
              <w:rPr>
                <w:rFonts w:ascii="Arial" w:hAnsi="Arial" w:cs="Arial"/>
                <w:bCs/>
                <w:sz w:val="18"/>
                <w:szCs w:val="18"/>
                <w:lang w:val="fr-FR"/>
              </w:rPr>
            </w:pPr>
            <w:r w:rsidRPr="008D63EC">
              <w:rPr>
                <w:rFonts w:ascii="Arial" w:hAnsi="Arial" w:cs="Arial"/>
                <w:bCs/>
                <w:sz w:val="18"/>
                <w:szCs w:val="18"/>
                <w:lang w:val="fr-FR"/>
              </w:rPr>
              <w:t>Renforcer les capacités de gestion institutionnelle et de coordination du MSPSN (en termes d'aspects technique, de gestion et administratifs) aux niveaux central, provincial et de district pour la mise en œuvre à l'échelle nationale des approches/interventions de SC; et assurer le leadership et la direction des partenaires de développement grâce à une coordination efficace. Les actions peuvent inclure.</w:t>
            </w:r>
          </w:p>
        </w:tc>
      </w:tr>
      <w:tr w:rsidR="00544317" w:rsidRPr="00544317" w14:paraId="1828BD82" w14:textId="77777777" w:rsidTr="00D9198B">
        <w:tc>
          <w:tcPr>
            <w:tcW w:w="14986" w:type="dxa"/>
            <w:gridSpan w:val="15"/>
            <w:shd w:val="clear" w:color="auto" w:fill="00B050"/>
          </w:tcPr>
          <w:p w14:paraId="5D3FEFC7" w14:textId="29F44EA1" w:rsidR="009D7D23" w:rsidRPr="00544317" w:rsidRDefault="009D7D23" w:rsidP="00741644">
            <w:pPr>
              <w:spacing w:line="276" w:lineRule="auto"/>
              <w:rPr>
                <w:rFonts w:ascii="Arial" w:hAnsi="Arial" w:cs="Arial"/>
                <w:b/>
                <w:color w:val="000000" w:themeColor="text1"/>
                <w:sz w:val="18"/>
                <w:szCs w:val="18"/>
              </w:rPr>
            </w:pPr>
            <w:r w:rsidRPr="00544317">
              <w:rPr>
                <w:rFonts w:ascii="Arial" w:hAnsi="Arial" w:cs="Arial"/>
                <w:b/>
                <w:color w:val="000000" w:themeColor="text1"/>
                <w:sz w:val="18"/>
                <w:szCs w:val="18"/>
              </w:rPr>
              <w:t xml:space="preserve">Management Response: (Agree, Partially Agree, Disagree): </w:t>
            </w:r>
            <w:r w:rsidR="007C579B" w:rsidRPr="00544317">
              <w:rPr>
                <w:rFonts w:ascii="Arial" w:hAnsi="Arial" w:cs="Arial"/>
                <w:b/>
                <w:color w:val="000000" w:themeColor="text1"/>
                <w:sz w:val="18"/>
                <w:szCs w:val="18"/>
              </w:rPr>
              <w:t>A</w:t>
            </w:r>
            <w:r w:rsidR="00C50667" w:rsidRPr="00544317">
              <w:rPr>
                <w:rFonts w:ascii="Arial" w:hAnsi="Arial" w:cs="Arial"/>
                <w:b/>
                <w:color w:val="000000" w:themeColor="text1"/>
                <w:sz w:val="18"/>
                <w:szCs w:val="18"/>
              </w:rPr>
              <w:t>gree</w:t>
            </w:r>
          </w:p>
        </w:tc>
      </w:tr>
      <w:tr w:rsidR="008D63EC" w:rsidRPr="008D63EC" w14:paraId="5214D256" w14:textId="77777777" w:rsidTr="00D9198B">
        <w:tc>
          <w:tcPr>
            <w:tcW w:w="14986" w:type="dxa"/>
            <w:gridSpan w:val="15"/>
            <w:shd w:val="clear" w:color="auto" w:fill="D9D9D9" w:themeFill="background1" w:themeFillShade="D9"/>
          </w:tcPr>
          <w:p w14:paraId="49D71C35" w14:textId="77777777" w:rsidR="009D7D23" w:rsidRPr="008D63EC" w:rsidRDefault="009D7D23" w:rsidP="00741644">
            <w:pPr>
              <w:spacing w:line="276" w:lineRule="auto"/>
              <w:rPr>
                <w:rFonts w:ascii="Arial" w:hAnsi="Arial" w:cs="Arial"/>
                <w:b/>
                <w:sz w:val="18"/>
                <w:szCs w:val="18"/>
              </w:rPr>
            </w:pPr>
            <w:r w:rsidRPr="008D63EC">
              <w:rPr>
                <w:rFonts w:ascii="Arial" w:hAnsi="Arial" w:cs="Arial"/>
                <w:b/>
                <w:sz w:val="18"/>
                <w:szCs w:val="18"/>
              </w:rPr>
              <w:t>If recommendation is rejected or partially accepted, report reasons:</w:t>
            </w:r>
          </w:p>
          <w:p w14:paraId="210847E3" w14:textId="6DDCC74F" w:rsidR="009D7D23" w:rsidRPr="008D63EC" w:rsidRDefault="009D7D23" w:rsidP="00741644">
            <w:pPr>
              <w:spacing w:line="276" w:lineRule="auto"/>
              <w:rPr>
                <w:rFonts w:ascii="Arial" w:hAnsi="Arial" w:cs="Arial"/>
                <w:b/>
                <w:sz w:val="18"/>
                <w:szCs w:val="18"/>
              </w:rPr>
            </w:pPr>
          </w:p>
        </w:tc>
      </w:tr>
      <w:tr w:rsidR="00D9198B" w:rsidRPr="008D63EC" w14:paraId="689557C1" w14:textId="77777777" w:rsidTr="00D9198B">
        <w:tc>
          <w:tcPr>
            <w:tcW w:w="4361" w:type="dxa"/>
            <w:gridSpan w:val="2"/>
            <w:shd w:val="clear" w:color="auto" w:fill="D9D9D9" w:themeFill="background1" w:themeFillShade="D9"/>
            <w:vAlign w:val="center"/>
          </w:tcPr>
          <w:p w14:paraId="40E88F67" w14:textId="77777777" w:rsidR="009D7D23" w:rsidRPr="008D63EC" w:rsidRDefault="009D7D23" w:rsidP="00741644">
            <w:pPr>
              <w:spacing w:line="276" w:lineRule="auto"/>
              <w:rPr>
                <w:rFonts w:ascii="Arial" w:hAnsi="Arial" w:cs="Arial"/>
                <w:sz w:val="18"/>
                <w:szCs w:val="18"/>
              </w:rPr>
            </w:pPr>
            <w:r w:rsidRPr="008D63EC">
              <w:rPr>
                <w:rFonts w:ascii="Arial" w:hAnsi="Arial" w:cs="Arial"/>
                <w:b/>
                <w:sz w:val="18"/>
                <w:szCs w:val="18"/>
              </w:rPr>
              <w:t>Actions planned</w:t>
            </w:r>
          </w:p>
        </w:tc>
        <w:tc>
          <w:tcPr>
            <w:tcW w:w="1287" w:type="dxa"/>
            <w:gridSpan w:val="2"/>
            <w:shd w:val="clear" w:color="auto" w:fill="D9D9D9" w:themeFill="background1" w:themeFillShade="D9"/>
            <w:vAlign w:val="center"/>
          </w:tcPr>
          <w:p w14:paraId="24671D40" w14:textId="37F120AC"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Responsible Section</w:t>
            </w:r>
          </w:p>
        </w:tc>
        <w:tc>
          <w:tcPr>
            <w:tcW w:w="1350" w:type="dxa"/>
            <w:gridSpan w:val="2"/>
            <w:shd w:val="clear" w:color="auto" w:fill="D9D9D9" w:themeFill="background1" w:themeFillShade="D9"/>
            <w:vAlign w:val="center"/>
          </w:tcPr>
          <w:p w14:paraId="43C7AA1C" w14:textId="77777777"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Responsible Person</w:t>
            </w:r>
          </w:p>
        </w:tc>
        <w:tc>
          <w:tcPr>
            <w:tcW w:w="1675" w:type="dxa"/>
            <w:gridSpan w:val="4"/>
            <w:shd w:val="clear" w:color="auto" w:fill="D9D9D9" w:themeFill="background1" w:themeFillShade="D9"/>
            <w:vAlign w:val="center"/>
          </w:tcPr>
          <w:p w14:paraId="4883CEC9" w14:textId="77777777"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Expected completion date</w:t>
            </w:r>
          </w:p>
        </w:tc>
        <w:tc>
          <w:tcPr>
            <w:tcW w:w="2276" w:type="dxa"/>
            <w:gridSpan w:val="2"/>
            <w:shd w:val="clear" w:color="auto" w:fill="D9D9D9" w:themeFill="background1" w:themeFillShade="D9"/>
            <w:vAlign w:val="center"/>
          </w:tcPr>
          <w:p w14:paraId="351DA456" w14:textId="77777777"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Implementation stage:</w:t>
            </w:r>
          </w:p>
          <w:p w14:paraId="61E8C5B5" w14:textId="77777777" w:rsidR="009D7D23" w:rsidRPr="007E71F0" w:rsidRDefault="009D7D23" w:rsidP="00741644">
            <w:pPr>
              <w:pStyle w:val="ListParagraph"/>
              <w:numPr>
                <w:ilvl w:val="0"/>
                <w:numId w:val="5"/>
              </w:numPr>
              <w:spacing w:line="276" w:lineRule="auto"/>
              <w:rPr>
                <w:rFonts w:ascii="Arial" w:hAnsi="Arial" w:cs="Arial"/>
                <w:b/>
                <w:sz w:val="18"/>
                <w:szCs w:val="18"/>
              </w:rPr>
            </w:pPr>
            <w:r w:rsidRPr="007E71F0">
              <w:rPr>
                <w:rFonts w:ascii="Arial" w:hAnsi="Arial" w:cs="Arial"/>
                <w:b/>
                <w:sz w:val="18"/>
                <w:szCs w:val="18"/>
              </w:rPr>
              <w:t>Not started</w:t>
            </w:r>
          </w:p>
          <w:p w14:paraId="6B031D8D" w14:textId="77777777" w:rsidR="009D7D23" w:rsidRPr="007E71F0" w:rsidRDefault="009D7D23" w:rsidP="00741644">
            <w:pPr>
              <w:pStyle w:val="ListParagraph"/>
              <w:numPr>
                <w:ilvl w:val="0"/>
                <w:numId w:val="5"/>
              </w:numPr>
              <w:spacing w:line="276" w:lineRule="auto"/>
              <w:rPr>
                <w:rFonts w:ascii="Arial" w:hAnsi="Arial" w:cs="Arial"/>
                <w:b/>
                <w:sz w:val="18"/>
                <w:szCs w:val="18"/>
              </w:rPr>
            </w:pPr>
            <w:r w:rsidRPr="007E71F0">
              <w:rPr>
                <w:rFonts w:ascii="Arial" w:hAnsi="Arial" w:cs="Arial"/>
                <w:b/>
                <w:sz w:val="18"/>
                <w:szCs w:val="18"/>
              </w:rPr>
              <w:t>Underway</w:t>
            </w:r>
          </w:p>
          <w:p w14:paraId="7B7152C6" w14:textId="77777777" w:rsidR="009D7D23" w:rsidRPr="007E71F0" w:rsidRDefault="009D7D23" w:rsidP="00741644">
            <w:pPr>
              <w:pStyle w:val="ListParagraph"/>
              <w:numPr>
                <w:ilvl w:val="0"/>
                <w:numId w:val="5"/>
              </w:numPr>
              <w:spacing w:line="276" w:lineRule="auto"/>
              <w:rPr>
                <w:rFonts w:ascii="Arial" w:hAnsi="Arial" w:cs="Arial"/>
                <w:b/>
                <w:sz w:val="18"/>
                <w:szCs w:val="18"/>
              </w:rPr>
            </w:pPr>
            <w:r w:rsidRPr="007E71F0">
              <w:rPr>
                <w:rFonts w:ascii="Arial" w:hAnsi="Arial" w:cs="Arial"/>
                <w:b/>
                <w:sz w:val="18"/>
                <w:szCs w:val="18"/>
              </w:rPr>
              <w:t>Completed</w:t>
            </w:r>
          </w:p>
          <w:p w14:paraId="0D244408" w14:textId="77777777" w:rsidR="009D7D23" w:rsidRPr="007E71F0" w:rsidRDefault="009D7D23" w:rsidP="00741644">
            <w:pPr>
              <w:pStyle w:val="ListParagraph"/>
              <w:numPr>
                <w:ilvl w:val="0"/>
                <w:numId w:val="5"/>
              </w:numPr>
              <w:spacing w:line="276" w:lineRule="auto"/>
              <w:rPr>
                <w:rFonts w:ascii="Arial" w:hAnsi="Arial" w:cs="Arial"/>
                <w:b/>
                <w:sz w:val="18"/>
                <w:szCs w:val="18"/>
              </w:rPr>
            </w:pPr>
            <w:r w:rsidRPr="007E71F0">
              <w:rPr>
                <w:rFonts w:ascii="Arial" w:hAnsi="Arial" w:cs="Arial"/>
                <w:b/>
                <w:sz w:val="18"/>
                <w:szCs w:val="18"/>
              </w:rPr>
              <w:t>Cancelled</w:t>
            </w:r>
          </w:p>
        </w:tc>
        <w:tc>
          <w:tcPr>
            <w:tcW w:w="2370" w:type="dxa"/>
            <w:gridSpan w:val="2"/>
            <w:shd w:val="clear" w:color="auto" w:fill="D9D9D9" w:themeFill="background1" w:themeFillShade="D9"/>
            <w:vAlign w:val="center"/>
          </w:tcPr>
          <w:p w14:paraId="1F47EE66" w14:textId="77777777" w:rsidR="009D7D23" w:rsidRPr="008D63EC" w:rsidRDefault="009D7D23" w:rsidP="00741644">
            <w:pPr>
              <w:spacing w:line="276" w:lineRule="auto"/>
              <w:rPr>
                <w:rFonts w:ascii="Arial" w:hAnsi="Arial" w:cs="Arial"/>
                <w:b/>
                <w:sz w:val="18"/>
                <w:szCs w:val="18"/>
              </w:rPr>
            </w:pPr>
            <w:r w:rsidRPr="008D63EC">
              <w:rPr>
                <w:rFonts w:ascii="Arial" w:hAnsi="Arial" w:cs="Arial"/>
                <w:b/>
                <w:sz w:val="18"/>
                <w:szCs w:val="18"/>
              </w:rPr>
              <w:t>Actions taken</w:t>
            </w:r>
          </w:p>
        </w:tc>
        <w:tc>
          <w:tcPr>
            <w:tcW w:w="1667" w:type="dxa"/>
            <w:shd w:val="clear" w:color="auto" w:fill="D9D9D9" w:themeFill="background1" w:themeFillShade="D9"/>
            <w:vAlign w:val="center"/>
          </w:tcPr>
          <w:p w14:paraId="08E6A044" w14:textId="77777777" w:rsidR="009D7D23" w:rsidRPr="008D63EC" w:rsidRDefault="009D7D23" w:rsidP="00741644">
            <w:pPr>
              <w:spacing w:line="276" w:lineRule="auto"/>
              <w:rPr>
                <w:rFonts w:ascii="Arial" w:hAnsi="Arial" w:cs="Arial"/>
                <w:b/>
                <w:sz w:val="18"/>
                <w:szCs w:val="18"/>
              </w:rPr>
            </w:pPr>
            <w:r w:rsidRPr="008D63EC">
              <w:rPr>
                <w:rFonts w:ascii="Arial" w:hAnsi="Arial" w:cs="Arial"/>
                <w:b/>
                <w:sz w:val="18"/>
                <w:szCs w:val="18"/>
              </w:rPr>
              <w:t>Supporting documents</w:t>
            </w:r>
          </w:p>
        </w:tc>
      </w:tr>
      <w:tr w:rsidR="003E1644" w:rsidRPr="003E1644" w14:paraId="682C15D1" w14:textId="77777777" w:rsidTr="00D9198B">
        <w:tc>
          <w:tcPr>
            <w:tcW w:w="4361" w:type="dxa"/>
            <w:gridSpan w:val="2"/>
            <w:shd w:val="clear" w:color="auto" w:fill="auto"/>
          </w:tcPr>
          <w:p w14:paraId="69006ADF" w14:textId="6A4EF753" w:rsidR="009D7D23" w:rsidRPr="003E1644" w:rsidRDefault="009D7D23" w:rsidP="003C71A5">
            <w:pPr>
              <w:pStyle w:val="ListParagraph"/>
              <w:numPr>
                <w:ilvl w:val="1"/>
                <w:numId w:val="3"/>
              </w:numPr>
              <w:ind w:left="340"/>
              <w:jc w:val="both"/>
              <w:rPr>
                <w:rFonts w:ascii="Arial" w:eastAsia="Times New Roman" w:hAnsi="Arial" w:cs="Arial"/>
                <w:sz w:val="18"/>
                <w:szCs w:val="18"/>
                <w:lang w:val="fr-FR"/>
              </w:rPr>
            </w:pPr>
            <w:bookmarkStart w:id="0" w:name="_Hlk92795230"/>
            <w:r w:rsidRPr="003E1644">
              <w:rPr>
                <w:rFonts w:ascii="Arial" w:eastAsia="Times New Roman" w:hAnsi="Arial" w:cs="Arial"/>
                <w:sz w:val="18"/>
                <w:szCs w:val="18"/>
                <w:lang w:val="fr-FR"/>
              </w:rPr>
              <w:t xml:space="preserve">Entreprendre une </w:t>
            </w:r>
            <w:r w:rsidR="00D93B48" w:rsidRPr="003E1644">
              <w:rPr>
                <w:rFonts w:ascii="Arial" w:eastAsia="Times New Roman" w:hAnsi="Arial" w:cs="Arial"/>
                <w:sz w:val="18"/>
                <w:szCs w:val="18"/>
                <w:lang w:val="fr-FR"/>
              </w:rPr>
              <w:t>analyse</w:t>
            </w:r>
            <w:r w:rsidRPr="003E1644">
              <w:rPr>
                <w:rFonts w:ascii="Arial" w:eastAsia="Times New Roman" w:hAnsi="Arial" w:cs="Arial"/>
                <w:sz w:val="18"/>
                <w:szCs w:val="18"/>
                <w:lang w:val="fr-FR"/>
              </w:rPr>
              <w:t xml:space="preserve"> </w:t>
            </w:r>
            <w:r w:rsidR="0007040F" w:rsidRPr="003E1644">
              <w:rPr>
                <w:rFonts w:ascii="Arial" w:eastAsia="Times New Roman" w:hAnsi="Arial" w:cs="Arial"/>
                <w:sz w:val="18"/>
                <w:szCs w:val="18"/>
                <w:lang w:val="fr-FR"/>
              </w:rPr>
              <w:t xml:space="preserve">(étude - </w:t>
            </w:r>
            <w:r w:rsidR="00EB5C00" w:rsidRPr="003E1644">
              <w:rPr>
                <w:rFonts w:ascii="Arial" w:eastAsia="Times New Roman" w:hAnsi="Arial" w:cs="Arial"/>
                <w:sz w:val="18"/>
                <w:szCs w:val="18"/>
                <w:lang w:val="fr-FR"/>
              </w:rPr>
              <w:t>diagnostic</w:t>
            </w:r>
            <w:r w:rsidR="0007040F" w:rsidRPr="003E1644">
              <w:rPr>
                <w:rFonts w:ascii="Arial" w:eastAsia="Times New Roman" w:hAnsi="Arial" w:cs="Arial"/>
                <w:sz w:val="18"/>
                <w:szCs w:val="18"/>
                <w:lang w:val="fr-FR"/>
              </w:rPr>
              <w:t>)</w:t>
            </w:r>
            <w:r w:rsidR="00EB5C00" w:rsidRPr="003E1644">
              <w:rPr>
                <w:rFonts w:ascii="Arial" w:eastAsia="Times New Roman" w:hAnsi="Arial" w:cs="Arial"/>
                <w:sz w:val="18"/>
                <w:szCs w:val="18"/>
                <w:lang w:val="fr-FR"/>
              </w:rPr>
              <w:t xml:space="preserve"> </w:t>
            </w:r>
            <w:r w:rsidRPr="003E1644">
              <w:rPr>
                <w:rFonts w:ascii="Arial" w:eastAsia="Times New Roman" w:hAnsi="Arial" w:cs="Arial"/>
                <w:sz w:val="18"/>
                <w:szCs w:val="18"/>
                <w:lang w:val="fr-FR"/>
              </w:rPr>
              <w:t>des mécanismes de coordination actuels aux niveaux national et infranational (DSP, districts de santé) pour identifier les raisons de leur sous-performance (ou les défis auxquels ils sont confrontés)</w:t>
            </w:r>
          </w:p>
        </w:tc>
        <w:tc>
          <w:tcPr>
            <w:tcW w:w="1287" w:type="dxa"/>
            <w:gridSpan w:val="2"/>
            <w:shd w:val="clear" w:color="auto" w:fill="auto"/>
          </w:tcPr>
          <w:p w14:paraId="5010C9C6" w14:textId="305D0D8A" w:rsidR="009D7D23" w:rsidRPr="003E1644" w:rsidRDefault="009D7D23" w:rsidP="00741644">
            <w:pPr>
              <w:spacing w:line="276" w:lineRule="auto"/>
              <w:rPr>
                <w:rFonts w:ascii="Arial" w:hAnsi="Arial" w:cs="Arial"/>
                <w:sz w:val="18"/>
                <w:szCs w:val="18"/>
                <w:lang w:val="fr-FR"/>
              </w:rPr>
            </w:pPr>
            <w:r w:rsidRPr="003E1644">
              <w:rPr>
                <w:rFonts w:ascii="Arial" w:hAnsi="Arial" w:cs="Arial"/>
                <w:sz w:val="18"/>
                <w:szCs w:val="18"/>
                <w:lang w:val="fr-FR"/>
              </w:rPr>
              <w:t>CSD/Santé</w:t>
            </w:r>
          </w:p>
        </w:tc>
        <w:tc>
          <w:tcPr>
            <w:tcW w:w="1350" w:type="dxa"/>
            <w:gridSpan w:val="2"/>
            <w:shd w:val="clear" w:color="auto" w:fill="auto"/>
          </w:tcPr>
          <w:p w14:paraId="2F1985D3" w14:textId="7CDD26BF" w:rsidR="009D7D23" w:rsidRPr="003E1644" w:rsidRDefault="009D7D23" w:rsidP="005C0961">
            <w:pPr>
              <w:pStyle w:val="ListParagraph"/>
              <w:numPr>
                <w:ilvl w:val="0"/>
                <w:numId w:val="6"/>
              </w:numPr>
              <w:spacing w:line="276" w:lineRule="auto"/>
              <w:ind w:left="160" w:hanging="160"/>
              <w:jc w:val="center"/>
              <w:rPr>
                <w:rFonts w:ascii="Arial" w:hAnsi="Arial" w:cs="Arial"/>
                <w:sz w:val="18"/>
                <w:szCs w:val="18"/>
                <w:lang w:val="fr-FR"/>
              </w:rPr>
            </w:pPr>
            <w:r w:rsidRPr="003E1644">
              <w:rPr>
                <w:rFonts w:ascii="Arial" w:hAnsi="Arial" w:cs="Arial"/>
                <w:sz w:val="18"/>
                <w:szCs w:val="18"/>
                <w:lang w:val="fr-FR"/>
              </w:rPr>
              <w:t>Gregoire Kananda</w:t>
            </w:r>
          </w:p>
        </w:tc>
        <w:tc>
          <w:tcPr>
            <w:tcW w:w="1675" w:type="dxa"/>
            <w:gridSpan w:val="4"/>
            <w:shd w:val="clear" w:color="auto" w:fill="auto"/>
          </w:tcPr>
          <w:p w14:paraId="012FC1C7" w14:textId="5C709842" w:rsidR="009D7D23" w:rsidRPr="003E1644" w:rsidRDefault="00231B8A" w:rsidP="005C0961">
            <w:pPr>
              <w:spacing w:line="276" w:lineRule="auto"/>
              <w:jc w:val="center"/>
              <w:rPr>
                <w:rFonts w:ascii="Arial" w:hAnsi="Arial" w:cs="Arial"/>
                <w:sz w:val="18"/>
                <w:szCs w:val="18"/>
                <w:lang w:val="fr-FR"/>
              </w:rPr>
            </w:pPr>
            <w:r w:rsidRPr="003E1644">
              <w:rPr>
                <w:rFonts w:ascii="Arial" w:hAnsi="Arial" w:cs="Arial"/>
                <w:sz w:val="18"/>
                <w:szCs w:val="18"/>
                <w:lang w:val="fr-FR"/>
              </w:rPr>
              <w:t>D’ici fin</w:t>
            </w:r>
            <w:r w:rsidR="00073F09" w:rsidRPr="003E1644">
              <w:rPr>
                <w:rFonts w:ascii="Arial" w:hAnsi="Arial" w:cs="Arial"/>
                <w:sz w:val="18"/>
                <w:szCs w:val="18"/>
                <w:lang w:val="fr-FR"/>
              </w:rPr>
              <w:t xml:space="preserve"> </w:t>
            </w:r>
            <w:r w:rsidR="006B5C4C" w:rsidRPr="003E1644">
              <w:rPr>
                <w:rFonts w:ascii="Arial" w:hAnsi="Arial" w:cs="Arial"/>
                <w:sz w:val="18"/>
                <w:szCs w:val="18"/>
                <w:lang w:val="fr-FR"/>
              </w:rPr>
              <w:t xml:space="preserve">juin </w:t>
            </w:r>
            <w:r w:rsidR="00073F09" w:rsidRPr="003E1644">
              <w:rPr>
                <w:rFonts w:ascii="Arial" w:hAnsi="Arial" w:cs="Arial"/>
                <w:sz w:val="18"/>
                <w:szCs w:val="18"/>
                <w:lang w:val="fr-FR"/>
              </w:rPr>
              <w:t>202</w:t>
            </w:r>
            <w:r w:rsidR="00D42F4D" w:rsidRPr="003E1644">
              <w:rPr>
                <w:rFonts w:ascii="Arial" w:hAnsi="Arial" w:cs="Arial"/>
                <w:sz w:val="18"/>
                <w:szCs w:val="18"/>
                <w:lang w:val="fr-FR"/>
              </w:rPr>
              <w:t>3</w:t>
            </w:r>
          </w:p>
        </w:tc>
        <w:tc>
          <w:tcPr>
            <w:tcW w:w="2276" w:type="dxa"/>
            <w:gridSpan w:val="2"/>
            <w:shd w:val="clear" w:color="auto" w:fill="auto"/>
          </w:tcPr>
          <w:p w14:paraId="2029A5C5" w14:textId="54DFA9F6" w:rsidR="00A5749D" w:rsidRPr="003E1644" w:rsidRDefault="00CE3C98" w:rsidP="005C0961">
            <w:pPr>
              <w:spacing w:line="276" w:lineRule="auto"/>
              <w:jc w:val="center"/>
              <w:rPr>
                <w:rFonts w:ascii="Arial" w:hAnsi="Arial" w:cs="Arial"/>
                <w:sz w:val="18"/>
                <w:szCs w:val="18"/>
                <w:lang w:val="fr-FR"/>
              </w:rPr>
            </w:pPr>
            <w:r w:rsidRPr="003E1644">
              <w:rPr>
                <w:rFonts w:ascii="Arial" w:hAnsi="Arial" w:cs="Arial"/>
                <w:sz w:val="18"/>
                <w:szCs w:val="18"/>
                <w:lang w:val="fr-FR"/>
              </w:rPr>
              <w:t>Not started</w:t>
            </w:r>
          </w:p>
        </w:tc>
        <w:tc>
          <w:tcPr>
            <w:tcW w:w="2370" w:type="dxa"/>
            <w:gridSpan w:val="2"/>
            <w:shd w:val="clear" w:color="auto" w:fill="auto"/>
          </w:tcPr>
          <w:p w14:paraId="78C92C10" w14:textId="1B2EC580" w:rsidR="00B655E9" w:rsidRPr="003E1644" w:rsidRDefault="00D1490A" w:rsidP="00544317">
            <w:pPr>
              <w:spacing w:line="276" w:lineRule="auto"/>
              <w:jc w:val="both"/>
              <w:rPr>
                <w:rFonts w:ascii="Arial" w:hAnsi="Arial" w:cs="Arial"/>
                <w:sz w:val="18"/>
                <w:szCs w:val="18"/>
                <w:lang w:val="fr-FR"/>
              </w:rPr>
            </w:pPr>
            <w:r w:rsidRPr="003E1644">
              <w:rPr>
                <w:rFonts w:ascii="Arial" w:hAnsi="Arial" w:cs="Arial"/>
                <w:sz w:val="18"/>
                <w:szCs w:val="18"/>
                <w:lang w:val="fr-FR"/>
              </w:rPr>
              <w:t>Cette activité sera couplée avec 1.</w:t>
            </w:r>
            <w:r w:rsidR="00C956D1" w:rsidRPr="003E1644">
              <w:rPr>
                <w:rFonts w:ascii="Arial" w:hAnsi="Arial" w:cs="Arial"/>
                <w:sz w:val="18"/>
                <w:szCs w:val="18"/>
                <w:lang w:val="fr-FR"/>
              </w:rPr>
              <w:t>3</w:t>
            </w:r>
          </w:p>
        </w:tc>
        <w:tc>
          <w:tcPr>
            <w:tcW w:w="1667" w:type="dxa"/>
            <w:shd w:val="clear" w:color="auto" w:fill="auto"/>
          </w:tcPr>
          <w:p w14:paraId="58AC61AD" w14:textId="04222DB9" w:rsidR="009D7D23" w:rsidRPr="003E1644" w:rsidRDefault="009D7D23" w:rsidP="00741644">
            <w:pPr>
              <w:spacing w:line="276" w:lineRule="auto"/>
              <w:rPr>
                <w:rFonts w:ascii="Arial" w:hAnsi="Arial" w:cs="Arial"/>
                <w:sz w:val="18"/>
                <w:szCs w:val="18"/>
                <w:highlight w:val="yellow"/>
                <w:lang w:val="fr-FR"/>
              </w:rPr>
            </w:pPr>
          </w:p>
        </w:tc>
      </w:tr>
      <w:bookmarkEnd w:id="0"/>
      <w:tr w:rsidR="00544317" w:rsidRPr="0072104F" w14:paraId="07723121" w14:textId="77777777" w:rsidTr="00D9198B">
        <w:tc>
          <w:tcPr>
            <w:tcW w:w="14986" w:type="dxa"/>
            <w:gridSpan w:val="15"/>
            <w:shd w:val="clear" w:color="auto" w:fill="D9D9D9" w:themeFill="background1" w:themeFillShade="D9"/>
          </w:tcPr>
          <w:p w14:paraId="50448ABB" w14:textId="77777777" w:rsidR="009D7D23" w:rsidRPr="00544317" w:rsidRDefault="009D7D23" w:rsidP="00741644">
            <w:pPr>
              <w:spacing w:line="276" w:lineRule="auto"/>
              <w:rPr>
                <w:rFonts w:ascii="Arial" w:hAnsi="Arial" w:cs="Arial"/>
                <w:b/>
                <w:color w:val="000000" w:themeColor="text1"/>
                <w:sz w:val="18"/>
                <w:szCs w:val="18"/>
                <w:lang w:val="fr-FR"/>
              </w:rPr>
            </w:pPr>
            <w:r w:rsidRPr="00544317">
              <w:rPr>
                <w:rFonts w:ascii="Arial" w:hAnsi="Arial" w:cs="Arial"/>
                <w:b/>
                <w:color w:val="000000" w:themeColor="text1"/>
                <w:sz w:val="18"/>
                <w:szCs w:val="18"/>
                <w:lang w:val="fr-FR"/>
              </w:rPr>
              <w:t>Evaluation Recommendation or Issue 3:</w:t>
            </w:r>
          </w:p>
          <w:p w14:paraId="1F908CB1" w14:textId="4F38D90D" w:rsidR="009D7D23" w:rsidRPr="00544317" w:rsidRDefault="009D7D23" w:rsidP="00741644">
            <w:pPr>
              <w:spacing w:line="276" w:lineRule="auto"/>
              <w:rPr>
                <w:rFonts w:ascii="Arial" w:hAnsi="Arial" w:cs="Arial"/>
                <w:bCs/>
                <w:color w:val="000000" w:themeColor="text1"/>
                <w:sz w:val="18"/>
                <w:szCs w:val="18"/>
                <w:lang w:val="fr-FR"/>
              </w:rPr>
            </w:pPr>
            <w:r w:rsidRPr="00544317">
              <w:rPr>
                <w:rFonts w:ascii="Arial" w:hAnsi="Arial" w:cs="Arial"/>
                <w:bCs/>
                <w:color w:val="000000" w:themeColor="text1"/>
                <w:sz w:val="18"/>
                <w:szCs w:val="18"/>
                <w:lang w:val="fr-FR"/>
              </w:rPr>
              <w:t>Renforcer les composantes de suivi et de supervision en prenant les actions concrètes suivantes:</w:t>
            </w:r>
          </w:p>
        </w:tc>
      </w:tr>
      <w:tr w:rsidR="00544317" w:rsidRPr="00544317" w14:paraId="45598B36" w14:textId="77777777" w:rsidTr="00D9198B">
        <w:tc>
          <w:tcPr>
            <w:tcW w:w="14986" w:type="dxa"/>
            <w:gridSpan w:val="15"/>
            <w:shd w:val="clear" w:color="auto" w:fill="FFFF00"/>
          </w:tcPr>
          <w:p w14:paraId="42D375C3" w14:textId="43491CB8" w:rsidR="009D7D23" w:rsidRPr="00544317" w:rsidRDefault="009D7D23" w:rsidP="00741644">
            <w:pPr>
              <w:spacing w:line="276" w:lineRule="auto"/>
              <w:rPr>
                <w:rFonts w:ascii="Arial" w:hAnsi="Arial" w:cs="Arial"/>
                <w:b/>
                <w:color w:val="000000" w:themeColor="text1"/>
                <w:sz w:val="18"/>
                <w:szCs w:val="18"/>
              </w:rPr>
            </w:pPr>
            <w:r w:rsidRPr="00544317">
              <w:rPr>
                <w:rFonts w:ascii="Arial" w:hAnsi="Arial" w:cs="Arial"/>
                <w:b/>
                <w:color w:val="000000" w:themeColor="text1"/>
                <w:sz w:val="18"/>
                <w:szCs w:val="18"/>
              </w:rPr>
              <w:t xml:space="preserve">Management Response: (Agree, Partially Agree, Disagree): </w:t>
            </w:r>
            <w:r w:rsidR="007C579B" w:rsidRPr="00544317">
              <w:rPr>
                <w:rFonts w:ascii="Arial" w:hAnsi="Arial" w:cs="Arial"/>
                <w:b/>
                <w:color w:val="000000" w:themeColor="text1"/>
                <w:sz w:val="18"/>
                <w:szCs w:val="18"/>
              </w:rPr>
              <w:t>P</w:t>
            </w:r>
            <w:r w:rsidR="00124F0A" w:rsidRPr="00544317">
              <w:rPr>
                <w:rFonts w:ascii="Arial" w:hAnsi="Arial" w:cs="Arial"/>
                <w:b/>
                <w:color w:val="000000" w:themeColor="text1"/>
                <w:sz w:val="18"/>
                <w:szCs w:val="18"/>
              </w:rPr>
              <w:t>artially accepted</w:t>
            </w:r>
          </w:p>
        </w:tc>
      </w:tr>
      <w:tr w:rsidR="009D7D23" w:rsidRPr="0072104F" w14:paraId="52EE38D8" w14:textId="77777777" w:rsidTr="00D9198B">
        <w:tc>
          <w:tcPr>
            <w:tcW w:w="14986" w:type="dxa"/>
            <w:gridSpan w:val="15"/>
            <w:shd w:val="clear" w:color="auto" w:fill="D9D9D9" w:themeFill="background1" w:themeFillShade="D9"/>
          </w:tcPr>
          <w:p w14:paraId="173E7A80" w14:textId="0A749CBA" w:rsidR="009D7D23" w:rsidRPr="007C579B" w:rsidRDefault="009D7D23" w:rsidP="00741644">
            <w:pPr>
              <w:spacing w:line="276" w:lineRule="auto"/>
              <w:rPr>
                <w:rFonts w:ascii="Arial" w:hAnsi="Arial" w:cs="Arial"/>
                <w:b/>
                <w:sz w:val="18"/>
                <w:szCs w:val="18"/>
                <w:lang w:val="fr-FR"/>
              </w:rPr>
            </w:pPr>
            <w:r w:rsidRPr="007C579B">
              <w:rPr>
                <w:rFonts w:ascii="Arial" w:hAnsi="Arial" w:cs="Arial"/>
                <w:b/>
                <w:sz w:val="18"/>
                <w:szCs w:val="18"/>
                <w:lang w:val="fr-FR"/>
              </w:rPr>
              <w:t>If recommendation is rejected or partially accepted, report reasons:</w:t>
            </w:r>
            <w:r w:rsidR="007C579B">
              <w:rPr>
                <w:rFonts w:ascii="Arial" w:hAnsi="Arial" w:cs="Arial"/>
                <w:b/>
                <w:sz w:val="18"/>
                <w:szCs w:val="18"/>
                <w:lang w:val="fr-FR"/>
              </w:rPr>
              <w:t xml:space="preserve"> </w:t>
            </w:r>
            <w:r w:rsidR="00124F0A" w:rsidRPr="00544317">
              <w:rPr>
                <w:rFonts w:ascii="Arial" w:hAnsi="Arial" w:cs="Arial"/>
                <w:color w:val="000000" w:themeColor="text1"/>
                <w:sz w:val="18"/>
                <w:szCs w:val="18"/>
                <w:lang w:val="fr-FR"/>
              </w:rPr>
              <w:t xml:space="preserve">Nous devons consolider </w:t>
            </w:r>
            <w:r w:rsidR="008E24E1" w:rsidRPr="00544317">
              <w:rPr>
                <w:rFonts w:ascii="Arial" w:hAnsi="Arial" w:cs="Arial"/>
                <w:color w:val="000000" w:themeColor="text1"/>
                <w:sz w:val="18"/>
                <w:szCs w:val="18"/>
                <w:lang w:val="fr-FR"/>
              </w:rPr>
              <w:t xml:space="preserve">le </w:t>
            </w:r>
            <w:r w:rsidR="007C579B" w:rsidRPr="00544317">
              <w:rPr>
                <w:rFonts w:ascii="Arial" w:hAnsi="Arial" w:cs="Arial"/>
                <w:bCs/>
                <w:color w:val="000000" w:themeColor="text1"/>
                <w:sz w:val="18"/>
                <w:szCs w:val="18"/>
                <w:lang w:val="fr-FR"/>
              </w:rPr>
              <w:t>système</w:t>
            </w:r>
            <w:r w:rsidR="008E24E1" w:rsidRPr="00544317">
              <w:rPr>
                <w:rFonts w:ascii="Arial" w:hAnsi="Arial" w:cs="Arial"/>
                <w:color w:val="000000" w:themeColor="text1"/>
                <w:sz w:val="18"/>
                <w:szCs w:val="18"/>
                <w:lang w:val="fr-FR"/>
              </w:rPr>
              <w:t xml:space="preserve"> non </w:t>
            </w:r>
            <w:r w:rsidR="007C579B" w:rsidRPr="00544317">
              <w:rPr>
                <w:rFonts w:ascii="Arial" w:hAnsi="Arial" w:cs="Arial"/>
                <w:bCs/>
                <w:color w:val="000000" w:themeColor="text1"/>
                <w:sz w:val="18"/>
                <w:szCs w:val="18"/>
                <w:lang w:val="fr-FR"/>
              </w:rPr>
              <w:t>électronique</w:t>
            </w:r>
            <w:r w:rsidR="008E24E1" w:rsidRPr="00544317">
              <w:rPr>
                <w:rFonts w:ascii="Arial" w:hAnsi="Arial" w:cs="Arial"/>
                <w:color w:val="000000" w:themeColor="text1"/>
                <w:sz w:val="18"/>
                <w:szCs w:val="18"/>
                <w:lang w:val="fr-FR"/>
              </w:rPr>
              <w:t xml:space="preserve"> avant de penser </w:t>
            </w:r>
            <w:r w:rsidR="007C579B" w:rsidRPr="00544317">
              <w:rPr>
                <w:rFonts w:ascii="Arial" w:hAnsi="Arial" w:cs="Arial"/>
                <w:bCs/>
                <w:color w:val="000000" w:themeColor="text1"/>
                <w:sz w:val="18"/>
                <w:szCs w:val="18"/>
                <w:lang w:val="fr-FR"/>
              </w:rPr>
              <w:t>à</w:t>
            </w:r>
            <w:r w:rsidR="008E24E1" w:rsidRPr="00544317">
              <w:rPr>
                <w:rFonts w:ascii="Arial" w:hAnsi="Arial" w:cs="Arial"/>
                <w:color w:val="000000" w:themeColor="text1"/>
                <w:sz w:val="18"/>
                <w:szCs w:val="18"/>
                <w:lang w:val="fr-FR"/>
              </w:rPr>
              <w:t xml:space="preserve"> changer et puis il faut obtenir </w:t>
            </w:r>
            <w:r w:rsidR="00D8395A" w:rsidRPr="00544317">
              <w:rPr>
                <w:rFonts w:ascii="Arial" w:hAnsi="Arial" w:cs="Arial"/>
                <w:color w:val="000000" w:themeColor="text1"/>
                <w:sz w:val="18"/>
                <w:szCs w:val="18"/>
                <w:lang w:val="fr-FR"/>
              </w:rPr>
              <w:t xml:space="preserve">un financement </w:t>
            </w:r>
            <w:r w:rsidR="007C579B" w:rsidRPr="00544317">
              <w:rPr>
                <w:rFonts w:ascii="Arial" w:hAnsi="Arial" w:cs="Arial"/>
                <w:bCs/>
                <w:color w:val="000000" w:themeColor="text1"/>
                <w:sz w:val="18"/>
                <w:szCs w:val="18"/>
                <w:lang w:val="fr-FR"/>
              </w:rPr>
              <w:t>pérenne</w:t>
            </w:r>
            <w:r w:rsidR="00D8395A" w:rsidRPr="00544317">
              <w:rPr>
                <w:rFonts w:ascii="Arial" w:hAnsi="Arial" w:cs="Arial"/>
                <w:color w:val="000000" w:themeColor="text1"/>
                <w:sz w:val="18"/>
                <w:szCs w:val="18"/>
                <w:lang w:val="fr-FR"/>
              </w:rPr>
              <w:t xml:space="preserve"> pour passer </w:t>
            </w:r>
            <w:r w:rsidR="007C579B" w:rsidRPr="00544317">
              <w:rPr>
                <w:rFonts w:ascii="Arial" w:hAnsi="Arial" w:cs="Arial"/>
                <w:bCs/>
                <w:color w:val="000000" w:themeColor="text1"/>
                <w:sz w:val="18"/>
                <w:szCs w:val="18"/>
                <w:lang w:val="fr-FR"/>
              </w:rPr>
              <w:t>à</w:t>
            </w:r>
            <w:r w:rsidR="00D8395A" w:rsidRPr="00544317">
              <w:rPr>
                <w:rFonts w:ascii="Arial" w:hAnsi="Arial" w:cs="Arial"/>
                <w:color w:val="000000" w:themeColor="text1"/>
                <w:sz w:val="18"/>
                <w:szCs w:val="18"/>
                <w:lang w:val="fr-FR"/>
              </w:rPr>
              <w:t xml:space="preserve"> cette </w:t>
            </w:r>
            <w:r w:rsidR="007C579B" w:rsidRPr="00544317">
              <w:rPr>
                <w:rFonts w:ascii="Arial" w:hAnsi="Arial" w:cs="Arial"/>
                <w:bCs/>
                <w:color w:val="000000" w:themeColor="text1"/>
                <w:sz w:val="18"/>
                <w:szCs w:val="18"/>
                <w:lang w:val="fr-FR"/>
              </w:rPr>
              <w:t>étape</w:t>
            </w:r>
          </w:p>
        </w:tc>
      </w:tr>
      <w:tr w:rsidR="00D9198B" w:rsidRPr="00AF55BD" w14:paraId="0ABABEF1" w14:textId="77777777" w:rsidTr="008920D3">
        <w:tc>
          <w:tcPr>
            <w:tcW w:w="4100" w:type="dxa"/>
            <w:shd w:val="clear" w:color="auto" w:fill="D9D9D9" w:themeFill="background1" w:themeFillShade="D9"/>
            <w:vAlign w:val="center"/>
          </w:tcPr>
          <w:p w14:paraId="1807A717" w14:textId="77777777" w:rsidR="009D7D23" w:rsidRPr="00D454C7" w:rsidRDefault="009D7D23" w:rsidP="00741644">
            <w:pPr>
              <w:spacing w:line="276" w:lineRule="auto"/>
              <w:rPr>
                <w:rFonts w:ascii="Arial" w:hAnsi="Arial" w:cs="Arial"/>
                <w:b/>
                <w:sz w:val="18"/>
                <w:szCs w:val="18"/>
              </w:rPr>
            </w:pPr>
            <w:r w:rsidRPr="00D454C7">
              <w:rPr>
                <w:rFonts w:ascii="Arial" w:hAnsi="Arial" w:cs="Arial"/>
                <w:b/>
                <w:sz w:val="18"/>
                <w:szCs w:val="18"/>
              </w:rPr>
              <w:t>Actions planned</w:t>
            </w:r>
          </w:p>
        </w:tc>
        <w:tc>
          <w:tcPr>
            <w:tcW w:w="1295" w:type="dxa"/>
            <w:gridSpan w:val="2"/>
            <w:shd w:val="clear" w:color="auto" w:fill="D9D9D9" w:themeFill="background1" w:themeFillShade="D9"/>
            <w:vAlign w:val="center"/>
          </w:tcPr>
          <w:p w14:paraId="78A1D10E" w14:textId="723F836A"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Responsible Section</w:t>
            </w:r>
          </w:p>
        </w:tc>
        <w:tc>
          <w:tcPr>
            <w:tcW w:w="1333" w:type="dxa"/>
            <w:gridSpan w:val="2"/>
            <w:shd w:val="clear" w:color="auto" w:fill="D9D9D9" w:themeFill="background1" w:themeFillShade="D9"/>
            <w:vAlign w:val="center"/>
          </w:tcPr>
          <w:p w14:paraId="72DDECA9" w14:textId="77777777"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Responsible Person</w:t>
            </w:r>
          </w:p>
        </w:tc>
        <w:tc>
          <w:tcPr>
            <w:tcW w:w="1547" w:type="dxa"/>
            <w:gridSpan w:val="3"/>
            <w:shd w:val="clear" w:color="auto" w:fill="D9D9D9" w:themeFill="background1" w:themeFillShade="D9"/>
            <w:vAlign w:val="center"/>
          </w:tcPr>
          <w:p w14:paraId="46CD02DC" w14:textId="77777777" w:rsidR="009D7D23" w:rsidRPr="007E71F0" w:rsidRDefault="009D7D23" w:rsidP="00741644">
            <w:pPr>
              <w:spacing w:line="276" w:lineRule="auto"/>
              <w:rPr>
                <w:rFonts w:ascii="Arial" w:hAnsi="Arial" w:cs="Arial"/>
                <w:b/>
                <w:sz w:val="18"/>
                <w:szCs w:val="18"/>
              </w:rPr>
            </w:pPr>
            <w:r w:rsidRPr="007E71F0">
              <w:rPr>
                <w:rFonts w:ascii="Arial" w:hAnsi="Arial" w:cs="Arial"/>
                <w:b/>
                <w:sz w:val="18"/>
                <w:szCs w:val="18"/>
              </w:rPr>
              <w:t>Expected completion date</w:t>
            </w:r>
          </w:p>
        </w:tc>
        <w:tc>
          <w:tcPr>
            <w:tcW w:w="1701" w:type="dxa"/>
            <w:gridSpan w:val="3"/>
            <w:shd w:val="clear" w:color="auto" w:fill="D9D9D9" w:themeFill="background1" w:themeFillShade="D9"/>
            <w:vAlign w:val="center"/>
          </w:tcPr>
          <w:p w14:paraId="41F38850" w14:textId="77777777" w:rsidR="009D7D23" w:rsidRPr="00D454C7" w:rsidRDefault="009D7D23" w:rsidP="00741644">
            <w:pPr>
              <w:spacing w:line="276" w:lineRule="auto"/>
              <w:rPr>
                <w:rFonts w:ascii="Arial" w:hAnsi="Arial" w:cs="Arial"/>
                <w:b/>
                <w:sz w:val="18"/>
                <w:szCs w:val="18"/>
              </w:rPr>
            </w:pPr>
            <w:r w:rsidRPr="00D454C7">
              <w:rPr>
                <w:rFonts w:ascii="Arial" w:hAnsi="Arial" w:cs="Arial"/>
                <w:b/>
                <w:sz w:val="18"/>
                <w:szCs w:val="18"/>
              </w:rPr>
              <w:t>Implementation stage:</w:t>
            </w:r>
          </w:p>
          <w:p w14:paraId="36C14F76" w14:textId="77777777" w:rsidR="009D7D23" w:rsidRPr="00D454C7" w:rsidRDefault="009D7D23" w:rsidP="00741644">
            <w:pPr>
              <w:pStyle w:val="ListParagraph"/>
              <w:numPr>
                <w:ilvl w:val="0"/>
                <w:numId w:val="5"/>
              </w:numPr>
              <w:spacing w:line="276" w:lineRule="auto"/>
              <w:rPr>
                <w:rFonts w:ascii="Arial" w:hAnsi="Arial" w:cs="Arial"/>
                <w:b/>
                <w:sz w:val="18"/>
                <w:szCs w:val="18"/>
              </w:rPr>
            </w:pPr>
            <w:r w:rsidRPr="00D454C7">
              <w:rPr>
                <w:rFonts w:ascii="Arial" w:hAnsi="Arial" w:cs="Arial"/>
                <w:b/>
                <w:sz w:val="18"/>
                <w:szCs w:val="18"/>
              </w:rPr>
              <w:t>Not started</w:t>
            </w:r>
          </w:p>
          <w:p w14:paraId="31123903" w14:textId="77777777" w:rsidR="009D7D23" w:rsidRPr="00D454C7" w:rsidRDefault="009D7D23" w:rsidP="00741644">
            <w:pPr>
              <w:pStyle w:val="ListParagraph"/>
              <w:numPr>
                <w:ilvl w:val="0"/>
                <w:numId w:val="5"/>
              </w:numPr>
              <w:spacing w:line="276" w:lineRule="auto"/>
              <w:rPr>
                <w:rFonts w:ascii="Arial" w:hAnsi="Arial" w:cs="Arial"/>
                <w:b/>
                <w:sz w:val="18"/>
                <w:szCs w:val="18"/>
              </w:rPr>
            </w:pPr>
            <w:r w:rsidRPr="00D454C7">
              <w:rPr>
                <w:rFonts w:ascii="Arial" w:hAnsi="Arial" w:cs="Arial"/>
                <w:b/>
                <w:sz w:val="18"/>
                <w:szCs w:val="18"/>
              </w:rPr>
              <w:t>Underway</w:t>
            </w:r>
          </w:p>
          <w:p w14:paraId="2321E515" w14:textId="77777777" w:rsidR="009D7D23" w:rsidRPr="00D454C7" w:rsidRDefault="009D7D23" w:rsidP="00741644">
            <w:pPr>
              <w:pStyle w:val="ListParagraph"/>
              <w:numPr>
                <w:ilvl w:val="0"/>
                <w:numId w:val="5"/>
              </w:numPr>
              <w:spacing w:line="276" w:lineRule="auto"/>
              <w:rPr>
                <w:rFonts w:ascii="Arial" w:hAnsi="Arial" w:cs="Arial"/>
                <w:b/>
                <w:sz w:val="18"/>
                <w:szCs w:val="18"/>
              </w:rPr>
            </w:pPr>
            <w:r w:rsidRPr="00D454C7">
              <w:rPr>
                <w:rFonts w:ascii="Arial" w:hAnsi="Arial" w:cs="Arial"/>
                <w:b/>
                <w:sz w:val="18"/>
                <w:szCs w:val="18"/>
              </w:rPr>
              <w:t>Completed</w:t>
            </w:r>
          </w:p>
          <w:p w14:paraId="665E2AEC" w14:textId="77777777" w:rsidR="009D7D23" w:rsidRPr="00D454C7" w:rsidRDefault="009D7D23" w:rsidP="00741644">
            <w:pPr>
              <w:pStyle w:val="ListParagraph"/>
              <w:numPr>
                <w:ilvl w:val="0"/>
                <w:numId w:val="5"/>
              </w:numPr>
              <w:spacing w:line="276" w:lineRule="auto"/>
              <w:rPr>
                <w:rFonts w:ascii="Arial" w:hAnsi="Arial" w:cs="Arial"/>
                <w:b/>
                <w:sz w:val="18"/>
                <w:szCs w:val="18"/>
              </w:rPr>
            </w:pPr>
            <w:r w:rsidRPr="00D454C7">
              <w:rPr>
                <w:rFonts w:ascii="Arial" w:hAnsi="Arial" w:cs="Arial"/>
                <w:b/>
                <w:sz w:val="18"/>
                <w:szCs w:val="18"/>
              </w:rPr>
              <w:t>Cancelled</w:t>
            </w:r>
          </w:p>
        </w:tc>
        <w:tc>
          <w:tcPr>
            <w:tcW w:w="3343" w:type="dxa"/>
            <w:gridSpan w:val="3"/>
            <w:shd w:val="clear" w:color="auto" w:fill="D9D9D9" w:themeFill="background1" w:themeFillShade="D9"/>
            <w:vAlign w:val="center"/>
          </w:tcPr>
          <w:p w14:paraId="45A186D6" w14:textId="77777777" w:rsidR="009D7D23" w:rsidRPr="00D454C7" w:rsidRDefault="009D7D23" w:rsidP="00741644">
            <w:pPr>
              <w:spacing w:line="276" w:lineRule="auto"/>
              <w:rPr>
                <w:rFonts w:ascii="Arial" w:hAnsi="Arial" w:cs="Arial"/>
                <w:b/>
                <w:sz w:val="18"/>
                <w:szCs w:val="18"/>
              </w:rPr>
            </w:pPr>
            <w:r w:rsidRPr="00D454C7">
              <w:rPr>
                <w:rFonts w:ascii="Arial" w:hAnsi="Arial" w:cs="Arial"/>
                <w:b/>
                <w:sz w:val="18"/>
                <w:szCs w:val="18"/>
              </w:rPr>
              <w:t>Actions taken</w:t>
            </w:r>
          </w:p>
        </w:tc>
        <w:tc>
          <w:tcPr>
            <w:tcW w:w="1667" w:type="dxa"/>
            <w:shd w:val="clear" w:color="auto" w:fill="D9D9D9" w:themeFill="background1" w:themeFillShade="D9"/>
            <w:vAlign w:val="center"/>
          </w:tcPr>
          <w:p w14:paraId="60BE972F" w14:textId="77777777" w:rsidR="009D7D23" w:rsidRPr="00D454C7" w:rsidRDefault="009D7D23" w:rsidP="00741644">
            <w:pPr>
              <w:spacing w:line="276" w:lineRule="auto"/>
              <w:rPr>
                <w:rFonts w:ascii="Arial" w:hAnsi="Arial" w:cs="Arial"/>
                <w:b/>
                <w:sz w:val="18"/>
                <w:szCs w:val="18"/>
              </w:rPr>
            </w:pPr>
            <w:r w:rsidRPr="00D454C7">
              <w:rPr>
                <w:rFonts w:ascii="Arial" w:hAnsi="Arial" w:cs="Arial"/>
                <w:b/>
                <w:sz w:val="18"/>
                <w:szCs w:val="18"/>
              </w:rPr>
              <w:t>Supporting documents</w:t>
            </w:r>
          </w:p>
        </w:tc>
      </w:tr>
      <w:tr w:rsidR="00E026C9" w:rsidRPr="003E1644" w14:paraId="71FA1FA6" w14:textId="77777777" w:rsidTr="008920D3">
        <w:trPr>
          <w:trHeight w:val="800"/>
        </w:trPr>
        <w:tc>
          <w:tcPr>
            <w:tcW w:w="4100" w:type="dxa"/>
            <w:shd w:val="clear" w:color="auto" w:fill="auto"/>
          </w:tcPr>
          <w:p w14:paraId="50E7467E" w14:textId="0373BAEC" w:rsidR="00111B4A" w:rsidRPr="003E1644" w:rsidRDefault="00111B4A" w:rsidP="00391554">
            <w:pPr>
              <w:pStyle w:val="ListParagraph"/>
              <w:numPr>
                <w:ilvl w:val="1"/>
                <w:numId w:val="4"/>
              </w:numPr>
              <w:spacing w:line="276" w:lineRule="auto"/>
              <w:ind w:left="340"/>
              <w:jc w:val="both"/>
              <w:rPr>
                <w:rFonts w:ascii="Arial" w:hAnsi="Arial" w:cs="Arial"/>
                <w:sz w:val="18"/>
                <w:szCs w:val="18"/>
                <w:lang w:val="fr-FR"/>
              </w:rPr>
            </w:pPr>
            <w:r w:rsidRPr="003E1644">
              <w:rPr>
                <w:rFonts w:ascii="Arial" w:hAnsi="Arial" w:cs="Arial"/>
                <w:sz w:val="18"/>
                <w:szCs w:val="18"/>
                <w:lang w:val="fr-FR"/>
              </w:rPr>
              <w:t>Identifier et mettre en place des outils et indicateurs simplifiés qui soient à la portée des ASCs dans le cadre de la remontée des données</w:t>
            </w:r>
            <w:r w:rsidR="003C71A5" w:rsidRPr="003E1644">
              <w:rPr>
                <w:rFonts w:ascii="Arial" w:hAnsi="Arial" w:cs="Arial"/>
                <w:sz w:val="18"/>
                <w:szCs w:val="18"/>
                <w:lang w:val="fr-FR"/>
              </w:rPr>
              <w:t>.</w:t>
            </w:r>
          </w:p>
        </w:tc>
        <w:tc>
          <w:tcPr>
            <w:tcW w:w="1295" w:type="dxa"/>
            <w:gridSpan w:val="2"/>
            <w:shd w:val="clear" w:color="auto" w:fill="auto"/>
          </w:tcPr>
          <w:p w14:paraId="5388208C" w14:textId="58DBF55C" w:rsidR="00D1490A" w:rsidRPr="003E1644" w:rsidRDefault="00D1490A" w:rsidP="00D1490A">
            <w:pPr>
              <w:spacing w:line="276" w:lineRule="auto"/>
              <w:rPr>
                <w:rFonts w:ascii="Arial" w:hAnsi="Arial" w:cs="Arial"/>
                <w:sz w:val="18"/>
                <w:szCs w:val="18"/>
                <w:lang w:val="fr-FR"/>
              </w:rPr>
            </w:pPr>
            <w:r w:rsidRPr="003E1644">
              <w:rPr>
                <w:rFonts w:ascii="Arial" w:hAnsi="Arial" w:cs="Arial"/>
                <w:sz w:val="18"/>
                <w:szCs w:val="18"/>
                <w:lang w:val="fr-FR"/>
              </w:rPr>
              <w:t>CSD/Santé</w:t>
            </w:r>
          </w:p>
        </w:tc>
        <w:tc>
          <w:tcPr>
            <w:tcW w:w="1333" w:type="dxa"/>
            <w:gridSpan w:val="2"/>
            <w:shd w:val="clear" w:color="auto" w:fill="auto"/>
          </w:tcPr>
          <w:p w14:paraId="28556D5B" w14:textId="0960AE4E" w:rsidR="00D1490A" w:rsidRPr="003E1644" w:rsidRDefault="00D1490A" w:rsidP="00D1490A">
            <w:pPr>
              <w:pStyle w:val="ListParagraph"/>
              <w:numPr>
                <w:ilvl w:val="0"/>
                <w:numId w:val="6"/>
              </w:numPr>
              <w:spacing w:line="276" w:lineRule="auto"/>
              <w:ind w:left="160" w:hanging="160"/>
              <w:jc w:val="both"/>
              <w:rPr>
                <w:rFonts w:ascii="Arial" w:hAnsi="Arial" w:cs="Arial"/>
                <w:sz w:val="18"/>
                <w:szCs w:val="18"/>
                <w:lang w:val="fr-FR"/>
              </w:rPr>
            </w:pPr>
            <w:r w:rsidRPr="003E1644">
              <w:rPr>
                <w:rFonts w:ascii="Arial" w:hAnsi="Arial" w:cs="Arial"/>
                <w:sz w:val="18"/>
                <w:szCs w:val="18"/>
                <w:lang w:val="fr-FR"/>
              </w:rPr>
              <w:t>Gregoire Kananda</w:t>
            </w:r>
          </w:p>
        </w:tc>
        <w:tc>
          <w:tcPr>
            <w:tcW w:w="1547" w:type="dxa"/>
            <w:gridSpan w:val="3"/>
            <w:shd w:val="clear" w:color="auto" w:fill="auto"/>
          </w:tcPr>
          <w:p w14:paraId="7051155F" w14:textId="71216590" w:rsidR="00D1490A" w:rsidRPr="003E1644" w:rsidRDefault="00D1490A" w:rsidP="001C6C48">
            <w:pPr>
              <w:jc w:val="center"/>
              <w:rPr>
                <w:rFonts w:ascii="Arial" w:hAnsi="Arial" w:cs="Arial"/>
                <w:strike/>
                <w:sz w:val="18"/>
                <w:szCs w:val="18"/>
                <w:lang w:val="fr-FR"/>
              </w:rPr>
            </w:pPr>
            <w:r w:rsidRPr="003E1644">
              <w:rPr>
                <w:rFonts w:ascii="Arial" w:hAnsi="Arial" w:cs="Arial"/>
                <w:sz w:val="18"/>
                <w:szCs w:val="18"/>
                <w:lang w:val="fr-FR"/>
              </w:rPr>
              <w:t xml:space="preserve">D’ici fin </w:t>
            </w:r>
            <w:r w:rsidR="00296469" w:rsidRPr="003E1644">
              <w:rPr>
                <w:rFonts w:ascii="Arial" w:hAnsi="Arial" w:cs="Arial"/>
                <w:sz w:val="18"/>
                <w:szCs w:val="18"/>
                <w:lang w:val="fr-FR"/>
              </w:rPr>
              <w:t>juin</w:t>
            </w:r>
            <w:r w:rsidRPr="003E1644">
              <w:rPr>
                <w:rFonts w:ascii="Arial" w:hAnsi="Arial" w:cs="Arial"/>
                <w:sz w:val="18"/>
                <w:szCs w:val="18"/>
                <w:lang w:val="fr-FR"/>
              </w:rPr>
              <w:t xml:space="preserve"> 202</w:t>
            </w:r>
            <w:r w:rsidR="00296469" w:rsidRPr="003E1644">
              <w:rPr>
                <w:rFonts w:ascii="Arial" w:hAnsi="Arial" w:cs="Arial"/>
                <w:sz w:val="18"/>
                <w:szCs w:val="18"/>
                <w:lang w:val="fr-FR"/>
              </w:rPr>
              <w:t>3</w:t>
            </w:r>
          </w:p>
        </w:tc>
        <w:tc>
          <w:tcPr>
            <w:tcW w:w="1701" w:type="dxa"/>
            <w:gridSpan w:val="3"/>
            <w:shd w:val="clear" w:color="auto" w:fill="auto"/>
          </w:tcPr>
          <w:p w14:paraId="62BA6636" w14:textId="77777777" w:rsidR="00D1490A" w:rsidRPr="003E1644" w:rsidRDefault="00D1490A" w:rsidP="005C0961">
            <w:pPr>
              <w:spacing w:line="276" w:lineRule="auto"/>
              <w:jc w:val="center"/>
              <w:rPr>
                <w:rFonts w:ascii="Arial" w:hAnsi="Arial" w:cs="Arial"/>
                <w:sz w:val="18"/>
                <w:szCs w:val="18"/>
                <w:lang w:val="fr-FR"/>
              </w:rPr>
            </w:pPr>
            <w:r w:rsidRPr="003E1644">
              <w:rPr>
                <w:rFonts w:ascii="Arial" w:hAnsi="Arial" w:cs="Arial"/>
                <w:sz w:val="18"/>
                <w:szCs w:val="18"/>
                <w:lang w:val="fr-FR"/>
              </w:rPr>
              <w:t>Underway</w:t>
            </w:r>
          </w:p>
          <w:p w14:paraId="71ADCB21" w14:textId="36596B0C" w:rsidR="00D1490A" w:rsidRPr="003E1644" w:rsidRDefault="00D1490A" w:rsidP="005C0961">
            <w:pPr>
              <w:spacing w:line="276" w:lineRule="auto"/>
              <w:jc w:val="center"/>
              <w:rPr>
                <w:rFonts w:ascii="Arial" w:hAnsi="Arial" w:cs="Arial"/>
                <w:sz w:val="18"/>
                <w:szCs w:val="18"/>
                <w:lang w:val="fr-FR"/>
              </w:rPr>
            </w:pPr>
          </w:p>
        </w:tc>
        <w:tc>
          <w:tcPr>
            <w:tcW w:w="3343" w:type="dxa"/>
            <w:gridSpan w:val="3"/>
            <w:shd w:val="clear" w:color="auto" w:fill="auto"/>
          </w:tcPr>
          <w:p w14:paraId="3356A74D" w14:textId="48C8FD21" w:rsidR="00D1490A" w:rsidRPr="003E1644" w:rsidRDefault="00D1490A" w:rsidP="00D1490A">
            <w:pPr>
              <w:spacing w:line="276" w:lineRule="auto"/>
              <w:jc w:val="both"/>
              <w:rPr>
                <w:rFonts w:ascii="Arial" w:hAnsi="Arial" w:cs="Arial"/>
                <w:sz w:val="18"/>
                <w:szCs w:val="18"/>
                <w:lang w:val="fr-FR"/>
              </w:rPr>
            </w:pPr>
            <w:r w:rsidRPr="003E1644">
              <w:rPr>
                <w:rFonts w:ascii="Arial" w:hAnsi="Arial" w:cs="Arial"/>
                <w:sz w:val="18"/>
                <w:szCs w:val="18"/>
                <w:lang w:val="fr-FR"/>
              </w:rPr>
              <w:t xml:space="preserve">Il est prévu la formation d’une seconde vague des ASC </w:t>
            </w:r>
            <w:r w:rsidR="00D70290" w:rsidRPr="003E1644">
              <w:rPr>
                <w:rFonts w:ascii="Arial" w:hAnsi="Arial" w:cs="Arial"/>
                <w:sz w:val="18"/>
                <w:szCs w:val="18"/>
                <w:lang w:val="fr-FR"/>
              </w:rPr>
              <w:t>à</w:t>
            </w:r>
            <w:r w:rsidRPr="003E1644">
              <w:rPr>
                <w:rFonts w:ascii="Arial" w:hAnsi="Arial" w:cs="Arial"/>
                <w:sz w:val="18"/>
                <w:szCs w:val="18"/>
                <w:lang w:val="fr-FR"/>
              </w:rPr>
              <w:t xml:space="preserve"> l’utilisation de téléphones pour la collecte des données dans le cadre des approches soutenues par l’UNICEF,</w:t>
            </w:r>
          </w:p>
        </w:tc>
        <w:tc>
          <w:tcPr>
            <w:tcW w:w="1667" w:type="dxa"/>
            <w:shd w:val="clear" w:color="auto" w:fill="auto"/>
          </w:tcPr>
          <w:p w14:paraId="1E5D079F" w14:textId="02F4BD61" w:rsidR="00D1490A" w:rsidRPr="003E1644" w:rsidRDefault="00D1490A" w:rsidP="00D1490A">
            <w:pPr>
              <w:spacing w:line="276" w:lineRule="auto"/>
              <w:rPr>
                <w:rFonts w:ascii="Arial" w:hAnsi="Arial" w:cs="Arial"/>
                <w:sz w:val="18"/>
                <w:szCs w:val="18"/>
                <w:lang w:val="fr-FR"/>
              </w:rPr>
            </w:pPr>
            <w:r w:rsidRPr="003E1644">
              <w:rPr>
                <w:rFonts w:ascii="Arial" w:hAnsi="Arial" w:cs="Arial"/>
                <w:sz w:val="18"/>
                <w:szCs w:val="18"/>
                <w:lang w:val="fr-FR"/>
              </w:rPr>
              <w:t>UNICEF : PTA 2022</w:t>
            </w:r>
          </w:p>
        </w:tc>
      </w:tr>
      <w:tr w:rsidR="00E026C9" w:rsidRPr="003E1644" w14:paraId="0E4EB104" w14:textId="77777777" w:rsidTr="008920D3">
        <w:tc>
          <w:tcPr>
            <w:tcW w:w="4100" w:type="dxa"/>
            <w:shd w:val="clear" w:color="auto" w:fill="auto"/>
          </w:tcPr>
          <w:p w14:paraId="3E8600DA" w14:textId="2DCAC9EF" w:rsidR="002B1775" w:rsidRPr="003E1644" w:rsidRDefault="00111B4A" w:rsidP="00391554">
            <w:pPr>
              <w:pStyle w:val="ListParagraph"/>
              <w:numPr>
                <w:ilvl w:val="1"/>
                <w:numId w:val="4"/>
              </w:numPr>
              <w:ind w:left="340"/>
              <w:jc w:val="both"/>
              <w:rPr>
                <w:rFonts w:ascii="Arial" w:hAnsi="Arial" w:cs="Arial"/>
                <w:sz w:val="18"/>
                <w:szCs w:val="18"/>
                <w:lang w:val="fr-FR"/>
              </w:rPr>
            </w:pPr>
            <w:bookmarkStart w:id="1" w:name="_Hlk97022813"/>
            <w:r w:rsidRPr="003E1644">
              <w:rPr>
                <w:rFonts w:ascii="Arial" w:hAnsi="Arial" w:cs="Arial"/>
                <w:sz w:val="18"/>
                <w:szCs w:val="18"/>
                <w:lang w:val="fr-FR"/>
              </w:rPr>
              <w:t xml:space="preserve">Entreprendre des examens périodiques des initiatives pilotes de santé communautaire pour éclairer leur mise en œuvre et la conception des </w:t>
            </w:r>
            <w:r w:rsidR="003C71A5" w:rsidRPr="003E1644">
              <w:rPr>
                <w:rFonts w:ascii="Arial" w:hAnsi="Arial" w:cs="Arial"/>
                <w:sz w:val="18"/>
                <w:szCs w:val="18"/>
                <w:lang w:val="fr-FR"/>
              </w:rPr>
              <w:t xml:space="preserve">interventions </w:t>
            </w:r>
            <w:r w:rsidRPr="003E1644">
              <w:rPr>
                <w:rFonts w:ascii="Arial" w:hAnsi="Arial" w:cs="Arial"/>
                <w:sz w:val="18"/>
                <w:szCs w:val="18"/>
                <w:lang w:val="fr-FR"/>
              </w:rPr>
              <w:t>futures</w:t>
            </w:r>
            <w:bookmarkEnd w:id="1"/>
          </w:p>
        </w:tc>
        <w:tc>
          <w:tcPr>
            <w:tcW w:w="1295" w:type="dxa"/>
            <w:gridSpan w:val="2"/>
            <w:shd w:val="clear" w:color="auto" w:fill="auto"/>
          </w:tcPr>
          <w:p w14:paraId="35DB887B" w14:textId="058CE561" w:rsidR="009D7D23" w:rsidRPr="003E1644" w:rsidRDefault="009D7D23" w:rsidP="00741644">
            <w:pPr>
              <w:spacing w:line="276" w:lineRule="auto"/>
              <w:rPr>
                <w:rFonts w:ascii="Arial" w:hAnsi="Arial" w:cs="Arial"/>
                <w:sz w:val="18"/>
                <w:szCs w:val="18"/>
                <w:lang w:val="fr-FR"/>
              </w:rPr>
            </w:pPr>
            <w:r w:rsidRPr="003E1644">
              <w:rPr>
                <w:rFonts w:ascii="Arial" w:hAnsi="Arial" w:cs="Arial"/>
                <w:sz w:val="18"/>
                <w:szCs w:val="18"/>
                <w:lang w:val="fr-FR"/>
              </w:rPr>
              <w:t>CSD/Santé avec l’appui de SPPME</w:t>
            </w:r>
          </w:p>
        </w:tc>
        <w:tc>
          <w:tcPr>
            <w:tcW w:w="1333" w:type="dxa"/>
            <w:gridSpan w:val="2"/>
            <w:shd w:val="clear" w:color="auto" w:fill="auto"/>
          </w:tcPr>
          <w:p w14:paraId="5E1E1ADF" w14:textId="77777777" w:rsidR="009D7D23" w:rsidRPr="003E1644" w:rsidRDefault="009D7D23" w:rsidP="00741644">
            <w:pPr>
              <w:pStyle w:val="ListParagraph"/>
              <w:numPr>
                <w:ilvl w:val="0"/>
                <w:numId w:val="6"/>
              </w:numPr>
              <w:spacing w:line="276" w:lineRule="auto"/>
              <w:ind w:left="160" w:hanging="160"/>
              <w:jc w:val="both"/>
              <w:rPr>
                <w:rFonts w:ascii="Arial" w:hAnsi="Arial" w:cs="Arial"/>
                <w:sz w:val="18"/>
                <w:szCs w:val="18"/>
                <w:lang w:val="fr-FR"/>
              </w:rPr>
            </w:pPr>
            <w:r w:rsidRPr="003E1644">
              <w:rPr>
                <w:rFonts w:ascii="Arial" w:hAnsi="Arial" w:cs="Arial"/>
                <w:sz w:val="18"/>
                <w:szCs w:val="18"/>
                <w:lang w:val="fr-FR"/>
              </w:rPr>
              <w:t>Gregoire Kananda</w:t>
            </w:r>
          </w:p>
          <w:p w14:paraId="420FB5FE" w14:textId="43F9C4F0" w:rsidR="009D7D23" w:rsidRPr="003E1644" w:rsidRDefault="009D7D23" w:rsidP="00741644">
            <w:pPr>
              <w:pStyle w:val="ListParagraph"/>
              <w:numPr>
                <w:ilvl w:val="0"/>
                <w:numId w:val="6"/>
              </w:numPr>
              <w:spacing w:line="276" w:lineRule="auto"/>
              <w:ind w:left="160" w:hanging="160"/>
              <w:jc w:val="both"/>
              <w:rPr>
                <w:rFonts w:ascii="Arial" w:hAnsi="Arial" w:cs="Arial"/>
                <w:sz w:val="18"/>
                <w:szCs w:val="18"/>
                <w:lang w:val="fr-FR"/>
              </w:rPr>
            </w:pPr>
            <w:r w:rsidRPr="003E1644">
              <w:rPr>
                <w:rFonts w:ascii="Arial" w:hAnsi="Arial" w:cs="Arial"/>
                <w:sz w:val="18"/>
                <w:szCs w:val="18"/>
                <w:lang w:val="fr-FR"/>
              </w:rPr>
              <w:t>Rodolphe</w:t>
            </w:r>
          </w:p>
        </w:tc>
        <w:tc>
          <w:tcPr>
            <w:tcW w:w="1547" w:type="dxa"/>
            <w:gridSpan w:val="3"/>
            <w:shd w:val="clear" w:color="auto" w:fill="auto"/>
          </w:tcPr>
          <w:p w14:paraId="362526C1" w14:textId="67CED392" w:rsidR="00D84003" w:rsidRPr="003E1644" w:rsidRDefault="00D84003" w:rsidP="005C0961">
            <w:pPr>
              <w:spacing w:line="276" w:lineRule="auto"/>
              <w:jc w:val="center"/>
              <w:rPr>
                <w:rFonts w:ascii="Arial" w:hAnsi="Arial" w:cs="Arial"/>
                <w:sz w:val="18"/>
                <w:szCs w:val="18"/>
                <w:lang w:val="fr-FR"/>
              </w:rPr>
            </w:pPr>
            <w:r w:rsidRPr="003E1644">
              <w:rPr>
                <w:rFonts w:ascii="Arial" w:hAnsi="Arial" w:cs="Arial"/>
                <w:sz w:val="18"/>
                <w:szCs w:val="18"/>
                <w:lang w:val="fr-FR"/>
              </w:rPr>
              <w:t xml:space="preserve">D’ici fin </w:t>
            </w:r>
            <w:r w:rsidR="004B2F3F" w:rsidRPr="003E1644">
              <w:rPr>
                <w:rFonts w:ascii="Arial" w:hAnsi="Arial" w:cs="Arial"/>
                <w:sz w:val="18"/>
                <w:szCs w:val="18"/>
                <w:lang w:val="fr-FR"/>
              </w:rPr>
              <w:t xml:space="preserve">décembre </w:t>
            </w:r>
            <w:r w:rsidRPr="003E1644">
              <w:rPr>
                <w:rFonts w:ascii="Arial" w:hAnsi="Arial" w:cs="Arial"/>
                <w:sz w:val="18"/>
                <w:szCs w:val="18"/>
                <w:lang w:val="fr-FR"/>
              </w:rPr>
              <w:t>202</w:t>
            </w:r>
            <w:r w:rsidR="00A11698" w:rsidRPr="003E1644">
              <w:rPr>
                <w:rFonts w:ascii="Arial" w:hAnsi="Arial" w:cs="Arial"/>
                <w:sz w:val="18"/>
                <w:szCs w:val="18"/>
                <w:lang w:val="fr-FR"/>
              </w:rPr>
              <w:t>3</w:t>
            </w:r>
          </w:p>
          <w:p w14:paraId="6FC5ACE8" w14:textId="4FB099DB" w:rsidR="009D7D23" w:rsidRPr="003E1644" w:rsidRDefault="009D7D23" w:rsidP="005C0961">
            <w:pPr>
              <w:spacing w:line="276" w:lineRule="auto"/>
              <w:jc w:val="center"/>
              <w:rPr>
                <w:rFonts w:ascii="Arial" w:hAnsi="Arial" w:cs="Arial"/>
                <w:sz w:val="18"/>
                <w:szCs w:val="18"/>
                <w:lang w:val="fr-FR"/>
              </w:rPr>
            </w:pPr>
          </w:p>
        </w:tc>
        <w:tc>
          <w:tcPr>
            <w:tcW w:w="1701" w:type="dxa"/>
            <w:gridSpan w:val="3"/>
            <w:shd w:val="clear" w:color="auto" w:fill="auto"/>
          </w:tcPr>
          <w:p w14:paraId="573E8C3A" w14:textId="010C819F" w:rsidR="004B2F3F" w:rsidRPr="003E1644" w:rsidRDefault="002078D3" w:rsidP="005C0961">
            <w:pPr>
              <w:jc w:val="center"/>
              <w:rPr>
                <w:rFonts w:ascii="Arial" w:hAnsi="Arial" w:cs="Arial"/>
                <w:sz w:val="18"/>
                <w:szCs w:val="18"/>
                <w:lang w:val="fr-FR"/>
              </w:rPr>
            </w:pPr>
            <w:r w:rsidRPr="003E1644">
              <w:rPr>
                <w:rFonts w:ascii="Arial" w:hAnsi="Arial" w:cs="Arial"/>
                <w:sz w:val="18"/>
                <w:szCs w:val="18"/>
                <w:lang w:val="fr-FR"/>
              </w:rPr>
              <w:t>Not started</w:t>
            </w:r>
          </w:p>
          <w:p w14:paraId="0D87461B" w14:textId="18C08849" w:rsidR="009D7D23" w:rsidRPr="003E1644" w:rsidRDefault="009D7D23" w:rsidP="005C0961">
            <w:pPr>
              <w:spacing w:line="276" w:lineRule="auto"/>
              <w:jc w:val="center"/>
              <w:rPr>
                <w:rFonts w:ascii="Arial" w:hAnsi="Arial" w:cs="Arial"/>
                <w:sz w:val="18"/>
                <w:szCs w:val="18"/>
                <w:lang w:val="fr-FR"/>
              </w:rPr>
            </w:pPr>
          </w:p>
        </w:tc>
        <w:tc>
          <w:tcPr>
            <w:tcW w:w="3343" w:type="dxa"/>
            <w:gridSpan w:val="3"/>
            <w:shd w:val="clear" w:color="auto" w:fill="auto"/>
          </w:tcPr>
          <w:p w14:paraId="19993D2C" w14:textId="587ABA51" w:rsidR="009D7D23" w:rsidRPr="003E1644" w:rsidRDefault="009309C4" w:rsidP="00544317">
            <w:pPr>
              <w:spacing w:line="276" w:lineRule="auto"/>
              <w:jc w:val="both"/>
              <w:rPr>
                <w:rFonts w:ascii="Arial" w:hAnsi="Arial" w:cs="Arial"/>
                <w:sz w:val="18"/>
                <w:szCs w:val="18"/>
                <w:lang w:val="fr-FR"/>
              </w:rPr>
            </w:pPr>
            <w:r w:rsidRPr="003E1644">
              <w:rPr>
                <w:rFonts w:ascii="Arial" w:hAnsi="Arial" w:cs="Arial"/>
                <w:sz w:val="18"/>
                <w:szCs w:val="18"/>
                <w:lang w:val="fr-FR"/>
              </w:rPr>
              <w:t xml:space="preserve">Il est </w:t>
            </w:r>
            <w:r w:rsidR="00B7369E" w:rsidRPr="003E1644">
              <w:rPr>
                <w:rFonts w:ascii="Arial" w:hAnsi="Arial" w:cs="Arial"/>
                <w:sz w:val="18"/>
                <w:szCs w:val="18"/>
                <w:lang w:val="fr-FR"/>
              </w:rPr>
              <w:t>prévu</w:t>
            </w:r>
            <w:r w:rsidRPr="003E1644">
              <w:rPr>
                <w:rFonts w:ascii="Arial" w:hAnsi="Arial" w:cs="Arial"/>
                <w:sz w:val="18"/>
                <w:szCs w:val="18"/>
                <w:lang w:val="fr-FR"/>
              </w:rPr>
              <w:t xml:space="preserve"> la réalisation d’u</w:t>
            </w:r>
            <w:r w:rsidR="007C40F4" w:rsidRPr="003E1644">
              <w:rPr>
                <w:rFonts w:ascii="Arial" w:hAnsi="Arial" w:cs="Arial"/>
                <w:sz w:val="18"/>
                <w:szCs w:val="18"/>
                <w:lang w:val="fr-FR"/>
              </w:rPr>
              <w:t>ne enquête LQ</w:t>
            </w:r>
            <w:r w:rsidR="00BA689A" w:rsidRPr="003E1644">
              <w:rPr>
                <w:rFonts w:ascii="Arial" w:hAnsi="Arial" w:cs="Arial"/>
                <w:sz w:val="18"/>
                <w:szCs w:val="18"/>
                <w:lang w:val="fr-FR"/>
              </w:rPr>
              <w:t>AS</w:t>
            </w:r>
            <w:r w:rsidR="007C40F4" w:rsidRPr="003E1644">
              <w:rPr>
                <w:rFonts w:ascii="Arial" w:hAnsi="Arial" w:cs="Arial"/>
                <w:sz w:val="18"/>
                <w:szCs w:val="18"/>
                <w:lang w:val="fr-FR"/>
              </w:rPr>
              <w:t xml:space="preserve"> de satisfaction </w:t>
            </w:r>
            <w:r w:rsidR="004849A1" w:rsidRPr="003E1644">
              <w:rPr>
                <w:rFonts w:ascii="Arial" w:hAnsi="Arial" w:cs="Arial"/>
                <w:sz w:val="18"/>
                <w:szCs w:val="18"/>
                <w:lang w:val="fr-FR"/>
              </w:rPr>
              <w:t>à</w:t>
            </w:r>
            <w:r w:rsidR="00566966" w:rsidRPr="003E1644">
              <w:rPr>
                <w:rFonts w:ascii="Arial" w:hAnsi="Arial" w:cs="Arial"/>
                <w:sz w:val="18"/>
                <w:szCs w:val="18"/>
                <w:lang w:val="fr-FR"/>
              </w:rPr>
              <w:t xml:space="preserve"> </w:t>
            </w:r>
            <w:r w:rsidR="004849A1" w:rsidRPr="003E1644">
              <w:rPr>
                <w:rFonts w:ascii="Arial" w:hAnsi="Arial" w:cs="Arial"/>
                <w:sz w:val="18"/>
                <w:szCs w:val="18"/>
                <w:lang w:val="fr-FR"/>
              </w:rPr>
              <w:t>M</w:t>
            </w:r>
            <w:r w:rsidR="00566966" w:rsidRPr="003E1644">
              <w:rPr>
                <w:rFonts w:ascii="Arial" w:hAnsi="Arial" w:cs="Arial"/>
                <w:sz w:val="18"/>
                <w:szCs w:val="18"/>
                <w:lang w:val="fr-FR"/>
              </w:rPr>
              <w:t>ongo</w:t>
            </w:r>
            <w:r w:rsidRPr="003E1644">
              <w:rPr>
                <w:rFonts w:ascii="Arial" w:hAnsi="Arial" w:cs="Arial"/>
                <w:sz w:val="18"/>
                <w:szCs w:val="18"/>
                <w:lang w:val="fr-FR"/>
              </w:rPr>
              <w:t>/</w:t>
            </w:r>
            <w:r w:rsidR="00026A25" w:rsidRPr="003E1644">
              <w:rPr>
                <w:rFonts w:ascii="Arial" w:hAnsi="Arial" w:cs="Arial"/>
                <w:sz w:val="18"/>
                <w:szCs w:val="18"/>
                <w:lang w:val="fr-FR"/>
              </w:rPr>
              <w:t>Guera</w:t>
            </w:r>
            <w:r w:rsidR="00F61AF0" w:rsidRPr="003E1644">
              <w:rPr>
                <w:rFonts w:ascii="Arial" w:hAnsi="Arial" w:cs="Arial"/>
                <w:sz w:val="18"/>
                <w:szCs w:val="18"/>
                <w:lang w:val="fr-FR"/>
              </w:rPr>
              <w:t xml:space="preserve"> et</w:t>
            </w:r>
            <w:r w:rsidR="00B7369E" w:rsidRPr="003E1644">
              <w:rPr>
                <w:rFonts w:ascii="Arial" w:hAnsi="Arial" w:cs="Arial"/>
                <w:sz w:val="18"/>
                <w:szCs w:val="18"/>
                <w:lang w:val="fr-FR"/>
              </w:rPr>
              <w:t xml:space="preserve"> </w:t>
            </w:r>
            <w:r w:rsidR="004849A1" w:rsidRPr="003E1644">
              <w:rPr>
                <w:rFonts w:ascii="Arial" w:hAnsi="Arial" w:cs="Arial"/>
                <w:sz w:val="18"/>
                <w:szCs w:val="18"/>
                <w:lang w:val="fr-FR"/>
              </w:rPr>
              <w:t xml:space="preserve">une </w:t>
            </w:r>
            <w:r w:rsidR="00F61AF0" w:rsidRPr="003E1644">
              <w:rPr>
                <w:rFonts w:ascii="Arial" w:hAnsi="Arial" w:cs="Arial"/>
                <w:sz w:val="18"/>
                <w:szCs w:val="18"/>
                <w:lang w:val="fr-FR"/>
              </w:rPr>
              <w:t xml:space="preserve">autre </w:t>
            </w:r>
            <w:r w:rsidR="00A375DC" w:rsidRPr="003E1644">
              <w:rPr>
                <w:rFonts w:ascii="Arial" w:hAnsi="Arial" w:cs="Arial"/>
                <w:sz w:val="18"/>
                <w:szCs w:val="18"/>
                <w:lang w:val="fr-FR"/>
              </w:rPr>
              <w:t xml:space="preserve">enquête </w:t>
            </w:r>
            <w:r w:rsidR="004849A1" w:rsidRPr="003E1644">
              <w:rPr>
                <w:rFonts w:ascii="Arial" w:hAnsi="Arial" w:cs="Arial"/>
                <w:sz w:val="18"/>
                <w:szCs w:val="18"/>
                <w:lang w:val="fr-FR"/>
              </w:rPr>
              <w:t>LQAS</w:t>
            </w:r>
            <w:r w:rsidR="00F61AF0" w:rsidRPr="003E1644">
              <w:rPr>
                <w:rFonts w:ascii="Arial" w:hAnsi="Arial" w:cs="Arial"/>
                <w:sz w:val="18"/>
                <w:szCs w:val="18"/>
                <w:lang w:val="fr-FR"/>
              </w:rPr>
              <w:t>/</w:t>
            </w:r>
            <w:r w:rsidR="004849A1" w:rsidRPr="003E1644">
              <w:rPr>
                <w:rFonts w:ascii="Arial" w:hAnsi="Arial" w:cs="Arial"/>
                <w:sz w:val="18"/>
                <w:szCs w:val="18"/>
                <w:lang w:val="fr-FR"/>
              </w:rPr>
              <w:t>Endline de CFC/RTM dans le Logone Occidental</w:t>
            </w:r>
            <w:r w:rsidR="00B6425E" w:rsidRPr="003E1644">
              <w:rPr>
                <w:rFonts w:ascii="Arial" w:hAnsi="Arial" w:cs="Arial"/>
                <w:sz w:val="18"/>
                <w:szCs w:val="18"/>
                <w:lang w:val="fr-FR"/>
              </w:rPr>
              <w:t>.</w:t>
            </w:r>
          </w:p>
        </w:tc>
        <w:tc>
          <w:tcPr>
            <w:tcW w:w="1667" w:type="dxa"/>
            <w:shd w:val="clear" w:color="auto" w:fill="auto"/>
          </w:tcPr>
          <w:p w14:paraId="26CC7FC7" w14:textId="4BE78392" w:rsidR="009D7D23" w:rsidRPr="003E1644" w:rsidRDefault="00B105A4" w:rsidP="00B105A4">
            <w:pPr>
              <w:pStyle w:val="ListParagraph"/>
              <w:numPr>
                <w:ilvl w:val="0"/>
                <w:numId w:val="7"/>
              </w:numPr>
              <w:ind w:left="148" w:hanging="180"/>
              <w:jc w:val="both"/>
              <w:rPr>
                <w:rFonts w:ascii="Arial" w:hAnsi="Arial" w:cs="Arial"/>
                <w:sz w:val="18"/>
                <w:szCs w:val="18"/>
                <w:lang w:val="fr-FR"/>
              </w:rPr>
            </w:pPr>
            <w:r w:rsidRPr="003E1644">
              <w:rPr>
                <w:rFonts w:ascii="Arial" w:hAnsi="Arial" w:cs="Arial"/>
                <w:sz w:val="18"/>
                <w:szCs w:val="18"/>
                <w:lang w:val="fr-FR"/>
              </w:rPr>
              <w:t>UNICEF : PTA 2022</w:t>
            </w:r>
          </w:p>
        </w:tc>
      </w:tr>
      <w:tr w:rsidR="00E026C9" w:rsidRPr="003E1644" w14:paraId="3496C68B" w14:textId="77777777" w:rsidTr="008920D3">
        <w:trPr>
          <w:trHeight w:val="530"/>
        </w:trPr>
        <w:tc>
          <w:tcPr>
            <w:tcW w:w="4100" w:type="dxa"/>
            <w:shd w:val="clear" w:color="auto" w:fill="auto"/>
          </w:tcPr>
          <w:p w14:paraId="2004B61A" w14:textId="3C5538F5" w:rsidR="00285E82" w:rsidRPr="003E1644" w:rsidRDefault="00285E82" w:rsidP="00285E82">
            <w:pPr>
              <w:pStyle w:val="ListParagraph"/>
              <w:numPr>
                <w:ilvl w:val="1"/>
                <w:numId w:val="4"/>
              </w:numPr>
              <w:spacing w:line="276" w:lineRule="auto"/>
              <w:ind w:left="340"/>
              <w:jc w:val="both"/>
              <w:rPr>
                <w:rFonts w:ascii="Arial" w:hAnsi="Arial" w:cs="Arial"/>
                <w:sz w:val="18"/>
                <w:szCs w:val="18"/>
                <w:lang w:val="fr-FR"/>
              </w:rPr>
            </w:pPr>
            <w:r w:rsidRPr="003E1644">
              <w:rPr>
                <w:rFonts w:ascii="Arial" w:hAnsi="Arial" w:cs="Arial"/>
                <w:sz w:val="18"/>
                <w:szCs w:val="18"/>
                <w:lang w:val="fr-FR"/>
              </w:rPr>
              <w:t>Renforcer les capacités de micro-planification des gestionnaires de la santé.</w:t>
            </w:r>
          </w:p>
        </w:tc>
        <w:tc>
          <w:tcPr>
            <w:tcW w:w="1295" w:type="dxa"/>
            <w:gridSpan w:val="2"/>
            <w:shd w:val="clear" w:color="auto" w:fill="auto"/>
          </w:tcPr>
          <w:p w14:paraId="6FCABBA4" w14:textId="38708C26" w:rsidR="00285E82" w:rsidRPr="003E1644" w:rsidRDefault="00285E82" w:rsidP="00285E82">
            <w:pPr>
              <w:spacing w:line="276" w:lineRule="auto"/>
              <w:rPr>
                <w:rFonts w:ascii="Arial" w:hAnsi="Arial" w:cs="Arial"/>
                <w:sz w:val="18"/>
                <w:szCs w:val="18"/>
                <w:lang w:val="fr-FR"/>
              </w:rPr>
            </w:pPr>
            <w:r w:rsidRPr="003E1644">
              <w:rPr>
                <w:rFonts w:ascii="Arial" w:hAnsi="Arial" w:cs="Arial"/>
                <w:sz w:val="18"/>
                <w:szCs w:val="18"/>
                <w:lang w:val="fr-FR"/>
              </w:rPr>
              <w:t>CSD/Santé</w:t>
            </w:r>
          </w:p>
        </w:tc>
        <w:tc>
          <w:tcPr>
            <w:tcW w:w="1333" w:type="dxa"/>
            <w:gridSpan w:val="2"/>
            <w:shd w:val="clear" w:color="auto" w:fill="auto"/>
          </w:tcPr>
          <w:p w14:paraId="4F8D6542" w14:textId="50BD6CE3" w:rsidR="00285E82" w:rsidRPr="003E1644" w:rsidRDefault="00285E82" w:rsidP="00285E82">
            <w:pPr>
              <w:pStyle w:val="ListParagraph"/>
              <w:numPr>
                <w:ilvl w:val="0"/>
                <w:numId w:val="6"/>
              </w:numPr>
              <w:spacing w:line="276" w:lineRule="auto"/>
              <w:ind w:left="160" w:hanging="160"/>
              <w:jc w:val="both"/>
              <w:rPr>
                <w:rFonts w:ascii="Arial" w:hAnsi="Arial" w:cs="Arial"/>
                <w:sz w:val="18"/>
                <w:szCs w:val="18"/>
                <w:lang w:val="fr-FR"/>
              </w:rPr>
            </w:pPr>
            <w:r w:rsidRPr="003E1644">
              <w:rPr>
                <w:rFonts w:ascii="Arial" w:hAnsi="Arial" w:cs="Arial"/>
                <w:sz w:val="18"/>
                <w:szCs w:val="18"/>
                <w:lang w:val="fr-FR"/>
              </w:rPr>
              <w:t>Gregoire Kananda</w:t>
            </w:r>
          </w:p>
        </w:tc>
        <w:tc>
          <w:tcPr>
            <w:tcW w:w="1547" w:type="dxa"/>
            <w:gridSpan w:val="3"/>
            <w:shd w:val="clear" w:color="auto" w:fill="auto"/>
          </w:tcPr>
          <w:p w14:paraId="7E72775B" w14:textId="2CC636A4" w:rsidR="00285E82" w:rsidRPr="003E1644" w:rsidRDefault="00285E82" w:rsidP="005C0961">
            <w:pPr>
              <w:spacing w:line="276" w:lineRule="auto"/>
              <w:jc w:val="center"/>
              <w:rPr>
                <w:rFonts w:ascii="Arial" w:hAnsi="Arial" w:cs="Arial"/>
                <w:sz w:val="18"/>
                <w:szCs w:val="18"/>
                <w:lang w:val="fr-FR"/>
              </w:rPr>
            </w:pPr>
            <w:r w:rsidRPr="003E1644">
              <w:rPr>
                <w:rFonts w:ascii="Arial" w:hAnsi="Arial" w:cs="Arial"/>
                <w:sz w:val="18"/>
                <w:szCs w:val="18"/>
                <w:lang w:val="fr-FR"/>
              </w:rPr>
              <w:t>D’ici fin décembre 2022</w:t>
            </w:r>
          </w:p>
        </w:tc>
        <w:tc>
          <w:tcPr>
            <w:tcW w:w="1701" w:type="dxa"/>
            <w:gridSpan w:val="3"/>
            <w:shd w:val="clear" w:color="auto" w:fill="auto"/>
          </w:tcPr>
          <w:p w14:paraId="0859CADC" w14:textId="3101E12C" w:rsidR="00285E82" w:rsidRPr="003E1644" w:rsidRDefault="00285E82" w:rsidP="005C0961">
            <w:pPr>
              <w:spacing w:line="276" w:lineRule="auto"/>
              <w:jc w:val="center"/>
              <w:rPr>
                <w:rFonts w:ascii="Arial" w:hAnsi="Arial" w:cs="Arial"/>
                <w:sz w:val="18"/>
                <w:szCs w:val="18"/>
                <w:lang w:val="fr-FR"/>
              </w:rPr>
            </w:pPr>
            <w:r w:rsidRPr="003E1644">
              <w:rPr>
                <w:rFonts w:ascii="Arial" w:hAnsi="Arial" w:cs="Arial"/>
                <w:sz w:val="18"/>
                <w:szCs w:val="18"/>
                <w:lang w:val="fr-FR"/>
              </w:rPr>
              <w:t>Not started</w:t>
            </w:r>
          </w:p>
        </w:tc>
        <w:tc>
          <w:tcPr>
            <w:tcW w:w="3343" w:type="dxa"/>
            <w:gridSpan w:val="3"/>
            <w:shd w:val="clear" w:color="auto" w:fill="auto"/>
          </w:tcPr>
          <w:p w14:paraId="77C80381" w14:textId="4F8ED3AE" w:rsidR="00285E82" w:rsidRPr="003E1644" w:rsidRDefault="00285E82" w:rsidP="00544317">
            <w:pPr>
              <w:spacing w:line="276" w:lineRule="auto"/>
              <w:jc w:val="both"/>
              <w:rPr>
                <w:rFonts w:ascii="Arial" w:hAnsi="Arial" w:cs="Arial"/>
                <w:sz w:val="18"/>
                <w:szCs w:val="18"/>
                <w:lang w:val="fr-FR"/>
              </w:rPr>
            </w:pPr>
          </w:p>
        </w:tc>
        <w:tc>
          <w:tcPr>
            <w:tcW w:w="1667" w:type="dxa"/>
            <w:shd w:val="clear" w:color="auto" w:fill="auto"/>
          </w:tcPr>
          <w:p w14:paraId="4F3B64CC" w14:textId="27AE4187" w:rsidR="00285E82" w:rsidRPr="003E1644" w:rsidRDefault="00285E82" w:rsidP="00285E82">
            <w:pPr>
              <w:spacing w:line="276" w:lineRule="auto"/>
              <w:rPr>
                <w:rFonts w:ascii="Arial" w:hAnsi="Arial" w:cs="Arial"/>
                <w:strike/>
                <w:sz w:val="18"/>
                <w:szCs w:val="18"/>
                <w:highlight w:val="yellow"/>
                <w:lang w:val="fr-FR"/>
              </w:rPr>
            </w:pPr>
          </w:p>
        </w:tc>
      </w:tr>
    </w:tbl>
    <w:p w14:paraId="44E871BC" w14:textId="77777777" w:rsidR="00B964E0" w:rsidRPr="005B0064" w:rsidRDefault="00B964E0" w:rsidP="00D13558">
      <w:pPr>
        <w:rPr>
          <w:rFonts w:ascii="Arial" w:hAnsi="Arial" w:cs="Arial"/>
          <w:sz w:val="24"/>
          <w:szCs w:val="24"/>
          <w:lang w:val="fr-FR"/>
        </w:rPr>
      </w:pPr>
    </w:p>
    <w:sectPr w:rsidR="00B964E0" w:rsidRPr="005B0064" w:rsidSect="005B2F5D">
      <w:footerReference w:type="default" r:id="rId10"/>
      <w:pgSz w:w="15840" w:h="12240" w:orient="landscape" w:code="1"/>
      <w:pgMar w:top="432" w:right="432" w:bottom="432"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52F76" w14:textId="77777777" w:rsidR="00107855" w:rsidRDefault="00107855">
      <w:pPr>
        <w:spacing w:after="0" w:line="240" w:lineRule="auto"/>
      </w:pPr>
      <w:r>
        <w:separator/>
      </w:r>
    </w:p>
  </w:endnote>
  <w:endnote w:type="continuationSeparator" w:id="0">
    <w:p w14:paraId="24AFAB1B" w14:textId="77777777" w:rsidR="00107855" w:rsidRDefault="00107855">
      <w:pPr>
        <w:spacing w:after="0" w:line="240" w:lineRule="auto"/>
      </w:pPr>
      <w:r>
        <w:continuationSeparator/>
      </w:r>
    </w:p>
  </w:endnote>
  <w:endnote w:type="continuationNotice" w:id="1">
    <w:p w14:paraId="03374B3A" w14:textId="77777777" w:rsidR="00107855" w:rsidRDefault="001078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92"/>
      <w:gridCol w:w="4992"/>
      <w:gridCol w:w="4992"/>
    </w:tblGrid>
    <w:tr w:rsidR="04670F1E" w14:paraId="2F35AC5A" w14:textId="77777777" w:rsidTr="04670F1E">
      <w:tc>
        <w:tcPr>
          <w:tcW w:w="4992" w:type="dxa"/>
        </w:tcPr>
        <w:p w14:paraId="305E6060" w14:textId="35C8FB4F" w:rsidR="04670F1E" w:rsidRDefault="04670F1E" w:rsidP="04670F1E">
          <w:pPr>
            <w:pStyle w:val="Header"/>
            <w:ind w:left="-115"/>
          </w:pPr>
        </w:p>
      </w:tc>
      <w:tc>
        <w:tcPr>
          <w:tcW w:w="4992" w:type="dxa"/>
        </w:tcPr>
        <w:p w14:paraId="15CDCB62" w14:textId="57199344" w:rsidR="04670F1E" w:rsidRDefault="04670F1E" w:rsidP="04670F1E">
          <w:pPr>
            <w:pStyle w:val="Header"/>
            <w:jc w:val="center"/>
          </w:pPr>
        </w:p>
      </w:tc>
      <w:tc>
        <w:tcPr>
          <w:tcW w:w="4992" w:type="dxa"/>
        </w:tcPr>
        <w:p w14:paraId="68382229" w14:textId="1F37B314" w:rsidR="04670F1E" w:rsidRDefault="04670F1E" w:rsidP="04670F1E">
          <w:pPr>
            <w:pStyle w:val="Header"/>
            <w:ind w:right="-115"/>
            <w:jc w:val="right"/>
          </w:pPr>
        </w:p>
      </w:tc>
    </w:tr>
  </w:tbl>
  <w:p w14:paraId="7CD6720E" w14:textId="48575910" w:rsidR="04670F1E" w:rsidRDefault="04670F1E"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4FEE9" w14:textId="77777777" w:rsidR="00107855" w:rsidRDefault="00107855">
      <w:pPr>
        <w:spacing w:after="0" w:line="240" w:lineRule="auto"/>
      </w:pPr>
      <w:r>
        <w:separator/>
      </w:r>
    </w:p>
  </w:footnote>
  <w:footnote w:type="continuationSeparator" w:id="0">
    <w:p w14:paraId="122847D5" w14:textId="77777777" w:rsidR="00107855" w:rsidRDefault="00107855">
      <w:pPr>
        <w:spacing w:after="0" w:line="240" w:lineRule="auto"/>
      </w:pPr>
      <w:r>
        <w:continuationSeparator/>
      </w:r>
    </w:p>
  </w:footnote>
  <w:footnote w:type="continuationNotice" w:id="1">
    <w:p w14:paraId="133D6D13" w14:textId="77777777" w:rsidR="00107855" w:rsidRDefault="001078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9402F"/>
    <w:multiLevelType w:val="hybridMultilevel"/>
    <w:tmpl w:val="020AB0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9F6209"/>
    <w:multiLevelType w:val="multilevel"/>
    <w:tmpl w:val="BD46D1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7072DF3"/>
    <w:multiLevelType w:val="hybridMultilevel"/>
    <w:tmpl w:val="D8B413A6"/>
    <w:lvl w:ilvl="0" w:tplc="A028A92C">
      <w:numFmt w:val="bullet"/>
      <w:lvlText w:val="-"/>
      <w:lvlJc w:val="left"/>
      <w:pPr>
        <w:ind w:left="360" w:hanging="360"/>
      </w:pPr>
      <w:rPr>
        <w:rFonts w:ascii="Calibri" w:eastAsiaTheme="minorHAnsi" w:hAnsi="Calibri" w:cs="Calibri" w:hint="default"/>
        <w:b/>
        <w:bCs/>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8A06E62"/>
    <w:multiLevelType w:val="hybridMultilevel"/>
    <w:tmpl w:val="4CF261EC"/>
    <w:lvl w:ilvl="0" w:tplc="A028A92C">
      <w:numFmt w:val="bullet"/>
      <w:lvlText w:val="-"/>
      <w:lvlJc w:val="left"/>
      <w:pPr>
        <w:ind w:left="360" w:hanging="360"/>
      </w:pPr>
      <w:rPr>
        <w:rFonts w:ascii="Calibri" w:eastAsiaTheme="minorHAnsi" w:hAnsi="Calibri" w:cs="Calibri" w:hint="default"/>
        <w:b/>
        <w:bCs/>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5802D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6D1D05"/>
    <w:multiLevelType w:val="multilevel"/>
    <w:tmpl w:val="7FA8B8E2"/>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09A1D4A"/>
    <w:multiLevelType w:val="hybridMultilevel"/>
    <w:tmpl w:val="9E14ECE4"/>
    <w:lvl w:ilvl="0" w:tplc="A028A92C">
      <w:numFmt w:val="bullet"/>
      <w:lvlText w:val="-"/>
      <w:lvlJc w:val="left"/>
      <w:pPr>
        <w:ind w:left="360" w:hanging="360"/>
      </w:pPr>
      <w:rPr>
        <w:rFonts w:ascii="Calibri" w:eastAsiaTheme="minorHAnsi" w:hAnsi="Calibri" w:cs="Calibri" w:hint="default"/>
        <w:b/>
        <w:bCs/>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00C3565"/>
    <w:multiLevelType w:val="hybridMultilevel"/>
    <w:tmpl w:val="4A10CE30"/>
    <w:lvl w:ilvl="0" w:tplc="A028A92C">
      <w:numFmt w:val="bullet"/>
      <w:lvlText w:val="-"/>
      <w:lvlJc w:val="left"/>
      <w:pPr>
        <w:ind w:left="360" w:hanging="360"/>
      </w:pPr>
      <w:rPr>
        <w:rFonts w:ascii="Calibri" w:eastAsiaTheme="minorHAnsi" w:hAnsi="Calibri" w:cs="Calibri" w:hint="default"/>
        <w:b/>
        <w:bCs/>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6"/>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sDQ1MDI1MzI2tzRT0lEKTi0uzszPAykwrAUAoaLlsCwAAAA="/>
  </w:docVars>
  <w:rsids>
    <w:rsidRoot w:val="00272A5C"/>
    <w:rsid w:val="000047D3"/>
    <w:rsid w:val="00011468"/>
    <w:rsid w:val="0001381D"/>
    <w:rsid w:val="00013C62"/>
    <w:rsid w:val="0002079C"/>
    <w:rsid w:val="00023E49"/>
    <w:rsid w:val="00025AF4"/>
    <w:rsid w:val="0002688E"/>
    <w:rsid w:val="00026A25"/>
    <w:rsid w:val="00030FCD"/>
    <w:rsid w:val="000340FB"/>
    <w:rsid w:val="00043132"/>
    <w:rsid w:val="000458C1"/>
    <w:rsid w:val="00046F5B"/>
    <w:rsid w:val="00050534"/>
    <w:rsid w:val="000517A1"/>
    <w:rsid w:val="00054FA6"/>
    <w:rsid w:val="0005608A"/>
    <w:rsid w:val="00057436"/>
    <w:rsid w:val="0006348F"/>
    <w:rsid w:val="00063BE2"/>
    <w:rsid w:val="0006775A"/>
    <w:rsid w:val="0007040F"/>
    <w:rsid w:val="000718F3"/>
    <w:rsid w:val="00071907"/>
    <w:rsid w:val="00073F09"/>
    <w:rsid w:val="00082559"/>
    <w:rsid w:val="0008346D"/>
    <w:rsid w:val="000846B4"/>
    <w:rsid w:val="0009313D"/>
    <w:rsid w:val="0009698A"/>
    <w:rsid w:val="00096C80"/>
    <w:rsid w:val="000A708E"/>
    <w:rsid w:val="000B112D"/>
    <w:rsid w:val="000B2DDF"/>
    <w:rsid w:val="000B48E7"/>
    <w:rsid w:val="000B6065"/>
    <w:rsid w:val="000C0D5D"/>
    <w:rsid w:val="000C4BDA"/>
    <w:rsid w:val="000C5292"/>
    <w:rsid w:val="000C6D3F"/>
    <w:rsid w:val="000D1561"/>
    <w:rsid w:val="000D34CF"/>
    <w:rsid w:val="000E1D00"/>
    <w:rsid w:val="000E49AA"/>
    <w:rsid w:val="000F2939"/>
    <w:rsid w:val="000F3788"/>
    <w:rsid w:val="000F6828"/>
    <w:rsid w:val="00107855"/>
    <w:rsid w:val="00111B4A"/>
    <w:rsid w:val="00124F0A"/>
    <w:rsid w:val="00124F9B"/>
    <w:rsid w:val="001263B1"/>
    <w:rsid w:val="001268C1"/>
    <w:rsid w:val="0013051B"/>
    <w:rsid w:val="00130FD4"/>
    <w:rsid w:val="0014243E"/>
    <w:rsid w:val="0014493D"/>
    <w:rsid w:val="001459CD"/>
    <w:rsid w:val="00145B9F"/>
    <w:rsid w:val="00147515"/>
    <w:rsid w:val="00150B03"/>
    <w:rsid w:val="0015169F"/>
    <w:rsid w:val="00157DB3"/>
    <w:rsid w:val="00162AAE"/>
    <w:rsid w:val="00162DDE"/>
    <w:rsid w:val="001656DB"/>
    <w:rsid w:val="00167EA1"/>
    <w:rsid w:val="00172746"/>
    <w:rsid w:val="0017290F"/>
    <w:rsid w:val="00174F45"/>
    <w:rsid w:val="001938BA"/>
    <w:rsid w:val="001A10A0"/>
    <w:rsid w:val="001A5EFF"/>
    <w:rsid w:val="001B1E98"/>
    <w:rsid w:val="001B2F09"/>
    <w:rsid w:val="001B480B"/>
    <w:rsid w:val="001B6424"/>
    <w:rsid w:val="001B72B9"/>
    <w:rsid w:val="001C0BFF"/>
    <w:rsid w:val="001C0E9C"/>
    <w:rsid w:val="001C6C48"/>
    <w:rsid w:val="001D441D"/>
    <w:rsid w:val="001E581A"/>
    <w:rsid w:val="001E5D2A"/>
    <w:rsid w:val="001F041F"/>
    <w:rsid w:val="001F3EE4"/>
    <w:rsid w:val="001F4F46"/>
    <w:rsid w:val="001F76CB"/>
    <w:rsid w:val="00201B48"/>
    <w:rsid w:val="002078D3"/>
    <w:rsid w:val="00212982"/>
    <w:rsid w:val="0021446B"/>
    <w:rsid w:val="002145A2"/>
    <w:rsid w:val="00215C1A"/>
    <w:rsid w:val="00221402"/>
    <w:rsid w:val="002277D0"/>
    <w:rsid w:val="00230F0E"/>
    <w:rsid w:val="00231B8A"/>
    <w:rsid w:val="00233FF5"/>
    <w:rsid w:val="00235432"/>
    <w:rsid w:val="00235725"/>
    <w:rsid w:val="00236873"/>
    <w:rsid w:val="00240346"/>
    <w:rsid w:val="00246DFC"/>
    <w:rsid w:val="0025174E"/>
    <w:rsid w:val="00256336"/>
    <w:rsid w:val="00256596"/>
    <w:rsid w:val="00257862"/>
    <w:rsid w:val="00260E13"/>
    <w:rsid w:val="00264437"/>
    <w:rsid w:val="002669B1"/>
    <w:rsid w:val="002704FF"/>
    <w:rsid w:val="00272A5C"/>
    <w:rsid w:val="0027492C"/>
    <w:rsid w:val="00285E82"/>
    <w:rsid w:val="0029075B"/>
    <w:rsid w:val="00291083"/>
    <w:rsid w:val="00296469"/>
    <w:rsid w:val="00297855"/>
    <w:rsid w:val="00297BFE"/>
    <w:rsid w:val="002A006A"/>
    <w:rsid w:val="002A5460"/>
    <w:rsid w:val="002A58E4"/>
    <w:rsid w:val="002A7F9D"/>
    <w:rsid w:val="002B1775"/>
    <w:rsid w:val="002B50B4"/>
    <w:rsid w:val="002B5B78"/>
    <w:rsid w:val="002C1F2E"/>
    <w:rsid w:val="002C396B"/>
    <w:rsid w:val="002C6E7A"/>
    <w:rsid w:val="002C7587"/>
    <w:rsid w:val="002D7DAA"/>
    <w:rsid w:val="002E171E"/>
    <w:rsid w:val="002E1D43"/>
    <w:rsid w:val="002E78E7"/>
    <w:rsid w:val="002F1ED0"/>
    <w:rsid w:val="002F6B6F"/>
    <w:rsid w:val="0030373C"/>
    <w:rsid w:val="0030435F"/>
    <w:rsid w:val="003074B4"/>
    <w:rsid w:val="00313987"/>
    <w:rsid w:val="00313B98"/>
    <w:rsid w:val="00316A10"/>
    <w:rsid w:val="0033270B"/>
    <w:rsid w:val="003340DA"/>
    <w:rsid w:val="00335693"/>
    <w:rsid w:val="00336728"/>
    <w:rsid w:val="00347AFF"/>
    <w:rsid w:val="00351D1D"/>
    <w:rsid w:val="00355B64"/>
    <w:rsid w:val="003566CD"/>
    <w:rsid w:val="00366486"/>
    <w:rsid w:val="00366E2F"/>
    <w:rsid w:val="00367B99"/>
    <w:rsid w:val="00371A29"/>
    <w:rsid w:val="00372DF7"/>
    <w:rsid w:val="00374C17"/>
    <w:rsid w:val="0038014F"/>
    <w:rsid w:val="00382793"/>
    <w:rsid w:val="003879FD"/>
    <w:rsid w:val="00387B82"/>
    <w:rsid w:val="00391554"/>
    <w:rsid w:val="00394F10"/>
    <w:rsid w:val="003A1A30"/>
    <w:rsid w:val="003A46E9"/>
    <w:rsid w:val="003A4786"/>
    <w:rsid w:val="003A48F1"/>
    <w:rsid w:val="003A5203"/>
    <w:rsid w:val="003B0063"/>
    <w:rsid w:val="003B15C3"/>
    <w:rsid w:val="003B28CE"/>
    <w:rsid w:val="003B2D6C"/>
    <w:rsid w:val="003B2EAB"/>
    <w:rsid w:val="003B59E1"/>
    <w:rsid w:val="003C6206"/>
    <w:rsid w:val="003C71A5"/>
    <w:rsid w:val="003D250A"/>
    <w:rsid w:val="003D34C5"/>
    <w:rsid w:val="003E1644"/>
    <w:rsid w:val="003E21A6"/>
    <w:rsid w:val="003E28BC"/>
    <w:rsid w:val="003E6062"/>
    <w:rsid w:val="003F2A68"/>
    <w:rsid w:val="003F61DA"/>
    <w:rsid w:val="003F6A2A"/>
    <w:rsid w:val="0040203F"/>
    <w:rsid w:val="004028ED"/>
    <w:rsid w:val="00410FE7"/>
    <w:rsid w:val="00415143"/>
    <w:rsid w:val="004165DA"/>
    <w:rsid w:val="00422125"/>
    <w:rsid w:val="004321DA"/>
    <w:rsid w:val="00434633"/>
    <w:rsid w:val="00434E36"/>
    <w:rsid w:val="00440FC0"/>
    <w:rsid w:val="0044130C"/>
    <w:rsid w:val="004439EC"/>
    <w:rsid w:val="00447AAD"/>
    <w:rsid w:val="004500C1"/>
    <w:rsid w:val="00451CFA"/>
    <w:rsid w:val="00460551"/>
    <w:rsid w:val="00463DE8"/>
    <w:rsid w:val="0047048B"/>
    <w:rsid w:val="00471B1B"/>
    <w:rsid w:val="004849A1"/>
    <w:rsid w:val="00487B72"/>
    <w:rsid w:val="004936E4"/>
    <w:rsid w:val="00493F66"/>
    <w:rsid w:val="00496024"/>
    <w:rsid w:val="004B2F3F"/>
    <w:rsid w:val="004B3363"/>
    <w:rsid w:val="004B3E85"/>
    <w:rsid w:val="004B42B0"/>
    <w:rsid w:val="004C3735"/>
    <w:rsid w:val="004C50D1"/>
    <w:rsid w:val="004C5FA5"/>
    <w:rsid w:val="004C69E4"/>
    <w:rsid w:val="004C75E6"/>
    <w:rsid w:val="004D1335"/>
    <w:rsid w:val="004E06FB"/>
    <w:rsid w:val="004E6443"/>
    <w:rsid w:val="004E789B"/>
    <w:rsid w:val="004F36BB"/>
    <w:rsid w:val="004F506A"/>
    <w:rsid w:val="00502099"/>
    <w:rsid w:val="0050228F"/>
    <w:rsid w:val="00504F5A"/>
    <w:rsid w:val="0051223F"/>
    <w:rsid w:val="00512CB1"/>
    <w:rsid w:val="00514BC2"/>
    <w:rsid w:val="00516A76"/>
    <w:rsid w:val="0052156F"/>
    <w:rsid w:val="005236B3"/>
    <w:rsid w:val="00523B7A"/>
    <w:rsid w:val="00524AF4"/>
    <w:rsid w:val="005330F6"/>
    <w:rsid w:val="00541374"/>
    <w:rsid w:val="005417C2"/>
    <w:rsid w:val="00544317"/>
    <w:rsid w:val="0054637D"/>
    <w:rsid w:val="00546A44"/>
    <w:rsid w:val="00554595"/>
    <w:rsid w:val="0055682C"/>
    <w:rsid w:val="00566966"/>
    <w:rsid w:val="00567B86"/>
    <w:rsid w:val="005943F8"/>
    <w:rsid w:val="00595212"/>
    <w:rsid w:val="005A366D"/>
    <w:rsid w:val="005A3F7F"/>
    <w:rsid w:val="005B0064"/>
    <w:rsid w:val="005B2F5D"/>
    <w:rsid w:val="005B655D"/>
    <w:rsid w:val="005C0961"/>
    <w:rsid w:val="005C6BAB"/>
    <w:rsid w:val="005C7EEE"/>
    <w:rsid w:val="005D06E7"/>
    <w:rsid w:val="005D1D12"/>
    <w:rsid w:val="005D23FB"/>
    <w:rsid w:val="005D3F67"/>
    <w:rsid w:val="005D5A7F"/>
    <w:rsid w:val="005E304C"/>
    <w:rsid w:val="005E4D81"/>
    <w:rsid w:val="005E59E8"/>
    <w:rsid w:val="005F5FCF"/>
    <w:rsid w:val="005F6742"/>
    <w:rsid w:val="006046B1"/>
    <w:rsid w:val="00611659"/>
    <w:rsid w:val="006125B6"/>
    <w:rsid w:val="006148E6"/>
    <w:rsid w:val="00622E72"/>
    <w:rsid w:val="006261CB"/>
    <w:rsid w:val="00627D97"/>
    <w:rsid w:val="00633732"/>
    <w:rsid w:val="00641016"/>
    <w:rsid w:val="00647DFD"/>
    <w:rsid w:val="00652664"/>
    <w:rsid w:val="00654E51"/>
    <w:rsid w:val="006566E7"/>
    <w:rsid w:val="00667A7D"/>
    <w:rsid w:val="00670C03"/>
    <w:rsid w:val="00671641"/>
    <w:rsid w:val="00682531"/>
    <w:rsid w:val="006826A3"/>
    <w:rsid w:val="00682DAD"/>
    <w:rsid w:val="00684344"/>
    <w:rsid w:val="00686570"/>
    <w:rsid w:val="006867A1"/>
    <w:rsid w:val="00687C0C"/>
    <w:rsid w:val="00690469"/>
    <w:rsid w:val="0069354F"/>
    <w:rsid w:val="00696509"/>
    <w:rsid w:val="0069712E"/>
    <w:rsid w:val="006A025E"/>
    <w:rsid w:val="006A27C7"/>
    <w:rsid w:val="006A789F"/>
    <w:rsid w:val="006B0BC8"/>
    <w:rsid w:val="006B1CC8"/>
    <w:rsid w:val="006B34C1"/>
    <w:rsid w:val="006B5C4C"/>
    <w:rsid w:val="006C038D"/>
    <w:rsid w:val="006D2806"/>
    <w:rsid w:val="006D3744"/>
    <w:rsid w:val="006D4F63"/>
    <w:rsid w:val="006E02B2"/>
    <w:rsid w:val="006E6F0C"/>
    <w:rsid w:val="006F0E85"/>
    <w:rsid w:val="006F1DD5"/>
    <w:rsid w:val="00701455"/>
    <w:rsid w:val="007025D8"/>
    <w:rsid w:val="0070316C"/>
    <w:rsid w:val="0070543A"/>
    <w:rsid w:val="007058BC"/>
    <w:rsid w:val="00706BF2"/>
    <w:rsid w:val="0071730E"/>
    <w:rsid w:val="00720E87"/>
    <w:rsid w:val="0072104F"/>
    <w:rsid w:val="0072126B"/>
    <w:rsid w:val="007218BD"/>
    <w:rsid w:val="0072193D"/>
    <w:rsid w:val="00722B8B"/>
    <w:rsid w:val="007266C6"/>
    <w:rsid w:val="00731326"/>
    <w:rsid w:val="00732178"/>
    <w:rsid w:val="00736337"/>
    <w:rsid w:val="00737BBB"/>
    <w:rsid w:val="007412A9"/>
    <w:rsid w:val="00741644"/>
    <w:rsid w:val="00751003"/>
    <w:rsid w:val="00757AAC"/>
    <w:rsid w:val="007603A6"/>
    <w:rsid w:val="00760479"/>
    <w:rsid w:val="00762272"/>
    <w:rsid w:val="00766491"/>
    <w:rsid w:val="007711F3"/>
    <w:rsid w:val="00771652"/>
    <w:rsid w:val="0077232E"/>
    <w:rsid w:val="007734DA"/>
    <w:rsid w:val="00780E71"/>
    <w:rsid w:val="00786773"/>
    <w:rsid w:val="007925BA"/>
    <w:rsid w:val="007925F8"/>
    <w:rsid w:val="007A1372"/>
    <w:rsid w:val="007A7334"/>
    <w:rsid w:val="007B5BC3"/>
    <w:rsid w:val="007B7ABF"/>
    <w:rsid w:val="007B7F04"/>
    <w:rsid w:val="007C1223"/>
    <w:rsid w:val="007C29C9"/>
    <w:rsid w:val="007C40F4"/>
    <w:rsid w:val="007C41F7"/>
    <w:rsid w:val="007C579B"/>
    <w:rsid w:val="007C735F"/>
    <w:rsid w:val="007D135F"/>
    <w:rsid w:val="007D26E1"/>
    <w:rsid w:val="007E067C"/>
    <w:rsid w:val="007E3B9C"/>
    <w:rsid w:val="007E4B01"/>
    <w:rsid w:val="007E71F0"/>
    <w:rsid w:val="007F0E3A"/>
    <w:rsid w:val="007F40D4"/>
    <w:rsid w:val="007F665D"/>
    <w:rsid w:val="007F7CA2"/>
    <w:rsid w:val="008050BF"/>
    <w:rsid w:val="00805F8C"/>
    <w:rsid w:val="00810F91"/>
    <w:rsid w:val="00811E5F"/>
    <w:rsid w:val="00814D6C"/>
    <w:rsid w:val="0081585F"/>
    <w:rsid w:val="00820013"/>
    <w:rsid w:val="00830908"/>
    <w:rsid w:val="00840722"/>
    <w:rsid w:val="00842E57"/>
    <w:rsid w:val="008554D3"/>
    <w:rsid w:val="008702F7"/>
    <w:rsid w:val="00871FFA"/>
    <w:rsid w:val="00872506"/>
    <w:rsid w:val="0087358A"/>
    <w:rsid w:val="00874961"/>
    <w:rsid w:val="00880D43"/>
    <w:rsid w:val="00881528"/>
    <w:rsid w:val="00887827"/>
    <w:rsid w:val="0089062D"/>
    <w:rsid w:val="00891475"/>
    <w:rsid w:val="008920D3"/>
    <w:rsid w:val="00895FCD"/>
    <w:rsid w:val="008A00A8"/>
    <w:rsid w:val="008A3566"/>
    <w:rsid w:val="008A3C15"/>
    <w:rsid w:val="008A435B"/>
    <w:rsid w:val="008A5637"/>
    <w:rsid w:val="008B06CA"/>
    <w:rsid w:val="008B6ED3"/>
    <w:rsid w:val="008C09E9"/>
    <w:rsid w:val="008C2BB8"/>
    <w:rsid w:val="008C5DA6"/>
    <w:rsid w:val="008D067B"/>
    <w:rsid w:val="008D0892"/>
    <w:rsid w:val="008D63EC"/>
    <w:rsid w:val="008E24E1"/>
    <w:rsid w:val="008E25F5"/>
    <w:rsid w:val="008E3BA0"/>
    <w:rsid w:val="008E6B20"/>
    <w:rsid w:val="008E78AF"/>
    <w:rsid w:val="008E7C41"/>
    <w:rsid w:val="008F0BC2"/>
    <w:rsid w:val="008F36F6"/>
    <w:rsid w:val="008F3D73"/>
    <w:rsid w:val="008F48F9"/>
    <w:rsid w:val="008F6C12"/>
    <w:rsid w:val="0090047C"/>
    <w:rsid w:val="00901842"/>
    <w:rsid w:val="00905155"/>
    <w:rsid w:val="009120C0"/>
    <w:rsid w:val="00913DA5"/>
    <w:rsid w:val="009205E9"/>
    <w:rsid w:val="00926FE1"/>
    <w:rsid w:val="0093054E"/>
    <w:rsid w:val="009309C4"/>
    <w:rsid w:val="0093320C"/>
    <w:rsid w:val="00940135"/>
    <w:rsid w:val="00945460"/>
    <w:rsid w:val="00951159"/>
    <w:rsid w:val="00951210"/>
    <w:rsid w:val="0095137B"/>
    <w:rsid w:val="00952AB2"/>
    <w:rsid w:val="009540AA"/>
    <w:rsid w:val="009549C6"/>
    <w:rsid w:val="009602C7"/>
    <w:rsid w:val="009605A2"/>
    <w:rsid w:val="0096427E"/>
    <w:rsid w:val="00967590"/>
    <w:rsid w:val="00972095"/>
    <w:rsid w:val="00972D7C"/>
    <w:rsid w:val="00973C13"/>
    <w:rsid w:val="0098294C"/>
    <w:rsid w:val="00985514"/>
    <w:rsid w:val="00992A02"/>
    <w:rsid w:val="009971FE"/>
    <w:rsid w:val="009A6AB8"/>
    <w:rsid w:val="009A752C"/>
    <w:rsid w:val="009B0F4C"/>
    <w:rsid w:val="009B1DEE"/>
    <w:rsid w:val="009B322F"/>
    <w:rsid w:val="009B3629"/>
    <w:rsid w:val="009B3998"/>
    <w:rsid w:val="009C22C5"/>
    <w:rsid w:val="009D74B9"/>
    <w:rsid w:val="009D7D23"/>
    <w:rsid w:val="009E4A2C"/>
    <w:rsid w:val="009E6A11"/>
    <w:rsid w:val="009F008E"/>
    <w:rsid w:val="009F352E"/>
    <w:rsid w:val="009F3F8B"/>
    <w:rsid w:val="009F58B7"/>
    <w:rsid w:val="00A02DCA"/>
    <w:rsid w:val="00A05653"/>
    <w:rsid w:val="00A11698"/>
    <w:rsid w:val="00A12C18"/>
    <w:rsid w:val="00A135A9"/>
    <w:rsid w:val="00A22956"/>
    <w:rsid w:val="00A2407D"/>
    <w:rsid w:val="00A24CFC"/>
    <w:rsid w:val="00A250BF"/>
    <w:rsid w:val="00A2567C"/>
    <w:rsid w:val="00A27514"/>
    <w:rsid w:val="00A306F1"/>
    <w:rsid w:val="00A32A79"/>
    <w:rsid w:val="00A34F6B"/>
    <w:rsid w:val="00A35564"/>
    <w:rsid w:val="00A374D9"/>
    <w:rsid w:val="00A375DC"/>
    <w:rsid w:val="00A4199B"/>
    <w:rsid w:val="00A5749D"/>
    <w:rsid w:val="00A62F20"/>
    <w:rsid w:val="00A63135"/>
    <w:rsid w:val="00A63A6F"/>
    <w:rsid w:val="00A6464B"/>
    <w:rsid w:val="00A67DD9"/>
    <w:rsid w:val="00A70328"/>
    <w:rsid w:val="00A70C7A"/>
    <w:rsid w:val="00A74785"/>
    <w:rsid w:val="00A74C4F"/>
    <w:rsid w:val="00A81259"/>
    <w:rsid w:val="00A81A18"/>
    <w:rsid w:val="00A91024"/>
    <w:rsid w:val="00AA15FB"/>
    <w:rsid w:val="00AA3B8D"/>
    <w:rsid w:val="00AA6426"/>
    <w:rsid w:val="00AB2FA1"/>
    <w:rsid w:val="00AB3C65"/>
    <w:rsid w:val="00AB3F33"/>
    <w:rsid w:val="00AB7BC5"/>
    <w:rsid w:val="00AC0537"/>
    <w:rsid w:val="00AC163D"/>
    <w:rsid w:val="00AC3AD6"/>
    <w:rsid w:val="00AC4941"/>
    <w:rsid w:val="00AC50E4"/>
    <w:rsid w:val="00AC520C"/>
    <w:rsid w:val="00AD4E9A"/>
    <w:rsid w:val="00AE1643"/>
    <w:rsid w:val="00AE5FB0"/>
    <w:rsid w:val="00AF27BE"/>
    <w:rsid w:val="00AF2C01"/>
    <w:rsid w:val="00AF5416"/>
    <w:rsid w:val="00AF55BD"/>
    <w:rsid w:val="00AF6541"/>
    <w:rsid w:val="00B0697D"/>
    <w:rsid w:val="00B105A4"/>
    <w:rsid w:val="00B12C03"/>
    <w:rsid w:val="00B13B8A"/>
    <w:rsid w:val="00B165CA"/>
    <w:rsid w:val="00B23A5F"/>
    <w:rsid w:val="00B23FE8"/>
    <w:rsid w:val="00B25D91"/>
    <w:rsid w:val="00B27472"/>
    <w:rsid w:val="00B33582"/>
    <w:rsid w:val="00B338B8"/>
    <w:rsid w:val="00B3561B"/>
    <w:rsid w:val="00B413A8"/>
    <w:rsid w:val="00B4296C"/>
    <w:rsid w:val="00B45802"/>
    <w:rsid w:val="00B471CD"/>
    <w:rsid w:val="00B501FA"/>
    <w:rsid w:val="00B519D9"/>
    <w:rsid w:val="00B57946"/>
    <w:rsid w:val="00B61A8A"/>
    <w:rsid w:val="00B61B1E"/>
    <w:rsid w:val="00B620EA"/>
    <w:rsid w:val="00B6425E"/>
    <w:rsid w:val="00B655E9"/>
    <w:rsid w:val="00B67BD9"/>
    <w:rsid w:val="00B719C8"/>
    <w:rsid w:val="00B72834"/>
    <w:rsid w:val="00B7369E"/>
    <w:rsid w:val="00B73951"/>
    <w:rsid w:val="00B770FD"/>
    <w:rsid w:val="00B77713"/>
    <w:rsid w:val="00B8193B"/>
    <w:rsid w:val="00B82192"/>
    <w:rsid w:val="00B92BE0"/>
    <w:rsid w:val="00B92C89"/>
    <w:rsid w:val="00B93765"/>
    <w:rsid w:val="00B94AFA"/>
    <w:rsid w:val="00B94D80"/>
    <w:rsid w:val="00B964E0"/>
    <w:rsid w:val="00B96A6A"/>
    <w:rsid w:val="00B96BBB"/>
    <w:rsid w:val="00BA281A"/>
    <w:rsid w:val="00BA4A43"/>
    <w:rsid w:val="00BA6397"/>
    <w:rsid w:val="00BA689A"/>
    <w:rsid w:val="00BB277F"/>
    <w:rsid w:val="00BB3801"/>
    <w:rsid w:val="00BC0972"/>
    <w:rsid w:val="00BC1674"/>
    <w:rsid w:val="00BC1740"/>
    <w:rsid w:val="00BC4D07"/>
    <w:rsid w:val="00BC5491"/>
    <w:rsid w:val="00BD2E1E"/>
    <w:rsid w:val="00BF1E0B"/>
    <w:rsid w:val="00BF3D0E"/>
    <w:rsid w:val="00C014B1"/>
    <w:rsid w:val="00C023E8"/>
    <w:rsid w:val="00C02918"/>
    <w:rsid w:val="00C03C27"/>
    <w:rsid w:val="00C04C75"/>
    <w:rsid w:val="00C07802"/>
    <w:rsid w:val="00C13EAE"/>
    <w:rsid w:val="00C2142B"/>
    <w:rsid w:val="00C218BB"/>
    <w:rsid w:val="00C25939"/>
    <w:rsid w:val="00C25AE1"/>
    <w:rsid w:val="00C26B08"/>
    <w:rsid w:val="00C32868"/>
    <w:rsid w:val="00C33652"/>
    <w:rsid w:val="00C34030"/>
    <w:rsid w:val="00C36184"/>
    <w:rsid w:val="00C4162B"/>
    <w:rsid w:val="00C41C78"/>
    <w:rsid w:val="00C458E0"/>
    <w:rsid w:val="00C504FF"/>
    <w:rsid w:val="00C50667"/>
    <w:rsid w:val="00C545D7"/>
    <w:rsid w:val="00C557E3"/>
    <w:rsid w:val="00C55BC7"/>
    <w:rsid w:val="00C56259"/>
    <w:rsid w:val="00C63F7F"/>
    <w:rsid w:val="00C64207"/>
    <w:rsid w:val="00C65B3E"/>
    <w:rsid w:val="00C66700"/>
    <w:rsid w:val="00C6735E"/>
    <w:rsid w:val="00C67F51"/>
    <w:rsid w:val="00C738EF"/>
    <w:rsid w:val="00C75D05"/>
    <w:rsid w:val="00C76BB1"/>
    <w:rsid w:val="00C77AC6"/>
    <w:rsid w:val="00C77FF6"/>
    <w:rsid w:val="00C81DCA"/>
    <w:rsid w:val="00C8415C"/>
    <w:rsid w:val="00C85DD0"/>
    <w:rsid w:val="00C87550"/>
    <w:rsid w:val="00C941EF"/>
    <w:rsid w:val="00C9515F"/>
    <w:rsid w:val="00C956D1"/>
    <w:rsid w:val="00CA32FB"/>
    <w:rsid w:val="00CA5933"/>
    <w:rsid w:val="00CA596D"/>
    <w:rsid w:val="00CA642F"/>
    <w:rsid w:val="00CA7AFC"/>
    <w:rsid w:val="00CB5C74"/>
    <w:rsid w:val="00CC2F43"/>
    <w:rsid w:val="00CC3FDB"/>
    <w:rsid w:val="00CC4AAD"/>
    <w:rsid w:val="00CC5C60"/>
    <w:rsid w:val="00CC63AE"/>
    <w:rsid w:val="00CE3C98"/>
    <w:rsid w:val="00CE7A86"/>
    <w:rsid w:val="00CF01E9"/>
    <w:rsid w:val="00CF0DA9"/>
    <w:rsid w:val="00CF6519"/>
    <w:rsid w:val="00CF6E96"/>
    <w:rsid w:val="00D004F4"/>
    <w:rsid w:val="00D015AC"/>
    <w:rsid w:val="00D03D57"/>
    <w:rsid w:val="00D0442D"/>
    <w:rsid w:val="00D045C9"/>
    <w:rsid w:val="00D052B2"/>
    <w:rsid w:val="00D06606"/>
    <w:rsid w:val="00D13558"/>
    <w:rsid w:val="00D1490A"/>
    <w:rsid w:val="00D15A8F"/>
    <w:rsid w:val="00D240BD"/>
    <w:rsid w:val="00D25C66"/>
    <w:rsid w:val="00D30E66"/>
    <w:rsid w:val="00D337CA"/>
    <w:rsid w:val="00D371E1"/>
    <w:rsid w:val="00D42F4D"/>
    <w:rsid w:val="00D45176"/>
    <w:rsid w:val="00D454C7"/>
    <w:rsid w:val="00D45EA5"/>
    <w:rsid w:val="00D462E1"/>
    <w:rsid w:val="00D51786"/>
    <w:rsid w:val="00D56CE6"/>
    <w:rsid w:val="00D57986"/>
    <w:rsid w:val="00D62682"/>
    <w:rsid w:val="00D64BFE"/>
    <w:rsid w:val="00D662DA"/>
    <w:rsid w:val="00D70290"/>
    <w:rsid w:val="00D71CE4"/>
    <w:rsid w:val="00D810E3"/>
    <w:rsid w:val="00D83300"/>
    <w:rsid w:val="00D8395A"/>
    <w:rsid w:val="00D83B49"/>
    <w:rsid w:val="00D84003"/>
    <w:rsid w:val="00D8623F"/>
    <w:rsid w:val="00D9198B"/>
    <w:rsid w:val="00D93B48"/>
    <w:rsid w:val="00DA11A7"/>
    <w:rsid w:val="00DA5729"/>
    <w:rsid w:val="00DA6610"/>
    <w:rsid w:val="00DA6C26"/>
    <w:rsid w:val="00DA7F7A"/>
    <w:rsid w:val="00DC02D1"/>
    <w:rsid w:val="00DC38B9"/>
    <w:rsid w:val="00DD5C2A"/>
    <w:rsid w:val="00DE0037"/>
    <w:rsid w:val="00DF1AB7"/>
    <w:rsid w:val="00DF3B2A"/>
    <w:rsid w:val="00DF50B2"/>
    <w:rsid w:val="00E00BC8"/>
    <w:rsid w:val="00E00EC6"/>
    <w:rsid w:val="00E026C9"/>
    <w:rsid w:val="00E07CB0"/>
    <w:rsid w:val="00E17395"/>
    <w:rsid w:val="00E23B82"/>
    <w:rsid w:val="00E24032"/>
    <w:rsid w:val="00E25168"/>
    <w:rsid w:val="00E31BBC"/>
    <w:rsid w:val="00E33B00"/>
    <w:rsid w:val="00E37819"/>
    <w:rsid w:val="00E37A6F"/>
    <w:rsid w:val="00E41BFF"/>
    <w:rsid w:val="00E434D3"/>
    <w:rsid w:val="00E441DF"/>
    <w:rsid w:val="00E461F0"/>
    <w:rsid w:val="00E46EA4"/>
    <w:rsid w:val="00E47E58"/>
    <w:rsid w:val="00E5244B"/>
    <w:rsid w:val="00E5295F"/>
    <w:rsid w:val="00E52A7B"/>
    <w:rsid w:val="00E549A9"/>
    <w:rsid w:val="00E55F12"/>
    <w:rsid w:val="00E660FD"/>
    <w:rsid w:val="00E7377C"/>
    <w:rsid w:val="00E75137"/>
    <w:rsid w:val="00E75BB7"/>
    <w:rsid w:val="00E776E1"/>
    <w:rsid w:val="00E81846"/>
    <w:rsid w:val="00E83903"/>
    <w:rsid w:val="00E9382B"/>
    <w:rsid w:val="00EA2938"/>
    <w:rsid w:val="00EA3427"/>
    <w:rsid w:val="00EB5C00"/>
    <w:rsid w:val="00EC7FA2"/>
    <w:rsid w:val="00ED24D8"/>
    <w:rsid w:val="00ED3DDF"/>
    <w:rsid w:val="00ED4BA3"/>
    <w:rsid w:val="00ED6966"/>
    <w:rsid w:val="00ED69C4"/>
    <w:rsid w:val="00EE49D5"/>
    <w:rsid w:val="00EF6627"/>
    <w:rsid w:val="00F0165A"/>
    <w:rsid w:val="00F05621"/>
    <w:rsid w:val="00F06E20"/>
    <w:rsid w:val="00F12FA2"/>
    <w:rsid w:val="00F13B6B"/>
    <w:rsid w:val="00F14628"/>
    <w:rsid w:val="00F15722"/>
    <w:rsid w:val="00F16D6D"/>
    <w:rsid w:val="00F17952"/>
    <w:rsid w:val="00F17F10"/>
    <w:rsid w:val="00F221B6"/>
    <w:rsid w:val="00F30B8E"/>
    <w:rsid w:val="00F3211E"/>
    <w:rsid w:val="00F3369F"/>
    <w:rsid w:val="00F33C13"/>
    <w:rsid w:val="00F35519"/>
    <w:rsid w:val="00F35C39"/>
    <w:rsid w:val="00F364AB"/>
    <w:rsid w:val="00F40E47"/>
    <w:rsid w:val="00F4615D"/>
    <w:rsid w:val="00F5114C"/>
    <w:rsid w:val="00F53B5D"/>
    <w:rsid w:val="00F53C9C"/>
    <w:rsid w:val="00F54FB6"/>
    <w:rsid w:val="00F578C9"/>
    <w:rsid w:val="00F606B9"/>
    <w:rsid w:val="00F61AF0"/>
    <w:rsid w:val="00F650CB"/>
    <w:rsid w:val="00F67FC5"/>
    <w:rsid w:val="00F70436"/>
    <w:rsid w:val="00F707A4"/>
    <w:rsid w:val="00F709FF"/>
    <w:rsid w:val="00F76413"/>
    <w:rsid w:val="00F8079B"/>
    <w:rsid w:val="00F90127"/>
    <w:rsid w:val="00F9046A"/>
    <w:rsid w:val="00F93E0D"/>
    <w:rsid w:val="00F9641E"/>
    <w:rsid w:val="00FA6869"/>
    <w:rsid w:val="00FA6A0B"/>
    <w:rsid w:val="00FA7A59"/>
    <w:rsid w:val="00FB05F6"/>
    <w:rsid w:val="00FB4D27"/>
    <w:rsid w:val="00FB54B9"/>
    <w:rsid w:val="00FB6D95"/>
    <w:rsid w:val="00FC3515"/>
    <w:rsid w:val="00FC487D"/>
    <w:rsid w:val="00FC6B7B"/>
    <w:rsid w:val="00FD4976"/>
    <w:rsid w:val="00FD54EC"/>
    <w:rsid w:val="00FD5C1D"/>
    <w:rsid w:val="00FE19AC"/>
    <w:rsid w:val="00FE4566"/>
    <w:rsid w:val="00FE6390"/>
    <w:rsid w:val="00FF0AA1"/>
    <w:rsid w:val="00FF2A8C"/>
    <w:rsid w:val="00FF64E3"/>
    <w:rsid w:val="04670F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4A1D7AA9-B903-4075-BC1B-30DB25940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54637D"/>
    <w:pPr>
      <w:ind w:left="720"/>
      <w:contextualSpacing/>
    </w:pPr>
  </w:style>
  <w:style w:type="character" w:styleId="CommentReference">
    <w:name w:val="annotation reference"/>
    <w:basedOn w:val="DefaultParagraphFont"/>
    <w:uiPriority w:val="99"/>
    <w:semiHidden/>
    <w:unhideWhenUsed/>
    <w:rsid w:val="001656DB"/>
    <w:rPr>
      <w:sz w:val="16"/>
      <w:szCs w:val="16"/>
    </w:rPr>
  </w:style>
  <w:style w:type="paragraph" w:styleId="CommentText">
    <w:name w:val="annotation text"/>
    <w:basedOn w:val="Normal"/>
    <w:link w:val="CommentTextChar"/>
    <w:uiPriority w:val="99"/>
    <w:unhideWhenUsed/>
    <w:rsid w:val="001656DB"/>
    <w:pPr>
      <w:spacing w:line="240" w:lineRule="auto"/>
    </w:pPr>
    <w:rPr>
      <w:sz w:val="20"/>
      <w:szCs w:val="20"/>
    </w:rPr>
  </w:style>
  <w:style w:type="character" w:customStyle="1" w:styleId="CommentTextChar">
    <w:name w:val="Comment Text Char"/>
    <w:basedOn w:val="DefaultParagraphFont"/>
    <w:link w:val="CommentText"/>
    <w:uiPriority w:val="99"/>
    <w:rsid w:val="001656DB"/>
    <w:rPr>
      <w:sz w:val="20"/>
      <w:szCs w:val="20"/>
    </w:rPr>
  </w:style>
  <w:style w:type="paragraph" w:styleId="CommentSubject">
    <w:name w:val="annotation subject"/>
    <w:basedOn w:val="CommentText"/>
    <w:next w:val="CommentText"/>
    <w:link w:val="CommentSubjectChar"/>
    <w:uiPriority w:val="99"/>
    <w:semiHidden/>
    <w:unhideWhenUsed/>
    <w:rsid w:val="001656DB"/>
    <w:rPr>
      <w:b/>
      <w:bCs/>
    </w:rPr>
  </w:style>
  <w:style w:type="character" w:customStyle="1" w:styleId="CommentSubjectChar">
    <w:name w:val="Comment Subject Char"/>
    <w:basedOn w:val="CommentTextChar"/>
    <w:link w:val="CommentSubject"/>
    <w:uiPriority w:val="99"/>
    <w:semiHidden/>
    <w:rsid w:val="001656DB"/>
    <w:rPr>
      <w:b/>
      <w:bCs/>
      <w:sz w:val="20"/>
      <w:szCs w:val="20"/>
    </w:rPr>
  </w:style>
  <w:style w:type="character" w:styleId="UnresolvedMention">
    <w:name w:val="Unresolved Mention"/>
    <w:basedOn w:val="DefaultParagraphFont"/>
    <w:uiPriority w:val="99"/>
    <w:unhideWhenUsed/>
    <w:rsid w:val="001656DB"/>
    <w:rPr>
      <w:color w:val="605E5C"/>
      <w:shd w:val="clear" w:color="auto" w:fill="E1DFDD"/>
    </w:rPr>
  </w:style>
  <w:style w:type="character" w:styleId="Mention">
    <w:name w:val="Mention"/>
    <w:basedOn w:val="DefaultParagraphFont"/>
    <w:uiPriority w:val="99"/>
    <w:unhideWhenUsed/>
    <w:rsid w:val="001656DB"/>
    <w:rPr>
      <w:color w:val="2B579A"/>
      <w:shd w:val="clear" w:color="auto" w:fill="E1DFDD"/>
    </w:rPr>
  </w:style>
  <w:style w:type="paragraph" w:styleId="Revision">
    <w:name w:val="Revision"/>
    <w:hidden/>
    <w:uiPriority w:val="99"/>
    <w:semiHidden/>
    <w:rsid w:val="004E06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8CF14885DADE46928D5525405B1DF9" ma:contentTypeVersion="14" ma:contentTypeDescription="Create a new document." ma:contentTypeScope="" ma:versionID="b7ec40a38d57abcabe4bd8282221c9bc">
  <xsd:schema xmlns:xsd="http://www.w3.org/2001/XMLSchema" xmlns:xs="http://www.w3.org/2001/XMLSchema" xmlns:p="http://schemas.microsoft.com/office/2006/metadata/properties" xmlns:ns3="b6053df4-7e55-476d-a914-f14119b789aa" xmlns:ns4="001e0819-5c08-48a5-9304-d16b78f8df50" targetNamespace="http://schemas.microsoft.com/office/2006/metadata/properties" ma:root="true" ma:fieldsID="15779002fb2678c45df6ce119c97a44e" ns3:_="" ns4:_="">
    <xsd:import namespace="b6053df4-7e55-476d-a914-f14119b789aa"/>
    <xsd:import namespace="001e0819-5c08-48a5-9304-d16b78f8df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053df4-7e55-476d-a914-f14119b789a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1e0819-5c08-48a5-9304-d16b78f8df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B17686-5748-401D-B85A-CADACF302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053df4-7e55-476d-a914-f14119b789aa"/>
    <ds:schemaRef ds:uri="001e0819-5c08-48a5-9304-d16b78f8df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A34DF8-316E-4B8B-8AB9-17505E66A1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1316</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Thomas</cp:lastModifiedBy>
  <cp:revision>23</cp:revision>
  <dcterms:created xsi:type="dcterms:W3CDTF">2022-03-03T07:52:00Z</dcterms:created>
  <dcterms:modified xsi:type="dcterms:W3CDTF">2022-03-04T06:28:00Z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0x010100898CF14885DADE46928D5525405B1DF9</vt:lpwstr>
  </property>
  <property fmtid="{D5CDD505-2E9C-101B-9397-08002B2CF9AE}" pid="3" name="TaxKeyword">
    <vt:lpwstr/>
  </property>
  <property fmtid="{D5CDD505-2E9C-101B-9397-08002B2CF9AE}" pid="4" name="OfficeDivision">
    <vt:lpwstr>1;#Evaluation Office-456O|09cb7cb7-c0a5-44db-95e3-6d128c033cb6</vt:lpwstr>
  </property>
  <property fmtid="{D5CDD505-2E9C-101B-9397-08002B2CF9AE}" pid="5" name="Topic">
    <vt:lpwstr/>
  </property>
  <property fmtid="{D5CDD505-2E9C-101B-9397-08002B2CF9AE}" pid="6" name="DocumentType">
    <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ies>
</file>