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D8D2ED" w14:textId="61E0E7D2" w:rsidR="000719DC" w:rsidRDefault="009C38CC" w:rsidP="009C38CC">
      <w:pPr>
        <w:spacing w:line="276" w:lineRule="auto"/>
        <w:ind w:left="227" w:right="249" w:firstLine="3"/>
        <w:jc w:val="right"/>
        <w:rPr>
          <w:rFonts w:ascii="Gill Sans MT" w:hAnsi="Gill Sans MT"/>
          <w:spacing w:val="-1"/>
          <w:sz w:val="24"/>
          <w:szCs w:val="24"/>
        </w:rPr>
      </w:pPr>
      <w:r>
        <w:rPr>
          <w:noProof/>
          <w:lang w:eastAsia="fr-FR"/>
        </w:rPr>
        <w:drawing>
          <wp:inline distT="0" distB="0" distL="0" distR="0" wp14:anchorId="0C2A4E84" wp14:editId="2B763CEF">
            <wp:extent cx="1699146" cy="1091821"/>
            <wp:effectExtent l="0" t="0" r="0" b="0"/>
            <wp:docPr id="2" name="Image 25" descr="http://www.clg-les-hautes-vignes.ac-besancon.fr/wp-content/uploads/sites/7/2018/02/Unicef-logo-vector-300x213.png"/>
            <wp:cNvGraphicFramePr/>
            <a:graphic xmlns:a="http://schemas.openxmlformats.org/drawingml/2006/main">
              <a:graphicData uri="http://schemas.openxmlformats.org/drawingml/2006/picture">
                <pic:pic xmlns:pic="http://schemas.openxmlformats.org/drawingml/2006/picture">
                  <pic:nvPicPr>
                    <pic:cNvPr id="2" name="Image 25" descr="http://www.clg-les-hautes-vignes.ac-besancon.fr/wp-content/uploads/sites/7/2018/02/Unicef-logo-vector-300x213.png"/>
                    <pic:cNvPicPr/>
                  </pic:nvPicPr>
                  <pic:blipFill>
                    <a:blip r:embed="rId8" cstate="print"/>
                    <a:srcRect/>
                    <a:stretch>
                      <a:fillRect/>
                    </a:stretch>
                  </pic:blipFill>
                  <pic:spPr bwMode="auto">
                    <a:xfrm>
                      <a:off x="0" y="0"/>
                      <a:ext cx="1709972" cy="1098778"/>
                    </a:xfrm>
                    <a:prstGeom prst="rect">
                      <a:avLst/>
                    </a:prstGeom>
                    <a:noFill/>
                    <a:ln w="9525">
                      <a:noFill/>
                      <a:miter lim="800000"/>
                      <a:headEnd/>
                      <a:tailEnd/>
                    </a:ln>
                  </pic:spPr>
                </pic:pic>
              </a:graphicData>
            </a:graphic>
          </wp:inline>
        </w:drawing>
      </w:r>
    </w:p>
    <w:p w14:paraId="720C71DD" w14:textId="77777777" w:rsidR="009C38CC" w:rsidRDefault="009C38CC" w:rsidP="000719DC">
      <w:pPr>
        <w:spacing w:before="120" w:after="120" w:line="240" w:lineRule="auto"/>
        <w:ind w:left="227" w:right="249" w:firstLine="6"/>
        <w:jc w:val="center"/>
        <w:rPr>
          <w:rFonts w:ascii="Gill Sans MT" w:hAnsi="Gill Sans MT"/>
          <w:spacing w:val="-1"/>
          <w:sz w:val="24"/>
          <w:szCs w:val="24"/>
        </w:rPr>
      </w:pPr>
    </w:p>
    <w:p w14:paraId="2CACCE74" w14:textId="77777777" w:rsidR="009C38CC" w:rsidRDefault="009C38CC" w:rsidP="000719DC">
      <w:pPr>
        <w:spacing w:before="120" w:after="120" w:line="240" w:lineRule="auto"/>
        <w:ind w:left="227" w:right="249" w:firstLine="6"/>
        <w:jc w:val="center"/>
        <w:rPr>
          <w:rFonts w:ascii="Gill Sans MT" w:hAnsi="Gill Sans MT"/>
          <w:spacing w:val="-1"/>
          <w:sz w:val="24"/>
          <w:szCs w:val="24"/>
        </w:rPr>
      </w:pPr>
    </w:p>
    <w:p w14:paraId="4EBFAE8F" w14:textId="77777777" w:rsidR="009C38CC" w:rsidRDefault="009C38CC" w:rsidP="000719DC">
      <w:pPr>
        <w:spacing w:before="120" w:after="120" w:line="240" w:lineRule="auto"/>
        <w:ind w:left="227" w:right="249" w:firstLine="6"/>
        <w:jc w:val="center"/>
        <w:rPr>
          <w:rFonts w:ascii="Gill Sans MT" w:hAnsi="Gill Sans MT"/>
          <w:spacing w:val="-1"/>
          <w:sz w:val="24"/>
          <w:szCs w:val="24"/>
        </w:rPr>
      </w:pPr>
    </w:p>
    <w:p w14:paraId="45F0EC10" w14:textId="4E4731DC" w:rsidR="009C38CC" w:rsidRPr="00B9149F" w:rsidRDefault="009C38CC" w:rsidP="009C38CC">
      <w:pPr>
        <w:spacing w:before="120" w:after="120" w:line="240" w:lineRule="auto"/>
        <w:ind w:left="227" w:right="249" w:firstLine="6"/>
        <w:jc w:val="center"/>
        <w:rPr>
          <w:rFonts w:ascii="Gill Sans MT" w:hAnsi="Gill Sans MT"/>
          <w:b/>
          <w:sz w:val="24"/>
          <w:szCs w:val="24"/>
        </w:rPr>
      </w:pPr>
      <w:r w:rsidRPr="00B9149F">
        <w:rPr>
          <w:rFonts w:ascii="Gill Sans MT" w:hAnsi="Gill Sans MT"/>
          <w:b/>
          <w:spacing w:val="-1"/>
          <w:sz w:val="24"/>
          <w:szCs w:val="24"/>
        </w:rPr>
        <w:t>L</w:t>
      </w:r>
      <w:r w:rsidRPr="00B9149F">
        <w:rPr>
          <w:rFonts w:ascii="Gill Sans MT" w:hAnsi="Gill Sans MT"/>
          <w:b/>
          <w:spacing w:val="1"/>
          <w:sz w:val="24"/>
          <w:szCs w:val="24"/>
        </w:rPr>
        <w:t>’</w:t>
      </w:r>
      <w:r w:rsidRPr="00B9149F">
        <w:rPr>
          <w:rFonts w:ascii="Gill Sans MT" w:hAnsi="Gill Sans MT"/>
          <w:b/>
          <w:sz w:val="24"/>
          <w:szCs w:val="24"/>
        </w:rPr>
        <w:t>EV</w:t>
      </w:r>
      <w:r w:rsidRPr="00B9149F">
        <w:rPr>
          <w:rFonts w:ascii="Gill Sans MT" w:hAnsi="Gill Sans MT"/>
          <w:b/>
          <w:spacing w:val="2"/>
          <w:sz w:val="24"/>
          <w:szCs w:val="24"/>
        </w:rPr>
        <w:t>A</w:t>
      </w:r>
      <w:r w:rsidRPr="00B9149F">
        <w:rPr>
          <w:rFonts w:ascii="Gill Sans MT" w:hAnsi="Gill Sans MT"/>
          <w:b/>
          <w:sz w:val="24"/>
          <w:szCs w:val="24"/>
        </w:rPr>
        <w:t>LU</w:t>
      </w:r>
      <w:r w:rsidRPr="00B9149F">
        <w:rPr>
          <w:rFonts w:ascii="Gill Sans MT" w:hAnsi="Gill Sans MT"/>
          <w:b/>
          <w:spacing w:val="4"/>
          <w:sz w:val="24"/>
          <w:szCs w:val="24"/>
        </w:rPr>
        <w:t>A</w:t>
      </w:r>
      <w:r w:rsidRPr="00B9149F">
        <w:rPr>
          <w:rFonts w:ascii="Gill Sans MT" w:hAnsi="Gill Sans MT"/>
          <w:b/>
          <w:spacing w:val="-1"/>
          <w:sz w:val="24"/>
          <w:szCs w:val="24"/>
        </w:rPr>
        <w:t>T</w:t>
      </w:r>
      <w:r w:rsidRPr="00B9149F">
        <w:rPr>
          <w:rFonts w:ascii="Gill Sans MT" w:hAnsi="Gill Sans MT"/>
          <w:b/>
          <w:sz w:val="24"/>
          <w:szCs w:val="24"/>
        </w:rPr>
        <w:t>ION SO</w:t>
      </w:r>
      <w:r w:rsidRPr="00B9149F">
        <w:rPr>
          <w:rFonts w:ascii="Gill Sans MT" w:hAnsi="Gill Sans MT"/>
          <w:b/>
          <w:spacing w:val="5"/>
          <w:sz w:val="24"/>
          <w:szCs w:val="24"/>
        </w:rPr>
        <w:t>M</w:t>
      </w:r>
      <w:r w:rsidRPr="00B9149F">
        <w:rPr>
          <w:rFonts w:ascii="Gill Sans MT" w:hAnsi="Gill Sans MT"/>
          <w:b/>
          <w:spacing w:val="3"/>
          <w:sz w:val="24"/>
          <w:szCs w:val="24"/>
        </w:rPr>
        <w:t>M</w:t>
      </w:r>
      <w:r w:rsidRPr="00B9149F">
        <w:rPr>
          <w:rFonts w:ascii="Gill Sans MT" w:hAnsi="Gill Sans MT"/>
          <w:b/>
          <w:sz w:val="24"/>
          <w:szCs w:val="24"/>
        </w:rPr>
        <w:t>A</w:t>
      </w:r>
      <w:r w:rsidRPr="00B9149F">
        <w:rPr>
          <w:rFonts w:ascii="Gill Sans MT" w:hAnsi="Gill Sans MT"/>
          <w:b/>
          <w:spacing w:val="-1"/>
          <w:sz w:val="24"/>
          <w:szCs w:val="24"/>
        </w:rPr>
        <w:t>T</w:t>
      </w:r>
      <w:r w:rsidRPr="00B9149F">
        <w:rPr>
          <w:rFonts w:ascii="Gill Sans MT" w:hAnsi="Gill Sans MT"/>
          <w:b/>
          <w:spacing w:val="-2"/>
          <w:sz w:val="24"/>
          <w:szCs w:val="24"/>
        </w:rPr>
        <w:t>I</w:t>
      </w:r>
      <w:r w:rsidRPr="00B9149F">
        <w:rPr>
          <w:rFonts w:ascii="Gill Sans MT" w:hAnsi="Gill Sans MT"/>
          <w:b/>
          <w:spacing w:val="4"/>
          <w:sz w:val="24"/>
          <w:szCs w:val="24"/>
        </w:rPr>
        <w:t>V</w:t>
      </w:r>
      <w:r w:rsidRPr="00B9149F">
        <w:rPr>
          <w:rFonts w:ascii="Gill Sans MT" w:hAnsi="Gill Sans MT"/>
          <w:b/>
          <w:sz w:val="24"/>
          <w:szCs w:val="24"/>
        </w:rPr>
        <w:t>E DU</w:t>
      </w:r>
      <w:r w:rsidRPr="00B9149F">
        <w:rPr>
          <w:rFonts w:ascii="Gill Sans MT" w:hAnsi="Gill Sans MT"/>
          <w:b/>
          <w:spacing w:val="-3"/>
          <w:sz w:val="24"/>
          <w:szCs w:val="24"/>
        </w:rPr>
        <w:t xml:space="preserve"> </w:t>
      </w:r>
      <w:r w:rsidRPr="00B9149F">
        <w:rPr>
          <w:rFonts w:ascii="Gill Sans MT" w:hAnsi="Gill Sans MT"/>
          <w:b/>
          <w:sz w:val="24"/>
          <w:szCs w:val="24"/>
        </w:rPr>
        <w:t>«</w:t>
      </w:r>
      <w:r w:rsidRPr="00B9149F">
        <w:rPr>
          <w:rFonts w:ascii="Gill Sans MT" w:hAnsi="Gill Sans MT"/>
          <w:b/>
          <w:spacing w:val="1"/>
          <w:sz w:val="24"/>
          <w:szCs w:val="24"/>
        </w:rPr>
        <w:t xml:space="preserve"> </w:t>
      </w:r>
      <w:r w:rsidRPr="00B9149F">
        <w:rPr>
          <w:rFonts w:ascii="Gill Sans MT" w:hAnsi="Gill Sans MT"/>
          <w:b/>
          <w:spacing w:val="2"/>
          <w:w w:val="109"/>
          <w:sz w:val="24"/>
          <w:szCs w:val="24"/>
        </w:rPr>
        <w:t>P</w:t>
      </w:r>
      <w:r w:rsidRPr="00B9149F">
        <w:rPr>
          <w:rFonts w:ascii="Gill Sans MT" w:hAnsi="Gill Sans MT"/>
          <w:b/>
          <w:w w:val="109"/>
          <w:sz w:val="24"/>
          <w:szCs w:val="24"/>
        </w:rPr>
        <w:t>RO</w:t>
      </w:r>
      <w:r w:rsidRPr="00B9149F">
        <w:rPr>
          <w:rFonts w:ascii="Gill Sans MT" w:hAnsi="Gill Sans MT"/>
          <w:b/>
          <w:spacing w:val="2"/>
          <w:w w:val="109"/>
          <w:sz w:val="24"/>
          <w:szCs w:val="24"/>
        </w:rPr>
        <w:t>J</w:t>
      </w:r>
      <w:r w:rsidRPr="00B9149F">
        <w:rPr>
          <w:rFonts w:ascii="Gill Sans MT" w:hAnsi="Gill Sans MT"/>
          <w:b/>
          <w:spacing w:val="-1"/>
          <w:w w:val="109"/>
          <w:sz w:val="24"/>
          <w:szCs w:val="24"/>
        </w:rPr>
        <w:t>E</w:t>
      </w:r>
      <w:r w:rsidRPr="00B9149F">
        <w:rPr>
          <w:rFonts w:ascii="Gill Sans MT" w:hAnsi="Gill Sans MT"/>
          <w:b/>
          <w:w w:val="109"/>
          <w:sz w:val="24"/>
          <w:szCs w:val="24"/>
        </w:rPr>
        <w:t>T</w:t>
      </w:r>
      <w:r w:rsidRPr="00B9149F">
        <w:rPr>
          <w:rFonts w:ascii="Gill Sans MT" w:hAnsi="Gill Sans MT"/>
          <w:b/>
          <w:spacing w:val="4"/>
          <w:w w:val="109"/>
          <w:sz w:val="24"/>
          <w:szCs w:val="24"/>
        </w:rPr>
        <w:t xml:space="preserve"> </w:t>
      </w:r>
      <w:r w:rsidRPr="00B9149F">
        <w:rPr>
          <w:rFonts w:ascii="Gill Sans MT" w:hAnsi="Gill Sans MT"/>
          <w:b/>
          <w:spacing w:val="-1"/>
          <w:sz w:val="24"/>
          <w:szCs w:val="24"/>
        </w:rPr>
        <w:t>E</w:t>
      </w:r>
      <w:r w:rsidRPr="00B9149F">
        <w:rPr>
          <w:rFonts w:ascii="Gill Sans MT" w:hAnsi="Gill Sans MT"/>
          <w:b/>
          <w:sz w:val="24"/>
          <w:szCs w:val="24"/>
        </w:rPr>
        <w:t>CO</w:t>
      </w:r>
      <w:r w:rsidRPr="00B9149F">
        <w:rPr>
          <w:rFonts w:ascii="Gill Sans MT" w:hAnsi="Gill Sans MT"/>
          <w:b/>
          <w:spacing w:val="3"/>
          <w:sz w:val="24"/>
          <w:szCs w:val="24"/>
        </w:rPr>
        <w:t>L</w:t>
      </w:r>
      <w:r w:rsidRPr="00B9149F">
        <w:rPr>
          <w:rFonts w:ascii="Gill Sans MT" w:hAnsi="Gill Sans MT"/>
          <w:b/>
          <w:sz w:val="24"/>
          <w:szCs w:val="24"/>
        </w:rPr>
        <w:t>E</w:t>
      </w:r>
      <w:r w:rsidRPr="00B9149F">
        <w:rPr>
          <w:rFonts w:ascii="Gill Sans MT" w:hAnsi="Gill Sans MT"/>
          <w:b/>
          <w:spacing w:val="47"/>
          <w:sz w:val="24"/>
          <w:szCs w:val="24"/>
        </w:rPr>
        <w:t xml:space="preserve"> </w:t>
      </w:r>
      <w:r w:rsidRPr="00B9149F">
        <w:rPr>
          <w:rFonts w:ascii="Gill Sans MT" w:hAnsi="Gill Sans MT"/>
          <w:b/>
          <w:sz w:val="24"/>
          <w:szCs w:val="24"/>
        </w:rPr>
        <w:t>A</w:t>
      </w:r>
      <w:r w:rsidRPr="00B9149F">
        <w:rPr>
          <w:rFonts w:ascii="Gill Sans MT" w:hAnsi="Gill Sans MT"/>
          <w:b/>
          <w:spacing w:val="5"/>
          <w:sz w:val="24"/>
          <w:szCs w:val="24"/>
        </w:rPr>
        <w:t>M</w:t>
      </w:r>
      <w:r w:rsidRPr="00B9149F">
        <w:rPr>
          <w:rFonts w:ascii="Gill Sans MT" w:hAnsi="Gill Sans MT"/>
          <w:b/>
          <w:spacing w:val="-2"/>
          <w:sz w:val="24"/>
          <w:szCs w:val="24"/>
        </w:rPr>
        <w:t>I</w:t>
      </w:r>
      <w:r w:rsidRPr="00B9149F">
        <w:rPr>
          <w:rFonts w:ascii="Gill Sans MT" w:hAnsi="Gill Sans MT"/>
          <w:b/>
          <w:sz w:val="24"/>
          <w:szCs w:val="24"/>
        </w:rPr>
        <w:t>E</w:t>
      </w:r>
      <w:r w:rsidRPr="00B9149F">
        <w:rPr>
          <w:rFonts w:ascii="Gill Sans MT" w:hAnsi="Gill Sans MT"/>
          <w:b/>
          <w:spacing w:val="28"/>
          <w:sz w:val="24"/>
          <w:szCs w:val="24"/>
        </w:rPr>
        <w:t xml:space="preserve"> </w:t>
      </w:r>
      <w:r w:rsidRPr="00B9149F">
        <w:rPr>
          <w:rFonts w:ascii="Gill Sans MT" w:hAnsi="Gill Sans MT"/>
          <w:b/>
          <w:spacing w:val="2"/>
          <w:sz w:val="24"/>
          <w:szCs w:val="24"/>
        </w:rPr>
        <w:t>D</w:t>
      </w:r>
      <w:r w:rsidRPr="00B9149F">
        <w:rPr>
          <w:rFonts w:ascii="Gill Sans MT" w:hAnsi="Gill Sans MT"/>
          <w:b/>
          <w:spacing w:val="-1"/>
          <w:sz w:val="24"/>
          <w:szCs w:val="24"/>
        </w:rPr>
        <w:t>E</w:t>
      </w:r>
      <w:r w:rsidRPr="00B9149F">
        <w:rPr>
          <w:rFonts w:ascii="Gill Sans MT" w:hAnsi="Gill Sans MT"/>
          <w:b/>
          <w:sz w:val="24"/>
          <w:szCs w:val="24"/>
        </w:rPr>
        <w:t>S</w:t>
      </w:r>
      <w:r w:rsidRPr="00B9149F">
        <w:rPr>
          <w:rFonts w:ascii="Gill Sans MT" w:hAnsi="Gill Sans MT"/>
          <w:b/>
          <w:spacing w:val="9"/>
          <w:sz w:val="24"/>
          <w:szCs w:val="24"/>
        </w:rPr>
        <w:t xml:space="preserve"> </w:t>
      </w:r>
      <w:r w:rsidRPr="00B9149F">
        <w:rPr>
          <w:rFonts w:ascii="Gill Sans MT" w:hAnsi="Gill Sans MT"/>
          <w:b/>
          <w:sz w:val="24"/>
          <w:szCs w:val="24"/>
        </w:rPr>
        <w:t>EN</w:t>
      </w:r>
      <w:r w:rsidRPr="00B9149F">
        <w:rPr>
          <w:rFonts w:ascii="Gill Sans MT" w:hAnsi="Gill Sans MT"/>
          <w:b/>
          <w:spacing w:val="2"/>
          <w:sz w:val="24"/>
          <w:szCs w:val="24"/>
        </w:rPr>
        <w:t>F</w:t>
      </w:r>
      <w:r w:rsidRPr="00B9149F">
        <w:rPr>
          <w:rFonts w:ascii="Gill Sans MT" w:hAnsi="Gill Sans MT"/>
          <w:b/>
          <w:sz w:val="24"/>
          <w:szCs w:val="24"/>
        </w:rPr>
        <w:t>A</w:t>
      </w:r>
      <w:r w:rsidRPr="00B9149F">
        <w:rPr>
          <w:rFonts w:ascii="Gill Sans MT" w:hAnsi="Gill Sans MT"/>
          <w:b/>
          <w:spacing w:val="2"/>
          <w:sz w:val="24"/>
          <w:szCs w:val="24"/>
        </w:rPr>
        <w:t>N</w:t>
      </w:r>
      <w:r w:rsidRPr="00B9149F">
        <w:rPr>
          <w:rFonts w:ascii="Gill Sans MT" w:hAnsi="Gill Sans MT"/>
          <w:b/>
          <w:sz w:val="24"/>
          <w:szCs w:val="24"/>
        </w:rPr>
        <w:t>TS</w:t>
      </w:r>
      <w:r w:rsidRPr="00B9149F">
        <w:rPr>
          <w:rFonts w:ascii="Gill Sans MT" w:hAnsi="Gill Sans MT"/>
          <w:b/>
          <w:spacing w:val="25"/>
          <w:sz w:val="24"/>
          <w:szCs w:val="24"/>
        </w:rPr>
        <w:t xml:space="preserve"> </w:t>
      </w:r>
      <w:r w:rsidRPr="00B9149F">
        <w:rPr>
          <w:rFonts w:ascii="Gill Sans MT" w:hAnsi="Gill Sans MT"/>
          <w:b/>
          <w:sz w:val="24"/>
          <w:szCs w:val="24"/>
        </w:rPr>
        <w:t>»</w:t>
      </w:r>
      <w:r w:rsidRPr="00B9149F">
        <w:rPr>
          <w:rFonts w:ascii="Gill Sans MT" w:hAnsi="Gill Sans MT"/>
          <w:b/>
          <w:spacing w:val="1"/>
          <w:sz w:val="24"/>
          <w:szCs w:val="24"/>
        </w:rPr>
        <w:t xml:space="preserve"> </w:t>
      </w:r>
      <w:r w:rsidRPr="00B9149F">
        <w:rPr>
          <w:rFonts w:ascii="Gill Sans MT" w:hAnsi="Gill Sans MT"/>
          <w:b/>
          <w:sz w:val="24"/>
          <w:szCs w:val="24"/>
        </w:rPr>
        <w:t>DANS</w:t>
      </w:r>
      <w:r w:rsidRPr="00B9149F">
        <w:rPr>
          <w:rFonts w:ascii="Gill Sans MT" w:hAnsi="Gill Sans MT"/>
          <w:b/>
          <w:spacing w:val="-4"/>
          <w:sz w:val="24"/>
          <w:szCs w:val="24"/>
        </w:rPr>
        <w:t xml:space="preserve"> </w:t>
      </w:r>
      <w:r w:rsidRPr="00B9149F">
        <w:rPr>
          <w:rFonts w:ascii="Gill Sans MT" w:hAnsi="Gill Sans MT"/>
          <w:b/>
          <w:sz w:val="24"/>
          <w:szCs w:val="24"/>
        </w:rPr>
        <w:t>LES</w:t>
      </w:r>
      <w:r w:rsidRPr="00B9149F">
        <w:rPr>
          <w:rFonts w:ascii="Gill Sans MT" w:hAnsi="Gill Sans MT"/>
          <w:b/>
          <w:spacing w:val="18"/>
          <w:sz w:val="24"/>
          <w:szCs w:val="24"/>
        </w:rPr>
        <w:t xml:space="preserve"> </w:t>
      </w:r>
      <w:r w:rsidRPr="00B9149F">
        <w:rPr>
          <w:rFonts w:ascii="Gill Sans MT" w:hAnsi="Gill Sans MT"/>
          <w:b/>
          <w:spacing w:val="4"/>
          <w:sz w:val="24"/>
          <w:szCs w:val="24"/>
        </w:rPr>
        <w:t>R</w:t>
      </w:r>
      <w:r w:rsidRPr="00B9149F">
        <w:rPr>
          <w:rFonts w:ascii="Gill Sans MT" w:hAnsi="Gill Sans MT"/>
          <w:b/>
          <w:sz w:val="24"/>
          <w:szCs w:val="24"/>
        </w:rPr>
        <w:t>EGIO</w:t>
      </w:r>
      <w:r w:rsidRPr="00B9149F">
        <w:rPr>
          <w:rFonts w:ascii="Gill Sans MT" w:hAnsi="Gill Sans MT"/>
          <w:b/>
          <w:spacing w:val="2"/>
          <w:sz w:val="24"/>
          <w:szCs w:val="24"/>
        </w:rPr>
        <w:t>N</w:t>
      </w:r>
      <w:r w:rsidRPr="00B9149F">
        <w:rPr>
          <w:rFonts w:ascii="Gill Sans MT" w:hAnsi="Gill Sans MT"/>
          <w:b/>
          <w:sz w:val="24"/>
          <w:szCs w:val="24"/>
        </w:rPr>
        <w:t>S</w:t>
      </w:r>
      <w:r w:rsidRPr="00B9149F">
        <w:rPr>
          <w:rFonts w:ascii="Gill Sans MT" w:hAnsi="Gill Sans MT"/>
          <w:b/>
          <w:spacing w:val="47"/>
          <w:sz w:val="24"/>
          <w:szCs w:val="24"/>
        </w:rPr>
        <w:t xml:space="preserve"> </w:t>
      </w:r>
      <w:r w:rsidRPr="00B9149F">
        <w:rPr>
          <w:rFonts w:ascii="Gill Sans MT" w:hAnsi="Gill Sans MT"/>
          <w:b/>
          <w:w w:val="99"/>
          <w:sz w:val="24"/>
          <w:szCs w:val="24"/>
        </w:rPr>
        <w:t>D</w:t>
      </w:r>
      <w:r w:rsidRPr="00B9149F">
        <w:rPr>
          <w:rFonts w:ascii="Gill Sans MT" w:hAnsi="Gill Sans MT"/>
          <w:b/>
          <w:spacing w:val="-1"/>
          <w:w w:val="108"/>
          <w:sz w:val="24"/>
          <w:szCs w:val="24"/>
        </w:rPr>
        <w:t>E</w:t>
      </w:r>
      <w:r w:rsidRPr="00B9149F">
        <w:rPr>
          <w:rFonts w:ascii="Gill Sans MT" w:hAnsi="Gill Sans MT"/>
          <w:b/>
          <w:w w:val="99"/>
          <w:sz w:val="24"/>
          <w:szCs w:val="24"/>
        </w:rPr>
        <w:t xml:space="preserve">S </w:t>
      </w:r>
      <w:r w:rsidRPr="00B9149F">
        <w:rPr>
          <w:rFonts w:ascii="Gill Sans MT" w:hAnsi="Gill Sans MT"/>
          <w:b/>
          <w:sz w:val="24"/>
          <w:szCs w:val="24"/>
        </w:rPr>
        <w:t>SAVA</w:t>
      </w:r>
      <w:r w:rsidRPr="00B9149F">
        <w:rPr>
          <w:rFonts w:ascii="Gill Sans MT" w:hAnsi="Gill Sans MT"/>
          <w:b/>
          <w:spacing w:val="4"/>
          <w:sz w:val="24"/>
          <w:szCs w:val="24"/>
        </w:rPr>
        <w:t>N</w:t>
      </w:r>
      <w:r w:rsidRPr="00B9149F">
        <w:rPr>
          <w:rFonts w:ascii="Gill Sans MT" w:hAnsi="Gill Sans MT"/>
          <w:b/>
          <w:spacing w:val="-1"/>
          <w:sz w:val="24"/>
          <w:szCs w:val="24"/>
        </w:rPr>
        <w:t>E</w:t>
      </w:r>
      <w:r w:rsidRPr="00B9149F">
        <w:rPr>
          <w:rFonts w:ascii="Gill Sans MT" w:hAnsi="Gill Sans MT"/>
          <w:b/>
          <w:sz w:val="24"/>
          <w:szCs w:val="24"/>
        </w:rPr>
        <w:t>S</w:t>
      </w:r>
      <w:r w:rsidRPr="00B9149F">
        <w:rPr>
          <w:rFonts w:ascii="Gill Sans MT" w:hAnsi="Gill Sans MT"/>
          <w:b/>
          <w:spacing w:val="2"/>
          <w:sz w:val="24"/>
          <w:szCs w:val="24"/>
        </w:rPr>
        <w:t xml:space="preserve"> </w:t>
      </w:r>
      <w:r w:rsidRPr="00B9149F">
        <w:rPr>
          <w:rFonts w:ascii="Gill Sans MT" w:hAnsi="Gill Sans MT"/>
          <w:b/>
          <w:spacing w:val="3"/>
          <w:sz w:val="24"/>
          <w:szCs w:val="24"/>
        </w:rPr>
        <w:t>E</w:t>
      </w:r>
      <w:r w:rsidRPr="00B9149F">
        <w:rPr>
          <w:rFonts w:ascii="Gill Sans MT" w:hAnsi="Gill Sans MT"/>
          <w:b/>
          <w:sz w:val="24"/>
          <w:szCs w:val="24"/>
        </w:rPr>
        <w:t>T</w:t>
      </w:r>
      <w:r w:rsidRPr="00B9149F">
        <w:rPr>
          <w:rFonts w:ascii="Gill Sans MT" w:hAnsi="Gill Sans MT"/>
          <w:b/>
          <w:spacing w:val="19"/>
          <w:sz w:val="24"/>
          <w:szCs w:val="24"/>
        </w:rPr>
        <w:t xml:space="preserve"> </w:t>
      </w:r>
      <w:r w:rsidRPr="00B9149F">
        <w:rPr>
          <w:rFonts w:ascii="Gill Sans MT" w:hAnsi="Gill Sans MT"/>
          <w:b/>
          <w:spacing w:val="2"/>
          <w:sz w:val="24"/>
          <w:szCs w:val="24"/>
        </w:rPr>
        <w:t>P</w:t>
      </w:r>
      <w:r w:rsidRPr="00B9149F">
        <w:rPr>
          <w:rFonts w:ascii="Gill Sans MT" w:hAnsi="Gill Sans MT"/>
          <w:b/>
          <w:spacing w:val="3"/>
          <w:sz w:val="24"/>
          <w:szCs w:val="24"/>
        </w:rPr>
        <w:t>L</w:t>
      </w:r>
      <w:r w:rsidRPr="00B9149F">
        <w:rPr>
          <w:rFonts w:ascii="Gill Sans MT" w:hAnsi="Gill Sans MT"/>
          <w:b/>
          <w:sz w:val="24"/>
          <w:szCs w:val="24"/>
        </w:rPr>
        <w:t>ATEA</w:t>
      </w:r>
      <w:r w:rsidRPr="00B9149F">
        <w:rPr>
          <w:rFonts w:ascii="Gill Sans MT" w:hAnsi="Gill Sans MT"/>
          <w:b/>
          <w:spacing w:val="2"/>
          <w:sz w:val="24"/>
          <w:szCs w:val="24"/>
        </w:rPr>
        <w:t>U</w:t>
      </w:r>
      <w:r w:rsidRPr="00B9149F">
        <w:rPr>
          <w:rFonts w:ascii="Gill Sans MT" w:hAnsi="Gill Sans MT"/>
          <w:b/>
          <w:sz w:val="24"/>
          <w:szCs w:val="24"/>
        </w:rPr>
        <w:t>X</w:t>
      </w:r>
      <w:r w:rsidRPr="00B9149F">
        <w:rPr>
          <w:rFonts w:ascii="Gill Sans MT" w:hAnsi="Gill Sans MT"/>
          <w:b/>
          <w:spacing w:val="35"/>
          <w:sz w:val="24"/>
          <w:szCs w:val="24"/>
        </w:rPr>
        <w:t xml:space="preserve"> </w:t>
      </w:r>
      <w:r w:rsidRPr="00B9149F">
        <w:rPr>
          <w:rFonts w:ascii="Gill Sans MT" w:hAnsi="Gill Sans MT"/>
          <w:b/>
          <w:spacing w:val="2"/>
          <w:sz w:val="24"/>
          <w:szCs w:val="24"/>
        </w:rPr>
        <w:t>A</w:t>
      </w:r>
      <w:r w:rsidRPr="00B9149F">
        <w:rPr>
          <w:rFonts w:ascii="Gill Sans MT" w:hAnsi="Gill Sans MT"/>
          <w:b/>
          <w:sz w:val="24"/>
          <w:szCs w:val="24"/>
        </w:rPr>
        <w:t>U</w:t>
      </w:r>
      <w:r w:rsidRPr="00B9149F">
        <w:rPr>
          <w:rFonts w:ascii="Gill Sans MT" w:hAnsi="Gill Sans MT"/>
          <w:b/>
          <w:spacing w:val="-3"/>
          <w:sz w:val="24"/>
          <w:szCs w:val="24"/>
        </w:rPr>
        <w:t xml:space="preserve"> </w:t>
      </w:r>
      <w:r w:rsidRPr="00B9149F">
        <w:rPr>
          <w:rFonts w:ascii="Gill Sans MT" w:hAnsi="Gill Sans MT"/>
          <w:b/>
          <w:spacing w:val="-1"/>
          <w:sz w:val="24"/>
          <w:szCs w:val="24"/>
        </w:rPr>
        <w:t>T</w:t>
      </w:r>
      <w:r w:rsidRPr="00B9149F">
        <w:rPr>
          <w:rFonts w:ascii="Gill Sans MT" w:hAnsi="Gill Sans MT"/>
          <w:b/>
          <w:spacing w:val="3"/>
          <w:sz w:val="24"/>
          <w:szCs w:val="24"/>
        </w:rPr>
        <w:t>O</w:t>
      </w:r>
      <w:r w:rsidRPr="00B9149F">
        <w:rPr>
          <w:rFonts w:ascii="Gill Sans MT" w:hAnsi="Gill Sans MT"/>
          <w:b/>
          <w:spacing w:val="-1"/>
          <w:sz w:val="24"/>
          <w:szCs w:val="24"/>
        </w:rPr>
        <w:t>G</w:t>
      </w:r>
      <w:r w:rsidRPr="00B9149F">
        <w:rPr>
          <w:rFonts w:ascii="Gill Sans MT" w:hAnsi="Gill Sans MT"/>
          <w:b/>
          <w:sz w:val="24"/>
          <w:szCs w:val="24"/>
        </w:rPr>
        <w:t>O</w:t>
      </w:r>
      <w:r w:rsidRPr="00B9149F">
        <w:rPr>
          <w:rFonts w:ascii="Gill Sans MT" w:hAnsi="Gill Sans MT"/>
          <w:b/>
          <w:spacing w:val="38"/>
          <w:sz w:val="24"/>
          <w:szCs w:val="24"/>
        </w:rPr>
        <w:t xml:space="preserve"> </w:t>
      </w:r>
      <w:r w:rsidRPr="00B9149F">
        <w:rPr>
          <w:rFonts w:ascii="Gill Sans MT" w:hAnsi="Gill Sans MT"/>
          <w:b/>
          <w:spacing w:val="1"/>
          <w:w w:val="99"/>
          <w:sz w:val="24"/>
          <w:szCs w:val="24"/>
        </w:rPr>
        <w:t>(</w:t>
      </w:r>
      <w:r w:rsidRPr="00B9149F">
        <w:rPr>
          <w:rFonts w:ascii="Gill Sans MT" w:hAnsi="Gill Sans MT"/>
          <w:b/>
          <w:w w:val="99"/>
          <w:sz w:val="24"/>
          <w:szCs w:val="24"/>
        </w:rPr>
        <w:t>2</w:t>
      </w:r>
      <w:r w:rsidRPr="00B9149F">
        <w:rPr>
          <w:rFonts w:ascii="Gill Sans MT" w:hAnsi="Gill Sans MT"/>
          <w:b/>
          <w:spacing w:val="2"/>
          <w:w w:val="99"/>
          <w:sz w:val="24"/>
          <w:szCs w:val="24"/>
        </w:rPr>
        <w:t>01</w:t>
      </w:r>
      <w:r w:rsidRPr="00B9149F">
        <w:rPr>
          <w:rFonts w:ascii="Gill Sans MT" w:hAnsi="Gill Sans MT"/>
          <w:b/>
          <w:w w:val="99"/>
          <w:sz w:val="24"/>
          <w:szCs w:val="24"/>
        </w:rPr>
        <w:t>4</w:t>
      </w:r>
      <w:r w:rsidRPr="00B9149F">
        <w:rPr>
          <w:rFonts w:ascii="Gill Sans MT" w:hAnsi="Gill Sans MT"/>
          <w:b/>
          <w:spacing w:val="1"/>
          <w:w w:val="99"/>
          <w:sz w:val="24"/>
          <w:szCs w:val="24"/>
        </w:rPr>
        <w:t>-</w:t>
      </w:r>
      <w:r w:rsidRPr="00B9149F">
        <w:rPr>
          <w:rFonts w:ascii="Gill Sans MT" w:hAnsi="Gill Sans MT"/>
          <w:b/>
          <w:spacing w:val="2"/>
          <w:w w:val="99"/>
          <w:sz w:val="24"/>
          <w:szCs w:val="24"/>
        </w:rPr>
        <w:t>2</w:t>
      </w:r>
      <w:r w:rsidRPr="00B9149F">
        <w:rPr>
          <w:rFonts w:ascii="Gill Sans MT" w:hAnsi="Gill Sans MT"/>
          <w:b/>
          <w:spacing w:val="-2"/>
          <w:w w:val="99"/>
          <w:sz w:val="24"/>
          <w:szCs w:val="24"/>
        </w:rPr>
        <w:t>0</w:t>
      </w:r>
      <w:r w:rsidRPr="00B9149F">
        <w:rPr>
          <w:rFonts w:ascii="Gill Sans MT" w:hAnsi="Gill Sans MT"/>
          <w:b/>
          <w:spacing w:val="2"/>
          <w:w w:val="99"/>
          <w:sz w:val="24"/>
          <w:szCs w:val="24"/>
        </w:rPr>
        <w:t>19</w:t>
      </w:r>
      <w:r w:rsidRPr="00B9149F">
        <w:rPr>
          <w:rFonts w:ascii="Gill Sans MT" w:hAnsi="Gill Sans MT"/>
          <w:b/>
          <w:w w:val="99"/>
          <w:sz w:val="24"/>
          <w:szCs w:val="24"/>
        </w:rPr>
        <w:t>)</w:t>
      </w:r>
    </w:p>
    <w:p w14:paraId="6FF34DB5" w14:textId="77777777" w:rsidR="00D0156D" w:rsidRDefault="00D0156D" w:rsidP="009C38CC">
      <w:pPr>
        <w:pBdr>
          <w:bottom w:val="single" w:sz="6" w:space="1" w:color="auto"/>
        </w:pBdr>
        <w:spacing w:before="240" w:after="120" w:line="240" w:lineRule="auto"/>
        <w:jc w:val="center"/>
        <w:rPr>
          <w:rFonts w:ascii="Gill Sans MT" w:hAnsi="Gill Sans MT"/>
          <w:b/>
          <w:sz w:val="28"/>
          <w:szCs w:val="28"/>
        </w:rPr>
      </w:pPr>
    </w:p>
    <w:p w14:paraId="469D088A" w14:textId="77777777" w:rsidR="009C38CC" w:rsidRPr="007B701C" w:rsidRDefault="009C38CC" w:rsidP="009C38CC">
      <w:pPr>
        <w:pBdr>
          <w:bottom w:val="single" w:sz="6" w:space="1" w:color="auto"/>
        </w:pBdr>
        <w:spacing w:before="240" w:after="120" w:line="240" w:lineRule="auto"/>
        <w:jc w:val="center"/>
        <w:rPr>
          <w:rFonts w:ascii="Gill Sans MT" w:hAnsi="Gill Sans MT"/>
          <w:b/>
          <w:sz w:val="28"/>
          <w:szCs w:val="28"/>
        </w:rPr>
      </w:pPr>
      <w:r>
        <w:rPr>
          <w:rFonts w:ascii="Gill Sans MT" w:hAnsi="Gill Sans MT"/>
          <w:b/>
          <w:sz w:val="28"/>
          <w:szCs w:val="28"/>
        </w:rPr>
        <w:t>Note de Cadrage</w:t>
      </w:r>
    </w:p>
    <w:p w14:paraId="115D7119" w14:textId="77777777" w:rsidR="009C38CC" w:rsidRDefault="009C38CC" w:rsidP="009C38CC">
      <w:pPr>
        <w:ind w:right="-992"/>
        <w:rPr>
          <w:rFonts w:ascii="Gill Sans MT" w:eastAsia="Times New Roman" w:hAnsi="Gill Sans MT" w:cs="Arial"/>
          <w:b/>
          <w:color w:val="00B0F0"/>
        </w:rPr>
      </w:pPr>
    </w:p>
    <w:p w14:paraId="2A9888F4" w14:textId="77777777" w:rsidR="009C38CC" w:rsidRDefault="009C38CC" w:rsidP="000719DC">
      <w:pPr>
        <w:spacing w:before="120" w:after="120" w:line="240" w:lineRule="auto"/>
        <w:ind w:left="227" w:right="249" w:firstLine="6"/>
        <w:jc w:val="center"/>
        <w:rPr>
          <w:rFonts w:ascii="Gill Sans MT" w:hAnsi="Gill Sans MT"/>
          <w:spacing w:val="-1"/>
          <w:sz w:val="24"/>
          <w:szCs w:val="24"/>
        </w:rPr>
      </w:pPr>
    </w:p>
    <w:p w14:paraId="55640316" w14:textId="77777777" w:rsidR="0026111E" w:rsidRDefault="0026111E" w:rsidP="000719DC">
      <w:pPr>
        <w:spacing w:before="120" w:after="120" w:line="240" w:lineRule="auto"/>
        <w:ind w:left="227" w:right="249" w:firstLine="6"/>
        <w:jc w:val="center"/>
        <w:rPr>
          <w:rFonts w:ascii="Gill Sans MT" w:hAnsi="Gill Sans MT"/>
          <w:spacing w:val="-1"/>
          <w:sz w:val="24"/>
          <w:szCs w:val="24"/>
        </w:rPr>
      </w:pPr>
    </w:p>
    <w:p w14:paraId="45A74F46" w14:textId="77777777" w:rsidR="00F372F6" w:rsidRDefault="00F372F6" w:rsidP="00F372F6">
      <w:pPr>
        <w:spacing w:before="120" w:after="120" w:line="240" w:lineRule="auto"/>
        <w:ind w:left="227" w:right="249" w:firstLine="6"/>
        <w:rPr>
          <w:rFonts w:ascii="Gill Sans MT" w:hAnsi="Gill Sans MT"/>
          <w:spacing w:val="-1"/>
          <w:sz w:val="24"/>
          <w:szCs w:val="24"/>
        </w:rPr>
      </w:pPr>
    </w:p>
    <w:p w14:paraId="5AC3AD64" w14:textId="77777777" w:rsidR="00F372F6" w:rsidRDefault="00F372F6" w:rsidP="00F372F6">
      <w:pPr>
        <w:spacing w:before="120" w:after="120" w:line="240" w:lineRule="auto"/>
        <w:ind w:left="227" w:right="249" w:firstLine="6"/>
        <w:rPr>
          <w:rFonts w:ascii="Gill Sans MT" w:hAnsi="Gill Sans MT"/>
          <w:spacing w:val="-1"/>
          <w:sz w:val="24"/>
          <w:szCs w:val="24"/>
        </w:rPr>
      </w:pPr>
    </w:p>
    <w:p w14:paraId="7E926FE7" w14:textId="77777777" w:rsidR="00411AA4" w:rsidRDefault="00411AA4" w:rsidP="00F372F6">
      <w:pPr>
        <w:spacing w:before="120" w:after="120" w:line="240" w:lineRule="auto"/>
        <w:ind w:left="227" w:right="249" w:firstLine="6"/>
        <w:rPr>
          <w:rFonts w:ascii="Gill Sans MT" w:hAnsi="Gill Sans MT"/>
          <w:spacing w:val="-1"/>
          <w:sz w:val="24"/>
          <w:szCs w:val="24"/>
        </w:rPr>
      </w:pPr>
    </w:p>
    <w:p w14:paraId="52DBFF35" w14:textId="77777777" w:rsidR="00411AA4" w:rsidRDefault="00411AA4" w:rsidP="00F372F6">
      <w:pPr>
        <w:spacing w:before="120" w:after="120" w:line="240" w:lineRule="auto"/>
        <w:ind w:left="227" w:right="249" w:firstLine="6"/>
        <w:rPr>
          <w:rFonts w:ascii="Gill Sans MT" w:hAnsi="Gill Sans MT"/>
          <w:spacing w:val="-1"/>
          <w:sz w:val="24"/>
          <w:szCs w:val="24"/>
        </w:rPr>
      </w:pPr>
    </w:p>
    <w:p w14:paraId="5CDA6BB2" w14:textId="77777777" w:rsidR="00411AA4" w:rsidRDefault="00411AA4" w:rsidP="00F372F6">
      <w:pPr>
        <w:spacing w:before="120" w:after="120" w:line="240" w:lineRule="auto"/>
        <w:ind w:left="227" w:right="249" w:firstLine="6"/>
        <w:rPr>
          <w:rFonts w:ascii="Gill Sans MT" w:hAnsi="Gill Sans MT"/>
          <w:spacing w:val="-1"/>
          <w:sz w:val="24"/>
          <w:szCs w:val="24"/>
        </w:rPr>
      </w:pPr>
    </w:p>
    <w:p w14:paraId="42626487" w14:textId="77777777" w:rsidR="00411AA4" w:rsidRDefault="00411AA4" w:rsidP="00F372F6">
      <w:pPr>
        <w:spacing w:before="120" w:after="120" w:line="240" w:lineRule="auto"/>
        <w:ind w:left="227" w:right="249" w:firstLine="6"/>
        <w:rPr>
          <w:rFonts w:ascii="Gill Sans MT" w:hAnsi="Gill Sans MT"/>
          <w:spacing w:val="-1"/>
          <w:sz w:val="24"/>
          <w:szCs w:val="24"/>
        </w:rPr>
      </w:pPr>
    </w:p>
    <w:p w14:paraId="0BD8EC7D" w14:textId="77777777" w:rsidR="00411AA4" w:rsidRDefault="00411AA4" w:rsidP="00F372F6">
      <w:pPr>
        <w:spacing w:before="120" w:after="120" w:line="240" w:lineRule="auto"/>
        <w:ind w:left="227" w:right="249" w:firstLine="6"/>
        <w:rPr>
          <w:rFonts w:ascii="Gill Sans MT" w:hAnsi="Gill Sans MT"/>
          <w:spacing w:val="-1"/>
          <w:sz w:val="24"/>
          <w:szCs w:val="24"/>
        </w:rPr>
      </w:pPr>
    </w:p>
    <w:p w14:paraId="6297DE91" w14:textId="0016C631" w:rsidR="00F372F6" w:rsidRDefault="00F372F6" w:rsidP="00F372F6">
      <w:pPr>
        <w:spacing w:after="0" w:line="240" w:lineRule="auto"/>
        <w:ind w:left="227" w:right="249" w:firstLine="6"/>
        <w:rPr>
          <w:rFonts w:ascii="Gill Sans MT" w:hAnsi="Gill Sans MT"/>
          <w:spacing w:val="-1"/>
          <w:sz w:val="20"/>
          <w:szCs w:val="20"/>
        </w:rPr>
      </w:pPr>
      <w:r>
        <w:rPr>
          <w:rFonts w:ascii="Gill Sans MT" w:hAnsi="Gill Sans MT"/>
          <w:spacing w:val="-1"/>
          <w:sz w:val="20"/>
          <w:szCs w:val="20"/>
        </w:rPr>
        <w:t>M. Alain Georges BANGOURA</w:t>
      </w:r>
    </w:p>
    <w:p w14:paraId="421B0686" w14:textId="77425BA1" w:rsidR="00F372F6" w:rsidRPr="00F372F6" w:rsidRDefault="00F372F6" w:rsidP="00F372F6">
      <w:pPr>
        <w:spacing w:after="0" w:line="240" w:lineRule="auto"/>
        <w:ind w:left="227" w:right="249" w:firstLine="6"/>
        <w:rPr>
          <w:rFonts w:ascii="Gill Sans MT" w:hAnsi="Gill Sans MT"/>
          <w:spacing w:val="-1"/>
          <w:sz w:val="20"/>
          <w:szCs w:val="20"/>
        </w:rPr>
      </w:pPr>
      <w:r w:rsidRPr="00F372F6">
        <w:rPr>
          <w:rFonts w:ascii="Gill Sans MT" w:hAnsi="Gill Sans MT"/>
          <w:spacing w:val="-1"/>
          <w:sz w:val="20"/>
          <w:szCs w:val="20"/>
        </w:rPr>
        <w:t>Consultant International</w:t>
      </w:r>
    </w:p>
    <w:p w14:paraId="21D60B10" w14:textId="0CAC2B9D" w:rsidR="00F372F6" w:rsidRPr="00F372F6" w:rsidRDefault="00256177" w:rsidP="00F372F6">
      <w:pPr>
        <w:spacing w:after="0" w:line="240" w:lineRule="auto"/>
        <w:ind w:left="227" w:right="249" w:firstLine="6"/>
        <w:rPr>
          <w:rFonts w:ascii="Gill Sans MT" w:hAnsi="Gill Sans MT"/>
          <w:spacing w:val="-1"/>
          <w:sz w:val="20"/>
          <w:szCs w:val="20"/>
        </w:rPr>
      </w:pPr>
      <w:hyperlink r:id="rId9" w:history="1">
        <w:r w:rsidR="00F372F6" w:rsidRPr="00F372F6">
          <w:rPr>
            <w:rStyle w:val="Lienhypertexte"/>
            <w:rFonts w:ascii="Gill Sans MT" w:hAnsi="Gill Sans MT"/>
            <w:spacing w:val="-1"/>
            <w:sz w:val="20"/>
            <w:szCs w:val="20"/>
          </w:rPr>
          <w:t>alainbangoura@yahoo.fr</w:t>
        </w:r>
      </w:hyperlink>
      <w:r w:rsidR="00F372F6" w:rsidRPr="00F372F6">
        <w:rPr>
          <w:rFonts w:ascii="Gill Sans MT" w:hAnsi="Gill Sans MT"/>
          <w:spacing w:val="-1"/>
          <w:sz w:val="20"/>
          <w:szCs w:val="20"/>
        </w:rPr>
        <w:t xml:space="preserve"> </w:t>
      </w:r>
    </w:p>
    <w:p w14:paraId="28571561" w14:textId="77777777" w:rsidR="00F372F6" w:rsidRPr="00F372F6" w:rsidRDefault="00F372F6" w:rsidP="00F372F6">
      <w:pPr>
        <w:spacing w:after="0" w:line="240" w:lineRule="auto"/>
        <w:ind w:left="227" w:right="249" w:firstLine="6"/>
        <w:rPr>
          <w:rFonts w:ascii="Gill Sans MT" w:hAnsi="Gill Sans MT"/>
          <w:spacing w:val="-1"/>
          <w:sz w:val="20"/>
          <w:szCs w:val="20"/>
        </w:rPr>
      </w:pPr>
    </w:p>
    <w:p w14:paraId="5C1630DF" w14:textId="77777777" w:rsidR="00F372F6" w:rsidRPr="00F372F6" w:rsidRDefault="00F372F6" w:rsidP="00F372F6">
      <w:pPr>
        <w:spacing w:after="0" w:line="240" w:lineRule="auto"/>
        <w:ind w:left="227" w:right="249" w:firstLine="6"/>
        <w:rPr>
          <w:rFonts w:ascii="Gill Sans MT" w:hAnsi="Gill Sans MT"/>
          <w:spacing w:val="-1"/>
          <w:sz w:val="20"/>
          <w:szCs w:val="20"/>
        </w:rPr>
      </w:pPr>
    </w:p>
    <w:p w14:paraId="04BDF9CE" w14:textId="77777777" w:rsidR="00F372F6" w:rsidRDefault="00F372F6" w:rsidP="00F372F6">
      <w:pPr>
        <w:spacing w:after="0" w:line="240" w:lineRule="auto"/>
        <w:ind w:left="227" w:right="249" w:firstLine="6"/>
        <w:rPr>
          <w:rFonts w:ascii="Gill Sans MT" w:hAnsi="Gill Sans MT"/>
          <w:spacing w:val="-1"/>
          <w:sz w:val="20"/>
          <w:szCs w:val="20"/>
        </w:rPr>
      </w:pPr>
      <w:r w:rsidRPr="00F372F6">
        <w:rPr>
          <w:rFonts w:ascii="Gill Sans MT" w:hAnsi="Gill Sans MT"/>
          <w:spacing w:val="-1"/>
          <w:sz w:val="20"/>
          <w:szCs w:val="20"/>
        </w:rPr>
        <w:t>M. Koffi B. TEKOU</w:t>
      </w:r>
    </w:p>
    <w:p w14:paraId="7C23C1C6" w14:textId="3B49A3D6" w:rsidR="00F372F6" w:rsidRPr="00F372F6" w:rsidRDefault="00F372F6" w:rsidP="00F372F6">
      <w:pPr>
        <w:spacing w:after="0" w:line="240" w:lineRule="auto"/>
        <w:ind w:left="227" w:right="249" w:firstLine="6"/>
        <w:rPr>
          <w:rFonts w:ascii="Gill Sans MT" w:hAnsi="Gill Sans MT"/>
          <w:spacing w:val="-1"/>
          <w:sz w:val="20"/>
          <w:szCs w:val="20"/>
        </w:rPr>
      </w:pPr>
      <w:r w:rsidRPr="00F372F6">
        <w:rPr>
          <w:rFonts w:ascii="Gill Sans MT" w:hAnsi="Gill Sans MT"/>
          <w:spacing w:val="-1"/>
          <w:sz w:val="20"/>
          <w:szCs w:val="20"/>
        </w:rPr>
        <w:t>Consultant National</w:t>
      </w:r>
    </w:p>
    <w:p w14:paraId="3E9910DD" w14:textId="03EF7FAE" w:rsidR="00F372F6" w:rsidRPr="00F372F6" w:rsidRDefault="00256177" w:rsidP="00F372F6">
      <w:pPr>
        <w:spacing w:after="0" w:line="240" w:lineRule="auto"/>
        <w:ind w:left="227" w:right="249" w:firstLine="6"/>
        <w:rPr>
          <w:rFonts w:ascii="Gill Sans MT" w:hAnsi="Gill Sans MT"/>
          <w:spacing w:val="-1"/>
          <w:sz w:val="20"/>
          <w:szCs w:val="20"/>
        </w:rPr>
      </w:pPr>
      <w:hyperlink r:id="rId10" w:history="1">
        <w:r w:rsidR="00F372F6" w:rsidRPr="00F372F6">
          <w:rPr>
            <w:rStyle w:val="Lienhypertexte"/>
            <w:rFonts w:ascii="Gill Sans MT" w:hAnsi="Gill Sans MT"/>
            <w:spacing w:val="-1"/>
            <w:sz w:val="20"/>
            <w:szCs w:val="20"/>
          </w:rPr>
          <w:t>paultekou@gmail.com</w:t>
        </w:r>
      </w:hyperlink>
    </w:p>
    <w:p w14:paraId="7EF4442D" w14:textId="77777777" w:rsidR="00F372F6" w:rsidRDefault="00F372F6" w:rsidP="00F372F6">
      <w:pPr>
        <w:spacing w:before="120" w:after="120" w:line="240" w:lineRule="auto"/>
        <w:ind w:left="227" w:right="249" w:firstLine="6"/>
        <w:rPr>
          <w:rFonts w:ascii="Gill Sans MT" w:hAnsi="Gill Sans MT"/>
          <w:spacing w:val="-1"/>
          <w:sz w:val="24"/>
          <w:szCs w:val="24"/>
        </w:rPr>
      </w:pPr>
    </w:p>
    <w:p w14:paraId="1FDFAA60" w14:textId="77777777" w:rsidR="00F372F6" w:rsidRDefault="00F372F6" w:rsidP="00D60004">
      <w:pPr>
        <w:spacing w:before="120" w:after="120" w:line="240" w:lineRule="auto"/>
        <w:ind w:right="249"/>
        <w:rPr>
          <w:rFonts w:ascii="Gill Sans MT" w:hAnsi="Gill Sans MT"/>
          <w:spacing w:val="-1"/>
          <w:sz w:val="24"/>
          <w:szCs w:val="24"/>
        </w:rPr>
      </w:pPr>
    </w:p>
    <w:p w14:paraId="773DFA73" w14:textId="014516F3" w:rsidR="00BD16D4" w:rsidRDefault="00BD16D4" w:rsidP="00BD16D4">
      <w:pPr>
        <w:spacing w:before="120" w:after="120" w:line="240" w:lineRule="auto"/>
        <w:ind w:left="233" w:right="249" w:firstLine="6"/>
        <w:jc w:val="right"/>
        <w:rPr>
          <w:rFonts w:ascii="Gill Sans MT" w:hAnsi="Gill Sans MT"/>
          <w:spacing w:val="-1"/>
          <w:sz w:val="24"/>
          <w:szCs w:val="24"/>
        </w:rPr>
      </w:pPr>
      <w:r>
        <w:rPr>
          <w:rFonts w:ascii="Gill Sans MT" w:hAnsi="Gill Sans MT"/>
          <w:spacing w:val="-1"/>
          <w:sz w:val="24"/>
          <w:szCs w:val="24"/>
        </w:rPr>
        <w:t>Décembre 2019</w:t>
      </w:r>
    </w:p>
    <w:p w14:paraId="41DF902B" w14:textId="77777777" w:rsidR="006F004E" w:rsidRDefault="006F004E" w:rsidP="00BD16D4">
      <w:pPr>
        <w:spacing w:before="120" w:after="120" w:line="240" w:lineRule="auto"/>
        <w:ind w:left="233" w:right="249" w:firstLine="6"/>
        <w:jc w:val="right"/>
        <w:rPr>
          <w:rFonts w:ascii="Gill Sans MT" w:hAnsi="Gill Sans MT"/>
          <w:spacing w:val="-1"/>
          <w:sz w:val="24"/>
          <w:szCs w:val="24"/>
        </w:rPr>
      </w:pPr>
    </w:p>
    <w:p w14:paraId="31190056" w14:textId="77777777" w:rsidR="006F004E" w:rsidRDefault="006F004E" w:rsidP="006F004E">
      <w:pPr>
        <w:pStyle w:val="En-ttedetabledesmatires"/>
      </w:pPr>
      <w:r>
        <w:rPr>
          <w:rFonts w:ascii="Gill Sans MT" w:hAnsi="Gill Sans MT"/>
          <w:spacing w:val="-1"/>
          <w:sz w:val="24"/>
          <w:szCs w:val="24"/>
        </w:rPr>
        <w:lastRenderedPageBreak/>
        <w:tab/>
      </w:r>
      <w:r>
        <w:t>Table des matières</w:t>
      </w:r>
    </w:p>
    <w:p w14:paraId="0412B9CF" w14:textId="77777777" w:rsidR="006F004E" w:rsidRPr="006F004E" w:rsidRDefault="006F004E" w:rsidP="00BD16D4">
      <w:pPr>
        <w:spacing w:before="120" w:after="120" w:line="240" w:lineRule="auto"/>
        <w:ind w:left="233" w:right="249" w:firstLine="6"/>
        <w:jc w:val="right"/>
        <w:rPr>
          <w:rFonts w:ascii="Gill Sans MT" w:hAnsi="Gill Sans MT"/>
          <w:spacing w:val="-1"/>
          <w:sz w:val="20"/>
          <w:szCs w:val="20"/>
        </w:rPr>
      </w:pPr>
    </w:p>
    <w:p w14:paraId="03533B04" w14:textId="77777777" w:rsidR="006F004E" w:rsidRPr="006F004E" w:rsidRDefault="006F004E" w:rsidP="00BD16D4">
      <w:pPr>
        <w:spacing w:before="120" w:after="120" w:line="240" w:lineRule="auto"/>
        <w:ind w:left="233" w:right="249" w:firstLine="6"/>
        <w:jc w:val="right"/>
        <w:rPr>
          <w:rFonts w:ascii="Gill Sans MT" w:hAnsi="Gill Sans MT"/>
          <w:spacing w:val="-1"/>
          <w:sz w:val="20"/>
          <w:szCs w:val="20"/>
        </w:rPr>
        <w:sectPr w:rsidR="006F004E" w:rsidRPr="006F004E" w:rsidSect="00D60004">
          <w:footerReference w:type="default" r:id="rId11"/>
          <w:type w:val="continuous"/>
          <w:pgSz w:w="12240" w:h="15840"/>
          <w:pgMar w:top="1417" w:right="1417" w:bottom="1417" w:left="1417" w:header="0" w:footer="372" w:gutter="0"/>
          <w:cols w:space="720"/>
        </w:sectPr>
      </w:pPr>
    </w:p>
    <w:sdt>
      <w:sdtPr>
        <w:rPr>
          <w:rFonts w:ascii="Gill Sans MT" w:eastAsiaTheme="minorHAnsi" w:hAnsi="Gill Sans MT"/>
          <w:b w:val="0"/>
          <w:bCs/>
          <w:caps w:val="0"/>
          <w:sz w:val="20"/>
          <w:szCs w:val="20"/>
        </w:rPr>
        <w:id w:val="1309215376"/>
        <w:docPartObj>
          <w:docPartGallery w:val="Table of Contents"/>
          <w:docPartUnique/>
        </w:docPartObj>
      </w:sdtPr>
      <w:sdtEndPr>
        <w:rPr>
          <w:rFonts w:cstheme="minorBidi"/>
          <w:bCs w:val="0"/>
          <w:u w:val="none"/>
          <w:lang w:eastAsia="en-US"/>
        </w:rPr>
      </w:sdtEndPr>
      <w:sdtContent>
        <w:p w14:paraId="43128F41" w14:textId="467A876A" w:rsidR="0027304B" w:rsidRPr="006F004E" w:rsidRDefault="00F372F6">
          <w:pPr>
            <w:pStyle w:val="TM1"/>
            <w:rPr>
              <w:rFonts w:ascii="Gill Sans MT" w:hAnsi="Gill Sans MT" w:cstheme="minorBidi"/>
              <w:b w:val="0"/>
              <w:caps w:val="0"/>
              <w:noProof/>
              <w:sz w:val="20"/>
              <w:szCs w:val="20"/>
              <w:u w:val="none"/>
            </w:rPr>
          </w:pPr>
          <w:r w:rsidRPr="006F004E">
            <w:rPr>
              <w:rFonts w:ascii="Gill Sans MT" w:hAnsi="Gill Sans MT"/>
              <w:b w:val="0"/>
              <w:bCs/>
              <w:sz w:val="20"/>
              <w:szCs w:val="20"/>
              <w:u w:val="none"/>
            </w:rPr>
            <w:fldChar w:fldCharType="begin"/>
          </w:r>
          <w:r w:rsidRPr="006F004E">
            <w:rPr>
              <w:rFonts w:ascii="Gill Sans MT" w:hAnsi="Gill Sans MT"/>
              <w:b w:val="0"/>
              <w:bCs/>
              <w:sz w:val="20"/>
              <w:szCs w:val="20"/>
              <w:u w:val="none"/>
            </w:rPr>
            <w:instrText xml:space="preserve"> TOC \o "1-3" \h \z \u </w:instrText>
          </w:r>
          <w:r w:rsidRPr="006F004E">
            <w:rPr>
              <w:rFonts w:ascii="Gill Sans MT" w:hAnsi="Gill Sans MT"/>
              <w:b w:val="0"/>
              <w:bCs/>
              <w:sz w:val="20"/>
              <w:szCs w:val="20"/>
              <w:u w:val="none"/>
            </w:rPr>
            <w:fldChar w:fldCharType="separate"/>
          </w:r>
          <w:hyperlink w:anchor="_Toc28095523" w:history="1">
            <w:r w:rsidR="0027304B" w:rsidRPr="006F004E">
              <w:rPr>
                <w:rStyle w:val="Lienhypertexte"/>
                <w:rFonts w:ascii="Gill Sans MT" w:eastAsia="Times New Roman" w:hAnsi="Gill Sans MT" w:cs="Arial"/>
                <w:b w:val="0"/>
                <w:noProof/>
                <w:color w:val="auto"/>
                <w:sz w:val="20"/>
                <w:szCs w:val="20"/>
              </w:rPr>
              <w:t>Introduction</w:t>
            </w:r>
            <w:r w:rsidR="0027304B" w:rsidRPr="006F004E">
              <w:rPr>
                <w:rFonts w:ascii="Gill Sans MT" w:hAnsi="Gill Sans MT"/>
                <w:b w:val="0"/>
                <w:noProof/>
                <w:webHidden/>
                <w:sz w:val="20"/>
                <w:szCs w:val="20"/>
              </w:rPr>
              <w:tab/>
            </w:r>
            <w:r w:rsidR="0027304B" w:rsidRPr="006F004E">
              <w:rPr>
                <w:rFonts w:ascii="Gill Sans MT" w:hAnsi="Gill Sans MT"/>
                <w:b w:val="0"/>
                <w:noProof/>
                <w:webHidden/>
                <w:sz w:val="20"/>
                <w:szCs w:val="20"/>
              </w:rPr>
              <w:fldChar w:fldCharType="begin"/>
            </w:r>
            <w:r w:rsidR="0027304B" w:rsidRPr="006F004E">
              <w:rPr>
                <w:rFonts w:ascii="Gill Sans MT" w:hAnsi="Gill Sans MT"/>
                <w:b w:val="0"/>
                <w:noProof/>
                <w:webHidden/>
                <w:sz w:val="20"/>
                <w:szCs w:val="20"/>
              </w:rPr>
              <w:instrText xml:space="preserve"> PAGEREF _Toc28095523 \h </w:instrText>
            </w:r>
            <w:r w:rsidR="0027304B" w:rsidRPr="006F004E">
              <w:rPr>
                <w:rFonts w:ascii="Gill Sans MT" w:hAnsi="Gill Sans MT"/>
                <w:b w:val="0"/>
                <w:noProof/>
                <w:webHidden/>
                <w:sz w:val="20"/>
                <w:szCs w:val="20"/>
              </w:rPr>
            </w:r>
            <w:r w:rsidR="0027304B" w:rsidRPr="006F004E">
              <w:rPr>
                <w:rFonts w:ascii="Gill Sans MT" w:hAnsi="Gill Sans MT"/>
                <w:b w:val="0"/>
                <w:noProof/>
                <w:webHidden/>
                <w:sz w:val="20"/>
                <w:szCs w:val="20"/>
              </w:rPr>
              <w:fldChar w:fldCharType="separate"/>
            </w:r>
            <w:r w:rsidR="0014619A">
              <w:rPr>
                <w:rFonts w:ascii="Gill Sans MT" w:hAnsi="Gill Sans MT"/>
                <w:b w:val="0"/>
                <w:noProof/>
                <w:webHidden/>
                <w:sz w:val="20"/>
                <w:szCs w:val="20"/>
              </w:rPr>
              <w:t>3</w:t>
            </w:r>
            <w:r w:rsidR="0027304B" w:rsidRPr="006F004E">
              <w:rPr>
                <w:rFonts w:ascii="Gill Sans MT" w:hAnsi="Gill Sans MT"/>
                <w:b w:val="0"/>
                <w:noProof/>
                <w:webHidden/>
                <w:sz w:val="20"/>
                <w:szCs w:val="20"/>
              </w:rPr>
              <w:fldChar w:fldCharType="end"/>
            </w:r>
          </w:hyperlink>
        </w:p>
        <w:p w14:paraId="3A0E8F2C" w14:textId="77777777" w:rsidR="0027304B" w:rsidRPr="006F004E" w:rsidRDefault="00256177">
          <w:pPr>
            <w:pStyle w:val="TM1"/>
            <w:rPr>
              <w:rFonts w:ascii="Gill Sans MT" w:hAnsi="Gill Sans MT" w:cstheme="minorBidi"/>
              <w:b w:val="0"/>
              <w:caps w:val="0"/>
              <w:noProof/>
              <w:sz w:val="20"/>
              <w:szCs w:val="20"/>
              <w:u w:val="none"/>
            </w:rPr>
          </w:pPr>
          <w:hyperlink w:anchor="_Toc28095524" w:history="1">
            <w:r w:rsidR="0027304B" w:rsidRPr="006F004E">
              <w:rPr>
                <w:rStyle w:val="Lienhypertexte"/>
                <w:rFonts w:ascii="Gill Sans MT" w:eastAsia="Times New Roman" w:hAnsi="Gill Sans MT" w:cs="Arial"/>
                <w:b w:val="0"/>
                <w:noProof/>
                <w:color w:val="auto"/>
                <w:sz w:val="20"/>
                <w:szCs w:val="20"/>
              </w:rPr>
              <w:t>1. Contexte et objet de l’évaluation</w:t>
            </w:r>
            <w:r w:rsidR="0027304B" w:rsidRPr="006F004E">
              <w:rPr>
                <w:rFonts w:ascii="Gill Sans MT" w:hAnsi="Gill Sans MT"/>
                <w:b w:val="0"/>
                <w:noProof/>
                <w:webHidden/>
                <w:sz w:val="20"/>
                <w:szCs w:val="20"/>
              </w:rPr>
              <w:tab/>
            </w:r>
            <w:r w:rsidR="0027304B" w:rsidRPr="006F004E">
              <w:rPr>
                <w:rFonts w:ascii="Gill Sans MT" w:hAnsi="Gill Sans MT"/>
                <w:b w:val="0"/>
                <w:noProof/>
                <w:webHidden/>
                <w:sz w:val="20"/>
                <w:szCs w:val="20"/>
              </w:rPr>
              <w:fldChar w:fldCharType="begin"/>
            </w:r>
            <w:r w:rsidR="0027304B" w:rsidRPr="006F004E">
              <w:rPr>
                <w:rFonts w:ascii="Gill Sans MT" w:hAnsi="Gill Sans MT"/>
                <w:b w:val="0"/>
                <w:noProof/>
                <w:webHidden/>
                <w:sz w:val="20"/>
                <w:szCs w:val="20"/>
              </w:rPr>
              <w:instrText xml:space="preserve"> PAGEREF _Toc28095524 \h </w:instrText>
            </w:r>
            <w:r w:rsidR="0027304B" w:rsidRPr="006F004E">
              <w:rPr>
                <w:rFonts w:ascii="Gill Sans MT" w:hAnsi="Gill Sans MT"/>
                <w:b w:val="0"/>
                <w:noProof/>
                <w:webHidden/>
                <w:sz w:val="20"/>
                <w:szCs w:val="20"/>
              </w:rPr>
            </w:r>
            <w:r w:rsidR="0027304B" w:rsidRPr="006F004E">
              <w:rPr>
                <w:rFonts w:ascii="Gill Sans MT" w:hAnsi="Gill Sans MT"/>
                <w:b w:val="0"/>
                <w:noProof/>
                <w:webHidden/>
                <w:sz w:val="20"/>
                <w:szCs w:val="20"/>
              </w:rPr>
              <w:fldChar w:fldCharType="separate"/>
            </w:r>
            <w:r w:rsidR="0014619A">
              <w:rPr>
                <w:rFonts w:ascii="Gill Sans MT" w:hAnsi="Gill Sans MT"/>
                <w:b w:val="0"/>
                <w:noProof/>
                <w:webHidden/>
                <w:sz w:val="20"/>
                <w:szCs w:val="20"/>
              </w:rPr>
              <w:t>3</w:t>
            </w:r>
            <w:r w:rsidR="0027304B" w:rsidRPr="006F004E">
              <w:rPr>
                <w:rFonts w:ascii="Gill Sans MT" w:hAnsi="Gill Sans MT"/>
                <w:b w:val="0"/>
                <w:noProof/>
                <w:webHidden/>
                <w:sz w:val="20"/>
                <w:szCs w:val="20"/>
              </w:rPr>
              <w:fldChar w:fldCharType="end"/>
            </w:r>
          </w:hyperlink>
        </w:p>
        <w:p w14:paraId="5B976DAA" w14:textId="77777777" w:rsidR="0027304B" w:rsidRPr="006F004E" w:rsidRDefault="00256177">
          <w:pPr>
            <w:pStyle w:val="TM2"/>
            <w:tabs>
              <w:tab w:val="right" w:leader="dot" w:pos="9396"/>
            </w:tabs>
            <w:rPr>
              <w:rFonts w:ascii="Gill Sans MT" w:hAnsi="Gill Sans MT" w:cstheme="minorBidi"/>
              <w:b w:val="0"/>
              <w:smallCaps w:val="0"/>
              <w:noProof/>
              <w:sz w:val="20"/>
              <w:szCs w:val="20"/>
            </w:rPr>
          </w:pPr>
          <w:hyperlink w:anchor="_Toc28095525" w:history="1">
            <w:r w:rsidR="0027304B" w:rsidRPr="006F004E">
              <w:rPr>
                <w:rStyle w:val="Lienhypertexte"/>
                <w:rFonts w:ascii="Gill Sans MT" w:eastAsia="Times New Roman" w:hAnsi="Gill Sans MT"/>
                <w:b w:val="0"/>
                <w:noProof/>
                <w:color w:val="auto"/>
                <w:spacing w:val="-2"/>
                <w:sz w:val="20"/>
                <w:szCs w:val="20"/>
              </w:rPr>
              <w:t>1.1. Contexte de l’évaluation</w:t>
            </w:r>
            <w:r w:rsidR="0027304B" w:rsidRPr="006F004E">
              <w:rPr>
                <w:rFonts w:ascii="Gill Sans MT" w:hAnsi="Gill Sans MT"/>
                <w:b w:val="0"/>
                <w:noProof/>
                <w:webHidden/>
                <w:sz w:val="20"/>
                <w:szCs w:val="20"/>
              </w:rPr>
              <w:tab/>
            </w:r>
            <w:r w:rsidR="0027304B" w:rsidRPr="006F004E">
              <w:rPr>
                <w:rFonts w:ascii="Gill Sans MT" w:hAnsi="Gill Sans MT"/>
                <w:b w:val="0"/>
                <w:noProof/>
                <w:webHidden/>
                <w:sz w:val="20"/>
                <w:szCs w:val="20"/>
              </w:rPr>
              <w:fldChar w:fldCharType="begin"/>
            </w:r>
            <w:r w:rsidR="0027304B" w:rsidRPr="006F004E">
              <w:rPr>
                <w:rFonts w:ascii="Gill Sans MT" w:hAnsi="Gill Sans MT"/>
                <w:b w:val="0"/>
                <w:noProof/>
                <w:webHidden/>
                <w:sz w:val="20"/>
                <w:szCs w:val="20"/>
              </w:rPr>
              <w:instrText xml:space="preserve"> PAGEREF _Toc28095525 \h </w:instrText>
            </w:r>
            <w:r w:rsidR="0027304B" w:rsidRPr="006F004E">
              <w:rPr>
                <w:rFonts w:ascii="Gill Sans MT" w:hAnsi="Gill Sans MT"/>
                <w:b w:val="0"/>
                <w:noProof/>
                <w:webHidden/>
                <w:sz w:val="20"/>
                <w:szCs w:val="20"/>
              </w:rPr>
            </w:r>
            <w:r w:rsidR="0027304B" w:rsidRPr="006F004E">
              <w:rPr>
                <w:rFonts w:ascii="Gill Sans MT" w:hAnsi="Gill Sans MT"/>
                <w:b w:val="0"/>
                <w:noProof/>
                <w:webHidden/>
                <w:sz w:val="20"/>
                <w:szCs w:val="20"/>
              </w:rPr>
              <w:fldChar w:fldCharType="separate"/>
            </w:r>
            <w:r w:rsidR="0014619A">
              <w:rPr>
                <w:rFonts w:ascii="Gill Sans MT" w:hAnsi="Gill Sans MT"/>
                <w:b w:val="0"/>
                <w:noProof/>
                <w:webHidden/>
                <w:sz w:val="20"/>
                <w:szCs w:val="20"/>
              </w:rPr>
              <w:t>3</w:t>
            </w:r>
            <w:r w:rsidR="0027304B" w:rsidRPr="006F004E">
              <w:rPr>
                <w:rFonts w:ascii="Gill Sans MT" w:hAnsi="Gill Sans MT"/>
                <w:b w:val="0"/>
                <w:noProof/>
                <w:webHidden/>
                <w:sz w:val="20"/>
                <w:szCs w:val="20"/>
              </w:rPr>
              <w:fldChar w:fldCharType="end"/>
            </w:r>
          </w:hyperlink>
        </w:p>
        <w:p w14:paraId="5B56F510" w14:textId="77777777" w:rsidR="0027304B" w:rsidRPr="006F004E" w:rsidRDefault="00256177">
          <w:pPr>
            <w:pStyle w:val="TM2"/>
            <w:tabs>
              <w:tab w:val="right" w:leader="dot" w:pos="9396"/>
            </w:tabs>
            <w:rPr>
              <w:rFonts w:ascii="Gill Sans MT" w:hAnsi="Gill Sans MT" w:cstheme="minorBidi"/>
              <w:b w:val="0"/>
              <w:smallCaps w:val="0"/>
              <w:noProof/>
              <w:sz w:val="20"/>
              <w:szCs w:val="20"/>
            </w:rPr>
          </w:pPr>
          <w:hyperlink w:anchor="_Toc28095526" w:history="1">
            <w:r w:rsidR="0027304B" w:rsidRPr="006F004E">
              <w:rPr>
                <w:rStyle w:val="Lienhypertexte"/>
                <w:rFonts w:ascii="Gill Sans MT" w:eastAsia="Times New Roman" w:hAnsi="Gill Sans MT"/>
                <w:b w:val="0"/>
                <w:noProof/>
                <w:color w:val="auto"/>
                <w:spacing w:val="-2"/>
                <w:sz w:val="20"/>
                <w:szCs w:val="20"/>
              </w:rPr>
              <w:t>1.2. But et objectif de l’évaluation</w:t>
            </w:r>
            <w:r w:rsidR="0027304B" w:rsidRPr="006F004E">
              <w:rPr>
                <w:rFonts w:ascii="Gill Sans MT" w:hAnsi="Gill Sans MT"/>
                <w:b w:val="0"/>
                <w:noProof/>
                <w:webHidden/>
                <w:sz w:val="20"/>
                <w:szCs w:val="20"/>
              </w:rPr>
              <w:tab/>
            </w:r>
            <w:r w:rsidR="0027304B" w:rsidRPr="006F004E">
              <w:rPr>
                <w:rFonts w:ascii="Gill Sans MT" w:hAnsi="Gill Sans MT"/>
                <w:b w:val="0"/>
                <w:noProof/>
                <w:webHidden/>
                <w:sz w:val="20"/>
                <w:szCs w:val="20"/>
              </w:rPr>
              <w:fldChar w:fldCharType="begin"/>
            </w:r>
            <w:r w:rsidR="0027304B" w:rsidRPr="006F004E">
              <w:rPr>
                <w:rFonts w:ascii="Gill Sans MT" w:hAnsi="Gill Sans MT"/>
                <w:b w:val="0"/>
                <w:noProof/>
                <w:webHidden/>
                <w:sz w:val="20"/>
                <w:szCs w:val="20"/>
              </w:rPr>
              <w:instrText xml:space="preserve"> PAGEREF _Toc28095526 \h </w:instrText>
            </w:r>
            <w:r w:rsidR="0027304B" w:rsidRPr="006F004E">
              <w:rPr>
                <w:rFonts w:ascii="Gill Sans MT" w:hAnsi="Gill Sans MT"/>
                <w:b w:val="0"/>
                <w:noProof/>
                <w:webHidden/>
                <w:sz w:val="20"/>
                <w:szCs w:val="20"/>
              </w:rPr>
            </w:r>
            <w:r w:rsidR="0027304B" w:rsidRPr="006F004E">
              <w:rPr>
                <w:rFonts w:ascii="Gill Sans MT" w:hAnsi="Gill Sans MT"/>
                <w:b w:val="0"/>
                <w:noProof/>
                <w:webHidden/>
                <w:sz w:val="20"/>
                <w:szCs w:val="20"/>
              </w:rPr>
              <w:fldChar w:fldCharType="separate"/>
            </w:r>
            <w:r w:rsidR="0014619A">
              <w:rPr>
                <w:rFonts w:ascii="Gill Sans MT" w:hAnsi="Gill Sans MT"/>
                <w:b w:val="0"/>
                <w:noProof/>
                <w:webHidden/>
                <w:sz w:val="20"/>
                <w:szCs w:val="20"/>
              </w:rPr>
              <w:t>5</w:t>
            </w:r>
            <w:r w:rsidR="0027304B" w:rsidRPr="006F004E">
              <w:rPr>
                <w:rFonts w:ascii="Gill Sans MT" w:hAnsi="Gill Sans MT"/>
                <w:b w:val="0"/>
                <w:noProof/>
                <w:webHidden/>
                <w:sz w:val="20"/>
                <w:szCs w:val="20"/>
              </w:rPr>
              <w:fldChar w:fldCharType="end"/>
            </w:r>
          </w:hyperlink>
        </w:p>
        <w:p w14:paraId="32044CA4" w14:textId="77777777" w:rsidR="0027304B" w:rsidRPr="006F004E" w:rsidRDefault="00256177">
          <w:pPr>
            <w:pStyle w:val="TM1"/>
            <w:rPr>
              <w:rFonts w:ascii="Gill Sans MT" w:hAnsi="Gill Sans MT" w:cstheme="minorBidi"/>
              <w:b w:val="0"/>
              <w:caps w:val="0"/>
              <w:noProof/>
              <w:sz w:val="20"/>
              <w:szCs w:val="20"/>
              <w:u w:val="none"/>
            </w:rPr>
          </w:pPr>
          <w:hyperlink w:anchor="_Toc28095527" w:history="1">
            <w:r w:rsidR="0027304B" w:rsidRPr="006F004E">
              <w:rPr>
                <w:rStyle w:val="Lienhypertexte"/>
                <w:rFonts w:ascii="Gill Sans MT" w:eastAsia="Times New Roman" w:hAnsi="Gill Sans MT" w:cs="Arial"/>
                <w:b w:val="0"/>
                <w:noProof/>
                <w:color w:val="auto"/>
                <w:sz w:val="20"/>
                <w:szCs w:val="20"/>
              </w:rPr>
              <w:t>2. Utilisateurs et utilisation de l’évaluation</w:t>
            </w:r>
            <w:r w:rsidR="0027304B" w:rsidRPr="006F004E">
              <w:rPr>
                <w:rFonts w:ascii="Gill Sans MT" w:hAnsi="Gill Sans MT"/>
                <w:b w:val="0"/>
                <w:noProof/>
                <w:webHidden/>
                <w:sz w:val="20"/>
                <w:szCs w:val="20"/>
              </w:rPr>
              <w:tab/>
            </w:r>
            <w:r w:rsidR="0027304B" w:rsidRPr="006F004E">
              <w:rPr>
                <w:rFonts w:ascii="Gill Sans MT" w:hAnsi="Gill Sans MT"/>
                <w:b w:val="0"/>
                <w:noProof/>
                <w:webHidden/>
                <w:sz w:val="20"/>
                <w:szCs w:val="20"/>
              </w:rPr>
              <w:fldChar w:fldCharType="begin"/>
            </w:r>
            <w:r w:rsidR="0027304B" w:rsidRPr="006F004E">
              <w:rPr>
                <w:rFonts w:ascii="Gill Sans MT" w:hAnsi="Gill Sans MT"/>
                <w:b w:val="0"/>
                <w:noProof/>
                <w:webHidden/>
                <w:sz w:val="20"/>
                <w:szCs w:val="20"/>
              </w:rPr>
              <w:instrText xml:space="preserve"> PAGEREF _Toc28095527 \h </w:instrText>
            </w:r>
            <w:r w:rsidR="0027304B" w:rsidRPr="006F004E">
              <w:rPr>
                <w:rFonts w:ascii="Gill Sans MT" w:hAnsi="Gill Sans MT"/>
                <w:b w:val="0"/>
                <w:noProof/>
                <w:webHidden/>
                <w:sz w:val="20"/>
                <w:szCs w:val="20"/>
              </w:rPr>
            </w:r>
            <w:r w:rsidR="0027304B" w:rsidRPr="006F004E">
              <w:rPr>
                <w:rFonts w:ascii="Gill Sans MT" w:hAnsi="Gill Sans MT"/>
                <w:b w:val="0"/>
                <w:noProof/>
                <w:webHidden/>
                <w:sz w:val="20"/>
                <w:szCs w:val="20"/>
              </w:rPr>
              <w:fldChar w:fldCharType="separate"/>
            </w:r>
            <w:r w:rsidR="0014619A">
              <w:rPr>
                <w:rFonts w:ascii="Gill Sans MT" w:hAnsi="Gill Sans MT"/>
                <w:b w:val="0"/>
                <w:noProof/>
                <w:webHidden/>
                <w:sz w:val="20"/>
                <w:szCs w:val="20"/>
              </w:rPr>
              <w:t>6</w:t>
            </w:r>
            <w:r w:rsidR="0027304B" w:rsidRPr="006F004E">
              <w:rPr>
                <w:rFonts w:ascii="Gill Sans MT" w:hAnsi="Gill Sans MT"/>
                <w:b w:val="0"/>
                <w:noProof/>
                <w:webHidden/>
                <w:sz w:val="20"/>
                <w:szCs w:val="20"/>
              </w:rPr>
              <w:fldChar w:fldCharType="end"/>
            </w:r>
          </w:hyperlink>
        </w:p>
        <w:p w14:paraId="69FD03A5" w14:textId="77777777" w:rsidR="0027304B" w:rsidRPr="006F004E" w:rsidRDefault="00256177">
          <w:pPr>
            <w:pStyle w:val="TM2"/>
            <w:tabs>
              <w:tab w:val="right" w:leader="dot" w:pos="9396"/>
            </w:tabs>
            <w:rPr>
              <w:rFonts w:ascii="Gill Sans MT" w:hAnsi="Gill Sans MT" w:cstheme="minorBidi"/>
              <w:b w:val="0"/>
              <w:smallCaps w:val="0"/>
              <w:noProof/>
              <w:sz w:val="20"/>
              <w:szCs w:val="20"/>
            </w:rPr>
          </w:pPr>
          <w:hyperlink w:anchor="_Toc28095528" w:history="1">
            <w:r w:rsidR="0027304B" w:rsidRPr="006F004E">
              <w:rPr>
                <w:rStyle w:val="Lienhypertexte"/>
                <w:rFonts w:ascii="Gill Sans MT" w:eastAsia="Times New Roman" w:hAnsi="Gill Sans MT"/>
                <w:b w:val="0"/>
                <w:noProof/>
                <w:color w:val="auto"/>
                <w:spacing w:val="-2"/>
                <w:sz w:val="20"/>
                <w:szCs w:val="20"/>
              </w:rPr>
              <w:t>2.1. Parties prenantes à l’évaluation</w:t>
            </w:r>
            <w:r w:rsidR="0027304B" w:rsidRPr="006F004E">
              <w:rPr>
                <w:rFonts w:ascii="Gill Sans MT" w:hAnsi="Gill Sans MT"/>
                <w:b w:val="0"/>
                <w:noProof/>
                <w:webHidden/>
                <w:sz w:val="20"/>
                <w:szCs w:val="20"/>
              </w:rPr>
              <w:tab/>
            </w:r>
            <w:r w:rsidR="0027304B" w:rsidRPr="006F004E">
              <w:rPr>
                <w:rFonts w:ascii="Gill Sans MT" w:hAnsi="Gill Sans MT"/>
                <w:b w:val="0"/>
                <w:noProof/>
                <w:webHidden/>
                <w:sz w:val="20"/>
                <w:szCs w:val="20"/>
              </w:rPr>
              <w:fldChar w:fldCharType="begin"/>
            </w:r>
            <w:r w:rsidR="0027304B" w:rsidRPr="006F004E">
              <w:rPr>
                <w:rFonts w:ascii="Gill Sans MT" w:hAnsi="Gill Sans MT"/>
                <w:b w:val="0"/>
                <w:noProof/>
                <w:webHidden/>
                <w:sz w:val="20"/>
                <w:szCs w:val="20"/>
              </w:rPr>
              <w:instrText xml:space="preserve"> PAGEREF _Toc28095528 \h </w:instrText>
            </w:r>
            <w:r w:rsidR="0027304B" w:rsidRPr="006F004E">
              <w:rPr>
                <w:rFonts w:ascii="Gill Sans MT" w:hAnsi="Gill Sans MT"/>
                <w:b w:val="0"/>
                <w:noProof/>
                <w:webHidden/>
                <w:sz w:val="20"/>
                <w:szCs w:val="20"/>
              </w:rPr>
            </w:r>
            <w:r w:rsidR="0027304B" w:rsidRPr="006F004E">
              <w:rPr>
                <w:rFonts w:ascii="Gill Sans MT" w:hAnsi="Gill Sans MT"/>
                <w:b w:val="0"/>
                <w:noProof/>
                <w:webHidden/>
                <w:sz w:val="20"/>
                <w:szCs w:val="20"/>
              </w:rPr>
              <w:fldChar w:fldCharType="separate"/>
            </w:r>
            <w:r w:rsidR="0014619A">
              <w:rPr>
                <w:rFonts w:ascii="Gill Sans MT" w:hAnsi="Gill Sans MT"/>
                <w:b w:val="0"/>
                <w:noProof/>
                <w:webHidden/>
                <w:sz w:val="20"/>
                <w:szCs w:val="20"/>
              </w:rPr>
              <w:t>6</w:t>
            </w:r>
            <w:r w:rsidR="0027304B" w:rsidRPr="006F004E">
              <w:rPr>
                <w:rFonts w:ascii="Gill Sans MT" w:hAnsi="Gill Sans MT"/>
                <w:b w:val="0"/>
                <w:noProof/>
                <w:webHidden/>
                <w:sz w:val="20"/>
                <w:szCs w:val="20"/>
              </w:rPr>
              <w:fldChar w:fldCharType="end"/>
            </w:r>
          </w:hyperlink>
        </w:p>
        <w:p w14:paraId="2A81C981" w14:textId="77777777" w:rsidR="0027304B" w:rsidRPr="006F004E" w:rsidRDefault="00256177">
          <w:pPr>
            <w:pStyle w:val="TM2"/>
            <w:tabs>
              <w:tab w:val="right" w:leader="dot" w:pos="9396"/>
            </w:tabs>
            <w:rPr>
              <w:rFonts w:ascii="Gill Sans MT" w:hAnsi="Gill Sans MT" w:cstheme="minorBidi"/>
              <w:b w:val="0"/>
              <w:smallCaps w:val="0"/>
              <w:noProof/>
              <w:sz w:val="20"/>
              <w:szCs w:val="20"/>
            </w:rPr>
          </w:pPr>
          <w:hyperlink w:anchor="_Toc28095529" w:history="1">
            <w:r w:rsidR="0027304B" w:rsidRPr="006F004E">
              <w:rPr>
                <w:rStyle w:val="Lienhypertexte"/>
                <w:rFonts w:ascii="Gill Sans MT" w:eastAsia="Times New Roman" w:hAnsi="Gill Sans MT"/>
                <w:b w:val="0"/>
                <w:noProof/>
                <w:color w:val="auto"/>
                <w:spacing w:val="-2"/>
                <w:sz w:val="20"/>
                <w:szCs w:val="20"/>
              </w:rPr>
              <w:t>2.2. Utilisateurs de l’évaluation</w:t>
            </w:r>
            <w:r w:rsidR="0027304B" w:rsidRPr="006F004E">
              <w:rPr>
                <w:rFonts w:ascii="Gill Sans MT" w:hAnsi="Gill Sans MT"/>
                <w:b w:val="0"/>
                <w:noProof/>
                <w:webHidden/>
                <w:sz w:val="20"/>
                <w:szCs w:val="20"/>
              </w:rPr>
              <w:tab/>
            </w:r>
            <w:r w:rsidR="0027304B" w:rsidRPr="006F004E">
              <w:rPr>
                <w:rFonts w:ascii="Gill Sans MT" w:hAnsi="Gill Sans MT"/>
                <w:b w:val="0"/>
                <w:noProof/>
                <w:webHidden/>
                <w:sz w:val="20"/>
                <w:szCs w:val="20"/>
              </w:rPr>
              <w:fldChar w:fldCharType="begin"/>
            </w:r>
            <w:r w:rsidR="0027304B" w:rsidRPr="006F004E">
              <w:rPr>
                <w:rFonts w:ascii="Gill Sans MT" w:hAnsi="Gill Sans MT"/>
                <w:b w:val="0"/>
                <w:noProof/>
                <w:webHidden/>
                <w:sz w:val="20"/>
                <w:szCs w:val="20"/>
              </w:rPr>
              <w:instrText xml:space="preserve"> PAGEREF _Toc28095529 \h </w:instrText>
            </w:r>
            <w:r w:rsidR="0027304B" w:rsidRPr="006F004E">
              <w:rPr>
                <w:rFonts w:ascii="Gill Sans MT" w:hAnsi="Gill Sans MT"/>
                <w:b w:val="0"/>
                <w:noProof/>
                <w:webHidden/>
                <w:sz w:val="20"/>
                <w:szCs w:val="20"/>
              </w:rPr>
            </w:r>
            <w:r w:rsidR="0027304B" w:rsidRPr="006F004E">
              <w:rPr>
                <w:rFonts w:ascii="Gill Sans MT" w:hAnsi="Gill Sans MT"/>
                <w:b w:val="0"/>
                <w:noProof/>
                <w:webHidden/>
                <w:sz w:val="20"/>
                <w:szCs w:val="20"/>
              </w:rPr>
              <w:fldChar w:fldCharType="separate"/>
            </w:r>
            <w:r w:rsidR="0014619A">
              <w:rPr>
                <w:rFonts w:ascii="Gill Sans MT" w:hAnsi="Gill Sans MT"/>
                <w:b w:val="0"/>
                <w:noProof/>
                <w:webHidden/>
                <w:sz w:val="20"/>
                <w:szCs w:val="20"/>
              </w:rPr>
              <w:t>7</w:t>
            </w:r>
            <w:r w:rsidR="0027304B" w:rsidRPr="006F004E">
              <w:rPr>
                <w:rFonts w:ascii="Gill Sans MT" w:hAnsi="Gill Sans MT"/>
                <w:b w:val="0"/>
                <w:noProof/>
                <w:webHidden/>
                <w:sz w:val="20"/>
                <w:szCs w:val="20"/>
              </w:rPr>
              <w:fldChar w:fldCharType="end"/>
            </w:r>
          </w:hyperlink>
        </w:p>
        <w:p w14:paraId="501C174E" w14:textId="77777777" w:rsidR="0027304B" w:rsidRPr="006F004E" w:rsidRDefault="00256177">
          <w:pPr>
            <w:pStyle w:val="TM1"/>
            <w:rPr>
              <w:rFonts w:ascii="Gill Sans MT" w:hAnsi="Gill Sans MT" w:cstheme="minorBidi"/>
              <w:b w:val="0"/>
              <w:caps w:val="0"/>
              <w:noProof/>
              <w:sz w:val="20"/>
              <w:szCs w:val="20"/>
              <w:u w:val="none"/>
            </w:rPr>
          </w:pPr>
          <w:hyperlink w:anchor="_Toc28095530" w:history="1">
            <w:r w:rsidR="0027304B" w:rsidRPr="006F004E">
              <w:rPr>
                <w:rStyle w:val="Lienhypertexte"/>
                <w:rFonts w:ascii="Gill Sans MT" w:eastAsia="Times New Roman" w:hAnsi="Gill Sans MT" w:cs="Arial"/>
                <w:b w:val="0"/>
                <w:noProof/>
                <w:color w:val="auto"/>
                <w:sz w:val="20"/>
                <w:szCs w:val="20"/>
              </w:rPr>
              <w:t>3. Portée de l’évaluation</w:t>
            </w:r>
            <w:r w:rsidR="0027304B" w:rsidRPr="006F004E">
              <w:rPr>
                <w:rFonts w:ascii="Gill Sans MT" w:hAnsi="Gill Sans MT"/>
                <w:b w:val="0"/>
                <w:noProof/>
                <w:webHidden/>
                <w:sz w:val="20"/>
                <w:szCs w:val="20"/>
              </w:rPr>
              <w:tab/>
            </w:r>
            <w:r w:rsidR="0027304B" w:rsidRPr="006F004E">
              <w:rPr>
                <w:rFonts w:ascii="Gill Sans MT" w:hAnsi="Gill Sans MT"/>
                <w:b w:val="0"/>
                <w:noProof/>
                <w:webHidden/>
                <w:sz w:val="20"/>
                <w:szCs w:val="20"/>
              </w:rPr>
              <w:fldChar w:fldCharType="begin"/>
            </w:r>
            <w:r w:rsidR="0027304B" w:rsidRPr="006F004E">
              <w:rPr>
                <w:rFonts w:ascii="Gill Sans MT" w:hAnsi="Gill Sans MT"/>
                <w:b w:val="0"/>
                <w:noProof/>
                <w:webHidden/>
                <w:sz w:val="20"/>
                <w:szCs w:val="20"/>
              </w:rPr>
              <w:instrText xml:space="preserve"> PAGEREF _Toc28095530 \h </w:instrText>
            </w:r>
            <w:r w:rsidR="0027304B" w:rsidRPr="006F004E">
              <w:rPr>
                <w:rFonts w:ascii="Gill Sans MT" w:hAnsi="Gill Sans MT"/>
                <w:b w:val="0"/>
                <w:noProof/>
                <w:webHidden/>
                <w:sz w:val="20"/>
                <w:szCs w:val="20"/>
              </w:rPr>
            </w:r>
            <w:r w:rsidR="0027304B" w:rsidRPr="006F004E">
              <w:rPr>
                <w:rFonts w:ascii="Gill Sans MT" w:hAnsi="Gill Sans MT"/>
                <w:b w:val="0"/>
                <w:noProof/>
                <w:webHidden/>
                <w:sz w:val="20"/>
                <w:szCs w:val="20"/>
              </w:rPr>
              <w:fldChar w:fldCharType="separate"/>
            </w:r>
            <w:r w:rsidR="0014619A">
              <w:rPr>
                <w:rFonts w:ascii="Gill Sans MT" w:hAnsi="Gill Sans MT"/>
                <w:b w:val="0"/>
                <w:noProof/>
                <w:webHidden/>
                <w:sz w:val="20"/>
                <w:szCs w:val="20"/>
              </w:rPr>
              <w:t>8</w:t>
            </w:r>
            <w:r w:rsidR="0027304B" w:rsidRPr="006F004E">
              <w:rPr>
                <w:rFonts w:ascii="Gill Sans MT" w:hAnsi="Gill Sans MT"/>
                <w:b w:val="0"/>
                <w:noProof/>
                <w:webHidden/>
                <w:sz w:val="20"/>
                <w:szCs w:val="20"/>
              </w:rPr>
              <w:fldChar w:fldCharType="end"/>
            </w:r>
          </w:hyperlink>
        </w:p>
        <w:p w14:paraId="60B6E313" w14:textId="77777777" w:rsidR="0027304B" w:rsidRPr="006F004E" w:rsidRDefault="00256177">
          <w:pPr>
            <w:pStyle w:val="TM2"/>
            <w:tabs>
              <w:tab w:val="right" w:leader="dot" w:pos="9396"/>
            </w:tabs>
            <w:rPr>
              <w:rFonts w:ascii="Gill Sans MT" w:hAnsi="Gill Sans MT" w:cstheme="minorBidi"/>
              <w:b w:val="0"/>
              <w:smallCaps w:val="0"/>
              <w:noProof/>
              <w:sz w:val="20"/>
              <w:szCs w:val="20"/>
            </w:rPr>
          </w:pPr>
          <w:hyperlink w:anchor="_Toc28095531" w:history="1">
            <w:r w:rsidR="0027304B" w:rsidRPr="006F004E">
              <w:rPr>
                <w:rStyle w:val="Lienhypertexte"/>
                <w:rFonts w:ascii="Gill Sans MT" w:eastAsia="Times New Roman" w:hAnsi="Gill Sans MT"/>
                <w:b w:val="0"/>
                <w:noProof/>
                <w:color w:val="auto"/>
                <w:spacing w:val="-2"/>
                <w:sz w:val="20"/>
                <w:szCs w:val="20"/>
              </w:rPr>
              <w:t>3.1. Portée thématique</w:t>
            </w:r>
            <w:r w:rsidR="0027304B" w:rsidRPr="006F004E">
              <w:rPr>
                <w:rFonts w:ascii="Gill Sans MT" w:hAnsi="Gill Sans MT"/>
                <w:b w:val="0"/>
                <w:noProof/>
                <w:webHidden/>
                <w:sz w:val="20"/>
                <w:szCs w:val="20"/>
              </w:rPr>
              <w:tab/>
            </w:r>
            <w:r w:rsidR="0027304B" w:rsidRPr="006F004E">
              <w:rPr>
                <w:rFonts w:ascii="Gill Sans MT" w:hAnsi="Gill Sans MT"/>
                <w:b w:val="0"/>
                <w:noProof/>
                <w:webHidden/>
                <w:sz w:val="20"/>
                <w:szCs w:val="20"/>
              </w:rPr>
              <w:fldChar w:fldCharType="begin"/>
            </w:r>
            <w:r w:rsidR="0027304B" w:rsidRPr="006F004E">
              <w:rPr>
                <w:rFonts w:ascii="Gill Sans MT" w:hAnsi="Gill Sans MT"/>
                <w:b w:val="0"/>
                <w:noProof/>
                <w:webHidden/>
                <w:sz w:val="20"/>
                <w:szCs w:val="20"/>
              </w:rPr>
              <w:instrText xml:space="preserve"> PAGEREF _Toc28095531 \h </w:instrText>
            </w:r>
            <w:r w:rsidR="0027304B" w:rsidRPr="006F004E">
              <w:rPr>
                <w:rFonts w:ascii="Gill Sans MT" w:hAnsi="Gill Sans MT"/>
                <w:b w:val="0"/>
                <w:noProof/>
                <w:webHidden/>
                <w:sz w:val="20"/>
                <w:szCs w:val="20"/>
              </w:rPr>
            </w:r>
            <w:r w:rsidR="0027304B" w:rsidRPr="006F004E">
              <w:rPr>
                <w:rFonts w:ascii="Gill Sans MT" w:hAnsi="Gill Sans MT"/>
                <w:b w:val="0"/>
                <w:noProof/>
                <w:webHidden/>
                <w:sz w:val="20"/>
                <w:szCs w:val="20"/>
              </w:rPr>
              <w:fldChar w:fldCharType="separate"/>
            </w:r>
            <w:r w:rsidR="0014619A">
              <w:rPr>
                <w:rFonts w:ascii="Gill Sans MT" w:hAnsi="Gill Sans MT"/>
                <w:b w:val="0"/>
                <w:noProof/>
                <w:webHidden/>
                <w:sz w:val="20"/>
                <w:szCs w:val="20"/>
              </w:rPr>
              <w:t>8</w:t>
            </w:r>
            <w:r w:rsidR="0027304B" w:rsidRPr="006F004E">
              <w:rPr>
                <w:rFonts w:ascii="Gill Sans MT" w:hAnsi="Gill Sans MT"/>
                <w:b w:val="0"/>
                <w:noProof/>
                <w:webHidden/>
                <w:sz w:val="20"/>
                <w:szCs w:val="20"/>
              </w:rPr>
              <w:fldChar w:fldCharType="end"/>
            </w:r>
          </w:hyperlink>
        </w:p>
        <w:p w14:paraId="633244A4" w14:textId="77777777" w:rsidR="0027304B" w:rsidRPr="006F004E" w:rsidRDefault="00256177">
          <w:pPr>
            <w:pStyle w:val="TM2"/>
            <w:tabs>
              <w:tab w:val="right" w:leader="dot" w:pos="9396"/>
            </w:tabs>
            <w:rPr>
              <w:rFonts w:ascii="Gill Sans MT" w:hAnsi="Gill Sans MT" w:cstheme="minorBidi"/>
              <w:b w:val="0"/>
              <w:smallCaps w:val="0"/>
              <w:noProof/>
              <w:sz w:val="20"/>
              <w:szCs w:val="20"/>
            </w:rPr>
          </w:pPr>
          <w:hyperlink w:anchor="_Toc28095532" w:history="1">
            <w:r w:rsidR="0027304B" w:rsidRPr="006F004E">
              <w:rPr>
                <w:rStyle w:val="Lienhypertexte"/>
                <w:rFonts w:ascii="Gill Sans MT" w:eastAsia="Times New Roman" w:hAnsi="Gill Sans MT"/>
                <w:b w:val="0"/>
                <w:noProof/>
                <w:color w:val="auto"/>
                <w:spacing w:val="-2"/>
                <w:sz w:val="20"/>
                <w:szCs w:val="20"/>
              </w:rPr>
              <w:t>3.2. Portée géographique</w:t>
            </w:r>
            <w:r w:rsidR="0027304B" w:rsidRPr="006F004E">
              <w:rPr>
                <w:rFonts w:ascii="Gill Sans MT" w:hAnsi="Gill Sans MT"/>
                <w:b w:val="0"/>
                <w:noProof/>
                <w:webHidden/>
                <w:sz w:val="20"/>
                <w:szCs w:val="20"/>
              </w:rPr>
              <w:tab/>
            </w:r>
            <w:r w:rsidR="0027304B" w:rsidRPr="006F004E">
              <w:rPr>
                <w:rFonts w:ascii="Gill Sans MT" w:hAnsi="Gill Sans MT"/>
                <w:b w:val="0"/>
                <w:noProof/>
                <w:webHidden/>
                <w:sz w:val="20"/>
                <w:szCs w:val="20"/>
              </w:rPr>
              <w:fldChar w:fldCharType="begin"/>
            </w:r>
            <w:r w:rsidR="0027304B" w:rsidRPr="006F004E">
              <w:rPr>
                <w:rFonts w:ascii="Gill Sans MT" w:hAnsi="Gill Sans MT"/>
                <w:b w:val="0"/>
                <w:noProof/>
                <w:webHidden/>
                <w:sz w:val="20"/>
                <w:szCs w:val="20"/>
              </w:rPr>
              <w:instrText xml:space="preserve"> PAGEREF _Toc28095532 \h </w:instrText>
            </w:r>
            <w:r w:rsidR="0027304B" w:rsidRPr="006F004E">
              <w:rPr>
                <w:rFonts w:ascii="Gill Sans MT" w:hAnsi="Gill Sans MT"/>
                <w:b w:val="0"/>
                <w:noProof/>
                <w:webHidden/>
                <w:sz w:val="20"/>
                <w:szCs w:val="20"/>
              </w:rPr>
            </w:r>
            <w:r w:rsidR="0027304B" w:rsidRPr="006F004E">
              <w:rPr>
                <w:rFonts w:ascii="Gill Sans MT" w:hAnsi="Gill Sans MT"/>
                <w:b w:val="0"/>
                <w:noProof/>
                <w:webHidden/>
                <w:sz w:val="20"/>
                <w:szCs w:val="20"/>
              </w:rPr>
              <w:fldChar w:fldCharType="separate"/>
            </w:r>
            <w:r w:rsidR="0014619A">
              <w:rPr>
                <w:rFonts w:ascii="Gill Sans MT" w:hAnsi="Gill Sans MT"/>
                <w:b w:val="0"/>
                <w:noProof/>
                <w:webHidden/>
                <w:sz w:val="20"/>
                <w:szCs w:val="20"/>
              </w:rPr>
              <w:t>8</w:t>
            </w:r>
            <w:r w:rsidR="0027304B" w:rsidRPr="006F004E">
              <w:rPr>
                <w:rFonts w:ascii="Gill Sans MT" w:hAnsi="Gill Sans MT"/>
                <w:b w:val="0"/>
                <w:noProof/>
                <w:webHidden/>
                <w:sz w:val="20"/>
                <w:szCs w:val="20"/>
              </w:rPr>
              <w:fldChar w:fldCharType="end"/>
            </w:r>
          </w:hyperlink>
        </w:p>
        <w:p w14:paraId="1A802145" w14:textId="77777777" w:rsidR="0027304B" w:rsidRPr="006F004E" w:rsidRDefault="00256177">
          <w:pPr>
            <w:pStyle w:val="TM2"/>
            <w:tabs>
              <w:tab w:val="right" w:leader="dot" w:pos="9396"/>
            </w:tabs>
            <w:rPr>
              <w:rFonts w:ascii="Gill Sans MT" w:hAnsi="Gill Sans MT" w:cstheme="minorBidi"/>
              <w:b w:val="0"/>
              <w:smallCaps w:val="0"/>
              <w:noProof/>
              <w:sz w:val="20"/>
              <w:szCs w:val="20"/>
            </w:rPr>
          </w:pPr>
          <w:hyperlink w:anchor="_Toc28095533" w:history="1">
            <w:r w:rsidR="0027304B" w:rsidRPr="006F004E">
              <w:rPr>
                <w:rStyle w:val="Lienhypertexte"/>
                <w:rFonts w:ascii="Gill Sans MT" w:eastAsia="Times New Roman" w:hAnsi="Gill Sans MT"/>
                <w:b w:val="0"/>
                <w:noProof/>
                <w:color w:val="auto"/>
                <w:spacing w:val="-2"/>
                <w:sz w:val="20"/>
                <w:szCs w:val="20"/>
              </w:rPr>
              <w:t>3.3. Portée chronologique</w:t>
            </w:r>
            <w:r w:rsidR="0027304B" w:rsidRPr="006F004E">
              <w:rPr>
                <w:rFonts w:ascii="Gill Sans MT" w:hAnsi="Gill Sans MT"/>
                <w:b w:val="0"/>
                <w:noProof/>
                <w:webHidden/>
                <w:sz w:val="20"/>
                <w:szCs w:val="20"/>
              </w:rPr>
              <w:tab/>
            </w:r>
            <w:r w:rsidR="0027304B" w:rsidRPr="006F004E">
              <w:rPr>
                <w:rFonts w:ascii="Gill Sans MT" w:hAnsi="Gill Sans MT"/>
                <w:b w:val="0"/>
                <w:noProof/>
                <w:webHidden/>
                <w:sz w:val="20"/>
                <w:szCs w:val="20"/>
              </w:rPr>
              <w:fldChar w:fldCharType="begin"/>
            </w:r>
            <w:r w:rsidR="0027304B" w:rsidRPr="006F004E">
              <w:rPr>
                <w:rFonts w:ascii="Gill Sans MT" w:hAnsi="Gill Sans MT"/>
                <w:b w:val="0"/>
                <w:noProof/>
                <w:webHidden/>
                <w:sz w:val="20"/>
                <w:szCs w:val="20"/>
              </w:rPr>
              <w:instrText xml:space="preserve"> PAGEREF _Toc28095533 \h </w:instrText>
            </w:r>
            <w:r w:rsidR="0027304B" w:rsidRPr="006F004E">
              <w:rPr>
                <w:rFonts w:ascii="Gill Sans MT" w:hAnsi="Gill Sans MT"/>
                <w:b w:val="0"/>
                <w:noProof/>
                <w:webHidden/>
                <w:sz w:val="20"/>
                <w:szCs w:val="20"/>
              </w:rPr>
            </w:r>
            <w:r w:rsidR="0027304B" w:rsidRPr="006F004E">
              <w:rPr>
                <w:rFonts w:ascii="Gill Sans MT" w:hAnsi="Gill Sans MT"/>
                <w:b w:val="0"/>
                <w:noProof/>
                <w:webHidden/>
                <w:sz w:val="20"/>
                <w:szCs w:val="20"/>
              </w:rPr>
              <w:fldChar w:fldCharType="separate"/>
            </w:r>
            <w:r w:rsidR="0014619A">
              <w:rPr>
                <w:rFonts w:ascii="Gill Sans MT" w:hAnsi="Gill Sans MT"/>
                <w:b w:val="0"/>
                <w:noProof/>
                <w:webHidden/>
                <w:sz w:val="20"/>
                <w:szCs w:val="20"/>
              </w:rPr>
              <w:t>8</w:t>
            </w:r>
            <w:r w:rsidR="0027304B" w:rsidRPr="006F004E">
              <w:rPr>
                <w:rFonts w:ascii="Gill Sans MT" w:hAnsi="Gill Sans MT"/>
                <w:b w:val="0"/>
                <w:noProof/>
                <w:webHidden/>
                <w:sz w:val="20"/>
                <w:szCs w:val="20"/>
              </w:rPr>
              <w:fldChar w:fldCharType="end"/>
            </w:r>
          </w:hyperlink>
        </w:p>
        <w:p w14:paraId="408917CD" w14:textId="77777777" w:rsidR="0027304B" w:rsidRPr="006F004E" w:rsidRDefault="00256177">
          <w:pPr>
            <w:pStyle w:val="TM1"/>
            <w:rPr>
              <w:rFonts w:ascii="Gill Sans MT" w:hAnsi="Gill Sans MT" w:cstheme="minorBidi"/>
              <w:b w:val="0"/>
              <w:caps w:val="0"/>
              <w:noProof/>
              <w:sz w:val="20"/>
              <w:szCs w:val="20"/>
              <w:u w:val="none"/>
            </w:rPr>
          </w:pPr>
          <w:hyperlink w:anchor="_Toc28095534" w:history="1">
            <w:r w:rsidR="0027304B" w:rsidRPr="006F004E">
              <w:rPr>
                <w:rStyle w:val="Lienhypertexte"/>
                <w:rFonts w:ascii="Gill Sans MT" w:eastAsia="Times New Roman" w:hAnsi="Gill Sans MT" w:cs="Arial"/>
                <w:b w:val="0"/>
                <w:noProof/>
                <w:color w:val="auto"/>
                <w:sz w:val="20"/>
                <w:szCs w:val="20"/>
              </w:rPr>
              <w:t>4. Critères de l’évaluation</w:t>
            </w:r>
            <w:r w:rsidR="0027304B" w:rsidRPr="006F004E">
              <w:rPr>
                <w:rFonts w:ascii="Gill Sans MT" w:hAnsi="Gill Sans MT"/>
                <w:b w:val="0"/>
                <w:noProof/>
                <w:webHidden/>
                <w:sz w:val="20"/>
                <w:szCs w:val="20"/>
              </w:rPr>
              <w:tab/>
            </w:r>
            <w:r w:rsidR="0027304B" w:rsidRPr="006F004E">
              <w:rPr>
                <w:rFonts w:ascii="Gill Sans MT" w:hAnsi="Gill Sans MT"/>
                <w:b w:val="0"/>
                <w:noProof/>
                <w:webHidden/>
                <w:sz w:val="20"/>
                <w:szCs w:val="20"/>
              </w:rPr>
              <w:fldChar w:fldCharType="begin"/>
            </w:r>
            <w:r w:rsidR="0027304B" w:rsidRPr="006F004E">
              <w:rPr>
                <w:rFonts w:ascii="Gill Sans MT" w:hAnsi="Gill Sans MT"/>
                <w:b w:val="0"/>
                <w:noProof/>
                <w:webHidden/>
                <w:sz w:val="20"/>
                <w:szCs w:val="20"/>
              </w:rPr>
              <w:instrText xml:space="preserve"> PAGEREF _Toc28095534 \h </w:instrText>
            </w:r>
            <w:r w:rsidR="0027304B" w:rsidRPr="006F004E">
              <w:rPr>
                <w:rFonts w:ascii="Gill Sans MT" w:hAnsi="Gill Sans MT"/>
                <w:b w:val="0"/>
                <w:noProof/>
                <w:webHidden/>
                <w:sz w:val="20"/>
                <w:szCs w:val="20"/>
              </w:rPr>
            </w:r>
            <w:r w:rsidR="0027304B" w:rsidRPr="006F004E">
              <w:rPr>
                <w:rFonts w:ascii="Gill Sans MT" w:hAnsi="Gill Sans MT"/>
                <w:b w:val="0"/>
                <w:noProof/>
                <w:webHidden/>
                <w:sz w:val="20"/>
                <w:szCs w:val="20"/>
              </w:rPr>
              <w:fldChar w:fldCharType="separate"/>
            </w:r>
            <w:r w:rsidR="0014619A">
              <w:rPr>
                <w:rFonts w:ascii="Gill Sans MT" w:hAnsi="Gill Sans MT"/>
                <w:b w:val="0"/>
                <w:noProof/>
                <w:webHidden/>
                <w:sz w:val="20"/>
                <w:szCs w:val="20"/>
              </w:rPr>
              <w:t>9</w:t>
            </w:r>
            <w:r w:rsidR="0027304B" w:rsidRPr="006F004E">
              <w:rPr>
                <w:rFonts w:ascii="Gill Sans MT" w:hAnsi="Gill Sans MT"/>
                <w:b w:val="0"/>
                <w:noProof/>
                <w:webHidden/>
                <w:sz w:val="20"/>
                <w:szCs w:val="20"/>
              </w:rPr>
              <w:fldChar w:fldCharType="end"/>
            </w:r>
          </w:hyperlink>
        </w:p>
        <w:p w14:paraId="6662F51A" w14:textId="77777777" w:rsidR="0027304B" w:rsidRPr="006F004E" w:rsidRDefault="00256177">
          <w:pPr>
            <w:pStyle w:val="TM2"/>
            <w:tabs>
              <w:tab w:val="right" w:leader="dot" w:pos="9396"/>
            </w:tabs>
            <w:rPr>
              <w:rFonts w:ascii="Gill Sans MT" w:hAnsi="Gill Sans MT" w:cstheme="minorBidi"/>
              <w:b w:val="0"/>
              <w:smallCaps w:val="0"/>
              <w:noProof/>
              <w:sz w:val="20"/>
              <w:szCs w:val="20"/>
            </w:rPr>
          </w:pPr>
          <w:hyperlink w:anchor="_Toc28095535" w:history="1">
            <w:r w:rsidR="0027304B" w:rsidRPr="006F004E">
              <w:rPr>
                <w:rStyle w:val="Lienhypertexte"/>
                <w:rFonts w:ascii="Gill Sans MT" w:eastAsia="Times New Roman" w:hAnsi="Gill Sans MT"/>
                <w:b w:val="0"/>
                <w:noProof/>
                <w:color w:val="auto"/>
                <w:spacing w:val="-2"/>
                <w:sz w:val="20"/>
                <w:szCs w:val="20"/>
              </w:rPr>
              <w:t>4.1. Analyse de la pertinence</w:t>
            </w:r>
            <w:r w:rsidR="0027304B" w:rsidRPr="006F004E">
              <w:rPr>
                <w:rFonts w:ascii="Gill Sans MT" w:hAnsi="Gill Sans MT"/>
                <w:b w:val="0"/>
                <w:noProof/>
                <w:webHidden/>
                <w:sz w:val="20"/>
                <w:szCs w:val="20"/>
              </w:rPr>
              <w:tab/>
            </w:r>
            <w:r w:rsidR="0027304B" w:rsidRPr="006F004E">
              <w:rPr>
                <w:rFonts w:ascii="Gill Sans MT" w:hAnsi="Gill Sans MT"/>
                <w:b w:val="0"/>
                <w:noProof/>
                <w:webHidden/>
                <w:sz w:val="20"/>
                <w:szCs w:val="20"/>
              </w:rPr>
              <w:fldChar w:fldCharType="begin"/>
            </w:r>
            <w:r w:rsidR="0027304B" w:rsidRPr="006F004E">
              <w:rPr>
                <w:rFonts w:ascii="Gill Sans MT" w:hAnsi="Gill Sans MT"/>
                <w:b w:val="0"/>
                <w:noProof/>
                <w:webHidden/>
                <w:sz w:val="20"/>
                <w:szCs w:val="20"/>
              </w:rPr>
              <w:instrText xml:space="preserve"> PAGEREF _Toc28095535 \h </w:instrText>
            </w:r>
            <w:r w:rsidR="0027304B" w:rsidRPr="006F004E">
              <w:rPr>
                <w:rFonts w:ascii="Gill Sans MT" w:hAnsi="Gill Sans MT"/>
                <w:b w:val="0"/>
                <w:noProof/>
                <w:webHidden/>
                <w:sz w:val="20"/>
                <w:szCs w:val="20"/>
              </w:rPr>
            </w:r>
            <w:r w:rsidR="0027304B" w:rsidRPr="006F004E">
              <w:rPr>
                <w:rFonts w:ascii="Gill Sans MT" w:hAnsi="Gill Sans MT"/>
                <w:b w:val="0"/>
                <w:noProof/>
                <w:webHidden/>
                <w:sz w:val="20"/>
                <w:szCs w:val="20"/>
              </w:rPr>
              <w:fldChar w:fldCharType="separate"/>
            </w:r>
            <w:r w:rsidR="0014619A">
              <w:rPr>
                <w:rFonts w:ascii="Gill Sans MT" w:hAnsi="Gill Sans MT"/>
                <w:b w:val="0"/>
                <w:noProof/>
                <w:webHidden/>
                <w:sz w:val="20"/>
                <w:szCs w:val="20"/>
              </w:rPr>
              <w:t>9</w:t>
            </w:r>
            <w:r w:rsidR="0027304B" w:rsidRPr="006F004E">
              <w:rPr>
                <w:rFonts w:ascii="Gill Sans MT" w:hAnsi="Gill Sans MT"/>
                <w:b w:val="0"/>
                <w:noProof/>
                <w:webHidden/>
                <w:sz w:val="20"/>
                <w:szCs w:val="20"/>
              </w:rPr>
              <w:fldChar w:fldCharType="end"/>
            </w:r>
          </w:hyperlink>
        </w:p>
        <w:p w14:paraId="7D61DA48" w14:textId="77777777" w:rsidR="0027304B" w:rsidRPr="006F004E" w:rsidRDefault="00256177">
          <w:pPr>
            <w:pStyle w:val="TM2"/>
            <w:tabs>
              <w:tab w:val="right" w:leader="dot" w:pos="9396"/>
            </w:tabs>
            <w:rPr>
              <w:rFonts w:ascii="Gill Sans MT" w:hAnsi="Gill Sans MT" w:cstheme="minorBidi"/>
              <w:b w:val="0"/>
              <w:smallCaps w:val="0"/>
              <w:noProof/>
              <w:sz w:val="20"/>
              <w:szCs w:val="20"/>
            </w:rPr>
          </w:pPr>
          <w:hyperlink w:anchor="_Toc28095536" w:history="1">
            <w:r w:rsidR="0027304B" w:rsidRPr="006F004E">
              <w:rPr>
                <w:rStyle w:val="Lienhypertexte"/>
                <w:rFonts w:ascii="Gill Sans MT" w:eastAsia="Times New Roman" w:hAnsi="Gill Sans MT"/>
                <w:b w:val="0"/>
                <w:noProof/>
                <w:color w:val="auto"/>
                <w:spacing w:val="-2"/>
                <w:sz w:val="20"/>
                <w:szCs w:val="20"/>
              </w:rPr>
              <w:t>4.2. Analyse de l’efficacité</w:t>
            </w:r>
            <w:r w:rsidR="0027304B" w:rsidRPr="006F004E">
              <w:rPr>
                <w:rFonts w:ascii="Gill Sans MT" w:hAnsi="Gill Sans MT"/>
                <w:b w:val="0"/>
                <w:noProof/>
                <w:webHidden/>
                <w:sz w:val="20"/>
                <w:szCs w:val="20"/>
              </w:rPr>
              <w:tab/>
            </w:r>
            <w:r w:rsidR="0027304B" w:rsidRPr="006F004E">
              <w:rPr>
                <w:rFonts w:ascii="Gill Sans MT" w:hAnsi="Gill Sans MT"/>
                <w:b w:val="0"/>
                <w:noProof/>
                <w:webHidden/>
                <w:sz w:val="20"/>
                <w:szCs w:val="20"/>
              </w:rPr>
              <w:fldChar w:fldCharType="begin"/>
            </w:r>
            <w:r w:rsidR="0027304B" w:rsidRPr="006F004E">
              <w:rPr>
                <w:rFonts w:ascii="Gill Sans MT" w:hAnsi="Gill Sans MT"/>
                <w:b w:val="0"/>
                <w:noProof/>
                <w:webHidden/>
                <w:sz w:val="20"/>
                <w:szCs w:val="20"/>
              </w:rPr>
              <w:instrText xml:space="preserve"> PAGEREF _Toc28095536 \h </w:instrText>
            </w:r>
            <w:r w:rsidR="0027304B" w:rsidRPr="006F004E">
              <w:rPr>
                <w:rFonts w:ascii="Gill Sans MT" w:hAnsi="Gill Sans MT"/>
                <w:b w:val="0"/>
                <w:noProof/>
                <w:webHidden/>
                <w:sz w:val="20"/>
                <w:szCs w:val="20"/>
              </w:rPr>
            </w:r>
            <w:r w:rsidR="0027304B" w:rsidRPr="006F004E">
              <w:rPr>
                <w:rFonts w:ascii="Gill Sans MT" w:hAnsi="Gill Sans MT"/>
                <w:b w:val="0"/>
                <w:noProof/>
                <w:webHidden/>
                <w:sz w:val="20"/>
                <w:szCs w:val="20"/>
              </w:rPr>
              <w:fldChar w:fldCharType="separate"/>
            </w:r>
            <w:r w:rsidR="0014619A">
              <w:rPr>
                <w:rFonts w:ascii="Gill Sans MT" w:hAnsi="Gill Sans MT"/>
                <w:b w:val="0"/>
                <w:noProof/>
                <w:webHidden/>
                <w:sz w:val="20"/>
                <w:szCs w:val="20"/>
              </w:rPr>
              <w:t>9</w:t>
            </w:r>
            <w:r w:rsidR="0027304B" w:rsidRPr="006F004E">
              <w:rPr>
                <w:rFonts w:ascii="Gill Sans MT" w:hAnsi="Gill Sans MT"/>
                <w:b w:val="0"/>
                <w:noProof/>
                <w:webHidden/>
                <w:sz w:val="20"/>
                <w:szCs w:val="20"/>
              </w:rPr>
              <w:fldChar w:fldCharType="end"/>
            </w:r>
          </w:hyperlink>
        </w:p>
        <w:p w14:paraId="2DFFF551" w14:textId="77777777" w:rsidR="0027304B" w:rsidRPr="006F004E" w:rsidRDefault="00256177">
          <w:pPr>
            <w:pStyle w:val="TM2"/>
            <w:tabs>
              <w:tab w:val="right" w:leader="dot" w:pos="9396"/>
            </w:tabs>
            <w:rPr>
              <w:rFonts w:ascii="Gill Sans MT" w:hAnsi="Gill Sans MT" w:cstheme="minorBidi"/>
              <w:b w:val="0"/>
              <w:smallCaps w:val="0"/>
              <w:noProof/>
              <w:sz w:val="20"/>
              <w:szCs w:val="20"/>
            </w:rPr>
          </w:pPr>
          <w:hyperlink w:anchor="_Toc28095537" w:history="1">
            <w:r w:rsidR="0027304B" w:rsidRPr="006F004E">
              <w:rPr>
                <w:rStyle w:val="Lienhypertexte"/>
                <w:rFonts w:ascii="Gill Sans MT" w:eastAsia="Times New Roman" w:hAnsi="Gill Sans MT"/>
                <w:b w:val="0"/>
                <w:noProof/>
                <w:color w:val="auto"/>
                <w:spacing w:val="-2"/>
                <w:sz w:val="20"/>
                <w:szCs w:val="20"/>
              </w:rPr>
              <w:t>4.3. Analyse de l’efficience</w:t>
            </w:r>
            <w:r w:rsidR="0027304B" w:rsidRPr="006F004E">
              <w:rPr>
                <w:rFonts w:ascii="Gill Sans MT" w:hAnsi="Gill Sans MT"/>
                <w:b w:val="0"/>
                <w:noProof/>
                <w:webHidden/>
                <w:sz w:val="20"/>
                <w:szCs w:val="20"/>
              </w:rPr>
              <w:tab/>
            </w:r>
            <w:r w:rsidR="0027304B" w:rsidRPr="006F004E">
              <w:rPr>
                <w:rFonts w:ascii="Gill Sans MT" w:hAnsi="Gill Sans MT"/>
                <w:b w:val="0"/>
                <w:noProof/>
                <w:webHidden/>
                <w:sz w:val="20"/>
                <w:szCs w:val="20"/>
              </w:rPr>
              <w:fldChar w:fldCharType="begin"/>
            </w:r>
            <w:r w:rsidR="0027304B" w:rsidRPr="006F004E">
              <w:rPr>
                <w:rFonts w:ascii="Gill Sans MT" w:hAnsi="Gill Sans MT"/>
                <w:b w:val="0"/>
                <w:noProof/>
                <w:webHidden/>
                <w:sz w:val="20"/>
                <w:szCs w:val="20"/>
              </w:rPr>
              <w:instrText xml:space="preserve"> PAGEREF _Toc28095537 \h </w:instrText>
            </w:r>
            <w:r w:rsidR="0027304B" w:rsidRPr="006F004E">
              <w:rPr>
                <w:rFonts w:ascii="Gill Sans MT" w:hAnsi="Gill Sans MT"/>
                <w:b w:val="0"/>
                <w:noProof/>
                <w:webHidden/>
                <w:sz w:val="20"/>
                <w:szCs w:val="20"/>
              </w:rPr>
            </w:r>
            <w:r w:rsidR="0027304B" w:rsidRPr="006F004E">
              <w:rPr>
                <w:rFonts w:ascii="Gill Sans MT" w:hAnsi="Gill Sans MT"/>
                <w:b w:val="0"/>
                <w:noProof/>
                <w:webHidden/>
                <w:sz w:val="20"/>
                <w:szCs w:val="20"/>
              </w:rPr>
              <w:fldChar w:fldCharType="separate"/>
            </w:r>
            <w:r w:rsidR="0014619A">
              <w:rPr>
                <w:rFonts w:ascii="Gill Sans MT" w:hAnsi="Gill Sans MT"/>
                <w:b w:val="0"/>
                <w:noProof/>
                <w:webHidden/>
                <w:sz w:val="20"/>
                <w:szCs w:val="20"/>
              </w:rPr>
              <w:t>9</w:t>
            </w:r>
            <w:r w:rsidR="0027304B" w:rsidRPr="006F004E">
              <w:rPr>
                <w:rFonts w:ascii="Gill Sans MT" w:hAnsi="Gill Sans MT"/>
                <w:b w:val="0"/>
                <w:noProof/>
                <w:webHidden/>
                <w:sz w:val="20"/>
                <w:szCs w:val="20"/>
              </w:rPr>
              <w:fldChar w:fldCharType="end"/>
            </w:r>
          </w:hyperlink>
        </w:p>
        <w:p w14:paraId="4F72F353" w14:textId="77777777" w:rsidR="0027304B" w:rsidRPr="006F004E" w:rsidRDefault="00256177">
          <w:pPr>
            <w:pStyle w:val="TM2"/>
            <w:tabs>
              <w:tab w:val="right" w:leader="dot" w:pos="9396"/>
            </w:tabs>
            <w:rPr>
              <w:rFonts w:ascii="Gill Sans MT" w:hAnsi="Gill Sans MT" w:cstheme="minorBidi"/>
              <w:b w:val="0"/>
              <w:smallCaps w:val="0"/>
              <w:noProof/>
              <w:sz w:val="20"/>
              <w:szCs w:val="20"/>
            </w:rPr>
          </w:pPr>
          <w:hyperlink w:anchor="_Toc28095538" w:history="1">
            <w:r w:rsidR="0027304B" w:rsidRPr="006F004E">
              <w:rPr>
                <w:rStyle w:val="Lienhypertexte"/>
                <w:rFonts w:ascii="Gill Sans MT" w:eastAsia="Times New Roman" w:hAnsi="Gill Sans MT"/>
                <w:b w:val="0"/>
                <w:noProof/>
                <w:color w:val="auto"/>
                <w:spacing w:val="-2"/>
                <w:sz w:val="20"/>
                <w:szCs w:val="20"/>
              </w:rPr>
              <w:t>4.4. Analyse de la viabilité/durabilité</w:t>
            </w:r>
            <w:r w:rsidR="0027304B" w:rsidRPr="006F004E">
              <w:rPr>
                <w:rFonts w:ascii="Gill Sans MT" w:hAnsi="Gill Sans MT"/>
                <w:b w:val="0"/>
                <w:noProof/>
                <w:webHidden/>
                <w:sz w:val="20"/>
                <w:szCs w:val="20"/>
              </w:rPr>
              <w:tab/>
            </w:r>
            <w:r w:rsidR="0027304B" w:rsidRPr="006F004E">
              <w:rPr>
                <w:rFonts w:ascii="Gill Sans MT" w:hAnsi="Gill Sans MT"/>
                <w:b w:val="0"/>
                <w:noProof/>
                <w:webHidden/>
                <w:sz w:val="20"/>
                <w:szCs w:val="20"/>
              </w:rPr>
              <w:fldChar w:fldCharType="begin"/>
            </w:r>
            <w:r w:rsidR="0027304B" w:rsidRPr="006F004E">
              <w:rPr>
                <w:rFonts w:ascii="Gill Sans MT" w:hAnsi="Gill Sans MT"/>
                <w:b w:val="0"/>
                <w:noProof/>
                <w:webHidden/>
                <w:sz w:val="20"/>
                <w:szCs w:val="20"/>
              </w:rPr>
              <w:instrText xml:space="preserve"> PAGEREF _Toc28095538 \h </w:instrText>
            </w:r>
            <w:r w:rsidR="0027304B" w:rsidRPr="006F004E">
              <w:rPr>
                <w:rFonts w:ascii="Gill Sans MT" w:hAnsi="Gill Sans MT"/>
                <w:b w:val="0"/>
                <w:noProof/>
                <w:webHidden/>
                <w:sz w:val="20"/>
                <w:szCs w:val="20"/>
              </w:rPr>
            </w:r>
            <w:r w:rsidR="0027304B" w:rsidRPr="006F004E">
              <w:rPr>
                <w:rFonts w:ascii="Gill Sans MT" w:hAnsi="Gill Sans MT"/>
                <w:b w:val="0"/>
                <w:noProof/>
                <w:webHidden/>
                <w:sz w:val="20"/>
                <w:szCs w:val="20"/>
              </w:rPr>
              <w:fldChar w:fldCharType="separate"/>
            </w:r>
            <w:r w:rsidR="0014619A">
              <w:rPr>
                <w:rFonts w:ascii="Gill Sans MT" w:hAnsi="Gill Sans MT"/>
                <w:b w:val="0"/>
                <w:noProof/>
                <w:webHidden/>
                <w:sz w:val="20"/>
                <w:szCs w:val="20"/>
              </w:rPr>
              <w:t>10</w:t>
            </w:r>
            <w:r w:rsidR="0027304B" w:rsidRPr="006F004E">
              <w:rPr>
                <w:rFonts w:ascii="Gill Sans MT" w:hAnsi="Gill Sans MT"/>
                <w:b w:val="0"/>
                <w:noProof/>
                <w:webHidden/>
                <w:sz w:val="20"/>
                <w:szCs w:val="20"/>
              </w:rPr>
              <w:fldChar w:fldCharType="end"/>
            </w:r>
          </w:hyperlink>
          <w:bookmarkStart w:id="0" w:name="_GoBack"/>
          <w:bookmarkEnd w:id="0"/>
        </w:p>
        <w:p w14:paraId="07ED9B43" w14:textId="77777777" w:rsidR="0027304B" w:rsidRPr="006F004E" w:rsidRDefault="00256177">
          <w:pPr>
            <w:pStyle w:val="TM2"/>
            <w:tabs>
              <w:tab w:val="right" w:leader="dot" w:pos="9396"/>
            </w:tabs>
            <w:rPr>
              <w:rFonts w:ascii="Gill Sans MT" w:hAnsi="Gill Sans MT" w:cstheme="minorBidi"/>
              <w:b w:val="0"/>
              <w:smallCaps w:val="0"/>
              <w:noProof/>
              <w:sz w:val="20"/>
              <w:szCs w:val="20"/>
            </w:rPr>
          </w:pPr>
          <w:hyperlink w:anchor="_Toc28095539" w:history="1">
            <w:r w:rsidR="0027304B" w:rsidRPr="006F004E">
              <w:rPr>
                <w:rStyle w:val="Lienhypertexte"/>
                <w:rFonts w:ascii="Gill Sans MT" w:eastAsia="Times New Roman" w:hAnsi="Gill Sans MT"/>
                <w:b w:val="0"/>
                <w:noProof/>
                <w:color w:val="auto"/>
                <w:spacing w:val="-2"/>
                <w:sz w:val="20"/>
                <w:szCs w:val="20"/>
              </w:rPr>
              <w:t>4.5. Analyse de la réplicabilité</w:t>
            </w:r>
            <w:r w:rsidR="0027304B" w:rsidRPr="006F004E">
              <w:rPr>
                <w:rFonts w:ascii="Gill Sans MT" w:hAnsi="Gill Sans MT"/>
                <w:b w:val="0"/>
                <w:noProof/>
                <w:webHidden/>
                <w:sz w:val="20"/>
                <w:szCs w:val="20"/>
              </w:rPr>
              <w:tab/>
            </w:r>
            <w:r w:rsidR="0027304B" w:rsidRPr="006F004E">
              <w:rPr>
                <w:rFonts w:ascii="Gill Sans MT" w:hAnsi="Gill Sans MT"/>
                <w:b w:val="0"/>
                <w:noProof/>
                <w:webHidden/>
                <w:sz w:val="20"/>
                <w:szCs w:val="20"/>
              </w:rPr>
              <w:fldChar w:fldCharType="begin"/>
            </w:r>
            <w:r w:rsidR="0027304B" w:rsidRPr="006F004E">
              <w:rPr>
                <w:rFonts w:ascii="Gill Sans MT" w:hAnsi="Gill Sans MT"/>
                <w:b w:val="0"/>
                <w:noProof/>
                <w:webHidden/>
                <w:sz w:val="20"/>
                <w:szCs w:val="20"/>
              </w:rPr>
              <w:instrText xml:space="preserve"> PAGEREF _Toc28095539 \h </w:instrText>
            </w:r>
            <w:r w:rsidR="0027304B" w:rsidRPr="006F004E">
              <w:rPr>
                <w:rFonts w:ascii="Gill Sans MT" w:hAnsi="Gill Sans MT"/>
                <w:b w:val="0"/>
                <w:noProof/>
                <w:webHidden/>
                <w:sz w:val="20"/>
                <w:szCs w:val="20"/>
              </w:rPr>
            </w:r>
            <w:r w:rsidR="0027304B" w:rsidRPr="006F004E">
              <w:rPr>
                <w:rFonts w:ascii="Gill Sans MT" w:hAnsi="Gill Sans MT"/>
                <w:b w:val="0"/>
                <w:noProof/>
                <w:webHidden/>
                <w:sz w:val="20"/>
                <w:szCs w:val="20"/>
              </w:rPr>
              <w:fldChar w:fldCharType="separate"/>
            </w:r>
            <w:r w:rsidR="0014619A">
              <w:rPr>
                <w:rFonts w:ascii="Gill Sans MT" w:hAnsi="Gill Sans MT"/>
                <w:b w:val="0"/>
                <w:noProof/>
                <w:webHidden/>
                <w:sz w:val="20"/>
                <w:szCs w:val="20"/>
              </w:rPr>
              <w:t>10</w:t>
            </w:r>
            <w:r w:rsidR="0027304B" w:rsidRPr="006F004E">
              <w:rPr>
                <w:rFonts w:ascii="Gill Sans MT" w:hAnsi="Gill Sans MT"/>
                <w:b w:val="0"/>
                <w:noProof/>
                <w:webHidden/>
                <w:sz w:val="20"/>
                <w:szCs w:val="20"/>
              </w:rPr>
              <w:fldChar w:fldCharType="end"/>
            </w:r>
          </w:hyperlink>
        </w:p>
        <w:p w14:paraId="416A003A" w14:textId="77777777" w:rsidR="0027304B" w:rsidRPr="006F004E" w:rsidRDefault="00256177">
          <w:pPr>
            <w:pStyle w:val="TM2"/>
            <w:tabs>
              <w:tab w:val="right" w:leader="dot" w:pos="9396"/>
            </w:tabs>
            <w:rPr>
              <w:rFonts w:ascii="Gill Sans MT" w:hAnsi="Gill Sans MT" w:cstheme="minorBidi"/>
              <w:b w:val="0"/>
              <w:smallCaps w:val="0"/>
              <w:noProof/>
              <w:sz w:val="20"/>
              <w:szCs w:val="20"/>
            </w:rPr>
          </w:pPr>
          <w:hyperlink w:anchor="_Toc28095540" w:history="1">
            <w:r w:rsidR="0027304B" w:rsidRPr="006F004E">
              <w:rPr>
                <w:rStyle w:val="Lienhypertexte"/>
                <w:rFonts w:ascii="Gill Sans MT" w:eastAsia="Times New Roman" w:hAnsi="Gill Sans MT"/>
                <w:b w:val="0"/>
                <w:noProof/>
                <w:color w:val="auto"/>
                <w:spacing w:val="-2"/>
                <w:sz w:val="20"/>
                <w:szCs w:val="20"/>
              </w:rPr>
              <w:t>4.6. Analyse des dimensions DH, EGS, développement des capacités et la Gestion Axée sur les Résultats.</w:t>
            </w:r>
            <w:r w:rsidR="0027304B" w:rsidRPr="006F004E">
              <w:rPr>
                <w:rFonts w:ascii="Gill Sans MT" w:hAnsi="Gill Sans MT"/>
                <w:b w:val="0"/>
                <w:noProof/>
                <w:webHidden/>
                <w:sz w:val="20"/>
                <w:szCs w:val="20"/>
              </w:rPr>
              <w:tab/>
            </w:r>
            <w:r w:rsidR="0027304B" w:rsidRPr="006F004E">
              <w:rPr>
                <w:rFonts w:ascii="Gill Sans MT" w:hAnsi="Gill Sans MT"/>
                <w:b w:val="0"/>
                <w:noProof/>
                <w:webHidden/>
                <w:sz w:val="20"/>
                <w:szCs w:val="20"/>
              </w:rPr>
              <w:fldChar w:fldCharType="begin"/>
            </w:r>
            <w:r w:rsidR="0027304B" w:rsidRPr="006F004E">
              <w:rPr>
                <w:rFonts w:ascii="Gill Sans MT" w:hAnsi="Gill Sans MT"/>
                <w:b w:val="0"/>
                <w:noProof/>
                <w:webHidden/>
                <w:sz w:val="20"/>
                <w:szCs w:val="20"/>
              </w:rPr>
              <w:instrText xml:space="preserve"> PAGEREF _Toc28095540 \h </w:instrText>
            </w:r>
            <w:r w:rsidR="0027304B" w:rsidRPr="006F004E">
              <w:rPr>
                <w:rFonts w:ascii="Gill Sans MT" w:hAnsi="Gill Sans MT"/>
                <w:b w:val="0"/>
                <w:noProof/>
                <w:webHidden/>
                <w:sz w:val="20"/>
                <w:szCs w:val="20"/>
              </w:rPr>
            </w:r>
            <w:r w:rsidR="0027304B" w:rsidRPr="006F004E">
              <w:rPr>
                <w:rFonts w:ascii="Gill Sans MT" w:hAnsi="Gill Sans MT"/>
                <w:b w:val="0"/>
                <w:noProof/>
                <w:webHidden/>
                <w:sz w:val="20"/>
                <w:szCs w:val="20"/>
              </w:rPr>
              <w:fldChar w:fldCharType="separate"/>
            </w:r>
            <w:r w:rsidR="0014619A">
              <w:rPr>
                <w:rFonts w:ascii="Gill Sans MT" w:hAnsi="Gill Sans MT"/>
                <w:b w:val="0"/>
                <w:noProof/>
                <w:webHidden/>
                <w:sz w:val="20"/>
                <w:szCs w:val="20"/>
              </w:rPr>
              <w:t>10</w:t>
            </w:r>
            <w:r w:rsidR="0027304B" w:rsidRPr="006F004E">
              <w:rPr>
                <w:rFonts w:ascii="Gill Sans MT" w:hAnsi="Gill Sans MT"/>
                <w:b w:val="0"/>
                <w:noProof/>
                <w:webHidden/>
                <w:sz w:val="20"/>
                <w:szCs w:val="20"/>
              </w:rPr>
              <w:fldChar w:fldCharType="end"/>
            </w:r>
          </w:hyperlink>
        </w:p>
        <w:p w14:paraId="1A979554" w14:textId="77777777" w:rsidR="0027304B" w:rsidRPr="006F004E" w:rsidRDefault="00256177">
          <w:pPr>
            <w:pStyle w:val="TM1"/>
            <w:rPr>
              <w:rFonts w:ascii="Gill Sans MT" w:hAnsi="Gill Sans MT" w:cstheme="minorBidi"/>
              <w:b w:val="0"/>
              <w:caps w:val="0"/>
              <w:noProof/>
              <w:sz w:val="20"/>
              <w:szCs w:val="20"/>
              <w:u w:val="none"/>
            </w:rPr>
          </w:pPr>
          <w:hyperlink w:anchor="_Toc28095541" w:history="1">
            <w:r w:rsidR="0027304B" w:rsidRPr="006F004E">
              <w:rPr>
                <w:rStyle w:val="Lienhypertexte"/>
                <w:rFonts w:ascii="Gill Sans MT" w:eastAsia="Times New Roman" w:hAnsi="Gill Sans MT" w:cs="Arial"/>
                <w:b w:val="0"/>
                <w:noProof/>
                <w:color w:val="auto"/>
                <w:sz w:val="20"/>
                <w:szCs w:val="20"/>
              </w:rPr>
              <w:t>5. Méthodologie</w:t>
            </w:r>
            <w:r w:rsidR="0027304B" w:rsidRPr="006F004E">
              <w:rPr>
                <w:rFonts w:ascii="Gill Sans MT" w:hAnsi="Gill Sans MT"/>
                <w:b w:val="0"/>
                <w:noProof/>
                <w:webHidden/>
                <w:sz w:val="20"/>
                <w:szCs w:val="20"/>
              </w:rPr>
              <w:tab/>
            </w:r>
            <w:r w:rsidR="0027304B" w:rsidRPr="006F004E">
              <w:rPr>
                <w:rFonts w:ascii="Gill Sans MT" w:hAnsi="Gill Sans MT"/>
                <w:b w:val="0"/>
                <w:noProof/>
                <w:webHidden/>
                <w:sz w:val="20"/>
                <w:szCs w:val="20"/>
              </w:rPr>
              <w:fldChar w:fldCharType="begin"/>
            </w:r>
            <w:r w:rsidR="0027304B" w:rsidRPr="006F004E">
              <w:rPr>
                <w:rFonts w:ascii="Gill Sans MT" w:hAnsi="Gill Sans MT"/>
                <w:b w:val="0"/>
                <w:noProof/>
                <w:webHidden/>
                <w:sz w:val="20"/>
                <w:szCs w:val="20"/>
              </w:rPr>
              <w:instrText xml:space="preserve"> PAGEREF _Toc28095541 \h </w:instrText>
            </w:r>
            <w:r w:rsidR="0027304B" w:rsidRPr="006F004E">
              <w:rPr>
                <w:rFonts w:ascii="Gill Sans MT" w:hAnsi="Gill Sans MT"/>
                <w:b w:val="0"/>
                <w:noProof/>
                <w:webHidden/>
                <w:sz w:val="20"/>
                <w:szCs w:val="20"/>
              </w:rPr>
            </w:r>
            <w:r w:rsidR="0027304B" w:rsidRPr="006F004E">
              <w:rPr>
                <w:rFonts w:ascii="Gill Sans MT" w:hAnsi="Gill Sans MT"/>
                <w:b w:val="0"/>
                <w:noProof/>
                <w:webHidden/>
                <w:sz w:val="20"/>
                <w:szCs w:val="20"/>
              </w:rPr>
              <w:fldChar w:fldCharType="separate"/>
            </w:r>
            <w:r w:rsidR="0014619A">
              <w:rPr>
                <w:rFonts w:ascii="Gill Sans MT" w:hAnsi="Gill Sans MT"/>
                <w:b w:val="0"/>
                <w:noProof/>
                <w:webHidden/>
                <w:sz w:val="20"/>
                <w:szCs w:val="20"/>
              </w:rPr>
              <w:t>13</w:t>
            </w:r>
            <w:r w:rsidR="0027304B" w:rsidRPr="006F004E">
              <w:rPr>
                <w:rFonts w:ascii="Gill Sans MT" w:hAnsi="Gill Sans MT"/>
                <w:b w:val="0"/>
                <w:noProof/>
                <w:webHidden/>
                <w:sz w:val="20"/>
                <w:szCs w:val="20"/>
              </w:rPr>
              <w:fldChar w:fldCharType="end"/>
            </w:r>
          </w:hyperlink>
        </w:p>
        <w:p w14:paraId="44486C57" w14:textId="77777777" w:rsidR="0027304B" w:rsidRPr="006F004E" w:rsidRDefault="00256177" w:rsidP="00B07794">
          <w:pPr>
            <w:pStyle w:val="TM2"/>
            <w:tabs>
              <w:tab w:val="right" w:leader="dot" w:pos="9396"/>
            </w:tabs>
            <w:rPr>
              <w:rFonts w:ascii="Gill Sans MT" w:hAnsi="Gill Sans MT" w:cstheme="minorBidi"/>
              <w:b w:val="0"/>
              <w:smallCaps w:val="0"/>
              <w:noProof/>
              <w:sz w:val="20"/>
              <w:szCs w:val="20"/>
            </w:rPr>
          </w:pPr>
          <w:hyperlink w:anchor="_Toc28095542" w:history="1">
            <w:r w:rsidR="0027304B" w:rsidRPr="006F004E">
              <w:rPr>
                <w:rStyle w:val="Lienhypertexte"/>
                <w:rFonts w:ascii="Gill Sans MT" w:eastAsia="Times New Roman" w:hAnsi="Gill Sans MT"/>
                <w:b w:val="0"/>
                <w:noProof/>
                <w:color w:val="auto"/>
                <w:spacing w:val="-2"/>
                <w:sz w:val="20"/>
                <w:szCs w:val="20"/>
              </w:rPr>
              <w:t>5.1. Approche méthodologique</w:t>
            </w:r>
            <w:r w:rsidR="0027304B" w:rsidRPr="006F004E">
              <w:rPr>
                <w:rFonts w:ascii="Gill Sans MT" w:hAnsi="Gill Sans MT"/>
                <w:b w:val="0"/>
                <w:noProof/>
                <w:webHidden/>
                <w:sz w:val="20"/>
                <w:szCs w:val="20"/>
              </w:rPr>
              <w:tab/>
            </w:r>
            <w:r w:rsidR="0027304B" w:rsidRPr="006F004E">
              <w:rPr>
                <w:rFonts w:ascii="Gill Sans MT" w:hAnsi="Gill Sans MT"/>
                <w:b w:val="0"/>
                <w:noProof/>
                <w:webHidden/>
                <w:sz w:val="20"/>
                <w:szCs w:val="20"/>
              </w:rPr>
              <w:fldChar w:fldCharType="begin"/>
            </w:r>
            <w:r w:rsidR="0027304B" w:rsidRPr="006F004E">
              <w:rPr>
                <w:rFonts w:ascii="Gill Sans MT" w:hAnsi="Gill Sans MT"/>
                <w:b w:val="0"/>
                <w:noProof/>
                <w:webHidden/>
                <w:sz w:val="20"/>
                <w:szCs w:val="20"/>
              </w:rPr>
              <w:instrText xml:space="preserve"> PAGEREF _Toc28095542 \h </w:instrText>
            </w:r>
            <w:r w:rsidR="0027304B" w:rsidRPr="006F004E">
              <w:rPr>
                <w:rFonts w:ascii="Gill Sans MT" w:hAnsi="Gill Sans MT"/>
                <w:b w:val="0"/>
                <w:noProof/>
                <w:webHidden/>
                <w:sz w:val="20"/>
                <w:szCs w:val="20"/>
              </w:rPr>
            </w:r>
            <w:r w:rsidR="0027304B" w:rsidRPr="006F004E">
              <w:rPr>
                <w:rFonts w:ascii="Gill Sans MT" w:hAnsi="Gill Sans MT"/>
                <w:b w:val="0"/>
                <w:noProof/>
                <w:webHidden/>
                <w:sz w:val="20"/>
                <w:szCs w:val="20"/>
              </w:rPr>
              <w:fldChar w:fldCharType="separate"/>
            </w:r>
            <w:r w:rsidR="0014619A">
              <w:rPr>
                <w:rFonts w:ascii="Gill Sans MT" w:hAnsi="Gill Sans MT"/>
                <w:b w:val="0"/>
                <w:noProof/>
                <w:webHidden/>
                <w:sz w:val="20"/>
                <w:szCs w:val="20"/>
              </w:rPr>
              <w:t>13</w:t>
            </w:r>
            <w:r w:rsidR="0027304B" w:rsidRPr="006F004E">
              <w:rPr>
                <w:rFonts w:ascii="Gill Sans MT" w:hAnsi="Gill Sans MT"/>
                <w:b w:val="0"/>
                <w:noProof/>
                <w:webHidden/>
                <w:sz w:val="20"/>
                <w:szCs w:val="20"/>
              </w:rPr>
              <w:fldChar w:fldCharType="end"/>
            </w:r>
          </w:hyperlink>
        </w:p>
        <w:p w14:paraId="2971219E" w14:textId="77777777" w:rsidR="0027304B" w:rsidRPr="006F004E" w:rsidRDefault="00256177" w:rsidP="00B07794">
          <w:pPr>
            <w:pStyle w:val="TM2"/>
            <w:tabs>
              <w:tab w:val="right" w:leader="dot" w:pos="9396"/>
            </w:tabs>
            <w:rPr>
              <w:rFonts w:ascii="Gill Sans MT" w:hAnsi="Gill Sans MT" w:cstheme="minorBidi"/>
              <w:b w:val="0"/>
              <w:smallCaps w:val="0"/>
              <w:noProof/>
              <w:sz w:val="20"/>
              <w:szCs w:val="20"/>
            </w:rPr>
          </w:pPr>
          <w:hyperlink w:anchor="_Toc28095543" w:history="1">
            <w:r w:rsidR="0027304B" w:rsidRPr="006F004E">
              <w:rPr>
                <w:rStyle w:val="Lienhypertexte"/>
                <w:rFonts w:ascii="Gill Sans MT" w:eastAsia="Times New Roman" w:hAnsi="Gill Sans MT"/>
                <w:b w:val="0"/>
                <w:noProof/>
                <w:color w:val="auto"/>
                <w:spacing w:val="-2"/>
                <w:sz w:val="20"/>
                <w:szCs w:val="20"/>
              </w:rPr>
              <w:t>5.2. Méthodes de collecte de données</w:t>
            </w:r>
            <w:r w:rsidR="0027304B" w:rsidRPr="006F004E">
              <w:rPr>
                <w:rFonts w:ascii="Gill Sans MT" w:hAnsi="Gill Sans MT"/>
                <w:b w:val="0"/>
                <w:noProof/>
                <w:webHidden/>
                <w:sz w:val="20"/>
                <w:szCs w:val="20"/>
              </w:rPr>
              <w:tab/>
            </w:r>
            <w:r w:rsidR="0027304B" w:rsidRPr="006F004E">
              <w:rPr>
                <w:rFonts w:ascii="Gill Sans MT" w:hAnsi="Gill Sans MT"/>
                <w:b w:val="0"/>
                <w:noProof/>
                <w:webHidden/>
                <w:sz w:val="20"/>
                <w:szCs w:val="20"/>
              </w:rPr>
              <w:fldChar w:fldCharType="begin"/>
            </w:r>
            <w:r w:rsidR="0027304B" w:rsidRPr="006F004E">
              <w:rPr>
                <w:rFonts w:ascii="Gill Sans MT" w:hAnsi="Gill Sans MT"/>
                <w:b w:val="0"/>
                <w:noProof/>
                <w:webHidden/>
                <w:sz w:val="20"/>
                <w:szCs w:val="20"/>
              </w:rPr>
              <w:instrText xml:space="preserve"> PAGEREF _Toc28095543 \h </w:instrText>
            </w:r>
            <w:r w:rsidR="0027304B" w:rsidRPr="006F004E">
              <w:rPr>
                <w:rFonts w:ascii="Gill Sans MT" w:hAnsi="Gill Sans MT"/>
                <w:b w:val="0"/>
                <w:noProof/>
                <w:webHidden/>
                <w:sz w:val="20"/>
                <w:szCs w:val="20"/>
              </w:rPr>
            </w:r>
            <w:r w:rsidR="0027304B" w:rsidRPr="006F004E">
              <w:rPr>
                <w:rFonts w:ascii="Gill Sans MT" w:hAnsi="Gill Sans MT"/>
                <w:b w:val="0"/>
                <w:noProof/>
                <w:webHidden/>
                <w:sz w:val="20"/>
                <w:szCs w:val="20"/>
              </w:rPr>
              <w:fldChar w:fldCharType="separate"/>
            </w:r>
            <w:r w:rsidR="0014619A">
              <w:rPr>
                <w:rFonts w:ascii="Gill Sans MT" w:hAnsi="Gill Sans MT"/>
                <w:b w:val="0"/>
                <w:noProof/>
                <w:webHidden/>
                <w:sz w:val="20"/>
                <w:szCs w:val="20"/>
              </w:rPr>
              <w:t>13</w:t>
            </w:r>
            <w:r w:rsidR="0027304B" w:rsidRPr="006F004E">
              <w:rPr>
                <w:rFonts w:ascii="Gill Sans MT" w:hAnsi="Gill Sans MT"/>
                <w:b w:val="0"/>
                <w:noProof/>
                <w:webHidden/>
                <w:sz w:val="20"/>
                <w:szCs w:val="20"/>
              </w:rPr>
              <w:fldChar w:fldCharType="end"/>
            </w:r>
          </w:hyperlink>
        </w:p>
        <w:p w14:paraId="74238655" w14:textId="77777777" w:rsidR="0027304B" w:rsidRPr="006F004E" w:rsidRDefault="00256177" w:rsidP="00B07794">
          <w:pPr>
            <w:pStyle w:val="TM2"/>
            <w:tabs>
              <w:tab w:val="right" w:leader="dot" w:pos="9396"/>
            </w:tabs>
            <w:rPr>
              <w:rFonts w:ascii="Gill Sans MT" w:hAnsi="Gill Sans MT" w:cstheme="minorBidi"/>
              <w:b w:val="0"/>
              <w:smallCaps w:val="0"/>
              <w:noProof/>
              <w:sz w:val="20"/>
              <w:szCs w:val="20"/>
            </w:rPr>
          </w:pPr>
          <w:hyperlink w:anchor="_Toc28095544" w:history="1">
            <w:r w:rsidR="0027304B" w:rsidRPr="006F004E">
              <w:rPr>
                <w:rStyle w:val="Lienhypertexte"/>
                <w:rFonts w:ascii="Gill Sans MT" w:eastAsia="Times New Roman" w:hAnsi="Gill Sans MT"/>
                <w:b w:val="0"/>
                <w:noProof/>
                <w:color w:val="auto"/>
                <w:spacing w:val="-2"/>
                <w:sz w:val="20"/>
                <w:szCs w:val="20"/>
              </w:rPr>
              <w:t>5.3. Stratégie d’échantillonnage</w:t>
            </w:r>
            <w:r w:rsidR="0027304B" w:rsidRPr="006F004E">
              <w:rPr>
                <w:rFonts w:ascii="Gill Sans MT" w:hAnsi="Gill Sans MT"/>
                <w:b w:val="0"/>
                <w:noProof/>
                <w:webHidden/>
                <w:sz w:val="20"/>
                <w:szCs w:val="20"/>
              </w:rPr>
              <w:tab/>
            </w:r>
            <w:r w:rsidR="0027304B" w:rsidRPr="006F004E">
              <w:rPr>
                <w:rFonts w:ascii="Gill Sans MT" w:hAnsi="Gill Sans MT"/>
                <w:b w:val="0"/>
                <w:noProof/>
                <w:webHidden/>
                <w:sz w:val="20"/>
                <w:szCs w:val="20"/>
              </w:rPr>
              <w:fldChar w:fldCharType="begin"/>
            </w:r>
            <w:r w:rsidR="0027304B" w:rsidRPr="006F004E">
              <w:rPr>
                <w:rFonts w:ascii="Gill Sans MT" w:hAnsi="Gill Sans MT"/>
                <w:b w:val="0"/>
                <w:noProof/>
                <w:webHidden/>
                <w:sz w:val="20"/>
                <w:szCs w:val="20"/>
              </w:rPr>
              <w:instrText xml:space="preserve"> PAGEREF _Toc28095544 \h </w:instrText>
            </w:r>
            <w:r w:rsidR="0027304B" w:rsidRPr="006F004E">
              <w:rPr>
                <w:rFonts w:ascii="Gill Sans MT" w:hAnsi="Gill Sans MT"/>
                <w:b w:val="0"/>
                <w:noProof/>
                <w:webHidden/>
                <w:sz w:val="20"/>
                <w:szCs w:val="20"/>
              </w:rPr>
            </w:r>
            <w:r w:rsidR="0027304B" w:rsidRPr="006F004E">
              <w:rPr>
                <w:rFonts w:ascii="Gill Sans MT" w:hAnsi="Gill Sans MT"/>
                <w:b w:val="0"/>
                <w:noProof/>
                <w:webHidden/>
                <w:sz w:val="20"/>
                <w:szCs w:val="20"/>
              </w:rPr>
              <w:fldChar w:fldCharType="separate"/>
            </w:r>
            <w:r w:rsidR="0014619A">
              <w:rPr>
                <w:rFonts w:ascii="Gill Sans MT" w:hAnsi="Gill Sans MT"/>
                <w:b w:val="0"/>
                <w:noProof/>
                <w:webHidden/>
                <w:sz w:val="20"/>
                <w:szCs w:val="20"/>
              </w:rPr>
              <w:t>14</w:t>
            </w:r>
            <w:r w:rsidR="0027304B" w:rsidRPr="006F004E">
              <w:rPr>
                <w:rFonts w:ascii="Gill Sans MT" w:hAnsi="Gill Sans MT"/>
                <w:b w:val="0"/>
                <w:noProof/>
                <w:webHidden/>
                <w:sz w:val="20"/>
                <w:szCs w:val="20"/>
              </w:rPr>
              <w:fldChar w:fldCharType="end"/>
            </w:r>
          </w:hyperlink>
        </w:p>
        <w:p w14:paraId="11E56637" w14:textId="46F92BD0" w:rsidR="0027304B" w:rsidRPr="006F004E" w:rsidRDefault="00256177" w:rsidP="00B07794">
          <w:pPr>
            <w:pStyle w:val="TM3"/>
            <w:spacing w:before="0"/>
            <w:rPr>
              <w:rFonts w:ascii="Gill Sans MT" w:hAnsi="Gill Sans MT" w:cstheme="minorBidi"/>
              <w:caps w:val="0"/>
              <w:color w:val="auto"/>
            </w:rPr>
          </w:pPr>
          <w:hyperlink w:anchor="_Toc28095545" w:history="1">
            <w:r w:rsidR="0027304B" w:rsidRPr="006F004E">
              <w:rPr>
                <w:rStyle w:val="Lienhypertexte"/>
                <w:rFonts w:ascii="Gill Sans MT" w:hAnsi="Gill Sans MT" w:cs="Arial"/>
                <w:i/>
                <w:iCs/>
                <w:color w:val="auto"/>
              </w:rPr>
              <w:t xml:space="preserve">5.3.1. </w:t>
            </w:r>
            <w:r w:rsidR="0027304B" w:rsidRPr="006F004E">
              <w:rPr>
                <w:rStyle w:val="Lienhypertexte"/>
                <w:rFonts w:ascii="Gill Sans MT" w:hAnsi="Gill Sans MT"/>
                <w:i/>
                <w:color w:val="auto"/>
              </w:rPr>
              <w:t>Estimation du nombre d’IEPP, d’écoles, d’individus et mode de tirage</w:t>
            </w:r>
            <w:r w:rsidR="006F004E">
              <w:rPr>
                <w:rStyle w:val="Lienhypertexte"/>
                <w:rFonts w:ascii="Gill Sans MT" w:hAnsi="Gill Sans MT"/>
                <w:i/>
                <w:color w:val="auto"/>
              </w:rPr>
              <w:t>………………………</w:t>
            </w:r>
            <w:r w:rsidR="0027304B" w:rsidRPr="006F004E">
              <w:rPr>
                <w:rFonts w:ascii="Gill Sans MT" w:hAnsi="Gill Sans MT"/>
                <w:webHidden/>
                <w:color w:val="auto"/>
              </w:rPr>
              <w:tab/>
            </w:r>
            <w:r w:rsidR="0027304B" w:rsidRPr="006F004E">
              <w:rPr>
                <w:rFonts w:ascii="Gill Sans MT" w:hAnsi="Gill Sans MT"/>
                <w:webHidden/>
                <w:color w:val="auto"/>
              </w:rPr>
              <w:fldChar w:fldCharType="begin"/>
            </w:r>
            <w:r w:rsidR="0027304B" w:rsidRPr="006F004E">
              <w:rPr>
                <w:rFonts w:ascii="Gill Sans MT" w:hAnsi="Gill Sans MT"/>
                <w:webHidden/>
                <w:color w:val="auto"/>
              </w:rPr>
              <w:instrText xml:space="preserve"> PAGEREF _Toc28095545 \h </w:instrText>
            </w:r>
            <w:r w:rsidR="0027304B" w:rsidRPr="006F004E">
              <w:rPr>
                <w:rFonts w:ascii="Gill Sans MT" w:hAnsi="Gill Sans MT"/>
                <w:webHidden/>
                <w:color w:val="auto"/>
              </w:rPr>
            </w:r>
            <w:r w:rsidR="0027304B" w:rsidRPr="006F004E">
              <w:rPr>
                <w:rFonts w:ascii="Gill Sans MT" w:hAnsi="Gill Sans MT"/>
                <w:webHidden/>
                <w:color w:val="auto"/>
              </w:rPr>
              <w:fldChar w:fldCharType="separate"/>
            </w:r>
            <w:r w:rsidR="0014619A">
              <w:rPr>
                <w:rFonts w:ascii="Gill Sans MT" w:hAnsi="Gill Sans MT"/>
                <w:webHidden/>
                <w:color w:val="auto"/>
              </w:rPr>
              <w:t>15</w:t>
            </w:r>
            <w:r w:rsidR="0027304B" w:rsidRPr="006F004E">
              <w:rPr>
                <w:rFonts w:ascii="Gill Sans MT" w:hAnsi="Gill Sans MT"/>
                <w:webHidden/>
                <w:color w:val="auto"/>
              </w:rPr>
              <w:fldChar w:fldCharType="end"/>
            </w:r>
          </w:hyperlink>
        </w:p>
        <w:p w14:paraId="288EFEDC" w14:textId="77777777" w:rsidR="0027304B" w:rsidRPr="006F004E" w:rsidRDefault="00256177" w:rsidP="00B07794">
          <w:pPr>
            <w:pStyle w:val="TM2"/>
            <w:tabs>
              <w:tab w:val="right" w:leader="dot" w:pos="9396"/>
            </w:tabs>
            <w:rPr>
              <w:rFonts w:ascii="Gill Sans MT" w:hAnsi="Gill Sans MT" w:cstheme="minorBidi"/>
              <w:b w:val="0"/>
              <w:smallCaps w:val="0"/>
              <w:noProof/>
              <w:sz w:val="20"/>
              <w:szCs w:val="20"/>
            </w:rPr>
          </w:pPr>
          <w:hyperlink w:anchor="_Toc28095546" w:history="1">
            <w:r w:rsidR="0027304B" w:rsidRPr="006F004E">
              <w:rPr>
                <w:rStyle w:val="Lienhypertexte"/>
                <w:rFonts w:ascii="Gill Sans MT" w:eastAsia="Times New Roman" w:hAnsi="Gill Sans MT"/>
                <w:b w:val="0"/>
                <w:noProof/>
                <w:color w:val="auto"/>
                <w:spacing w:val="-2"/>
                <w:sz w:val="20"/>
                <w:szCs w:val="20"/>
              </w:rPr>
              <w:t>5.4. Phase de collecte des données</w:t>
            </w:r>
            <w:r w:rsidR="0027304B" w:rsidRPr="006F004E">
              <w:rPr>
                <w:rFonts w:ascii="Gill Sans MT" w:hAnsi="Gill Sans MT"/>
                <w:b w:val="0"/>
                <w:noProof/>
                <w:webHidden/>
                <w:sz w:val="20"/>
                <w:szCs w:val="20"/>
              </w:rPr>
              <w:tab/>
            </w:r>
            <w:r w:rsidR="0027304B" w:rsidRPr="006F004E">
              <w:rPr>
                <w:rFonts w:ascii="Gill Sans MT" w:hAnsi="Gill Sans MT"/>
                <w:b w:val="0"/>
                <w:noProof/>
                <w:webHidden/>
                <w:sz w:val="20"/>
                <w:szCs w:val="20"/>
              </w:rPr>
              <w:fldChar w:fldCharType="begin"/>
            </w:r>
            <w:r w:rsidR="0027304B" w:rsidRPr="006F004E">
              <w:rPr>
                <w:rFonts w:ascii="Gill Sans MT" w:hAnsi="Gill Sans MT"/>
                <w:b w:val="0"/>
                <w:noProof/>
                <w:webHidden/>
                <w:sz w:val="20"/>
                <w:szCs w:val="20"/>
              </w:rPr>
              <w:instrText xml:space="preserve"> PAGEREF _Toc28095546 \h </w:instrText>
            </w:r>
            <w:r w:rsidR="0027304B" w:rsidRPr="006F004E">
              <w:rPr>
                <w:rFonts w:ascii="Gill Sans MT" w:hAnsi="Gill Sans MT"/>
                <w:b w:val="0"/>
                <w:noProof/>
                <w:webHidden/>
                <w:sz w:val="20"/>
                <w:szCs w:val="20"/>
              </w:rPr>
            </w:r>
            <w:r w:rsidR="0027304B" w:rsidRPr="006F004E">
              <w:rPr>
                <w:rFonts w:ascii="Gill Sans MT" w:hAnsi="Gill Sans MT"/>
                <w:b w:val="0"/>
                <w:noProof/>
                <w:webHidden/>
                <w:sz w:val="20"/>
                <w:szCs w:val="20"/>
              </w:rPr>
              <w:fldChar w:fldCharType="separate"/>
            </w:r>
            <w:r w:rsidR="0014619A">
              <w:rPr>
                <w:rFonts w:ascii="Gill Sans MT" w:hAnsi="Gill Sans MT"/>
                <w:b w:val="0"/>
                <w:noProof/>
                <w:webHidden/>
                <w:sz w:val="20"/>
                <w:szCs w:val="20"/>
              </w:rPr>
              <w:t>24</w:t>
            </w:r>
            <w:r w:rsidR="0027304B" w:rsidRPr="006F004E">
              <w:rPr>
                <w:rFonts w:ascii="Gill Sans MT" w:hAnsi="Gill Sans MT"/>
                <w:b w:val="0"/>
                <w:noProof/>
                <w:webHidden/>
                <w:sz w:val="20"/>
                <w:szCs w:val="20"/>
              </w:rPr>
              <w:fldChar w:fldCharType="end"/>
            </w:r>
          </w:hyperlink>
        </w:p>
        <w:p w14:paraId="10D3FE37" w14:textId="5AA5AD17" w:rsidR="0027304B" w:rsidRPr="006F004E" w:rsidRDefault="00256177" w:rsidP="00B07794">
          <w:pPr>
            <w:pStyle w:val="TM3"/>
            <w:spacing w:before="0"/>
            <w:rPr>
              <w:rFonts w:ascii="Gill Sans MT" w:hAnsi="Gill Sans MT" w:cstheme="minorBidi"/>
              <w:caps w:val="0"/>
              <w:color w:val="auto"/>
            </w:rPr>
          </w:pPr>
          <w:hyperlink w:anchor="_Toc28095547" w:history="1">
            <w:r w:rsidR="0027304B" w:rsidRPr="006F004E">
              <w:rPr>
                <w:rStyle w:val="Lienhypertexte"/>
                <w:rFonts w:ascii="Gill Sans MT" w:hAnsi="Gill Sans MT"/>
                <w:i/>
                <w:color w:val="auto"/>
              </w:rPr>
              <w:t>5.4.1. Outils adaptés pour l’évaluation sensible aux enfants</w:t>
            </w:r>
            <w:r w:rsidR="006F004E">
              <w:rPr>
                <w:rStyle w:val="Lienhypertexte"/>
                <w:rFonts w:ascii="Gill Sans MT" w:hAnsi="Gill Sans MT"/>
                <w:i/>
                <w:color w:val="auto"/>
              </w:rPr>
              <w:t>………………………………………..</w:t>
            </w:r>
            <w:r w:rsidR="0027304B" w:rsidRPr="006F004E">
              <w:rPr>
                <w:rFonts w:ascii="Gill Sans MT" w:hAnsi="Gill Sans MT"/>
                <w:webHidden/>
                <w:color w:val="auto"/>
              </w:rPr>
              <w:tab/>
            </w:r>
            <w:r w:rsidR="0027304B" w:rsidRPr="006F004E">
              <w:rPr>
                <w:rFonts w:ascii="Gill Sans MT" w:hAnsi="Gill Sans MT"/>
                <w:webHidden/>
                <w:color w:val="auto"/>
              </w:rPr>
              <w:fldChar w:fldCharType="begin"/>
            </w:r>
            <w:r w:rsidR="0027304B" w:rsidRPr="006F004E">
              <w:rPr>
                <w:rFonts w:ascii="Gill Sans MT" w:hAnsi="Gill Sans MT"/>
                <w:webHidden/>
                <w:color w:val="auto"/>
              </w:rPr>
              <w:instrText xml:space="preserve"> PAGEREF _Toc28095547 \h </w:instrText>
            </w:r>
            <w:r w:rsidR="0027304B" w:rsidRPr="006F004E">
              <w:rPr>
                <w:rFonts w:ascii="Gill Sans MT" w:hAnsi="Gill Sans MT"/>
                <w:webHidden/>
                <w:color w:val="auto"/>
              </w:rPr>
            </w:r>
            <w:r w:rsidR="0027304B" w:rsidRPr="006F004E">
              <w:rPr>
                <w:rFonts w:ascii="Gill Sans MT" w:hAnsi="Gill Sans MT"/>
                <w:webHidden/>
                <w:color w:val="auto"/>
              </w:rPr>
              <w:fldChar w:fldCharType="separate"/>
            </w:r>
            <w:r w:rsidR="0014619A">
              <w:rPr>
                <w:rFonts w:ascii="Gill Sans MT" w:hAnsi="Gill Sans MT"/>
                <w:webHidden/>
                <w:color w:val="auto"/>
              </w:rPr>
              <w:t>24</w:t>
            </w:r>
            <w:r w:rsidR="0027304B" w:rsidRPr="006F004E">
              <w:rPr>
                <w:rFonts w:ascii="Gill Sans MT" w:hAnsi="Gill Sans MT"/>
                <w:webHidden/>
                <w:color w:val="auto"/>
              </w:rPr>
              <w:fldChar w:fldCharType="end"/>
            </w:r>
          </w:hyperlink>
        </w:p>
        <w:p w14:paraId="2FCC319D" w14:textId="77777777" w:rsidR="0027304B" w:rsidRPr="006F004E" w:rsidRDefault="00256177" w:rsidP="00B07794">
          <w:pPr>
            <w:pStyle w:val="TM2"/>
            <w:tabs>
              <w:tab w:val="right" w:leader="dot" w:pos="9396"/>
            </w:tabs>
            <w:rPr>
              <w:rFonts w:ascii="Gill Sans MT" w:hAnsi="Gill Sans MT" w:cstheme="minorBidi"/>
              <w:b w:val="0"/>
              <w:smallCaps w:val="0"/>
              <w:noProof/>
              <w:sz w:val="20"/>
              <w:szCs w:val="20"/>
            </w:rPr>
          </w:pPr>
          <w:hyperlink w:anchor="_Toc28095548" w:history="1">
            <w:r w:rsidR="0027304B" w:rsidRPr="006F004E">
              <w:rPr>
                <w:rStyle w:val="Lienhypertexte"/>
                <w:rFonts w:ascii="Gill Sans MT" w:eastAsia="Times New Roman" w:hAnsi="Gill Sans MT"/>
                <w:b w:val="0"/>
                <w:noProof/>
                <w:color w:val="auto"/>
                <w:spacing w:val="-2"/>
                <w:sz w:val="20"/>
                <w:szCs w:val="20"/>
              </w:rPr>
              <w:t>5.5. Analyse des données</w:t>
            </w:r>
            <w:r w:rsidR="0027304B" w:rsidRPr="006F004E">
              <w:rPr>
                <w:rFonts w:ascii="Gill Sans MT" w:hAnsi="Gill Sans MT"/>
                <w:b w:val="0"/>
                <w:noProof/>
                <w:webHidden/>
                <w:sz w:val="20"/>
                <w:szCs w:val="20"/>
              </w:rPr>
              <w:tab/>
            </w:r>
            <w:r w:rsidR="0027304B" w:rsidRPr="006F004E">
              <w:rPr>
                <w:rFonts w:ascii="Gill Sans MT" w:hAnsi="Gill Sans MT"/>
                <w:b w:val="0"/>
                <w:noProof/>
                <w:webHidden/>
                <w:sz w:val="20"/>
                <w:szCs w:val="20"/>
              </w:rPr>
              <w:fldChar w:fldCharType="begin"/>
            </w:r>
            <w:r w:rsidR="0027304B" w:rsidRPr="006F004E">
              <w:rPr>
                <w:rFonts w:ascii="Gill Sans MT" w:hAnsi="Gill Sans MT"/>
                <w:b w:val="0"/>
                <w:noProof/>
                <w:webHidden/>
                <w:sz w:val="20"/>
                <w:szCs w:val="20"/>
              </w:rPr>
              <w:instrText xml:space="preserve"> PAGEREF _Toc28095548 \h </w:instrText>
            </w:r>
            <w:r w:rsidR="0027304B" w:rsidRPr="006F004E">
              <w:rPr>
                <w:rFonts w:ascii="Gill Sans MT" w:hAnsi="Gill Sans MT"/>
                <w:b w:val="0"/>
                <w:noProof/>
                <w:webHidden/>
                <w:sz w:val="20"/>
                <w:szCs w:val="20"/>
              </w:rPr>
            </w:r>
            <w:r w:rsidR="0027304B" w:rsidRPr="006F004E">
              <w:rPr>
                <w:rFonts w:ascii="Gill Sans MT" w:hAnsi="Gill Sans MT"/>
                <w:b w:val="0"/>
                <w:noProof/>
                <w:webHidden/>
                <w:sz w:val="20"/>
                <w:szCs w:val="20"/>
              </w:rPr>
              <w:fldChar w:fldCharType="separate"/>
            </w:r>
            <w:r w:rsidR="0014619A">
              <w:rPr>
                <w:rFonts w:ascii="Gill Sans MT" w:hAnsi="Gill Sans MT"/>
                <w:b w:val="0"/>
                <w:noProof/>
                <w:webHidden/>
                <w:sz w:val="20"/>
                <w:szCs w:val="20"/>
              </w:rPr>
              <w:t>27</w:t>
            </w:r>
            <w:r w:rsidR="0027304B" w:rsidRPr="006F004E">
              <w:rPr>
                <w:rFonts w:ascii="Gill Sans MT" w:hAnsi="Gill Sans MT"/>
                <w:b w:val="0"/>
                <w:noProof/>
                <w:webHidden/>
                <w:sz w:val="20"/>
                <w:szCs w:val="20"/>
              </w:rPr>
              <w:fldChar w:fldCharType="end"/>
            </w:r>
          </w:hyperlink>
        </w:p>
        <w:p w14:paraId="47981F43" w14:textId="2B538A71" w:rsidR="0027304B" w:rsidRPr="006F004E" w:rsidRDefault="00256177" w:rsidP="00B07794">
          <w:pPr>
            <w:pStyle w:val="TM3"/>
            <w:spacing w:before="0"/>
            <w:rPr>
              <w:rFonts w:ascii="Gill Sans MT" w:hAnsi="Gill Sans MT" w:cstheme="minorBidi"/>
              <w:caps w:val="0"/>
              <w:color w:val="auto"/>
            </w:rPr>
          </w:pPr>
          <w:hyperlink w:anchor="_Toc28095549" w:history="1">
            <w:r w:rsidR="0027304B" w:rsidRPr="006F004E">
              <w:rPr>
                <w:rStyle w:val="Lienhypertexte"/>
                <w:rFonts w:ascii="Gill Sans MT" w:hAnsi="Gill Sans MT" w:cs="Arial"/>
                <w:iCs/>
                <w:color w:val="auto"/>
              </w:rPr>
              <w:t>5.5.1. Elaboration de rapports</w:t>
            </w:r>
            <w:r w:rsidR="006F004E">
              <w:rPr>
                <w:rStyle w:val="Lienhypertexte"/>
                <w:rFonts w:ascii="Gill Sans MT" w:hAnsi="Gill Sans MT" w:cs="Arial"/>
                <w:iCs/>
                <w:color w:val="auto"/>
              </w:rPr>
              <w:t>………………..………………………………………………………............</w:t>
            </w:r>
            <w:r w:rsidR="0027304B" w:rsidRPr="006F004E">
              <w:rPr>
                <w:rFonts w:ascii="Gill Sans MT" w:hAnsi="Gill Sans MT"/>
                <w:webHidden/>
                <w:color w:val="auto"/>
              </w:rPr>
              <w:fldChar w:fldCharType="begin"/>
            </w:r>
            <w:r w:rsidR="0027304B" w:rsidRPr="006F004E">
              <w:rPr>
                <w:rFonts w:ascii="Gill Sans MT" w:hAnsi="Gill Sans MT"/>
                <w:webHidden/>
                <w:color w:val="auto"/>
              </w:rPr>
              <w:instrText xml:space="preserve"> PAGEREF _Toc28095549 \h </w:instrText>
            </w:r>
            <w:r w:rsidR="0027304B" w:rsidRPr="006F004E">
              <w:rPr>
                <w:rFonts w:ascii="Gill Sans MT" w:hAnsi="Gill Sans MT"/>
                <w:webHidden/>
                <w:color w:val="auto"/>
              </w:rPr>
            </w:r>
            <w:r w:rsidR="0027304B" w:rsidRPr="006F004E">
              <w:rPr>
                <w:rFonts w:ascii="Gill Sans MT" w:hAnsi="Gill Sans MT"/>
                <w:webHidden/>
                <w:color w:val="auto"/>
              </w:rPr>
              <w:fldChar w:fldCharType="separate"/>
            </w:r>
            <w:r w:rsidR="0014619A">
              <w:rPr>
                <w:rFonts w:ascii="Gill Sans MT" w:hAnsi="Gill Sans MT"/>
                <w:webHidden/>
                <w:color w:val="auto"/>
              </w:rPr>
              <w:t>27</w:t>
            </w:r>
            <w:r w:rsidR="0027304B" w:rsidRPr="006F004E">
              <w:rPr>
                <w:rFonts w:ascii="Gill Sans MT" w:hAnsi="Gill Sans MT"/>
                <w:webHidden/>
                <w:color w:val="auto"/>
              </w:rPr>
              <w:fldChar w:fldCharType="end"/>
            </w:r>
          </w:hyperlink>
        </w:p>
        <w:p w14:paraId="31F43544" w14:textId="77777777" w:rsidR="0027304B" w:rsidRPr="006F004E" w:rsidRDefault="00256177">
          <w:pPr>
            <w:pStyle w:val="TM1"/>
            <w:rPr>
              <w:rFonts w:ascii="Gill Sans MT" w:hAnsi="Gill Sans MT" w:cstheme="minorBidi"/>
              <w:b w:val="0"/>
              <w:caps w:val="0"/>
              <w:noProof/>
              <w:sz w:val="20"/>
              <w:szCs w:val="20"/>
              <w:u w:val="none"/>
            </w:rPr>
          </w:pPr>
          <w:hyperlink w:anchor="_Toc28095550" w:history="1">
            <w:r w:rsidR="0027304B" w:rsidRPr="006F004E">
              <w:rPr>
                <w:rStyle w:val="Lienhypertexte"/>
                <w:rFonts w:ascii="Gill Sans MT" w:eastAsia="Times New Roman" w:hAnsi="Gill Sans MT" w:cs="Arial"/>
                <w:b w:val="0"/>
                <w:noProof/>
                <w:color w:val="auto"/>
                <w:sz w:val="20"/>
                <w:szCs w:val="20"/>
              </w:rPr>
              <w:t>6. Limites et considérations éthiques</w:t>
            </w:r>
            <w:r w:rsidR="0027304B" w:rsidRPr="006F004E">
              <w:rPr>
                <w:rFonts w:ascii="Gill Sans MT" w:hAnsi="Gill Sans MT"/>
                <w:b w:val="0"/>
                <w:noProof/>
                <w:webHidden/>
                <w:sz w:val="20"/>
                <w:szCs w:val="20"/>
              </w:rPr>
              <w:tab/>
            </w:r>
            <w:r w:rsidR="0027304B" w:rsidRPr="006F004E">
              <w:rPr>
                <w:rFonts w:ascii="Gill Sans MT" w:hAnsi="Gill Sans MT"/>
                <w:b w:val="0"/>
                <w:noProof/>
                <w:webHidden/>
                <w:sz w:val="20"/>
                <w:szCs w:val="20"/>
              </w:rPr>
              <w:fldChar w:fldCharType="begin"/>
            </w:r>
            <w:r w:rsidR="0027304B" w:rsidRPr="006F004E">
              <w:rPr>
                <w:rFonts w:ascii="Gill Sans MT" w:hAnsi="Gill Sans MT"/>
                <w:b w:val="0"/>
                <w:noProof/>
                <w:webHidden/>
                <w:sz w:val="20"/>
                <w:szCs w:val="20"/>
              </w:rPr>
              <w:instrText xml:space="preserve"> PAGEREF _Toc28095550 \h </w:instrText>
            </w:r>
            <w:r w:rsidR="0027304B" w:rsidRPr="006F004E">
              <w:rPr>
                <w:rFonts w:ascii="Gill Sans MT" w:hAnsi="Gill Sans MT"/>
                <w:b w:val="0"/>
                <w:noProof/>
                <w:webHidden/>
                <w:sz w:val="20"/>
                <w:szCs w:val="20"/>
              </w:rPr>
            </w:r>
            <w:r w:rsidR="0027304B" w:rsidRPr="006F004E">
              <w:rPr>
                <w:rFonts w:ascii="Gill Sans MT" w:hAnsi="Gill Sans MT"/>
                <w:b w:val="0"/>
                <w:noProof/>
                <w:webHidden/>
                <w:sz w:val="20"/>
                <w:szCs w:val="20"/>
              </w:rPr>
              <w:fldChar w:fldCharType="separate"/>
            </w:r>
            <w:r w:rsidR="0014619A">
              <w:rPr>
                <w:rFonts w:ascii="Gill Sans MT" w:hAnsi="Gill Sans MT"/>
                <w:b w:val="0"/>
                <w:noProof/>
                <w:webHidden/>
                <w:sz w:val="20"/>
                <w:szCs w:val="20"/>
              </w:rPr>
              <w:t>28</w:t>
            </w:r>
            <w:r w:rsidR="0027304B" w:rsidRPr="006F004E">
              <w:rPr>
                <w:rFonts w:ascii="Gill Sans MT" w:hAnsi="Gill Sans MT"/>
                <w:b w:val="0"/>
                <w:noProof/>
                <w:webHidden/>
                <w:sz w:val="20"/>
                <w:szCs w:val="20"/>
              </w:rPr>
              <w:fldChar w:fldCharType="end"/>
            </w:r>
          </w:hyperlink>
        </w:p>
        <w:p w14:paraId="00AC4913" w14:textId="77777777" w:rsidR="0027304B" w:rsidRPr="006F004E" w:rsidRDefault="00256177">
          <w:pPr>
            <w:pStyle w:val="TM2"/>
            <w:tabs>
              <w:tab w:val="right" w:leader="dot" w:pos="9396"/>
            </w:tabs>
            <w:rPr>
              <w:rFonts w:ascii="Gill Sans MT" w:hAnsi="Gill Sans MT" w:cstheme="minorBidi"/>
              <w:b w:val="0"/>
              <w:smallCaps w:val="0"/>
              <w:noProof/>
              <w:sz w:val="20"/>
              <w:szCs w:val="20"/>
            </w:rPr>
          </w:pPr>
          <w:hyperlink w:anchor="_Toc28095551" w:history="1">
            <w:r w:rsidR="0027304B" w:rsidRPr="006F004E">
              <w:rPr>
                <w:rStyle w:val="Lienhypertexte"/>
                <w:rFonts w:ascii="Gill Sans MT" w:eastAsia="Times New Roman" w:hAnsi="Gill Sans MT"/>
                <w:b w:val="0"/>
                <w:noProof/>
                <w:color w:val="auto"/>
                <w:spacing w:val="-2"/>
                <w:sz w:val="20"/>
                <w:szCs w:val="20"/>
              </w:rPr>
              <w:t>6.1. Limites de l’évaluation</w:t>
            </w:r>
            <w:r w:rsidR="0027304B" w:rsidRPr="006F004E">
              <w:rPr>
                <w:rFonts w:ascii="Gill Sans MT" w:hAnsi="Gill Sans MT"/>
                <w:b w:val="0"/>
                <w:noProof/>
                <w:webHidden/>
                <w:sz w:val="20"/>
                <w:szCs w:val="20"/>
              </w:rPr>
              <w:tab/>
            </w:r>
            <w:r w:rsidR="0027304B" w:rsidRPr="006F004E">
              <w:rPr>
                <w:rFonts w:ascii="Gill Sans MT" w:hAnsi="Gill Sans MT"/>
                <w:b w:val="0"/>
                <w:noProof/>
                <w:webHidden/>
                <w:sz w:val="20"/>
                <w:szCs w:val="20"/>
              </w:rPr>
              <w:fldChar w:fldCharType="begin"/>
            </w:r>
            <w:r w:rsidR="0027304B" w:rsidRPr="006F004E">
              <w:rPr>
                <w:rFonts w:ascii="Gill Sans MT" w:hAnsi="Gill Sans MT"/>
                <w:b w:val="0"/>
                <w:noProof/>
                <w:webHidden/>
                <w:sz w:val="20"/>
                <w:szCs w:val="20"/>
              </w:rPr>
              <w:instrText xml:space="preserve"> PAGEREF _Toc28095551 \h </w:instrText>
            </w:r>
            <w:r w:rsidR="0027304B" w:rsidRPr="006F004E">
              <w:rPr>
                <w:rFonts w:ascii="Gill Sans MT" w:hAnsi="Gill Sans MT"/>
                <w:b w:val="0"/>
                <w:noProof/>
                <w:webHidden/>
                <w:sz w:val="20"/>
                <w:szCs w:val="20"/>
              </w:rPr>
            </w:r>
            <w:r w:rsidR="0027304B" w:rsidRPr="006F004E">
              <w:rPr>
                <w:rFonts w:ascii="Gill Sans MT" w:hAnsi="Gill Sans MT"/>
                <w:b w:val="0"/>
                <w:noProof/>
                <w:webHidden/>
                <w:sz w:val="20"/>
                <w:szCs w:val="20"/>
              </w:rPr>
              <w:fldChar w:fldCharType="separate"/>
            </w:r>
            <w:r w:rsidR="0014619A">
              <w:rPr>
                <w:rFonts w:ascii="Gill Sans MT" w:hAnsi="Gill Sans MT"/>
                <w:b w:val="0"/>
                <w:noProof/>
                <w:webHidden/>
                <w:sz w:val="20"/>
                <w:szCs w:val="20"/>
              </w:rPr>
              <w:t>28</w:t>
            </w:r>
            <w:r w:rsidR="0027304B" w:rsidRPr="006F004E">
              <w:rPr>
                <w:rFonts w:ascii="Gill Sans MT" w:hAnsi="Gill Sans MT"/>
                <w:b w:val="0"/>
                <w:noProof/>
                <w:webHidden/>
                <w:sz w:val="20"/>
                <w:szCs w:val="20"/>
              </w:rPr>
              <w:fldChar w:fldCharType="end"/>
            </w:r>
          </w:hyperlink>
        </w:p>
        <w:p w14:paraId="6C7C096F" w14:textId="77777777" w:rsidR="0027304B" w:rsidRPr="006F004E" w:rsidRDefault="00256177">
          <w:pPr>
            <w:pStyle w:val="TM2"/>
            <w:tabs>
              <w:tab w:val="right" w:leader="dot" w:pos="9396"/>
            </w:tabs>
            <w:rPr>
              <w:rFonts w:ascii="Gill Sans MT" w:hAnsi="Gill Sans MT" w:cstheme="minorBidi"/>
              <w:b w:val="0"/>
              <w:smallCaps w:val="0"/>
              <w:noProof/>
              <w:sz w:val="20"/>
              <w:szCs w:val="20"/>
            </w:rPr>
          </w:pPr>
          <w:hyperlink w:anchor="_Toc28095552" w:history="1">
            <w:r w:rsidR="0027304B" w:rsidRPr="006F004E">
              <w:rPr>
                <w:rStyle w:val="Lienhypertexte"/>
                <w:rFonts w:ascii="Gill Sans MT" w:eastAsia="Times New Roman" w:hAnsi="Gill Sans MT"/>
                <w:b w:val="0"/>
                <w:noProof/>
                <w:color w:val="auto"/>
                <w:spacing w:val="-2"/>
                <w:sz w:val="20"/>
                <w:szCs w:val="20"/>
              </w:rPr>
              <w:t>6.2. Principes de conduite éthique de l’évaluation</w:t>
            </w:r>
            <w:r w:rsidR="0027304B" w:rsidRPr="006F004E">
              <w:rPr>
                <w:rFonts w:ascii="Gill Sans MT" w:hAnsi="Gill Sans MT"/>
                <w:b w:val="0"/>
                <w:noProof/>
                <w:webHidden/>
                <w:sz w:val="20"/>
                <w:szCs w:val="20"/>
              </w:rPr>
              <w:tab/>
            </w:r>
            <w:r w:rsidR="0027304B" w:rsidRPr="006F004E">
              <w:rPr>
                <w:rFonts w:ascii="Gill Sans MT" w:hAnsi="Gill Sans MT"/>
                <w:b w:val="0"/>
                <w:noProof/>
                <w:webHidden/>
                <w:sz w:val="20"/>
                <w:szCs w:val="20"/>
              </w:rPr>
              <w:fldChar w:fldCharType="begin"/>
            </w:r>
            <w:r w:rsidR="0027304B" w:rsidRPr="006F004E">
              <w:rPr>
                <w:rFonts w:ascii="Gill Sans MT" w:hAnsi="Gill Sans MT"/>
                <w:b w:val="0"/>
                <w:noProof/>
                <w:webHidden/>
                <w:sz w:val="20"/>
                <w:szCs w:val="20"/>
              </w:rPr>
              <w:instrText xml:space="preserve"> PAGEREF _Toc28095552 \h </w:instrText>
            </w:r>
            <w:r w:rsidR="0027304B" w:rsidRPr="006F004E">
              <w:rPr>
                <w:rFonts w:ascii="Gill Sans MT" w:hAnsi="Gill Sans MT"/>
                <w:b w:val="0"/>
                <w:noProof/>
                <w:webHidden/>
                <w:sz w:val="20"/>
                <w:szCs w:val="20"/>
              </w:rPr>
            </w:r>
            <w:r w:rsidR="0027304B" w:rsidRPr="006F004E">
              <w:rPr>
                <w:rFonts w:ascii="Gill Sans MT" w:hAnsi="Gill Sans MT"/>
                <w:b w:val="0"/>
                <w:noProof/>
                <w:webHidden/>
                <w:sz w:val="20"/>
                <w:szCs w:val="20"/>
              </w:rPr>
              <w:fldChar w:fldCharType="separate"/>
            </w:r>
            <w:r w:rsidR="0014619A">
              <w:rPr>
                <w:rFonts w:ascii="Gill Sans MT" w:hAnsi="Gill Sans MT"/>
                <w:b w:val="0"/>
                <w:noProof/>
                <w:webHidden/>
                <w:sz w:val="20"/>
                <w:szCs w:val="20"/>
              </w:rPr>
              <w:t>28</w:t>
            </w:r>
            <w:r w:rsidR="0027304B" w:rsidRPr="006F004E">
              <w:rPr>
                <w:rFonts w:ascii="Gill Sans MT" w:hAnsi="Gill Sans MT"/>
                <w:b w:val="0"/>
                <w:noProof/>
                <w:webHidden/>
                <w:sz w:val="20"/>
                <w:szCs w:val="20"/>
              </w:rPr>
              <w:fldChar w:fldCharType="end"/>
            </w:r>
          </w:hyperlink>
        </w:p>
        <w:p w14:paraId="6D82D59E" w14:textId="41C2B4EB" w:rsidR="0027304B" w:rsidRPr="006F004E" w:rsidRDefault="00256177">
          <w:pPr>
            <w:pStyle w:val="TM3"/>
            <w:rPr>
              <w:rStyle w:val="Lienhypertexte"/>
              <w:rFonts w:eastAsia="Times New Roman"/>
              <w:smallCaps/>
              <w:color w:val="auto"/>
              <w:spacing w:val="-2"/>
            </w:rPr>
          </w:pPr>
          <w:hyperlink w:anchor="_Toc28095553" w:history="1">
            <w:r w:rsidR="0027304B" w:rsidRPr="006F004E">
              <w:rPr>
                <w:rStyle w:val="Lienhypertexte"/>
                <w:rFonts w:ascii="Gill Sans MT" w:eastAsia="Times New Roman" w:hAnsi="Gill Sans MT"/>
                <w:caps w:val="0"/>
                <w:smallCaps/>
                <w:color w:val="auto"/>
                <w:spacing w:val="-2"/>
              </w:rPr>
              <w:t>6.2.1.  Consentement et assurance qualité</w:t>
            </w:r>
            <w:r w:rsidR="006F004E">
              <w:rPr>
                <w:rStyle w:val="Lienhypertexte"/>
                <w:rFonts w:ascii="Gill Sans MT" w:eastAsia="Times New Roman" w:hAnsi="Gill Sans MT"/>
                <w:caps w:val="0"/>
                <w:smallCaps/>
                <w:color w:val="auto"/>
                <w:spacing w:val="-2"/>
              </w:rPr>
              <w:t>……………………………………………………………………..</w:t>
            </w:r>
            <w:r w:rsidR="0027304B" w:rsidRPr="006F004E">
              <w:rPr>
                <w:rStyle w:val="Lienhypertexte"/>
                <w:rFonts w:eastAsia="Times New Roman"/>
                <w:caps w:val="0"/>
                <w:smallCaps/>
                <w:webHidden/>
                <w:color w:val="auto"/>
                <w:spacing w:val="-2"/>
              </w:rPr>
              <w:tab/>
            </w:r>
            <w:r w:rsidR="0027304B" w:rsidRPr="006F004E">
              <w:rPr>
                <w:rStyle w:val="Lienhypertexte"/>
                <w:rFonts w:eastAsia="Times New Roman"/>
                <w:caps w:val="0"/>
                <w:smallCaps/>
                <w:webHidden/>
                <w:color w:val="auto"/>
                <w:spacing w:val="-2"/>
              </w:rPr>
              <w:fldChar w:fldCharType="begin"/>
            </w:r>
            <w:r w:rsidR="0027304B" w:rsidRPr="006F004E">
              <w:rPr>
                <w:rStyle w:val="Lienhypertexte"/>
                <w:rFonts w:eastAsia="Times New Roman"/>
                <w:caps w:val="0"/>
                <w:smallCaps/>
                <w:webHidden/>
                <w:color w:val="auto"/>
                <w:spacing w:val="-2"/>
              </w:rPr>
              <w:instrText xml:space="preserve"> PAGEREF _Toc28095553 \h </w:instrText>
            </w:r>
            <w:r w:rsidR="0027304B" w:rsidRPr="006F004E">
              <w:rPr>
                <w:rStyle w:val="Lienhypertexte"/>
                <w:rFonts w:eastAsia="Times New Roman"/>
                <w:caps w:val="0"/>
                <w:smallCaps/>
                <w:webHidden/>
                <w:color w:val="auto"/>
                <w:spacing w:val="-2"/>
              </w:rPr>
            </w:r>
            <w:r w:rsidR="0027304B" w:rsidRPr="006F004E">
              <w:rPr>
                <w:rStyle w:val="Lienhypertexte"/>
                <w:rFonts w:eastAsia="Times New Roman"/>
                <w:caps w:val="0"/>
                <w:smallCaps/>
                <w:webHidden/>
                <w:color w:val="auto"/>
                <w:spacing w:val="-2"/>
              </w:rPr>
              <w:fldChar w:fldCharType="separate"/>
            </w:r>
            <w:r w:rsidR="0014619A">
              <w:rPr>
                <w:rStyle w:val="Lienhypertexte"/>
                <w:rFonts w:eastAsia="Times New Roman"/>
                <w:caps w:val="0"/>
                <w:smallCaps/>
                <w:webHidden/>
                <w:color w:val="auto"/>
                <w:spacing w:val="-2"/>
              </w:rPr>
              <w:t>28</w:t>
            </w:r>
            <w:r w:rsidR="0027304B" w:rsidRPr="006F004E">
              <w:rPr>
                <w:rStyle w:val="Lienhypertexte"/>
                <w:rFonts w:eastAsia="Times New Roman"/>
                <w:caps w:val="0"/>
                <w:smallCaps/>
                <w:webHidden/>
                <w:color w:val="auto"/>
                <w:spacing w:val="-2"/>
              </w:rPr>
              <w:fldChar w:fldCharType="end"/>
            </w:r>
          </w:hyperlink>
        </w:p>
        <w:p w14:paraId="4F4A0229" w14:textId="798D0E08" w:rsidR="0027304B" w:rsidRPr="006F004E" w:rsidRDefault="00256177">
          <w:pPr>
            <w:pStyle w:val="TM3"/>
            <w:rPr>
              <w:rFonts w:ascii="Gill Sans MT" w:hAnsi="Gill Sans MT" w:cstheme="minorBidi"/>
              <w:caps w:val="0"/>
              <w:color w:val="auto"/>
            </w:rPr>
          </w:pPr>
          <w:hyperlink w:anchor="_Toc28095554" w:history="1">
            <w:r w:rsidR="0027304B" w:rsidRPr="006F004E">
              <w:rPr>
                <w:rStyle w:val="Lienhypertexte"/>
                <w:rFonts w:ascii="Gill Sans MT" w:hAnsi="Gill Sans MT" w:cs="Arial"/>
                <w:iCs/>
                <w:color w:val="auto"/>
              </w:rPr>
              <w:t>6.2.3. Prise en compte du genre, Equité, et les droits humains</w:t>
            </w:r>
            <w:r w:rsidR="006F004E">
              <w:rPr>
                <w:rStyle w:val="Lienhypertexte"/>
                <w:rFonts w:ascii="Gill Sans MT" w:hAnsi="Gill Sans MT" w:cs="Arial"/>
                <w:iCs/>
                <w:color w:val="auto"/>
              </w:rPr>
              <w:t>……………………………….</w:t>
            </w:r>
            <w:r w:rsidR="0027304B" w:rsidRPr="006F004E">
              <w:rPr>
                <w:rFonts w:ascii="Gill Sans MT" w:hAnsi="Gill Sans MT"/>
                <w:webHidden/>
                <w:color w:val="auto"/>
              </w:rPr>
              <w:tab/>
            </w:r>
            <w:r w:rsidR="0027304B" w:rsidRPr="006F004E">
              <w:rPr>
                <w:rFonts w:ascii="Gill Sans MT" w:hAnsi="Gill Sans MT"/>
                <w:webHidden/>
                <w:color w:val="auto"/>
              </w:rPr>
              <w:fldChar w:fldCharType="begin"/>
            </w:r>
            <w:r w:rsidR="0027304B" w:rsidRPr="006F004E">
              <w:rPr>
                <w:rFonts w:ascii="Gill Sans MT" w:hAnsi="Gill Sans MT"/>
                <w:webHidden/>
                <w:color w:val="auto"/>
              </w:rPr>
              <w:instrText xml:space="preserve"> PAGEREF _Toc28095554 \h </w:instrText>
            </w:r>
            <w:r w:rsidR="0027304B" w:rsidRPr="006F004E">
              <w:rPr>
                <w:rFonts w:ascii="Gill Sans MT" w:hAnsi="Gill Sans MT"/>
                <w:webHidden/>
                <w:color w:val="auto"/>
              </w:rPr>
            </w:r>
            <w:r w:rsidR="0027304B" w:rsidRPr="006F004E">
              <w:rPr>
                <w:rFonts w:ascii="Gill Sans MT" w:hAnsi="Gill Sans MT"/>
                <w:webHidden/>
                <w:color w:val="auto"/>
              </w:rPr>
              <w:fldChar w:fldCharType="separate"/>
            </w:r>
            <w:r w:rsidR="0014619A">
              <w:rPr>
                <w:rFonts w:ascii="Gill Sans MT" w:hAnsi="Gill Sans MT"/>
                <w:webHidden/>
                <w:color w:val="auto"/>
              </w:rPr>
              <w:t>28</w:t>
            </w:r>
            <w:r w:rsidR="0027304B" w:rsidRPr="006F004E">
              <w:rPr>
                <w:rFonts w:ascii="Gill Sans MT" w:hAnsi="Gill Sans MT"/>
                <w:webHidden/>
                <w:color w:val="auto"/>
              </w:rPr>
              <w:fldChar w:fldCharType="end"/>
            </w:r>
          </w:hyperlink>
        </w:p>
        <w:p w14:paraId="6541D129" w14:textId="77777777" w:rsidR="0027304B" w:rsidRPr="006F004E" w:rsidRDefault="00256177">
          <w:pPr>
            <w:pStyle w:val="TM1"/>
            <w:rPr>
              <w:rFonts w:ascii="Gill Sans MT" w:hAnsi="Gill Sans MT" w:cstheme="minorBidi"/>
              <w:b w:val="0"/>
              <w:caps w:val="0"/>
              <w:noProof/>
              <w:sz w:val="20"/>
              <w:szCs w:val="20"/>
              <w:u w:val="none"/>
            </w:rPr>
          </w:pPr>
          <w:hyperlink w:anchor="_Toc28095555" w:history="1">
            <w:r w:rsidR="0027304B" w:rsidRPr="006F004E">
              <w:rPr>
                <w:rStyle w:val="Lienhypertexte"/>
                <w:rFonts w:ascii="Gill Sans MT" w:eastAsia="Times New Roman" w:hAnsi="Gill Sans MT" w:cs="Arial"/>
                <w:b w:val="0"/>
                <w:noProof/>
                <w:color w:val="auto"/>
                <w:sz w:val="20"/>
                <w:szCs w:val="20"/>
              </w:rPr>
              <w:t>7. Calendrier de l’évaluation sommative (actualisé)</w:t>
            </w:r>
            <w:r w:rsidR="0027304B" w:rsidRPr="006F004E">
              <w:rPr>
                <w:rFonts w:ascii="Gill Sans MT" w:hAnsi="Gill Sans MT"/>
                <w:b w:val="0"/>
                <w:noProof/>
                <w:webHidden/>
                <w:sz w:val="20"/>
                <w:szCs w:val="20"/>
              </w:rPr>
              <w:tab/>
            </w:r>
            <w:r w:rsidR="0027304B" w:rsidRPr="006F004E">
              <w:rPr>
                <w:rFonts w:ascii="Gill Sans MT" w:hAnsi="Gill Sans MT"/>
                <w:b w:val="0"/>
                <w:noProof/>
                <w:webHidden/>
                <w:sz w:val="20"/>
                <w:szCs w:val="20"/>
              </w:rPr>
              <w:fldChar w:fldCharType="begin"/>
            </w:r>
            <w:r w:rsidR="0027304B" w:rsidRPr="006F004E">
              <w:rPr>
                <w:rFonts w:ascii="Gill Sans MT" w:hAnsi="Gill Sans MT"/>
                <w:b w:val="0"/>
                <w:noProof/>
                <w:webHidden/>
                <w:sz w:val="20"/>
                <w:szCs w:val="20"/>
              </w:rPr>
              <w:instrText xml:space="preserve"> PAGEREF _Toc28095555 \h </w:instrText>
            </w:r>
            <w:r w:rsidR="0027304B" w:rsidRPr="006F004E">
              <w:rPr>
                <w:rFonts w:ascii="Gill Sans MT" w:hAnsi="Gill Sans MT"/>
                <w:b w:val="0"/>
                <w:noProof/>
                <w:webHidden/>
                <w:sz w:val="20"/>
                <w:szCs w:val="20"/>
              </w:rPr>
            </w:r>
            <w:r w:rsidR="0027304B" w:rsidRPr="006F004E">
              <w:rPr>
                <w:rFonts w:ascii="Gill Sans MT" w:hAnsi="Gill Sans MT"/>
                <w:b w:val="0"/>
                <w:noProof/>
                <w:webHidden/>
                <w:sz w:val="20"/>
                <w:szCs w:val="20"/>
              </w:rPr>
              <w:fldChar w:fldCharType="separate"/>
            </w:r>
            <w:r w:rsidR="0014619A">
              <w:rPr>
                <w:rFonts w:ascii="Gill Sans MT" w:hAnsi="Gill Sans MT"/>
                <w:b w:val="0"/>
                <w:noProof/>
                <w:webHidden/>
                <w:sz w:val="20"/>
                <w:szCs w:val="20"/>
              </w:rPr>
              <w:t>31</w:t>
            </w:r>
            <w:r w:rsidR="0027304B" w:rsidRPr="006F004E">
              <w:rPr>
                <w:rFonts w:ascii="Gill Sans MT" w:hAnsi="Gill Sans MT"/>
                <w:b w:val="0"/>
                <w:noProof/>
                <w:webHidden/>
                <w:sz w:val="20"/>
                <w:szCs w:val="20"/>
              </w:rPr>
              <w:fldChar w:fldCharType="end"/>
            </w:r>
          </w:hyperlink>
        </w:p>
        <w:p w14:paraId="2901EBCF" w14:textId="77777777" w:rsidR="0027304B" w:rsidRPr="006F004E" w:rsidRDefault="00256177">
          <w:pPr>
            <w:pStyle w:val="TM1"/>
            <w:rPr>
              <w:rFonts w:ascii="Gill Sans MT" w:hAnsi="Gill Sans MT" w:cstheme="minorBidi"/>
              <w:b w:val="0"/>
              <w:caps w:val="0"/>
              <w:noProof/>
              <w:sz w:val="20"/>
              <w:szCs w:val="20"/>
              <w:u w:val="none"/>
            </w:rPr>
          </w:pPr>
          <w:hyperlink w:anchor="_Toc28095556" w:history="1">
            <w:r w:rsidR="0027304B" w:rsidRPr="006F004E">
              <w:rPr>
                <w:rStyle w:val="Lienhypertexte"/>
                <w:rFonts w:ascii="Gill Sans MT" w:eastAsia="Times New Roman" w:hAnsi="Gill Sans MT" w:cs="Arial"/>
                <w:b w:val="0"/>
                <w:noProof/>
                <w:color w:val="auto"/>
                <w:sz w:val="20"/>
                <w:szCs w:val="20"/>
              </w:rPr>
              <w:t>8. Matrice d’évaluation</w:t>
            </w:r>
            <w:r w:rsidR="0027304B" w:rsidRPr="006F004E">
              <w:rPr>
                <w:rFonts w:ascii="Gill Sans MT" w:hAnsi="Gill Sans MT"/>
                <w:b w:val="0"/>
                <w:noProof/>
                <w:webHidden/>
                <w:sz w:val="20"/>
                <w:szCs w:val="20"/>
              </w:rPr>
              <w:tab/>
            </w:r>
            <w:r w:rsidR="0027304B" w:rsidRPr="006F004E">
              <w:rPr>
                <w:rFonts w:ascii="Gill Sans MT" w:hAnsi="Gill Sans MT"/>
                <w:b w:val="0"/>
                <w:noProof/>
                <w:webHidden/>
                <w:sz w:val="20"/>
                <w:szCs w:val="20"/>
              </w:rPr>
              <w:fldChar w:fldCharType="begin"/>
            </w:r>
            <w:r w:rsidR="0027304B" w:rsidRPr="006F004E">
              <w:rPr>
                <w:rFonts w:ascii="Gill Sans MT" w:hAnsi="Gill Sans MT"/>
                <w:b w:val="0"/>
                <w:noProof/>
                <w:webHidden/>
                <w:sz w:val="20"/>
                <w:szCs w:val="20"/>
              </w:rPr>
              <w:instrText xml:space="preserve"> PAGEREF _Toc28095556 \h </w:instrText>
            </w:r>
            <w:r w:rsidR="0027304B" w:rsidRPr="006F004E">
              <w:rPr>
                <w:rFonts w:ascii="Gill Sans MT" w:hAnsi="Gill Sans MT"/>
                <w:b w:val="0"/>
                <w:noProof/>
                <w:webHidden/>
                <w:sz w:val="20"/>
                <w:szCs w:val="20"/>
              </w:rPr>
            </w:r>
            <w:r w:rsidR="0027304B" w:rsidRPr="006F004E">
              <w:rPr>
                <w:rFonts w:ascii="Gill Sans MT" w:hAnsi="Gill Sans MT"/>
                <w:b w:val="0"/>
                <w:noProof/>
                <w:webHidden/>
                <w:sz w:val="20"/>
                <w:szCs w:val="20"/>
              </w:rPr>
              <w:fldChar w:fldCharType="separate"/>
            </w:r>
            <w:r w:rsidR="0014619A">
              <w:rPr>
                <w:rFonts w:ascii="Gill Sans MT" w:hAnsi="Gill Sans MT"/>
                <w:b w:val="0"/>
                <w:noProof/>
                <w:webHidden/>
                <w:sz w:val="20"/>
                <w:szCs w:val="20"/>
              </w:rPr>
              <w:t>32</w:t>
            </w:r>
            <w:r w:rsidR="0027304B" w:rsidRPr="006F004E">
              <w:rPr>
                <w:rFonts w:ascii="Gill Sans MT" w:hAnsi="Gill Sans MT"/>
                <w:b w:val="0"/>
                <w:noProof/>
                <w:webHidden/>
                <w:sz w:val="20"/>
                <w:szCs w:val="20"/>
              </w:rPr>
              <w:fldChar w:fldCharType="end"/>
            </w:r>
          </w:hyperlink>
        </w:p>
        <w:p w14:paraId="49C03CD7" w14:textId="77777777" w:rsidR="0027304B" w:rsidRPr="006F004E" w:rsidRDefault="00256177">
          <w:pPr>
            <w:pStyle w:val="TM1"/>
            <w:rPr>
              <w:rFonts w:ascii="Gill Sans MT" w:hAnsi="Gill Sans MT" w:cstheme="minorBidi"/>
              <w:b w:val="0"/>
              <w:caps w:val="0"/>
              <w:noProof/>
              <w:sz w:val="20"/>
              <w:szCs w:val="20"/>
              <w:u w:val="none"/>
            </w:rPr>
          </w:pPr>
          <w:hyperlink w:anchor="_Toc28095557" w:history="1">
            <w:r w:rsidR="0027304B" w:rsidRPr="006F004E">
              <w:rPr>
                <w:rStyle w:val="Lienhypertexte"/>
                <w:rFonts w:ascii="Gill Sans MT" w:eastAsia="Times New Roman" w:hAnsi="Gill Sans MT" w:cs="Arial"/>
                <w:b w:val="0"/>
                <w:noProof/>
                <w:color w:val="auto"/>
                <w:sz w:val="20"/>
                <w:szCs w:val="20"/>
              </w:rPr>
              <w:t>9. Matrice des résultats</w:t>
            </w:r>
            <w:r w:rsidR="0027304B" w:rsidRPr="006F004E">
              <w:rPr>
                <w:rFonts w:ascii="Gill Sans MT" w:hAnsi="Gill Sans MT"/>
                <w:b w:val="0"/>
                <w:noProof/>
                <w:webHidden/>
                <w:sz w:val="20"/>
                <w:szCs w:val="20"/>
              </w:rPr>
              <w:tab/>
            </w:r>
            <w:r w:rsidR="0027304B" w:rsidRPr="006F004E">
              <w:rPr>
                <w:rFonts w:ascii="Gill Sans MT" w:hAnsi="Gill Sans MT"/>
                <w:b w:val="0"/>
                <w:noProof/>
                <w:webHidden/>
                <w:sz w:val="20"/>
                <w:szCs w:val="20"/>
              </w:rPr>
              <w:fldChar w:fldCharType="begin"/>
            </w:r>
            <w:r w:rsidR="0027304B" w:rsidRPr="006F004E">
              <w:rPr>
                <w:rFonts w:ascii="Gill Sans MT" w:hAnsi="Gill Sans MT"/>
                <w:b w:val="0"/>
                <w:noProof/>
                <w:webHidden/>
                <w:sz w:val="20"/>
                <w:szCs w:val="20"/>
              </w:rPr>
              <w:instrText xml:space="preserve"> PAGEREF _Toc28095557 \h </w:instrText>
            </w:r>
            <w:r w:rsidR="0027304B" w:rsidRPr="006F004E">
              <w:rPr>
                <w:rFonts w:ascii="Gill Sans MT" w:hAnsi="Gill Sans MT"/>
                <w:b w:val="0"/>
                <w:noProof/>
                <w:webHidden/>
                <w:sz w:val="20"/>
                <w:szCs w:val="20"/>
              </w:rPr>
            </w:r>
            <w:r w:rsidR="0027304B" w:rsidRPr="006F004E">
              <w:rPr>
                <w:rFonts w:ascii="Gill Sans MT" w:hAnsi="Gill Sans MT"/>
                <w:b w:val="0"/>
                <w:noProof/>
                <w:webHidden/>
                <w:sz w:val="20"/>
                <w:szCs w:val="20"/>
              </w:rPr>
              <w:fldChar w:fldCharType="separate"/>
            </w:r>
            <w:r w:rsidR="0014619A">
              <w:rPr>
                <w:rFonts w:ascii="Gill Sans MT" w:hAnsi="Gill Sans MT"/>
                <w:b w:val="0"/>
                <w:noProof/>
                <w:webHidden/>
                <w:sz w:val="20"/>
                <w:szCs w:val="20"/>
              </w:rPr>
              <w:t>35</w:t>
            </w:r>
            <w:r w:rsidR="0027304B" w:rsidRPr="006F004E">
              <w:rPr>
                <w:rFonts w:ascii="Gill Sans MT" w:hAnsi="Gill Sans MT"/>
                <w:b w:val="0"/>
                <w:noProof/>
                <w:webHidden/>
                <w:sz w:val="20"/>
                <w:szCs w:val="20"/>
              </w:rPr>
              <w:fldChar w:fldCharType="end"/>
            </w:r>
          </w:hyperlink>
        </w:p>
        <w:p w14:paraId="6EEAD95F" w14:textId="77777777" w:rsidR="0027304B" w:rsidRPr="006F004E" w:rsidRDefault="00256177">
          <w:pPr>
            <w:pStyle w:val="TM1"/>
            <w:rPr>
              <w:rFonts w:ascii="Gill Sans MT" w:hAnsi="Gill Sans MT" w:cstheme="minorBidi"/>
              <w:b w:val="0"/>
              <w:caps w:val="0"/>
              <w:noProof/>
              <w:sz w:val="20"/>
              <w:szCs w:val="20"/>
              <w:u w:val="none"/>
            </w:rPr>
          </w:pPr>
          <w:hyperlink w:anchor="_Toc28095558" w:history="1">
            <w:r w:rsidR="0027304B" w:rsidRPr="006F004E">
              <w:rPr>
                <w:rStyle w:val="Lienhypertexte"/>
                <w:rFonts w:ascii="Gill Sans MT" w:eastAsia="Times New Roman" w:hAnsi="Gill Sans MT" w:cs="Arial"/>
                <w:b w:val="0"/>
                <w:noProof/>
                <w:color w:val="auto"/>
                <w:sz w:val="20"/>
                <w:szCs w:val="20"/>
              </w:rPr>
              <w:t>Annexes : Outils de collecte</w:t>
            </w:r>
            <w:r w:rsidR="0027304B" w:rsidRPr="006F004E">
              <w:rPr>
                <w:rFonts w:ascii="Gill Sans MT" w:hAnsi="Gill Sans MT"/>
                <w:b w:val="0"/>
                <w:noProof/>
                <w:webHidden/>
                <w:sz w:val="20"/>
                <w:szCs w:val="20"/>
              </w:rPr>
              <w:tab/>
            </w:r>
            <w:r w:rsidR="0027304B" w:rsidRPr="006F004E">
              <w:rPr>
                <w:rFonts w:ascii="Gill Sans MT" w:hAnsi="Gill Sans MT"/>
                <w:b w:val="0"/>
                <w:noProof/>
                <w:webHidden/>
                <w:sz w:val="20"/>
                <w:szCs w:val="20"/>
              </w:rPr>
              <w:fldChar w:fldCharType="begin"/>
            </w:r>
            <w:r w:rsidR="0027304B" w:rsidRPr="006F004E">
              <w:rPr>
                <w:rFonts w:ascii="Gill Sans MT" w:hAnsi="Gill Sans MT"/>
                <w:b w:val="0"/>
                <w:noProof/>
                <w:webHidden/>
                <w:sz w:val="20"/>
                <w:szCs w:val="20"/>
              </w:rPr>
              <w:instrText xml:space="preserve"> PAGEREF _Toc28095558 \h </w:instrText>
            </w:r>
            <w:r w:rsidR="0027304B" w:rsidRPr="006F004E">
              <w:rPr>
                <w:rFonts w:ascii="Gill Sans MT" w:hAnsi="Gill Sans MT"/>
                <w:b w:val="0"/>
                <w:noProof/>
                <w:webHidden/>
                <w:sz w:val="20"/>
                <w:szCs w:val="20"/>
              </w:rPr>
            </w:r>
            <w:r w:rsidR="0027304B" w:rsidRPr="006F004E">
              <w:rPr>
                <w:rFonts w:ascii="Gill Sans MT" w:hAnsi="Gill Sans MT"/>
                <w:b w:val="0"/>
                <w:noProof/>
                <w:webHidden/>
                <w:sz w:val="20"/>
                <w:szCs w:val="20"/>
              </w:rPr>
              <w:fldChar w:fldCharType="separate"/>
            </w:r>
            <w:r w:rsidR="0014619A">
              <w:rPr>
                <w:rFonts w:ascii="Gill Sans MT" w:hAnsi="Gill Sans MT"/>
                <w:b w:val="0"/>
                <w:noProof/>
                <w:webHidden/>
                <w:sz w:val="20"/>
                <w:szCs w:val="20"/>
              </w:rPr>
              <w:t>50</w:t>
            </w:r>
            <w:r w:rsidR="0027304B" w:rsidRPr="006F004E">
              <w:rPr>
                <w:rFonts w:ascii="Gill Sans MT" w:hAnsi="Gill Sans MT"/>
                <w:b w:val="0"/>
                <w:noProof/>
                <w:webHidden/>
                <w:sz w:val="20"/>
                <w:szCs w:val="20"/>
              </w:rPr>
              <w:fldChar w:fldCharType="end"/>
            </w:r>
          </w:hyperlink>
        </w:p>
        <w:p w14:paraId="42B9E9DA" w14:textId="4BD98DA5" w:rsidR="00B02B5C" w:rsidRPr="00163A33" w:rsidRDefault="00F372F6" w:rsidP="00163A33">
          <w:pPr>
            <w:spacing w:before="120" w:after="120" w:line="240" w:lineRule="auto"/>
            <w:jc w:val="both"/>
            <w:rPr>
              <w:rFonts w:ascii="Gill Sans MT" w:hAnsi="Gill Sans MT"/>
              <w:bCs/>
              <w:szCs w:val="20"/>
            </w:rPr>
          </w:pPr>
          <w:r w:rsidRPr="006F004E">
            <w:rPr>
              <w:rFonts w:ascii="Gill Sans MT" w:hAnsi="Gill Sans MT"/>
              <w:bCs/>
              <w:sz w:val="20"/>
              <w:szCs w:val="20"/>
            </w:rPr>
            <w:fldChar w:fldCharType="end"/>
          </w:r>
        </w:p>
      </w:sdtContent>
    </w:sdt>
    <w:p w14:paraId="0C502D66" w14:textId="7FBE1D5F" w:rsidR="00B02B5C" w:rsidRDefault="00163A33" w:rsidP="00163A33">
      <w:pPr>
        <w:rPr>
          <w:rFonts w:ascii="Gill Sans MT" w:hAnsi="Gill Sans MT"/>
          <w:spacing w:val="-1"/>
          <w:sz w:val="24"/>
          <w:szCs w:val="24"/>
        </w:rPr>
      </w:pPr>
      <w:r>
        <w:rPr>
          <w:rFonts w:ascii="Gill Sans MT" w:hAnsi="Gill Sans MT"/>
          <w:spacing w:val="-1"/>
          <w:sz w:val="24"/>
          <w:szCs w:val="24"/>
        </w:rPr>
        <w:br w:type="page"/>
      </w:r>
    </w:p>
    <w:p w14:paraId="4C9664DE" w14:textId="60CF588A" w:rsidR="00955F72" w:rsidRPr="00955F72" w:rsidRDefault="000719DC" w:rsidP="009C38CC">
      <w:pPr>
        <w:spacing w:before="240" w:after="240" w:line="240" w:lineRule="auto"/>
        <w:jc w:val="both"/>
        <w:outlineLvl w:val="0"/>
        <w:rPr>
          <w:rFonts w:ascii="Gill Sans MT" w:eastAsia="Times New Roman" w:hAnsi="Gill Sans MT" w:cs="Arial"/>
          <w:b/>
          <w:color w:val="00B0F0"/>
        </w:rPr>
      </w:pPr>
      <w:bookmarkStart w:id="1" w:name="_Toc28095523"/>
      <w:r w:rsidRPr="00955F72">
        <w:rPr>
          <w:rFonts w:ascii="Gill Sans MT" w:eastAsia="Times New Roman" w:hAnsi="Gill Sans MT" w:cs="Arial"/>
          <w:b/>
          <w:color w:val="00B0F0"/>
        </w:rPr>
        <w:lastRenderedPageBreak/>
        <w:t>Introduction</w:t>
      </w:r>
      <w:bookmarkEnd w:id="1"/>
    </w:p>
    <w:p w14:paraId="40A86EAB" w14:textId="437899D9" w:rsidR="00955F72" w:rsidRPr="00D60004" w:rsidRDefault="00171285" w:rsidP="00D60004">
      <w:pPr>
        <w:spacing w:before="120" w:after="120" w:line="240" w:lineRule="auto"/>
        <w:jc w:val="both"/>
        <w:rPr>
          <w:rFonts w:ascii="Gill Sans MT" w:eastAsia="Times New Roman" w:hAnsi="Gill Sans MT"/>
          <w:spacing w:val="-2"/>
        </w:rPr>
      </w:pPr>
      <w:r w:rsidRPr="00D60004">
        <w:rPr>
          <w:rFonts w:ascii="Gill Sans MT" w:eastAsia="Times New Roman" w:hAnsi="Gill Sans MT"/>
          <w:spacing w:val="-2"/>
        </w:rPr>
        <w:t>Cette note de cadrage</w:t>
      </w:r>
      <w:r w:rsidR="00955F72" w:rsidRPr="00D60004">
        <w:rPr>
          <w:rFonts w:ascii="Gill Sans MT" w:eastAsia="Times New Roman" w:hAnsi="Gill Sans MT"/>
          <w:spacing w:val="-2"/>
        </w:rPr>
        <w:t xml:space="preserve"> décrit le contexte et les objectifs de </w:t>
      </w:r>
      <w:r w:rsidR="00802137" w:rsidRPr="00D60004">
        <w:rPr>
          <w:rFonts w:ascii="Gill Sans MT" w:eastAsia="Times New Roman" w:hAnsi="Gill Sans MT"/>
          <w:spacing w:val="-2"/>
        </w:rPr>
        <w:t>l’évaluation sommative du projet Ecole Amie des Enfants dans les régions des Savanes et des Plateaux au Togo. Elle présente surtout</w:t>
      </w:r>
      <w:r w:rsidR="00955F72" w:rsidRPr="00D60004">
        <w:rPr>
          <w:rFonts w:ascii="Gill Sans MT" w:eastAsia="Times New Roman" w:hAnsi="Gill Sans MT"/>
          <w:spacing w:val="-2"/>
        </w:rPr>
        <w:t xml:space="preserve">, </w:t>
      </w:r>
      <w:r w:rsidR="00802137" w:rsidRPr="00D60004">
        <w:rPr>
          <w:rFonts w:ascii="Gill Sans MT" w:eastAsia="Times New Roman" w:hAnsi="Gill Sans MT"/>
          <w:spacing w:val="-2"/>
        </w:rPr>
        <w:t xml:space="preserve">la méthodologie </w:t>
      </w:r>
      <w:r w:rsidR="00955F72" w:rsidRPr="00D60004">
        <w:rPr>
          <w:rFonts w:ascii="Gill Sans MT" w:eastAsia="Times New Roman" w:hAnsi="Gill Sans MT"/>
          <w:spacing w:val="-2"/>
        </w:rPr>
        <w:t>proposée</w:t>
      </w:r>
      <w:r w:rsidR="00802137" w:rsidRPr="00D60004">
        <w:rPr>
          <w:rFonts w:ascii="Gill Sans MT" w:eastAsia="Times New Roman" w:hAnsi="Gill Sans MT"/>
          <w:spacing w:val="-2"/>
        </w:rPr>
        <w:t xml:space="preserve"> et les outils de collecte de données</w:t>
      </w:r>
      <w:r w:rsidR="00955F72" w:rsidRPr="00D60004">
        <w:rPr>
          <w:rFonts w:ascii="Gill Sans MT" w:eastAsia="Times New Roman" w:hAnsi="Gill Sans MT"/>
          <w:spacing w:val="-2"/>
        </w:rPr>
        <w:t xml:space="preserve"> ainsi </w:t>
      </w:r>
      <w:r w:rsidR="00802137" w:rsidRPr="00D60004">
        <w:rPr>
          <w:rFonts w:ascii="Gill Sans MT" w:eastAsia="Times New Roman" w:hAnsi="Gill Sans MT"/>
          <w:spacing w:val="-2"/>
        </w:rPr>
        <w:t>que le plan de travail</w:t>
      </w:r>
      <w:r w:rsidR="00955F72" w:rsidRPr="00D60004">
        <w:rPr>
          <w:rFonts w:ascii="Gill Sans MT" w:eastAsia="Times New Roman" w:hAnsi="Gill Sans MT"/>
          <w:spacing w:val="-2"/>
        </w:rPr>
        <w:t>.</w:t>
      </w:r>
    </w:p>
    <w:p w14:paraId="13E17E41" w14:textId="6FEE8D40" w:rsidR="00E91648" w:rsidRPr="00802137" w:rsidRDefault="00E91648" w:rsidP="009C38CC">
      <w:pPr>
        <w:spacing w:before="240" w:after="240" w:line="240" w:lineRule="auto"/>
        <w:jc w:val="both"/>
        <w:outlineLvl w:val="0"/>
        <w:rPr>
          <w:rFonts w:ascii="Gill Sans MT" w:eastAsia="Times New Roman" w:hAnsi="Gill Sans MT" w:cs="Arial"/>
          <w:b/>
          <w:color w:val="00B0F0"/>
        </w:rPr>
      </w:pPr>
      <w:bookmarkStart w:id="2" w:name="_Toc28095524"/>
      <w:r w:rsidRPr="00802137">
        <w:rPr>
          <w:rFonts w:ascii="Gill Sans MT" w:eastAsia="Times New Roman" w:hAnsi="Gill Sans MT" w:cs="Arial"/>
          <w:b/>
          <w:color w:val="00B0F0"/>
        </w:rPr>
        <w:t xml:space="preserve">1. </w:t>
      </w:r>
      <w:r w:rsidR="000719DC">
        <w:rPr>
          <w:rFonts w:ascii="Gill Sans MT" w:eastAsia="Times New Roman" w:hAnsi="Gill Sans MT" w:cs="Arial"/>
          <w:b/>
          <w:color w:val="00B0F0"/>
        </w:rPr>
        <w:t>Contexte et objet de l’é</w:t>
      </w:r>
      <w:r w:rsidR="000719DC" w:rsidRPr="00802137">
        <w:rPr>
          <w:rFonts w:ascii="Gill Sans MT" w:eastAsia="Times New Roman" w:hAnsi="Gill Sans MT" w:cs="Arial"/>
          <w:b/>
          <w:color w:val="00B0F0"/>
        </w:rPr>
        <w:t>valuation</w:t>
      </w:r>
      <w:bookmarkEnd w:id="2"/>
    </w:p>
    <w:p w14:paraId="4CB5409B" w14:textId="47400711" w:rsidR="004947BF" w:rsidRPr="00802137" w:rsidRDefault="004947BF" w:rsidP="009C38CC">
      <w:pPr>
        <w:spacing w:before="120" w:after="120" w:line="240" w:lineRule="auto"/>
        <w:jc w:val="both"/>
        <w:outlineLvl w:val="1"/>
        <w:rPr>
          <w:rFonts w:ascii="Gill Sans MT" w:eastAsia="Times New Roman" w:hAnsi="Gill Sans MT"/>
          <w:b/>
          <w:spacing w:val="-2"/>
        </w:rPr>
      </w:pPr>
      <w:bookmarkStart w:id="3" w:name="_Toc28095525"/>
      <w:r w:rsidRPr="00802137">
        <w:rPr>
          <w:rFonts w:ascii="Gill Sans MT" w:eastAsia="Times New Roman" w:hAnsi="Gill Sans MT"/>
          <w:b/>
          <w:spacing w:val="-2"/>
        </w:rPr>
        <w:t>1.1. Contexte de l’évaluation</w:t>
      </w:r>
      <w:bookmarkEnd w:id="3"/>
    </w:p>
    <w:p w14:paraId="3136048C" w14:textId="2BE4F435" w:rsidR="00F46A8D" w:rsidRPr="00F06E96" w:rsidRDefault="0096611C" w:rsidP="00D60004">
      <w:pPr>
        <w:spacing w:before="120" w:after="120" w:line="240" w:lineRule="auto"/>
        <w:jc w:val="both"/>
        <w:rPr>
          <w:rFonts w:ascii="Gill Sans MT" w:eastAsia="Times New Roman" w:hAnsi="Gill Sans MT"/>
          <w:spacing w:val="-2"/>
        </w:rPr>
      </w:pPr>
      <w:r w:rsidRPr="00F06E96">
        <w:rPr>
          <w:rFonts w:ascii="Gill Sans MT" w:eastAsia="Times New Roman" w:hAnsi="Gill Sans MT"/>
          <w:spacing w:val="-2"/>
        </w:rPr>
        <w:t>Le</w:t>
      </w:r>
      <w:r w:rsidR="00F46A8D" w:rsidRPr="00F06E96">
        <w:rPr>
          <w:rFonts w:ascii="Gill Sans MT" w:eastAsia="Times New Roman" w:hAnsi="Gill Sans MT"/>
          <w:spacing w:val="-2"/>
        </w:rPr>
        <w:t xml:space="preserve"> Togo a connu des avancées dans la promotion et la protection des droits de l’homme, et notamment des d</w:t>
      </w:r>
      <w:r w:rsidRPr="00F06E96">
        <w:rPr>
          <w:rFonts w:ascii="Gill Sans MT" w:eastAsia="Times New Roman" w:hAnsi="Gill Sans MT"/>
          <w:spacing w:val="-2"/>
        </w:rPr>
        <w:t>r</w:t>
      </w:r>
      <w:r w:rsidR="00F46A8D" w:rsidRPr="00F06E96">
        <w:rPr>
          <w:rFonts w:ascii="Gill Sans MT" w:eastAsia="Times New Roman" w:hAnsi="Gill Sans MT"/>
          <w:spacing w:val="-2"/>
        </w:rPr>
        <w:t xml:space="preserve">oits de </w:t>
      </w:r>
      <w:r w:rsidR="00813701" w:rsidRPr="00F06E96">
        <w:rPr>
          <w:rFonts w:ascii="Gill Sans MT" w:eastAsia="Times New Roman" w:hAnsi="Gill Sans MT"/>
          <w:spacing w:val="-2"/>
        </w:rPr>
        <w:t>l’enfant</w:t>
      </w:r>
      <w:r w:rsidR="00F46A8D" w:rsidRPr="00F06E96">
        <w:rPr>
          <w:rFonts w:ascii="Gill Sans MT" w:eastAsia="Times New Roman" w:hAnsi="Gill Sans MT"/>
          <w:spacing w:val="-2"/>
        </w:rPr>
        <w:t> ;  Le pays a ratifié</w:t>
      </w:r>
      <w:r w:rsidR="008871C2">
        <w:rPr>
          <w:rFonts w:ascii="Gill Sans MT" w:eastAsia="Times New Roman" w:hAnsi="Gill Sans MT"/>
          <w:spacing w:val="-2"/>
        </w:rPr>
        <w:t xml:space="preserve"> </w:t>
      </w:r>
      <w:r w:rsidR="00F46A8D" w:rsidRPr="00F06E96">
        <w:rPr>
          <w:rFonts w:ascii="Gill Sans MT" w:eastAsia="Times New Roman" w:hAnsi="Gill Sans MT"/>
          <w:spacing w:val="-2"/>
        </w:rPr>
        <w:t>en mai 1998, la Charte africaine des droits et du bien-ê</w:t>
      </w:r>
      <w:r w:rsidR="000719DC" w:rsidRPr="00F06E96">
        <w:rPr>
          <w:rFonts w:ascii="Gill Sans MT" w:eastAsia="Times New Roman" w:hAnsi="Gill Sans MT"/>
          <w:spacing w:val="-2"/>
        </w:rPr>
        <w:t xml:space="preserve">tre de l’enfant qui est  entrée </w:t>
      </w:r>
      <w:r w:rsidR="00F46A8D" w:rsidRPr="00F06E96">
        <w:rPr>
          <w:rFonts w:ascii="Gill Sans MT" w:eastAsia="Times New Roman" w:hAnsi="Gill Sans MT"/>
          <w:spacing w:val="-2"/>
        </w:rPr>
        <w:t>en vigueur le 29 novembre 1999</w:t>
      </w:r>
      <w:r w:rsidRPr="00F06E96">
        <w:rPr>
          <w:rFonts w:ascii="Gill Sans MT" w:eastAsia="Times New Roman" w:hAnsi="Gill Sans MT"/>
          <w:spacing w:val="-2"/>
        </w:rPr>
        <w:t xml:space="preserve">.  Avec </w:t>
      </w:r>
      <w:r w:rsidR="00F46A8D" w:rsidRPr="00F06E96">
        <w:rPr>
          <w:rFonts w:ascii="Gill Sans MT" w:eastAsia="Times New Roman" w:hAnsi="Gill Sans MT"/>
          <w:spacing w:val="-2"/>
        </w:rPr>
        <w:t>l’adoption de la Politique d</w:t>
      </w:r>
      <w:r w:rsidRPr="00F06E96">
        <w:rPr>
          <w:rFonts w:ascii="Gill Sans MT" w:eastAsia="Times New Roman" w:hAnsi="Gill Sans MT"/>
          <w:spacing w:val="-2"/>
        </w:rPr>
        <w:t>u Bien Etre de l’Enfant en 2018, le Togo offre</w:t>
      </w:r>
      <w:r w:rsidR="00F46A8D" w:rsidRPr="00F06E96">
        <w:rPr>
          <w:rFonts w:ascii="Gill Sans MT" w:eastAsia="Times New Roman" w:hAnsi="Gill Sans MT"/>
          <w:spacing w:val="-2"/>
        </w:rPr>
        <w:t xml:space="preserve"> un cadre d’orientation stratégique clair pour la réforme du sy</w:t>
      </w:r>
      <w:r w:rsidRPr="00F06E96">
        <w:rPr>
          <w:rFonts w:ascii="Gill Sans MT" w:eastAsia="Times New Roman" w:hAnsi="Gill Sans MT"/>
          <w:spacing w:val="-2"/>
        </w:rPr>
        <w:t xml:space="preserve">stème de protection de l’enfant, ce qui </w:t>
      </w:r>
      <w:r w:rsidR="00F46A8D" w:rsidRPr="00F06E96">
        <w:rPr>
          <w:rFonts w:ascii="Gill Sans MT" w:eastAsia="Times New Roman" w:hAnsi="Gill Sans MT"/>
          <w:spacing w:val="-2"/>
        </w:rPr>
        <w:t>permettra le renforcement du système intégré de protection de l’enfant tant au niveau des services de qualité de prévention et de protection des enfants vulnérables.</w:t>
      </w:r>
    </w:p>
    <w:p w14:paraId="6C20D482" w14:textId="0E2541E9" w:rsidR="00582B5D" w:rsidRPr="00F06E96" w:rsidRDefault="0096611C" w:rsidP="00D60004">
      <w:pPr>
        <w:spacing w:before="120" w:after="120" w:line="240" w:lineRule="auto"/>
        <w:jc w:val="both"/>
        <w:rPr>
          <w:rFonts w:ascii="Gill Sans MT" w:eastAsia="Times New Roman" w:hAnsi="Gill Sans MT"/>
          <w:spacing w:val="-2"/>
        </w:rPr>
      </w:pPr>
      <w:r w:rsidRPr="00F06E96">
        <w:rPr>
          <w:rFonts w:ascii="Gill Sans MT" w:eastAsia="Times New Roman" w:hAnsi="Gill Sans MT"/>
          <w:spacing w:val="-2"/>
        </w:rPr>
        <w:t>Par ailleurs, l</w:t>
      </w:r>
      <w:r w:rsidR="00582B5D" w:rsidRPr="00F06E96">
        <w:rPr>
          <w:rFonts w:ascii="Gill Sans MT" w:eastAsia="Times New Roman" w:hAnsi="Gill Sans MT"/>
          <w:spacing w:val="-2"/>
        </w:rPr>
        <w:t xml:space="preserve">e Togo a ratifié </w:t>
      </w:r>
      <w:r w:rsidRPr="00F06E96">
        <w:rPr>
          <w:rFonts w:ascii="Gill Sans MT" w:eastAsia="Times New Roman" w:hAnsi="Gill Sans MT"/>
          <w:spacing w:val="-2"/>
        </w:rPr>
        <w:t xml:space="preserve">les </w:t>
      </w:r>
      <w:r w:rsidR="00582B5D" w:rsidRPr="00F06E96">
        <w:rPr>
          <w:rFonts w:ascii="Gill Sans MT" w:eastAsia="Times New Roman" w:hAnsi="Gill Sans MT"/>
          <w:spacing w:val="-2"/>
        </w:rPr>
        <w:t>conventions internationales visant la scolarisation universelle pour toutes et tous dont les plus récentes : la Déclaration mondiale sur l’éducation pour tous en avril 2000 à Dakar, le forum mondial sur l’éducation 2015 à Incheon dont le leitmotiv est « assurer une éducation équitable, inclusive et de qualité et assurer un apprentissage tout au long de la vie pour tous, d’ici à 2030. Transformer les vies grâce à l’éducation ».</w:t>
      </w:r>
    </w:p>
    <w:p w14:paraId="12B93BDA" w14:textId="77777777" w:rsidR="00582B5D" w:rsidRPr="00F06E96" w:rsidRDefault="00582B5D" w:rsidP="00D60004">
      <w:pPr>
        <w:spacing w:before="120" w:after="120" w:line="240" w:lineRule="auto"/>
        <w:jc w:val="both"/>
        <w:rPr>
          <w:rFonts w:ascii="Gill Sans MT" w:eastAsia="Times New Roman" w:hAnsi="Gill Sans MT"/>
          <w:spacing w:val="-2"/>
        </w:rPr>
      </w:pPr>
      <w:r w:rsidRPr="00F06E96">
        <w:rPr>
          <w:rFonts w:ascii="Gill Sans MT" w:eastAsia="Times New Roman" w:hAnsi="Gill Sans MT"/>
          <w:spacing w:val="-2"/>
        </w:rPr>
        <w:t xml:space="preserve">Des efforts importants ont été réalisés ces dernières années avec les interventions de l’État, des </w:t>
      </w:r>
      <w:proofErr w:type="spellStart"/>
      <w:r w:rsidRPr="00F06E96">
        <w:rPr>
          <w:rFonts w:ascii="Gill Sans MT" w:eastAsia="Times New Roman" w:hAnsi="Gill Sans MT"/>
          <w:spacing w:val="-2"/>
        </w:rPr>
        <w:t>PTFs</w:t>
      </w:r>
      <w:proofErr w:type="spellEnd"/>
      <w:r w:rsidRPr="00F06E96">
        <w:rPr>
          <w:rFonts w:ascii="Gill Sans MT" w:eastAsia="Times New Roman" w:hAnsi="Gill Sans MT"/>
          <w:spacing w:val="-2"/>
        </w:rPr>
        <w:t xml:space="preserve">, des ONG, des particuliers. A l’image de plusieurs pays de la sous-région, l’accès a connu un véritable bond en avant. Pour la maternelle, le TBS (Taux Brut de Scolarisation) est passé de 11,6% en 2008-09 à 17,4% en 2011-12 ; pour le primaire et sur la même période, il est passé de 128,5% à 134,5%. </w:t>
      </w:r>
    </w:p>
    <w:p w14:paraId="45C696C7" w14:textId="1B0792B6" w:rsidR="0096611C" w:rsidRPr="00F06E96" w:rsidRDefault="00813701" w:rsidP="00D60004">
      <w:pPr>
        <w:spacing w:before="120" w:after="120" w:line="240" w:lineRule="auto"/>
        <w:jc w:val="both"/>
        <w:rPr>
          <w:rFonts w:ascii="Gill Sans MT" w:eastAsia="Times New Roman" w:hAnsi="Gill Sans MT"/>
          <w:spacing w:val="-2"/>
        </w:rPr>
      </w:pPr>
      <w:r w:rsidRPr="00F06E96">
        <w:rPr>
          <w:rFonts w:ascii="Gill Sans MT" w:eastAsia="Times New Roman" w:hAnsi="Gill Sans MT"/>
          <w:spacing w:val="-2"/>
        </w:rPr>
        <w:t>Le système scolaire togolais présente des taux de redoublement toujours élevés, provoquant des décrochages sans obtention de diplôme. S</w:t>
      </w:r>
      <w:r w:rsidR="0096611C" w:rsidRPr="00F06E96">
        <w:rPr>
          <w:rFonts w:ascii="Gill Sans MT" w:eastAsia="Times New Roman" w:hAnsi="Gill Sans MT"/>
          <w:spacing w:val="-2"/>
        </w:rPr>
        <w:t xml:space="preserve">ur 100 enfants qui entrent dans l'enseignement primaire, 91 l'achèvent et on enregistre d'énormes disparités entre les régions, avec des régions comme Kara et Savanes présentant des taux bas par rapport aux autres. A titre d’exemple, pour le compte de l’année scolaire 2017-2018, les régions de la Kara et des Savanes enregistrent respectivement 75,2% et 78,1% de taux d’achèvement du primaire. On note également dans le pays, une augmentation du taux d'abandon qui est passé de 5,4% en 2011-2012 à 9,3% en 2017-2018 et surtout de forts taux d'abandon en début du cycle primaire (CP1) et vers la fin du cycle primaire (CM1) avec des taux respectifs de 18,7% et 10,4% . </w:t>
      </w:r>
    </w:p>
    <w:p w14:paraId="0E266009" w14:textId="77777777" w:rsidR="00582B5D" w:rsidRPr="00F06E96" w:rsidRDefault="00582B5D" w:rsidP="00D60004">
      <w:pPr>
        <w:spacing w:before="120" w:after="120" w:line="240" w:lineRule="auto"/>
        <w:jc w:val="both"/>
        <w:rPr>
          <w:rFonts w:ascii="Gill Sans MT" w:eastAsia="Times New Roman" w:hAnsi="Gill Sans MT"/>
          <w:spacing w:val="-2"/>
        </w:rPr>
      </w:pPr>
      <w:r w:rsidRPr="00F06E96">
        <w:rPr>
          <w:rFonts w:ascii="Gill Sans MT" w:eastAsia="Times New Roman" w:hAnsi="Gill Sans MT"/>
          <w:spacing w:val="-2"/>
        </w:rPr>
        <w:t>Par ailleurs, des progrès sont également observés dans les allocations budgétaires pour le secteur éducatif. Environ 27,6% des dépenses courantes de l’Etat hors dette sont consacrés à l’éducation en 2011. Cependant, cette évolution semble ternie par la part de plus en plus grande des ménages avec 63% des dépenses nationales d’éducation.</w:t>
      </w:r>
    </w:p>
    <w:p w14:paraId="1968A665" w14:textId="2E4B20F6" w:rsidR="00582B5D" w:rsidRPr="00F06E96" w:rsidRDefault="00582B5D" w:rsidP="00D60004">
      <w:pPr>
        <w:spacing w:before="120" w:after="120" w:line="240" w:lineRule="auto"/>
        <w:jc w:val="both"/>
        <w:rPr>
          <w:rFonts w:ascii="Gill Sans MT" w:eastAsia="Times New Roman" w:hAnsi="Gill Sans MT"/>
          <w:spacing w:val="-2"/>
        </w:rPr>
      </w:pPr>
      <w:r w:rsidRPr="00F06E96">
        <w:rPr>
          <w:rFonts w:ascii="Gill Sans MT" w:eastAsia="Times New Roman" w:hAnsi="Gill Sans MT"/>
          <w:spacing w:val="-2"/>
        </w:rPr>
        <w:t xml:space="preserve">Cependant, selon le PSE, </w:t>
      </w:r>
      <w:r w:rsidR="00813701" w:rsidRPr="00F06E96">
        <w:rPr>
          <w:rFonts w:ascii="Gill Sans MT" w:eastAsia="Times New Roman" w:hAnsi="Gill Sans MT"/>
          <w:spacing w:val="-2"/>
        </w:rPr>
        <w:t xml:space="preserve">ce </w:t>
      </w:r>
      <w:r w:rsidRPr="00F06E96">
        <w:rPr>
          <w:rFonts w:ascii="Gill Sans MT" w:eastAsia="Times New Roman" w:hAnsi="Gill Sans MT"/>
          <w:spacing w:val="-2"/>
        </w:rPr>
        <w:t xml:space="preserve">plan qui traduit de façon « pratique » l’opérationnalisation de la vision en éducation de l’État et des acteurs éducatifs à l’horizon 2020, le système éducatif est confronté à plusieurs problèmes (primaire, secondaire) avec des problèmes aigus en matière de qualité de l’éducation et d’équité. </w:t>
      </w:r>
    </w:p>
    <w:p w14:paraId="7486D0B1" w14:textId="02822617" w:rsidR="008028BD" w:rsidRDefault="00582B5D" w:rsidP="00D60004">
      <w:pPr>
        <w:spacing w:before="120" w:after="120" w:line="240" w:lineRule="auto"/>
        <w:jc w:val="both"/>
        <w:rPr>
          <w:rFonts w:ascii="Gill Sans MT" w:eastAsia="Times New Roman" w:hAnsi="Gill Sans MT"/>
          <w:spacing w:val="-2"/>
        </w:rPr>
      </w:pPr>
      <w:r w:rsidRPr="00F06E96">
        <w:rPr>
          <w:rFonts w:ascii="Gill Sans MT" w:eastAsia="Times New Roman" w:hAnsi="Gill Sans MT"/>
          <w:spacing w:val="-2"/>
        </w:rPr>
        <w:t>C’est afin de répondre à ces enjeux, dans le cadre d’une Convention de Programme avec l’Etat Togolais, que l’UNICEF TOGO est actuellement engagé dans la mise en œuvre du projet « Ecole Amie de l’Enfant » d’une part avec Aide et Action International et d’autre par</w:t>
      </w:r>
      <w:r w:rsidR="0051029E">
        <w:rPr>
          <w:rFonts w:ascii="Gill Sans MT" w:eastAsia="Times New Roman" w:hAnsi="Gill Sans MT"/>
          <w:spacing w:val="-2"/>
        </w:rPr>
        <w:t>t</w:t>
      </w:r>
      <w:r w:rsidRPr="00F06E96">
        <w:rPr>
          <w:rFonts w:ascii="Gill Sans MT" w:eastAsia="Times New Roman" w:hAnsi="Gill Sans MT"/>
          <w:spacing w:val="-2"/>
        </w:rPr>
        <w:t xml:space="preserve">, avec les entités déconcentrées du MEPS. Cette convention vise à : « Contribuer à porter à 90% le taux d’achèvement des filles et garçons d’ici à 2017 dans 480 écoles de 24 inspections des régions des Savanes et des Plateaux grâce à un enseignement de qualité, dans un environnement scolaire protecteur ». </w:t>
      </w:r>
    </w:p>
    <w:p w14:paraId="79CE2F02" w14:textId="77777777" w:rsidR="00C93932" w:rsidRPr="00F06E96" w:rsidRDefault="00C93932" w:rsidP="00D60004">
      <w:pPr>
        <w:spacing w:before="120" w:after="120" w:line="240" w:lineRule="auto"/>
        <w:jc w:val="both"/>
        <w:rPr>
          <w:rFonts w:ascii="Gill Sans MT" w:eastAsia="Times New Roman" w:hAnsi="Gill Sans MT"/>
          <w:spacing w:val="-2"/>
        </w:rPr>
      </w:pPr>
    </w:p>
    <w:p w14:paraId="68866D1B" w14:textId="77777777" w:rsidR="00E91648" w:rsidRPr="00F06E96" w:rsidRDefault="0091498F" w:rsidP="003E0BFB">
      <w:pPr>
        <w:pStyle w:val="Commentaire"/>
        <w:numPr>
          <w:ilvl w:val="0"/>
          <w:numId w:val="9"/>
        </w:numPr>
        <w:rPr>
          <w:rFonts w:ascii="Gill Sans MT" w:hAnsi="Gill Sans MT"/>
          <w:b/>
        </w:rPr>
      </w:pPr>
      <w:r w:rsidRPr="00F06E96">
        <w:rPr>
          <w:rFonts w:ascii="Gill Sans MT" w:hAnsi="Gill Sans MT"/>
          <w:b/>
        </w:rPr>
        <w:lastRenderedPageBreak/>
        <w:t>Projet évalué</w:t>
      </w:r>
    </w:p>
    <w:p w14:paraId="08149488" w14:textId="77777777" w:rsidR="0091498F" w:rsidRPr="00F06E96" w:rsidRDefault="0091498F" w:rsidP="003E0BFB">
      <w:pPr>
        <w:pStyle w:val="Commentaire"/>
        <w:numPr>
          <w:ilvl w:val="0"/>
          <w:numId w:val="10"/>
        </w:numPr>
        <w:rPr>
          <w:rFonts w:ascii="Gill Sans MT" w:hAnsi="Gill Sans MT"/>
          <w:b/>
          <w:i/>
        </w:rPr>
      </w:pPr>
      <w:r w:rsidRPr="00F06E96">
        <w:rPr>
          <w:rFonts w:ascii="Gill Sans MT" w:hAnsi="Gill Sans MT"/>
          <w:b/>
          <w:i/>
        </w:rPr>
        <w:t>Contexte, objectifs et stratégies  du projet</w:t>
      </w:r>
    </w:p>
    <w:p w14:paraId="1892D237" w14:textId="77777777" w:rsidR="00E91648" w:rsidRPr="00F06E96" w:rsidRDefault="00E91648" w:rsidP="00D60004">
      <w:pPr>
        <w:spacing w:before="120" w:after="120" w:line="240" w:lineRule="auto"/>
        <w:jc w:val="both"/>
        <w:rPr>
          <w:rFonts w:ascii="Gill Sans MT" w:eastAsia="Times New Roman" w:hAnsi="Gill Sans MT"/>
          <w:spacing w:val="-2"/>
        </w:rPr>
      </w:pPr>
      <w:r w:rsidRPr="00F06E96">
        <w:rPr>
          <w:rFonts w:ascii="Gill Sans MT" w:eastAsia="Times New Roman" w:hAnsi="Gill Sans MT"/>
          <w:spacing w:val="-2"/>
        </w:rPr>
        <w:t>L’évaluation porte sur le projet « Ecole Amie des Enfants » mis en œuvre de 2014 à 2019 dans les Régions Plateaux et Savanes au Togo dans le cadre d’une convention de partenariat entre l’UNICEF et l’ONG Aide et Action Internationale (AEAI-Afrique). Selon le document du projet, le projet visait à : « Contribuer à porter à 90% le taux d’achèvement des filles et garçons d’ici à 2017 dans 480 écoles de 24 inspections des régions des Savanes et des Plateaux grâce à un enseignement de qualité, dans un environnement scolaire protecteur». Spécifiquement, le projet était censé renforcer les capacités de planification, de gestion et de suivi de l’école dans les sites d’intervention et réduire les redoublements dans 480 écoles. Ainsi, les interventions du projet se concentrent sur quatre fronts :</w:t>
      </w:r>
    </w:p>
    <w:p w14:paraId="53975348" w14:textId="77777777" w:rsidR="00E91648" w:rsidRPr="00F06E96" w:rsidRDefault="00E91648" w:rsidP="00D60004">
      <w:pPr>
        <w:pStyle w:val="Paragraphedeliste"/>
        <w:numPr>
          <w:ilvl w:val="0"/>
          <w:numId w:val="6"/>
        </w:numPr>
        <w:spacing w:before="0" w:after="0" w:line="240" w:lineRule="auto"/>
        <w:ind w:left="816" w:hanging="357"/>
        <w:rPr>
          <w:rFonts w:ascii="Gill Sans MT" w:eastAsia="Times New Roman" w:hAnsi="Gill Sans MT"/>
          <w:spacing w:val="-2"/>
        </w:rPr>
      </w:pPr>
      <w:r w:rsidRPr="00F06E96">
        <w:rPr>
          <w:rFonts w:ascii="Gill Sans MT" w:eastAsia="Times New Roman" w:hAnsi="Gill Sans MT"/>
          <w:spacing w:val="-2"/>
        </w:rPr>
        <w:t>la dynamisation des Comités de Gestion des Ecoles Primaires (COGEP),</w:t>
      </w:r>
    </w:p>
    <w:p w14:paraId="6F62E00C" w14:textId="77777777" w:rsidR="00E91648" w:rsidRPr="00F06E96" w:rsidRDefault="00E91648" w:rsidP="00D60004">
      <w:pPr>
        <w:pStyle w:val="Paragraphedeliste"/>
        <w:numPr>
          <w:ilvl w:val="0"/>
          <w:numId w:val="6"/>
        </w:numPr>
        <w:spacing w:before="0" w:after="0" w:line="240" w:lineRule="auto"/>
        <w:ind w:left="816" w:hanging="357"/>
        <w:rPr>
          <w:rFonts w:ascii="Gill Sans MT" w:eastAsia="Times New Roman" w:hAnsi="Gill Sans MT"/>
          <w:spacing w:val="-2"/>
        </w:rPr>
      </w:pPr>
      <w:r w:rsidRPr="00F06E96">
        <w:rPr>
          <w:rFonts w:ascii="Gill Sans MT" w:eastAsia="Times New Roman" w:hAnsi="Gill Sans MT"/>
          <w:spacing w:val="-2"/>
        </w:rPr>
        <w:t>la mise en place des gouvernements scolaires,</w:t>
      </w:r>
    </w:p>
    <w:p w14:paraId="3F3A25F8" w14:textId="77777777" w:rsidR="00E91648" w:rsidRPr="00F06E96" w:rsidRDefault="00E91648" w:rsidP="00D60004">
      <w:pPr>
        <w:pStyle w:val="Paragraphedeliste"/>
        <w:numPr>
          <w:ilvl w:val="0"/>
          <w:numId w:val="6"/>
        </w:numPr>
        <w:spacing w:before="0" w:after="0" w:line="240" w:lineRule="auto"/>
        <w:ind w:left="816" w:hanging="357"/>
        <w:rPr>
          <w:rFonts w:ascii="Gill Sans MT" w:eastAsia="Times New Roman" w:hAnsi="Gill Sans MT"/>
          <w:spacing w:val="-2"/>
        </w:rPr>
      </w:pPr>
      <w:r w:rsidRPr="00F06E96">
        <w:rPr>
          <w:rFonts w:ascii="Gill Sans MT" w:eastAsia="Times New Roman" w:hAnsi="Gill Sans MT"/>
          <w:spacing w:val="-2"/>
        </w:rPr>
        <w:t>l’élaboration et le suivi des Projets d’Ecoles ainsi que</w:t>
      </w:r>
    </w:p>
    <w:p w14:paraId="34CF6D71" w14:textId="77777777" w:rsidR="00E91648" w:rsidRPr="00F06E96" w:rsidRDefault="00E91648" w:rsidP="00D60004">
      <w:pPr>
        <w:pStyle w:val="Paragraphedeliste"/>
        <w:numPr>
          <w:ilvl w:val="0"/>
          <w:numId w:val="6"/>
        </w:numPr>
        <w:spacing w:before="0" w:after="0" w:line="240" w:lineRule="auto"/>
        <w:ind w:left="816" w:hanging="357"/>
        <w:rPr>
          <w:rFonts w:ascii="Gill Sans MT" w:eastAsia="Times New Roman" w:hAnsi="Gill Sans MT"/>
          <w:spacing w:val="-2"/>
        </w:rPr>
      </w:pPr>
      <w:r w:rsidRPr="00F06E96">
        <w:rPr>
          <w:rFonts w:ascii="Gill Sans MT" w:eastAsia="Times New Roman" w:hAnsi="Gill Sans MT"/>
          <w:spacing w:val="-2"/>
        </w:rPr>
        <w:t>la mise en place des codes de conduite.</w:t>
      </w:r>
    </w:p>
    <w:p w14:paraId="14A6536E" w14:textId="77777777" w:rsidR="00E91648" w:rsidRPr="00D60004" w:rsidRDefault="00E91648" w:rsidP="00D60004">
      <w:pPr>
        <w:spacing w:before="120" w:after="120" w:line="240" w:lineRule="auto"/>
        <w:jc w:val="both"/>
        <w:rPr>
          <w:rFonts w:ascii="Gill Sans MT" w:eastAsia="Times New Roman" w:hAnsi="Gill Sans MT"/>
          <w:spacing w:val="-2"/>
        </w:rPr>
      </w:pPr>
      <w:r w:rsidRPr="00D60004">
        <w:rPr>
          <w:rFonts w:ascii="Gill Sans MT" w:eastAsia="Times New Roman" w:hAnsi="Gill Sans MT"/>
          <w:spacing w:val="-2"/>
        </w:rPr>
        <w:t>L’approc</w:t>
      </w:r>
      <w:r w:rsidRPr="00F06E96">
        <w:rPr>
          <w:rFonts w:ascii="Gill Sans MT" w:eastAsia="Times New Roman" w:hAnsi="Gill Sans MT"/>
          <w:spacing w:val="-2"/>
        </w:rPr>
        <w:t>h</w:t>
      </w:r>
      <w:r w:rsidRPr="00D60004">
        <w:rPr>
          <w:rFonts w:ascii="Gill Sans MT" w:eastAsia="Times New Roman" w:hAnsi="Gill Sans MT"/>
          <w:spacing w:val="-2"/>
        </w:rPr>
        <w:t>e du</w:t>
      </w:r>
      <w:r w:rsidRPr="00F06E96">
        <w:rPr>
          <w:rFonts w:ascii="Gill Sans MT" w:eastAsia="Times New Roman" w:hAnsi="Gill Sans MT"/>
          <w:spacing w:val="-2"/>
        </w:rPr>
        <w:t xml:space="preserve"> </w:t>
      </w:r>
      <w:r w:rsidRPr="00D60004">
        <w:rPr>
          <w:rFonts w:ascii="Gill Sans MT" w:eastAsia="Times New Roman" w:hAnsi="Gill Sans MT"/>
          <w:spacing w:val="-2"/>
        </w:rPr>
        <w:t>projet a milité pour (i)</w:t>
      </w:r>
      <w:r w:rsidRPr="00F06E96">
        <w:rPr>
          <w:rFonts w:ascii="Gill Sans MT" w:eastAsia="Times New Roman" w:hAnsi="Gill Sans MT"/>
          <w:spacing w:val="-2"/>
        </w:rPr>
        <w:t xml:space="preserve"> u</w:t>
      </w:r>
      <w:r w:rsidRPr="00D60004">
        <w:rPr>
          <w:rFonts w:ascii="Gill Sans MT" w:eastAsia="Times New Roman" w:hAnsi="Gill Sans MT"/>
          <w:spacing w:val="-2"/>
        </w:rPr>
        <w:t>ne</w:t>
      </w:r>
      <w:r w:rsidRPr="00F06E96">
        <w:rPr>
          <w:rFonts w:ascii="Gill Sans MT" w:eastAsia="Times New Roman" w:hAnsi="Gill Sans MT"/>
          <w:spacing w:val="-2"/>
        </w:rPr>
        <w:t xml:space="preserve"> </w:t>
      </w:r>
      <w:r w:rsidRPr="00D60004">
        <w:rPr>
          <w:rFonts w:ascii="Gill Sans MT" w:eastAsia="Times New Roman" w:hAnsi="Gill Sans MT"/>
          <w:spacing w:val="-2"/>
        </w:rPr>
        <w:t>école o</w:t>
      </w:r>
      <w:r w:rsidRPr="00F06E96">
        <w:rPr>
          <w:rFonts w:ascii="Gill Sans MT" w:eastAsia="Times New Roman" w:hAnsi="Gill Sans MT"/>
          <w:spacing w:val="-2"/>
        </w:rPr>
        <w:t>u</w:t>
      </w:r>
      <w:r w:rsidRPr="00D60004">
        <w:rPr>
          <w:rFonts w:ascii="Gill Sans MT" w:eastAsia="Times New Roman" w:hAnsi="Gill Sans MT"/>
          <w:spacing w:val="-2"/>
        </w:rPr>
        <w:t>verte à to</w:t>
      </w:r>
      <w:r w:rsidRPr="00F06E96">
        <w:rPr>
          <w:rFonts w:ascii="Gill Sans MT" w:eastAsia="Times New Roman" w:hAnsi="Gill Sans MT"/>
          <w:spacing w:val="-2"/>
        </w:rPr>
        <w:t>u</w:t>
      </w:r>
      <w:r w:rsidRPr="00D60004">
        <w:rPr>
          <w:rFonts w:ascii="Gill Sans MT" w:eastAsia="Times New Roman" w:hAnsi="Gill Sans MT"/>
          <w:spacing w:val="-2"/>
        </w:rPr>
        <w:t xml:space="preserve">s, (ii) </w:t>
      </w:r>
      <w:r w:rsidRPr="00F06E96">
        <w:rPr>
          <w:rFonts w:ascii="Gill Sans MT" w:eastAsia="Times New Roman" w:hAnsi="Gill Sans MT"/>
          <w:spacing w:val="-2"/>
        </w:rPr>
        <w:t>u</w:t>
      </w:r>
      <w:r w:rsidRPr="00D60004">
        <w:rPr>
          <w:rFonts w:ascii="Gill Sans MT" w:eastAsia="Times New Roman" w:hAnsi="Gill Sans MT"/>
          <w:spacing w:val="-2"/>
        </w:rPr>
        <w:t>ne</w:t>
      </w:r>
      <w:r w:rsidRPr="00F06E96">
        <w:rPr>
          <w:rFonts w:ascii="Gill Sans MT" w:eastAsia="Times New Roman" w:hAnsi="Gill Sans MT"/>
          <w:spacing w:val="-2"/>
        </w:rPr>
        <w:t xml:space="preserve"> </w:t>
      </w:r>
      <w:r w:rsidRPr="00D60004">
        <w:rPr>
          <w:rFonts w:ascii="Gill Sans MT" w:eastAsia="Times New Roman" w:hAnsi="Gill Sans MT"/>
          <w:spacing w:val="-2"/>
        </w:rPr>
        <w:t>école q</w:t>
      </w:r>
      <w:r w:rsidRPr="00F06E96">
        <w:rPr>
          <w:rFonts w:ascii="Gill Sans MT" w:eastAsia="Times New Roman" w:hAnsi="Gill Sans MT"/>
          <w:spacing w:val="-2"/>
        </w:rPr>
        <w:t>u</w:t>
      </w:r>
      <w:r w:rsidRPr="00D60004">
        <w:rPr>
          <w:rFonts w:ascii="Gill Sans MT" w:eastAsia="Times New Roman" w:hAnsi="Gill Sans MT"/>
          <w:spacing w:val="-2"/>
        </w:rPr>
        <w:t>i do</w:t>
      </w:r>
      <w:r w:rsidRPr="00F06E96">
        <w:rPr>
          <w:rFonts w:ascii="Gill Sans MT" w:eastAsia="Times New Roman" w:hAnsi="Gill Sans MT"/>
          <w:spacing w:val="-2"/>
        </w:rPr>
        <w:t>n</w:t>
      </w:r>
      <w:r w:rsidRPr="00D60004">
        <w:rPr>
          <w:rFonts w:ascii="Gill Sans MT" w:eastAsia="Times New Roman" w:hAnsi="Gill Sans MT"/>
          <w:spacing w:val="-2"/>
        </w:rPr>
        <w:t>ne les</w:t>
      </w:r>
      <w:r w:rsidRPr="00F06E96">
        <w:rPr>
          <w:rFonts w:ascii="Gill Sans MT" w:eastAsia="Times New Roman" w:hAnsi="Gill Sans MT"/>
          <w:spacing w:val="-2"/>
        </w:rPr>
        <w:t xml:space="preserve"> </w:t>
      </w:r>
      <w:r w:rsidRPr="00D60004">
        <w:rPr>
          <w:rFonts w:ascii="Gill Sans MT" w:eastAsia="Times New Roman" w:hAnsi="Gill Sans MT"/>
          <w:spacing w:val="-2"/>
        </w:rPr>
        <w:t>mêmes c</w:t>
      </w:r>
      <w:r w:rsidRPr="00F06E96">
        <w:rPr>
          <w:rFonts w:ascii="Gill Sans MT" w:eastAsia="Times New Roman" w:hAnsi="Gill Sans MT"/>
          <w:spacing w:val="-2"/>
        </w:rPr>
        <w:t>h</w:t>
      </w:r>
      <w:r w:rsidRPr="00D60004">
        <w:rPr>
          <w:rFonts w:ascii="Gill Sans MT" w:eastAsia="Times New Roman" w:hAnsi="Gill Sans MT"/>
          <w:spacing w:val="-2"/>
        </w:rPr>
        <w:t>a</w:t>
      </w:r>
      <w:r w:rsidRPr="00F06E96">
        <w:rPr>
          <w:rFonts w:ascii="Gill Sans MT" w:eastAsia="Times New Roman" w:hAnsi="Gill Sans MT"/>
          <w:spacing w:val="-2"/>
        </w:rPr>
        <w:t>n</w:t>
      </w:r>
      <w:r w:rsidRPr="00D60004">
        <w:rPr>
          <w:rFonts w:ascii="Gill Sans MT" w:eastAsia="Times New Roman" w:hAnsi="Gill Sans MT"/>
          <w:spacing w:val="-2"/>
        </w:rPr>
        <w:t>ces a</w:t>
      </w:r>
      <w:r w:rsidRPr="00F06E96">
        <w:rPr>
          <w:rFonts w:ascii="Gill Sans MT" w:eastAsia="Times New Roman" w:hAnsi="Gill Sans MT"/>
          <w:spacing w:val="-2"/>
        </w:rPr>
        <w:t>u</w:t>
      </w:r>
      <w:r w:rsidRPr="00D60004">
        <w:rPr>
          <w:rFonts w:ascii="Gill Sans MT" w:eastAsia="Times New Roman" w:hAnsi="Gill Sans MT"/>
          <w:spacing w:val="-2"/>
        </w:rPr>
        <w:t>x filles et a</w:t>
      </w:r>
      <w:r w:rsidRPr="00F06E96">
        <w:rPr>
          <w:rFonts w:ascii="Gill Sans MT" w:eastAsia="Times New Roman" w:hAnsi="Gill Sans MT"/>
          <w:spacing w:val="-2"/>
        </w:rPr>
        <w:t>u</w:t>
      </w:r>
      <w:r w:rsidRPr="00D60004">
        <w:rPr>
          <w:rFonts w:ascii="Gill Sans MT" w:eastAsia="Times New Roman" w:hAnsi="Gill Sans MT"/>
          <w:spacing w:val="-2"/>
        </w:rPr>
        <w:t xml:space="preserve">x </w:t>
      </w:r>
      <w:r w:rsidRPr="00F06E96">
        <w:rPr>
          <w:rFonts w:ascii="Gill Sans MT" w:eastAsia="Times New Roman" w:hAnsi="Gill Sans MT"/>
          <w:spacing w:val="-2"/>
        </w:rPr>
        <w:t>g</w:t>
      </w:r>
      <w:r w:rsidRPr="00D60004">
        <w:rPr>
          <w:rFonts w:ascii="Gill Sans MT" w:eastAsia="Times New Roman" w:hAnsi="Gill Sans MT"/>
          <w:spacing w:val="-2"/>
        </w:rPr>
        <w:t>arçons (iii) une école où la communauté participe et se mobilise (i</w:t>
      </w:r>
      <w:r w:rsidRPr="00F06E96">
        <w:rPr>
          <w:rFonts w:ascii="Gill Sans MT" w:eastAsia="Times New Roman" w:hAnsi="Gill Sans MT"/>
          <w:spacing w:val="-2"/>
        </w:rPr>
        <w:t>v</w:t>
      </w:r>
      <w:r w:rsidRPr="00D60004">
        <w:rPr>
          <w:rFonts w:ascii="Gill Sans MT" w:eastAsia="Times New Roman" w:hAnsi="Gill Sans MT"/>
          <w:spacing w:val="-2"/>
        </w:rPr>
        <w:t>) u</w:t>
      </w:r>
      <w:r w:rsidRPr="00F06E96">
        <w:rPr>
          <w:rFonts w:ascii="Gill Sans MT" w:eastAsia="Times New Roman" w:hAnsi="Gill Sans MT"/>
          <w:spacing w:val="-2"/>
        </w:rPr>
        <w:t>n</w:t>
      </w:r>
      <w:r w:rsidRPr="00D60004">
        <w:rPr>
          <w:rFonts w:ascii="Gill Sans MT" w:eastAsia="Times New Roman" w:hAnsi="Gill Sans MT"/>
          <w:spacing w:val="-2"/>
        </w:rPr>
        <w:t>e école qui offre un e</w:t>
      </w:r>
      <w:r w:rsidRPr="00F06E96">
        <w:rPr>
          <w:rFonts w:ascii="Gill Sans MT" w:eastAsia="Times New Roman" w:hAnsi="Gill Sans MT"/>
          <w:spacing w:val="-2"/>
        </w:rPr>
        <w:t>n</w:t>
      </w:r>
      <w:r w:rsidRPr="00D60004">
        <w:rPr>
          <w:rFonts w:ascii="Gill Sans MT" w:eastAsia="Times New Roman" w:hAnsi="Gill Sans MT"/>
          <w:spacing w:val="-2"/>
        </w:rPr>
        <w:t>viron</w:t>
      </w:r>
      <w:r w:rsidRPr="00F06E96">
        <w:rPr>
          <w:rFonts w:ascii="Gill Sans MT" w:eastAsia="Times New Roman" w:hAnsi="Gill Sans MT"/>
          <w:spacing w:val="-2"/>
        </w:rPr>
        <w:t>n</w:t>
      </w:r>
      <w:r w:rsidRPr="00D60004">
        <w:rPr>
          <w:rFonts w:ascii="Gill Sans MT" w:eastAsia="Times New Roman" w:hAnsi="Gill Sans MT"/>
          <w:spacing w:val="-2"/>
        </w:rPr>
        <w:t>eme</w:t>
      </w:r>
      <w:r w:rsidRPr="00F06E96">
        <w:rPr>
          <w:rFonts w:ascii="Gill Sans MT" w:eastAsia="Times New Roman" w:hAnsi="Gill Sans MT"/>
          <w:spacing w:val="-2"/>
        </w:rPr>
        <w:t>n</w:t>
      </w:r>
      <w:r w:rsidRPr="00D60004">
        <w:rPr>
          <w:rFonts w:ascii="Gill Sans MT" w:eastAsia="Times New Roman" w:hAnsi="Gill Sans MT"/>
          <w:spacing w:val="-2"/>
        </w:rPr>
        <w:t>t sain et protecteur q</w:t>
      </w:r>
      <w:r w:rsidRPr="00F06E96">
        <w:rPr>
          <w:rFonts w:ascii="Gill Sans MT" w:eastAsia="Times New Roman" w:hAnsi="Gill Sans MT"/>
          <w:spacing w:val="-2"/>
        </w:rPr>
        <w:t>u</w:t>
      </w:r>
      <w:r w:rsidRPr="00D60004">
        <w:rPr>
          <w:rFonts w:ascii="Gill Sans MT" w:eastAsia="Times New Roman" w:hAnsi="Gill Sans MT"/>
          <w:spacing w:val="-2"/>
        </w:rPr>
        <w:t>i fa</w:t>
      </w:r>
      <w:r w:rsidRPr="00F06E96">
        <w:rPr>
          <w:rFonts w:ascii="Gill Sans MT" w:eastAsia="Times New Roman" w:hAnsi="Gill Sans MT"/>
          <w:spacing w:val="-2"/>
        </w:rPr>
        <w:t>v</w:t>
      </w:r>
      <w:r w:rsidRPr="00D60004">
        <w:rPr>
          <w:rFonts w:ascii="Gill Sans MT" w:eastAsia="Times New Roman" w:hAnsi="Gill Sans MT"/>
          <w:spacing w:val="-2"/>
        </w:rPr>
        <w:t>orise des appre</w:t>
      </w:r>
      <w:r w:rsidRPr="00F06E96">
        <w:rPr>
          <w:rFonts w:ascii="Gill Sans MT" w:eastAsia="Times New Roman" w:hAnsi="Gill Sans MT"/>
          <w:spacing w:val="-2"/>
        </w:rPr>
        <w:t>n</w:t>
      </w:r>
      <w:r w:rsidRPr="00D60004">
        <w:rPr>
          <w:rFonts w:ascii="Gill Sans MT" w:eastAsia="Times New Roman" w:hAnsi="Gill Sans MT"/>
          <w:spacing w:val="-2"/>
        </w:rPr>
        <w:t>tis</w:t>
      </w:r>
      <w:r w:rsidRPr="00F06E96">
        <w:rPr>
          <w:rFonts w:ascii="Gill Sans MT" w:eastAsia="Times New Roman" w:hAnsi="Gill Sans MT"/>
          <w:spacing w:val="-2"/>
        </w:rPr>
        <w:t>s</w:t>
      </w:r>
      <w:r w:rsidRPr="00D60004">
        <w:rPr>
          <w:rFonts w:ascii="Gill Sans MT" w:eastAsia="Times New Roman" w:hAnsi="Gill Sans MT"/>
          <w:spacing w:val="-2"/>
        </w:rPr>
        <w:t>ages efficace</w:t>
      </w:r>
      <w:r w:rsidRPr="00F06E96">
        <w:rPr>
          <w:rFonts w:ascii="Gill Sans MT" w:eastAsia="Times New Roman" w:hAnsi="Gill Sans MT"/>
          <w:spacing w:val="-2"/>
        </w:rPr>
        <w:t>s</w:t>
      </w:r>
      <w:r w:rsidRPr="00D60004">
        <w:rPr>
          <w:rFonts w:ascii="Gill Sans MT" w:eastAsia="Times New Roman" w:hAnsi="Gill Sans MT"/>
          <w:spacing w:val="-2"/>
        </w:rPr>
        <w:t>.</w:t>
      </w:r>
    </w:p>
    <w:p w14:paraId="4BDB7276" w14:textId="77777777" w:rsidR="00E91648" w:rsidRPr="00D60004" w:rsidRDefault="00E91648" w:rsidP="00D60004">
      <w:pPr>
        <w:spacing w:before="120" w:after="120" w:line="240" w:lineRule="auto"/>
        <w:jc w:val="both"/>
        <w:rPr>
          <w:rFonts w:ascii="Gill Sans MT" w:eastAsia="Times New Roman" w:hAnsi="Gill Sans MT"/>
          <w:spacing w:val="-2"/>
        </w:rPr>
      </w:pPr>
      <w:r w:rsidRPr="00D60004">
        <w:rPr>
          <w:rFonts w:ascii="Gill Sans MT" w:eastAsia="Times New Roman" w:hAnsi="Gill Sans MT"/>
          <w:spacing w:val="-2"/>
        </w:rPr>
        <w:t>L’inter</w:t>
      </w:r>
      <w:r w:rsidRPr="00F06E96">
        <w:rPr>
          <w:rFonts w:ascii="Gill Sans MT" w:eastAsia="Times New Roman" w:hAnsi="Gill Sans MT"/>
          <w:spacing w:val="-2"/>
        </w:rPr>
        <w:t>v</w:t>
      </w:r>
      <w:r w:rsidRPr="00D60004">
        <w:rPr>
          <w:rFonts w:ascii="Gill Sans MT" w:eastAsia="Times New Roman" w:hAnsi="Gill Sans MT"/>
          <w:spacing w:val="-2"/>
        </w:rPr>
        <w:t>ention s</w:t>
      </w:r>
      <w:r w:rsidRPr="00F06E96">
        <w:rPr>
          <w:rFonts w:ascii="Gill Sans MT" w:eastAsia="Times New Roman" w:hAnsi="Gill Sans MT"/>
          <w:spacing w:val="-2"/>
        </w:rPr>
        <w:t>u</w:t>
      </w:r>
      <w:r w:rsidRPr="00D60004">
        <w:rPr>
          <w:rFonts w:ascii="Gill Sans MT" w:eastAsia="Times New Roman" w:hAnsi="Gill Sans MT"/>
          <w:spacing w:val="-2"/>
        </w:rPr>
        <w:t>ivant</w:t>
      </w:r>
      <w:r w:rsidRPr="00F06E96">
        <w:rPr>
          <w:rFonts w:ascii="Gill Sans MT" w:eastAsia="Times New Roman" w:hAnsi="Gill Sans MT"/>
          <w:spacing w:val="-2"/>
        </w:rPr>
        <w:t xml:space="preserve"> </w:t>
      </w:r>
      <w:r w:rsidRPr="00D60004">
        <w:rPr>
          <w:rFonts w:ascii="Gill Sans MT" w:eastAsia="Times New Roman" w:hAnsi="Gill Sans MT"/>
          <w:spacing w:val="-2"/>
        </w:rPr>
        <w:t>le modèle “école amie des e</w:t>
      </w:r>
      <w:r w:rsidRPr="00F06E96">
        <w:rPr>
          <w:rFonts w:ascii="Gill Sans MT" w:eastAsia="Times New Roman" w:hAnsi="Gill Sans MT"/>
          <w:spacing w:val="-2"/>
        </w:rPr>
        <w:t>n</w:t>
      </w:r>
      <w:r w:rsidRPr="00D60004">
        <w:rPr>
          <w:rFonts w:ascii="Gill Sans MT" w:eastAsia="Times New Roman" w:hAnsi="Gill Sans MT"/>
          <w:spacing w:val="-2"/>
        </w:rPr>
        <w:t>fant</w:t>
      </w:r>
      <w:r w:rsidRPr="00F06E96">
        <w:rPr>
          <w:rFonts w:ascii="Gill Sans MT" w:eastAsia="Times New Roman" w:hAnsi="Gill Sans MT"/>
          <w:spacing w:val="-2"/>
        </w:rPr>
        <w:t>s</w:t>
      </w:r>
      <w:r w:rsidRPr="00D60004">
        <w:rPr>
          <w:rFonts w:ascii="Gill Sans MT" w:eastAsia="Times New Roman" w:hAnsi="Gill Sans MT"/>
          <w:spacing w:val="-2"/>
        </w:rPr>
        <w:t>” visait</w:t>
      </w:r>
      <w:r w:rsidRPr="00F06E96">
        <w:rPr>
          <w:rFonts w:ascii="Gill Sans MT" w:eastAsia="Times New Roman" w:hAnsi="Gill Sans MT"/>
          <w:spacing w:val="-2"/>
        </w:rPr>
        <w:t xml:space="preserve"> </w:t>
      </w:r>
      <w:r w:rsidRPr="00D60004">
        <w:rPr>
          <w:rFonts w:ascii="Gill Sans MT" w:eastAsia="Times New Roman" w:hAnsi="Gill Sans MT"/>
          <w:spacing w:val="-2"/>
        </w:rPr>
        <w:t>à accroître la participation des différents acte</w:t>
      </w:r>
      <w:r w:rsidRPr="00F06E96">
        <w:rPr>
          <w:rFonts w:ascii="Gill Sans MT" w:eastAsia="Times New Roman" w:hAnsi="Gill Sans MT"/>
          <w:spacing w:val="-2"/>
        </w:rPr>
        <w:t>u</w:t>
      </w:r>
      <w:r w:rsidRPr="00D60004">
        <w:rPr>
          <w:rFonts w:ascii="Gill Sans MT" w:eastAsia="Times New Roman" w:hAnsi="Gill Sans MT"/>
          <w:spacing w:val="-2"/>
        </w:rPr>
        <w:t>rs a</w:t>
      </w:r>
      <w:r w:rsidRPr="00F06E96">
        <w:rPr>
          <w:rFonts w:ascii="Gill Sans MT" w:eastAsia="Times New Roman" w:hAnsi="Gill Sans MT"/>
          <w:spacing w:val="-2"/>
        </w:rPr>
        <w:t>u</w:t>
      </w:r>
      <w:r w:rsidRPr="00D60004">
        <w:rPr>
          <w:rFonts w:ascii="Gill Sans MT" w:eastAsia="Times New Roman" w:hAnsi="Gill Sans MT"/>
          <w:spacing w:val="-2"/>
        </w:rPr>
        <w:t>tour de l’école et notamme</w:t>
      </w:r>
      <w:r w:rsidRPr="00F06E96">
        <w:rPr>
          <w:rFonts w:ascii="Gill Sans MT" w:eastAsia="Times New Roman" w:hAnsi="Gill Sans MT"/>
          <w:spacing w:val="-2"/>
        </w:rPr>
        <w:t>n</w:t>
      </w:r>
      <w:r w:rsidRPr="00D60004">
        <w:rPr>
          <w:rFonts w:ascii="Gill Sans MT" w:eastAsia="Times New Roman" w:hAnsi="Gill Sans MT"/>
          <w:spacing w:val="-2"/>
        </w:rPr>
        <w:t>t une réelle promotion de la participation des filles da</w:t>
      </w:r>
      <w:r w:rsidRPr="00F06E96">
        <w:rPr>
          <w:rFonts w:ascii="Gill Sans MT" w:eastAsia="Times New Roman" w:hAnsi="Gill Sans MT"/>
          <w:spacing w:val="-2"/>
        </w:rPr>
        <w:t>n</w:t>
      </w:r>
      <w:r w:rsidRPr="00D60004">
        <w:rPr>
          <w:rFonts w:ascii="Gill Sans MT" w:eastAsia="Times New Roman" w:hAnsi="Gill Sans MT"/>
          <w:spacing w:val="-2"/>
        </w:rPr>
        <w:t>s les Gou</w:t>
      </w:r>
      <w:r w:rsidRPr="00F06E96">
        <w:rPr>
          <w:rFonts w:ascii="Gill Sans MT" w:eastAsia="Times New Roman" w:hAnsi="Gill Sans MT"/>
          <w:spacing w:val="-2"/>
        </w:rPr>
        <w:t>v</w:t>
      </w:r>
      <w:r w:rsidRPr="00D60004">
        <w:rPr>
          <w:rFonts w:ascii="Gill Sans MT" w:eastAsia="Times New Roman" w:hAnsi="Gill Sans MT"/>
          <w:spacing w:val="-2"/>
        </w:rPr>
        <w:t>ernements des Enfants (GDE). En ame</w:t>
      </w:r>
      <w:r w:rsidRPr="00F06E96">
        <w:rPr>
          <w:rFonts w:ascii="Gill Sans MT" w:eastAsia="Times New Roman" w:hAnsi="Gill Sans MT"/>
          <w:spacing w:val="-2"/>
        </w:rPr>
        <w:t>n</w:t>
      </w:r>
      <w:r w:rsidRPr="00D60004">
        <w:rPr>
          <w:rFonts w:ascii="Gill Sans MT" w:eastAsia="Times New Roman" w:hAnsi="Gill Sans MT"/>
          <w:spacing w:val="-2"/>
        </w:rPr>
        <w:t>a</w:t>
      </w:r>
      <w:r w:rsidRPr="00F06E96">
        <w:rPr>
          <w:rFonts w:ascii="Gill Sans MT" w:eastAsia="Times New Roman" w:hAnsi="Gill Sans MT"/>
          <w:spacing w:val="-2"/>
        </w:rPr>
        <w:t>n</w:t>
      </w:r>
      <w:r w:rsidRPr="00D60004">
        <w:rPr>
          <w:rFonts w:ascii="Gill Sans MT" w:eastAsia="Times New Roman" w:hAnsi="Gill Sans MT"/>
          <w:spacing w:val="-2"/>
        </w:rPr>
        <w:t>t les</w:t>
      </w:r>
      <w:r w:rsidRPr="00F06E96">
        <w:rPr>
          <w:rFonts w:ascii="Gill Sans MT" w:eastAsia="Times New Roman" w:hAnsi="Gill Sans MT"/>
          <w:spacing w:val="-2"/>
        </w:rPr>
        <w:t xml:space="preserve"> </w:t>
      </w:r>
      <w:r w:rsidRPr="00D60004">
        <w:rPr>
          <w:rFonts w:ascii="Gill Sans MT" w:eastAsia="Times New Roman" w:hAnsi="Gill Sans MT"/>
          <w:spacing w:val="-2"/>
        </w:rPr>
        <w:t xml:space="preserve">écoles au choix de la parité entre filles et </w:t>
      </w:r>
      <w:r w:rsidRPr="00F06E96">
        <w:rPr>
          <w:rFonts w:ascii="Gill Sans MT" w:eastAsia="Times New Roman" w:hAnsi="Gill Sans MT"/>
          <w:spacing w:val="-2"/>
        </w:rPr>
        <w:t>g</w:t>
      </w:r>
      <w:r w:rsidRPr="00D60004">
        <w:rPr>
          <w:rFonts w:ascii="Gill Sans MT" w:eastAsia="Times New Roman" w:hAnsi="Gill Sans MT"/>
          <w:spacing w:val="-2"/>
        </w:rPr>
        <w:t>arço</w:t>
      </w:r>
      <w:r w:rsidRPr="00F06E96">
        <w:rPr>
          <w:rFonts w:ascii="Gill Sans MT" w:eastAsia="Times New Roman" w:hAnsi="Gill Sans MT"/>
          <w:spacing w:val="-2"/>
        </w:rPr>
        <w:t>n</w:t>
      </w:r>
      <w:r w:rsidRPr="00D60004">
        <w:rPr>
          <w:rFonts w:ascii="Gill Sans MT" w:eastAsia="Times New Roman" w:hAnsi="Gill Sans MT"/>
          <w:spacing w:val="-2"/>
        </w:rPr>
        <w:t>s au</w:t>
      </w:r>
      <w:r w:rsidRPr="00F06E96">
        <w:rPr>
          <w:rFonts w:ascii="Gill Sans MT" w:eastAsia="Times New Roman" w:hAnsi="Gill Sans MT"/>
          <w:spacing w:val="-2"/>
        </w:rPr>
        <w:t xml:space="preserve"> s</w:t>
      </w:r>
      <w:r w:rsidRPr="00D60004">
        <w:rPr>
          <w:rFonts w:ascii="Gill Sans MT" w:eastAsia="Times New Roman" w:hAnsi="Gill Sans MT"/>
          <w:spacing w:val="-2"/>
        </w:rPr>
        <w:t>ein des GDE, le projet a</w:t>
      </w:r>
      <w:r w:rsidRPr="00F06E96">
        <w:rPr>
          <w:rFonts w:ascii="Gill Sans MT" w:eastAsia="Times New Roman" w:hAnsi="Gill Sans MT"/>
          <w:spacing w:val="-2"/>
        </w:rPr>
        <w:t xml:space="preserve"> v</w:t>
      </w:r>
      <w:r w:rsidRPr="00D60004">
        <w:rPr>
          <w:rFonts w:ascii="Gill Sans MT" w:eastAsia="Times New Roman" w:hAnsi="Gill Sans MT"/>
          <w:spacing w:val="-2"/>
        </w:rPr>
        <w:t>isé la</w:t>
      </w:r>
      <w:r w:rsidRPr="00F06E96">
        <w:rPr>
          <w:rFonts w:ascii="Gill Sans MT" w:eastAsia="Times New Roman" w:hAnsi="Gill Sans MT"/>
          <w:spacing w:val="-2"/>
        </w:rPr>
        <w:t xml:space="preserve"> </w:t>
      </w:r>
      <w:r w:rsidRPr="00D60004">
        <w:rPr>
          <w:rFonts w:ascii="Gill Sans MT" w:eastAsia="Times New Roman" w:hAnsi="Gill Sans MT"/>
          <w:spacing w:val="-2"/>
        </w:rPr>
        <w:t>réalisation de l’éq</w:t>
      </w:r>
      <w:r w:rsidRPr="00F06E96">
        <w:rPr>
          <w:rFonts w:ascii="Gill Sans MT" w:eastAsia="Times New Roman" w:hAnsi="Gill Sans MT"/>
          <w:spacing w:val="-2"/>
        </w:rPr>
        <w:t>u</w:t>
      </w:r>
      <w:r w:rsidRPr="00D60004">
        <w:rPr>
          <w:rFonts w:ascii="Gill Sans MT" w:eastAsia="Times New Roman" w:hAnsi="Gill Sans MT"/>
          <w:spacing w:val="-2"/>
        </w:rPr>
        <w:t>ité qui e</w:t>
      </w:r>
      <w:r w:rsidRPr="00F06E96">
        <w:rPr>
          <w:rFonts w:ascii="Gill Sans MT" w:eastAsia="Times New Roman" w:hAnsi="Gill Sans MT"/>
          <w:spacing w:val="-2"/>
        </w:rPr>
        <w:t>s</w:t>
      </w:r>
      <w:r w:rsidRPr="00D60004">
        <w:rPr>
          <w:rFonts w:ascii="Gill Sans MT" w:eastAsia="Times New Roman" w:hAnsi="Gill Sans MT"/>
          <w:spacing w:val="-2"/>
        </w:rPr>
        <w:t>t un</w:t>
      </w:r>
      <w:r w:rsidRPr="00F06E96">
        <w:rPr>
          <w:rFonts w:ascii="Gill Sans MT" w:eastAsia="Times New Roman" w:hAnsi="Gill Sans MT"/>
          <w:spacing w:val="-2"/>
        </w:rPr>
        <w:t xml:space="preserve"> </w:t>
      </w:r>
      <w:r w:rsidRPr="00D60004">
        <w:rPr>
          <w:rFonts w:ascii="Gill Sans MT" w:eastAsia="Times New Roman" w:hAnsi="Gill Sans MT"/>
          <w:spacing w:val="-2"/>
        </w:rPr>
        <w:t>a</w:t>
      </w:r>
      <w:r w:rsidRPr="00F06E96">
        <w:rPr>
          <w:rFonts w:ascii="Gill Sans MT" w:eastAsia="Times New Roman" w:hAnsi="Gill Sans MT"/>
          <w:spacing w:val="-2"/>
        </w:rPr>
        <w:t>x</w:t>
      </w:r>
      <w:r w:rsidRPr="00D60004">
        <w:rPr>
          <w:rFonts w:ascii="Gill Sans MT" w:eastAsia="Times New Roman" w:hAnsi="Gill Sans MT"/>
          <w:spacing w:val="-2"/>
        </w:rPr>
        <w:t>e</w:t>
      </w:r>
      <w:r w:rsidRPr="00F06E96">
        <w:rPr>
          <w:rFonts w:ascii="Gill Sans MT" w:eastAsia="Times New Roman" w:hAnsi="Gill Sans MT"/>
          <w:spacing w:val="-2"/>
        </w:rPr>
        <w:t xml:space="preserve"> </w:t>
      </w:r>
      <w:r w:rsidRPr="00D60004">
        <w:rPr>
          <w:rFonts w:ascii="Gill Sans MT" w:eastAsia="Times New Roman" w:hAnsi="Gill Sans MT"/>
          <w:spacing w:val="-2"/>
        </w:rPr>
        <w:t>prioritaire du</w:t>
      </w:r>
      <w:r w:rsidRPr="00F06E96">
        <w:rPr>
          <w:rFonts w:ascii="Gill Sans MT" w:eastAsia="Times New Roman" w:hAnsi="Gill Sans MT"/>
          <w:spacing w:val="-2"/>
        </w:rPr>
        <w:t xml:space="preserve"> </w:t>
      </w:r>
      <w:r w:rsidRPr="00D60004">
        <w:rPr>
          <w:rFonts w:ascii="Gill Sans MT" w:eastAsia="Times New Roman" w:hAnsi="Gill Sans MT"/>
          <w:spacing w:val="-2"/>
        </w:rPr>
        <w:t>Plan Sectoriel de</w:t>
      </w:r>
      <w:r w:rsidRPr="00F06E96">
        <w:rPr>
          <w:rFonts w:ascii="Gill Sans MT" w:eastAsia="Times New Roman" w:hAnsi="Gill Sans MT"/>
          <w:spacing w:val="-2"/>
        </w:rPr>
        <w:t xml:space="preserve"> </w:t>
      </w:r>
      <w:r w:rsidRPr="00D60004">
        <w:rPr>
          <w:rFonts w:ascii="Gill Sans MT" w:eastAsia="Times New Roman" w:hAnsi="Gill Sans MT"/>
          <w:spacing w:val="-2"/>
        </w:rPr>
        <w:t>l’Educatio</w:t>
      </w:r>
      <w:r w:rsidRPr="00F06E96">
        <w:rPr>
          <w:rFonts w:ascii="Gill Sans MT" w:eastAsia="Times New Roman" w:hAnsi="Gill Sans MT"/>
          <w:spacing w:val="-2"/>
        </w:rPr>
        <w:t>n</w:t>
      </w:r>
      <w:r w:rsidRPr="00D60004">
        <w:rPr>
          <w:rFonts w:ascii="Gill Sans MT" w:eastAsia="Times New Roman" w:hAnsi="Gill Sans MT"/>
          <w:spacing w:val="-2"/>
        </w:rPr>
        <w:t>.</w:t>
      </w:r>
    </w:p>
    <w:p w14:paraId="3CC2E7FE" w14:textId="77777777" w:rsidR="00E91648" w:rsidRPr="00D60004" w:rsidRDefault="00E91648" w:rsidP="00D60004">
      <w:pPr>
        <w:spacing w:before="120" w:after="120" w:line="240" w:lineRule="auto"/>
        <w:jc w:val="both"/>
        <w:rPr>
          <w:rFonts w:ascii="Gill Sans MT" w:eastAsia="Times New Roman" w:hAnsi="Gill Sans MT"/>
          <w:spacing w:val="-2"/>
        </w:rPr>
      </w:pPr>
      <w:r w:rsidRPr="00D60004">
        <w:rPr>
          <w:rFonts w:ascii="Gill Sans MT" w:eastAsia="Times New Roman" w:hAnsi="Gill Sans MT"/>
          <w:spacing w:val="-2"/>
        </w:rPr>
        <w:t>Fi</w:t>
      </w:r>
      <w:r w:rsidRPr="00F06E96">
        <w:rPr>
          <w:rFonts w:ascii="Gill Sans MT" w:eastAsia="Times New Roman" w:hAnsi="Gill Sans MT"/>
          <w:spacing w:val="-2"/>
        </w:rPr>
        <w:t>n</w:t>
      </w:r>
      <w:r w:rsidRPr="00D60004">
        <w:rPr>
          <w:rFonts w:ascii="Gill Sans MT" w:eastAsia="Times New Roman" w:hAnsi="Gill Sans MT"/>
          <w:spacing w:val="-2"/>
        </w:rPr>
        <w:t xml:space="preserve">ancé à </w:t>
      </w:r>
      <w:r w:rsidRPr="00F06E96">
        <w:rPr>
          <w:rFonts w:ascii="Gill Sans MT" w:eastAsia="Times New Roman" w:hAnsi="Gill Sans MT"/>
          <w:spacing w:val="-2"/>
        </w:rPr>
        <w:t>h</w:t>
      </w:r>
      <w:r w:rsidRPr="00D60004">
        <w:rPr>
          <w:rFonts w:ascii="Gill Sans MT" w:eastAsia="Times New Roman" w:hAnsi="Gill Sans MT"/>
          <w:spacing w:val="-2"/>
        </w:rPr>
        <w:t>a</w:t>
      </w:r>
      <w:r w:rsidRPr="00F06E96">
        <w:rPr>
          <w:rFonts w:ascii="Gill Sans MT" w:eastAsia="Times New Roman" w:hAnsi="Gill Sans MT"/>
          <w:spacing w:val="-2"/>
        </w:rPr>
        <w:t>u</w:t>
      </w:r>
      <w:r w:rsidRPr="00D60004">
        <w:rPr>
          <w:rFonts w:ascii="Gill Sans MT" w:eastAsia="Times New Roman" w:hAnsi="Gill Sans MT"/>
          <w:spacing w:val="-2"/>
        </w:rPr>
        <w:t>teur de 525 791 131 FCFA sur une période de 03 a</w:t>
      </w:r>
      <w:r w:rsidRPr="00F06E96">
        <w:rPr>
          <w:rFonts w:ascii="Gill Sans MT" w:eastAsia="Times New Roman" w:hAnsi="Gill Sans MT"/>
          <w:spacing w:val="-2"/>
        </w:rPr>
        <w:t>n</w:t>
      </w:r>
      <w:r w:rsidRPr="00D60004">
        <w:rPr>
          <w:rFonts w:ascii="Gill Sans MT" w:eastAsia="Times New Roman" w:hAnsi="Gill Sans MT"/>
          <w:spacing w:val="-2"/>
        </w:rPr>
        <w:t>s (2014-2017), le projet a connu u</w:t>
      </w:r>
      <w:r w:rsidRPr="00F06E96">
        <w:rPr>
          <w:rFonts w:ascii="Gill Sans MT" w:eastAsia="Times New Roman" w:hAnsi="Gill Sans MT"/>
          <w:spacing w:val="-2"/>
        </w:rPr>
        <w:t>n</w:t>
      </w:r>
      <w:r w:rsidRPr="00D60004">
        <w:rPr>
          <w:rFonts w:ascii="Gill Sans MT" w:eastAsia="Times New Roman" w:hAnsi="Gill Sans MT"/>
          <w:spacing w:val="-2"/>
        </w:rPr>
        <w:t>e pha</w:t>
      </w:r>
      <w:r w:rsidRPr="00F06E96">
        <w:rPr>
          <w:rFonts w:ascii="Gill Sans MT" w:eastAsia="Times New Roman" w:hAnsi="Gill Sans MT"/>
          <w:spacing w:val="-2"/>
        </w:rPr>
        <w:t>s</w:t>
      </w:r>
      <w:r w:rsidRPr="00D60004">
        <w:rPr>
          <w:rFonts w:ascii="Gill Sans MT" w:eastAsia="Times New Roman" w:hAnsi="Gill Sans MT"/>
          <w:spacing w:val="-2"/>
        </w:rPr>
        <w:t>e de con</w:t>
      </w:r>
      <w:r w:rsidRPr="00F06E96">
        <w:rPr>
          <w:rFonts w:ascii="Gill Sans MT" w:eastAsia="Times New Roman" w:hAnsi="Gill Sans MT"/>
          <w:spacing w:val="-2"/>
        </w:rPr>
        <w:t>s</w:t>
      </w:r>
      <w:r w:rsidRPr="00D60004">
        <w:rPr>
          <w:rFonts w:ascii="Gill Sans MT" w:eastAsia="Times New Roman" w:hAnsi="Gill Sans MT"/>
          <w:spacing w:val="-2"/>
        </w:rPr>
        <w:t>olidation et d’e</w:t>
      </w:r>
      <w:r w:rsidRPr="00F06E96">
        <w:rPr>
          <w:rFonts w:ascii="Gill Sans MT" w:eastAsia="Times New Roman" w:hAnsi="Gill Sans MT"/>
          <w:spacing w:val="-2"/>
        </w:rPr>
        <w:t>x</w:t>
      </w:r>
      <w:r w:rsidRPr="00D60004">
        <w:rPr>
          <w:rFonts w:ascii="Gill Sans MT" w:eastAsia="Times New Roman" w:hAnsi="Gill Sans MT"/>
          <w:spacing w:val="-2"/>
        </w:rPr>
        <w:t>te</w:t>
      </w:r>
      <w:r w:rsidRPr="00F06E96">
        <w:rPr>
          <w:rFonts w:ascii="Gill Sans MT" w:eastAsia="Times New Roman" w:hAnsi="Gill Sans MT"/>
          <w:spacing w:val="-2"/>
        </w:rPr>
        <w:t>n</w:t>
      </w:r>
      <w:r w:rsidRPr="00D60004">
        <w:rPr>
          <w:rFonts w:ascii="Gill Sans MT" w:eastAsia="Times New Roman" w:hAnsi="Gill Sans MT"/>
          <w:spacing w:val="-2"/>
        </w:rPr>
        <w:t>sion à 64 nou</w:t>
      </w:r>
      <w:r w:rsidRPr="00F06E96">
        <w:rPr>
          <w:rFonts w:ascii="Gill Sans MT" w:eastAsia="Times New Roman" w:hAnsi="Gill Sans MT"/>
          <w:spacing w:val="-2"/>
        </w:rPr>
        <w:t>v</w:t>
      </w:r>
      <w:r w:rsidRPr="00D60004">
        <w:rPr>
          <w:rFonts w:ascii="Gill Sans MT" w:eastAsia="Times New Roman" w:hAnsi="Gill Sans MT"/>
          <w:spacing w:val="-2"/>
        </w:rPr>
        <w:t>elles écoles au co</w:t>
      </w:r>
      <w:r w:rsidRPr="00F06E96">
        <w:rPr>
          <w:rFonts w:ascii="Gill Sans MT" w:eastAsia="Times New Roman" w:hAnsi="Gill Sans MT"/>
          <w:spacing w:val="-2"/>
        </w:rPr>
        <w:t>u</w:t>
      </w:r>
      <w:r w:rsidRPr="00D60004">
        <w:rPr>
          <w:rFonts w:ascii="Gill Sans MT" w:eastAsia="Times New Roman" w:hAnsi="Gill Sans MT"/>
          <w:spacing w:val="-2"/>
        </w:rPr>
        <w:t>rs de la période 2</w:t>
      </w:r>
      <w:r w:rsidRPr="00F06E96">
        <w:rPr>
          <w:rFonts w:ascii="Gill Sans MT" w:eastAsia="Times New Roman" w:hAnsi="Gill Sans MT"/>
          <w:spacing w:val="-2"/>
        </w:rPr>
        <w:t>0</w:t>
      </w:r>
      <w:r w:rsidRPr="00D60004">
        <w:rPr>
          <w:rFonts w:ascii="Gill Sans MT" w:eastAsia="Times New Roman" w:hAnsi="Gill Sans MT"/>
          <w:spacing w:val="-2"/>
        </w:rPr>
        <w:t xml:space="preserve">18-2019 avec </w:t>
      </w:r>
      <w:r w:rsidRPr="00F06E96">
        <w:rPr>
          <w:rFonts w:ascii="Gill Sans MT" w:eastAsia="Times New Roman" w:hAnsi="Gill Sans MT"/>
          <w:spacing w:val="-2"/>
        </w:rPr>
        <w:t>u</w:t>
      </w:r>
      <w:r w:rsidRPr="00D60004">
        <w:rPr>
          <w:rFonts w:ascii="Gill Sans MT" w:eastAsia="Times New Roman" w:hAnsi="Gill Sans MT"/>
          <w:spacing w:val="-2"/>
        </w:rPr>
        <w:t>n fi</w:t>
      </w:r>
      <w:r w:rsidRPr="00F06E96">
        <w:rPr>
          <w:rFonts w:ascii="Gill Sans MT" w:eastAsia="Times New Roman" w:hAnsi="Gill Sans MT"/>
          <w:spacing w:val="-2"/>
        </w:rPr>
        <w:t>n</w:t>
      </w:r>
      <w:r w:rsidRPr="00D60004">
        <w:rPr>
          <w:rFonts w:ascii="Gill Sans MT" w:eastAsia="Times New Roman" w:hAnsi="Gill Sans MT"/>
          <w:spacing w:val="-2"/>
        </w:rPr>
        <w:t>a</w:t>
      </w:r>
      <w:r w:rsidRPr="00F06E96">
        <w:rPr>
          <w:rFonts w:ascii="Gill Sans MT" w:eastAsia="Times New Roman" w:hAnsi="Gill Sans MT"/>
          <w:spacing w:val="-2"/>
        </w:rPr>
        <w:t>n</w:t>
      </w:r>
      <w:r w:rsidRPr="00D60004">
        <w:rPr>
          <w:rFonts w:ascii="Gill Sans MT" w:eastAsia="Times New Roman" w:hAnsi="Gill Sans MT"/>
          <w:spacing w:val="-2"/>
        </w:rPr>
        <w:t>ceme</w:t>
      </w:r>
      <w:r w:rsidRPr="00F06E96">
        <w:rPr>
          <w:rFonts w:ascii="Gill Sans MT" w:eastAsia="Times New Roman" w:hAnsi="Gill Sans MT"/>
          <w:spacing w:val="-2"/>
        </w:rPr>
        <w:t>n</w:t>
      </w:r>
      <w:r w:rsidRPr="00D60004">
        <w:rPr>
          <w:rFonts w:ascii="Gill Sans MT" w:eastAsia="Times New Roman" w:hAnsi="Gill Sans MT"/>
          <w:spacing w:val="-2"/>
        </w:rPr>
        <w:t>t additio</w:t>
      </w:r>
      <w:r w:rsidRPr="00F06E96">
        <w:rPr>
          <w:rFonts w:ascii="Gill Sans MT" w:eastAsia="Times New Roman" w:hAnsi="Gill Sans MT"/>
          <w:spacing w:val="-2"/>
        </w:rPr>
        <w:t>n</w:t>
      </w:r>
      <w:r w:rsidRPr="00D60004">
        <w:rPr>
          <w:rFonts w:ascii="Gill Sans MT" w:eastAsia="Times New Roman" w:hAnsi="Gill Sans MT"/>
          <w:spacing w:val="-2"/>
        </w:rPr>
        <w:t>nel de 155 8</w:t>
      </w:r>
      <w:r w:rsidRPr="00F06E96">
        <w:rPr>
          <w:rFonts w:ascii="Gill Sans MT" w:eastAsia="Times New Roman" w:hAnsi="Gill Sans MT"/>
          <w:spacing w:val="-2"/>
        </w:rPr>
        <w:t>7</w:t>
      </w:r>
      <w:r w:rsidRPr="00D60004">
        <w:rPr>
          <w:rFonts w:ascii="Gill Sans MT" w:eastAsia="Times New Roman" w:hAnsi="Gill Sans MT"/>
          <w:spacing w:val="-2"/>
        </w:rPr>
        <w:t xml:space="preserve">0 </w:t>
      </w:r>
      <w:r w:rsidRPr="00F06E96">
        <w:rPr>
          <w:rFonts w:ascii="Gill Sans MT" w:eastAsia="Times New Roman" w:hAnsi="Gill Sans MT"/>
          <w:spacing w:val="-2"/>
        </w:rPr>
        <w:t>4</w:t>
      </w:r>
      <w:r w:rsidRPr="00D60004">
        <w:rPr>
          <w:rFonts w:ascii="Gill Sans MT" w:eastAsia="Times New Roman" w:hAnsi="Gill Sans MT"/>
          <w:spacing w:val="-2"/>
        </w:rPr>
        <w:t>61</w:t>
      </w:r>
    </w:p>
    <w:p w14:paraId="1C4ACDEC" w14:textId="77777777" w:rsidR="00E91648" w:rsidRPr="00D60004" w:rsidRDefault="00E91648" w:rsidP="00D60004">
      <w:pPr>
        <w:spacing w:before="120" w:after="120" w:line="240" w:lineRule="auto"/>
        <w:jc w:val="both"/>
        <w:rPr>
          <w:rFonts w:ascii="Gill Sans MT" w:eastAsia="Times New Roman" w:hAnsi="Gill Sans MT"/>
          <w:spacing w:val="-2"/>
        </w:rPr>
      </w:pPr>
      <w:r w:rsidRPr="00D60004">
        <w:rPr>
          <w:rFonts w:ascii="Gill Sans MT" w:eastAsia="Times New Roman" w:hAnsi="Gill Sans MT"/>
          <w:spacing w:val="-2"/>
        </w:rPr>
        <w:t>FCF</w:t>
      </w:r>
      <w:r w:rsidRPr="00F06E96">
        <w:rPr>
          <w:rFonts w:ascii="Gill Sans MT" w:eastAsia="Times New Roman" w:hAnsi="Gill Sans MT"/>
          <w:spacing w:val="-2"/>
        </w:rPr>
        <w:t>A</w:t>
      </w:r>
      <w:r w:rsidRPr="00D60004">
        <w:rPr>
          <w:rFonts w:ascii="Gill Sans MT" w:eastAsia="Times New Roman" w:hAnsi="Gill Sans MT"/>
          <w:spacing w:val="-2"/>
        </w:rPr>
        <w:t>. Parallèleme</w:t>
      </w:r>
      <w:r w:rsidRPr="00F06E96">
        <w:rPr>
          <w:rFonts w:ascii="Gill Sans MT" w:eastAsia="Times New Roman" w:hAnsi="Gill Sans MT"/>
          <w:spacing w:val="-2"/>
        </w:rPr>
        <w:t>n</w:t>
      </w:r>
      <w:r w:rsidRPr="00D60004">
        <w:rPr>
          <w:rFonts w:ascii="Gill Sans MT" w:eastAsia="Times New Roman" w:hAnsi="Gill Sans MT"/>
          <w:spacing w:val="-2"/>
        </w:rPr>
        <w:t>t, u</w:t>
      </w:r>
      <w:r w:rsidRPr="00F06E96">
        <w:rPr>
          <w:rFonts w:ascii="Gill Sans MT" w:eastAsia="Times New Roman" w:hAnsi="Gill Sans MT"/>
          <w:spacing w:val="-2"/>
        </w:rPr>
        <w:t>n</w:t>
      </w:r>
      <w:r w:rsidRPr="00D60004">
        <w:rPr>
          <w:rFonts w:ascii="Gill Sans MT" w:eastAsia="Times New Roman" w:hAnsi="Gill Sans MT"/>
          <w:spacing w:val="-2"/>
        </w:rPr>
        <w:t>e action pilote de mise en œuvre de l’approche « Ecole Amie des E</w:t>
      </w:r>
      <w:r w:rsidRPr="00F06E96">
        <w:rPr>
          <w:rFonts w:ascii="Gill Sans MT" w:eastAsia="Times New Roman" w:hAnsi="Gill Sans MT"/>
          <w:spacing w:val="-2"/>
        </w:rPr>
        <w:t>n</w:t>
      </w:r>
      <w:r w:rsidRPr="00D60004">
        <w:rPr>
          <w:rFonts w:ascii="Gill Sans MT" w:eastAsia="Times New Roman" w:hAnsi="Gill Sans MT"/>
          <w:spacing w:val="-2"/>
        </w:rPr>
        <w:t>fants » co</w:t>
      </w:r>
      <w:r w:rsidRPr="00F06E96">
        <w:rPr>
          <w:rFonts w:ascii="Gill Sans MT" w:eastAsia="Times New Roman" w:hAnsi="Gill Sans MT"/>
          <w:spacing w:val="-2"/>
        </w:rPr>
        <w:t>n</w:t>
      </w:r>
      <w:r w:rsidRPr="00D60004">
        <w:rPr>
          <w:rFonts w:ascii="Gill Sans MT" w:eastAsia="Times New Roman" w:hAnsi="Gill Sans MT"/>
          <w:spacing w:val="-2"/>
        </w:rPr>
        <w:t>duite uniqueme</w:t>
      </w:r>
      <w:r w:rsidRPr="00F06E96">
        <w:rPr>
          <w:rFonts w:ascii="Gill Sans MT" w:eastAsia="Times New Roman" w:hAnsi="Gill Sans MT"/>
          <w:spacing w:val="-2"/>
        </w:rPr>
        <w:t>n</w:t>
      </w:r>
      <w:r w:rsidRPr="00D60004">
        <w:rPr>
          <w:rFonts w:ascii="Gill Sans MT" w:eastAsia="Times New Roman" w:hAnsi="Gill Sans MT"/>
          <w:spacing w:val="-2"/>
        </w:rPr>
        <w:t>t par les I</w:t>
      </w:r>
      <w:r w:rsidRPr="00F06E96">
        <w:rPr>
          <w:rFonts w:ascii="Gill Sans MT" w:eastAsia="Times New Roman" w:hAnsi="Gill Sans MT"/>
          <w:spacing w:val="-2"/>
        </w:rPr>
        <w:t>n</w:t>
      </w:r>
      <w:r w:rsidRPr="00D60004">
        <w:rPr>
          <w:rFonts w:ascii="Gill Sans MT" w:eastAsia="Times New Roman" w:hAnsi="Gill Sans MT"/>
          <w:spacing w:val="-2"/>
        </w:rPr>
        <w:t>spectio</w:t>
      </w:r>
      <w:r w:rsidRPr="00F06E96">
        <w:rPr>
          <w:rFonts w:ascii="Gill Sans MT" w:eastAsia="Times New Roman" w:hAnsi="Gill Sans MT"/>
          <w:spacing w:val="-2"/>
        </w:rPr>
        <w:t>n</w:t>
      </w:r>
      <w:r w:rsidRPr="00D60004">
        <w:rPr>
          <w:rFonts w:ascii="Gill Sans MT" w:eastAsia="Times New Roman" w:hAnsi="Gill Sans MT"/>
          <w:spacing w:val="-2"/>
        </w:rPr>
        <w:t>s a été é</w:t>
      </w:r>
      <w:r w:rsidRPr="00F06E96">
        <w:rPr>
          <w:rFonts w:ascii="Gill Sans MT" w:eastAsia="Times New Roman" w:hAnsi="Gill Sans MT"/>
          <w:spacing w:val="-2"/>
        </w:rPr>
        <w:t>g</w:t>
      </w:r>
      <w:r w:rsidRPr="00D60004">
        <w:rPr>
          <w:rFonts w:ascii="Gill Sans MT" w:eastAsia="Times New Roman" w:hAnsi="Gill Sans MT"/>
          <w:spacing w:val="-2"/>
        </w:rPr>
        <w:t>alement souten</w:t>
      </w:r>
      <w:r w:rsidRPr="00F06E96">
        <w:rPr>
          <w:rFonts w:ascii="Gill Sans MT" w:eastAsia="Times New Roman" w:hAnsi="Gill Sans MT"/>
          <w:spacing w:val="-2"/>
        </w:rPr>
        <w:t>u</w:t>
      </w:r>
      <w:r w:rsidRPr="00D60004">
        <w:rPr>
          <w:rFonts w:ascii="Gill Sans MT" w:eastAsia="Times New Roman" w:hAnsi="Gill Sans MT"/>
          <w:spacing w:val="-2"/>
        </w:rPr>
        <w:t>e dans de</w:t>
      </w:r>
      <w:r w:rsidRPr="00F06E96">
        <w:rPr>
          <w:rFonts w:ascii="Gill Sans MT" w:eastAsia="Times New Roman" w:hAnsi="Gill Sans MT"/>
          <w:spacing w:val="-2"/>
        </w:rPr>
        <w:t>u</w:t>
      </w:r>
      <w:r w:rsidRPr="00D60004">
        <w:rPr>
          <w:rFonts w:ascii="Gill Sans MT" w:eastAsia="Times New Roman" w:hAnsi="Gill Sans MT"/>
          <w:spacing w:val="-2"/>
        </w:rPr>
        <w:t>x</w:t>
      </w:r>
      <w:r w:rsidRPr="00F06E96">
        <w:rPr>
          <w:rFonts w:ascii="Gill Sans MT" w:eastAsia="Times New Roman" w:hAnsi="Gill Sans MT"/>
          <w:spacing w:val="-2"/>
        </w:rPr>
        <w:t xml:space="preserve"> </w:t>
      </w:r>
      <w:r w:rsidRPr="00D60004">
        <w:rPr>
          <w:rFonts w:ascii="Gill Sans MT" w:eastAsia="Times New Roman" w:hAnsi="Gill Sans MT"/>
          <w:spacing w:val="-2"/>
        </w:rPr>
        <w:t>In</w:t>
      </w:r>
      <w:r w:rsidRPr="00F06E96">
        <w:rPr>
          <w:rFonts w:ascii="Gill Sans MT" w:eastAsia="Times New Roman" w:hAnsi="Gill Sans MT"/>
          <w:spacing w:val="-2"/>
        </w:rPr>
        <w:t>s</w:t>
      </w:r>
      <w:r w:rsidRPr="00D60004">
        <w:rPr>
          <w:rFonts w:ascii="Gill Sans MT" w:eastAsia="Times New Roman" w:hAnsi="Gill Sans MT"/>
          <w:spacing w:val="-2"/>
        </w:rPr>
        <w:t>pections de la Ré</w:t>
      </w:r>
      <w:r w:rsidRPr="00F06E96">
        <w:rPr>
          <w:rFonts w:ascii="Gill Sans MT" w:eastAsia="Times New Roman" w:hAnsi="Gill Sans MT"/>
          <w:spacing w:val="-2"/>
        </w:rPr>
        <w:t>g</w:t>
      </w:r>
      <w:r w:rsidRPr="00D60004">
        <w:rPr>
          <w:rFonts w:ascii="Gill Sans MT" w:eastAsia="Times New Roman" w:hAnsi="Gill Sans MT"/>
          <w:spacing w:val="-2"/>
        </w:rPr>
        <w:t>ion</w:t>
      </w:r>
      <w:r w:rsidRPr="00F06E96">
        <w:rPr>
          <w:rFonts w:ascii="Gill Sans MT" w:eastAsia="Times New Roman" w:hAnsi="Gill Sans MT"/>
          <w:spacing w:val="-2"/>
        </w:rPr>
        <w:t xml:space="preserve"> </w:t>
      </w:r>
      <w:r w:rsidRPr="00D60004">
        <w:rPr>
          <w:rFonts w:ascii="Gill Sans MT" w:eastAsia="Times New Roman" w:hAnsi="Gill Sans MT"/>
          <w:spacing w:val="-2"/>
        </w:rPr>
        <w:t>maritime et de Golfe-</w:t>
      </w:r>
      <w:r w:rsidRPr="00F06E96">
        <w:rPr>
          <w:rFonts w:ascii="Gill Sans MT" w:eastAsia="Times New Roman" w:hAnsi="Gill Sans MT"/>
          <w:spacing w:val="-2"/>
        </w:rPr>
        <w:t>L</w:t>
      </w:r>
      <w:r w:rsidRPr="00D60004">
        <w:rPr>
          <w:rFonts w:ascii="Gill Sans MT" w:eastAsia="Times New Roman" w:hAnsi="Gill Sans MT"/>
          <w:spacing w:val="-2"/>
        </w:rPr>
        <w:t>omé au co</w:t>
      </w:r>
      <w:r w:rsidRPr="00F06E96">
        <w:rPr>
          <w:rFonts w:ascii="Gill Sans MT" w:eastAsia="Times New Roman" w:hAnsi="Gill Sans MT"/>
          <w:spacing w:val="-2"/>
        </w:rPr>
        <w:t>u</w:t>
      </w:r>
      <w:r w:rsidRPr="00D60004">
        <w:rPr>
          <w:rFonts w:ascii="Gill Sans MT" w:eastAsia="Times New Roman" w:hAnsi="Gill Sans MT"/>
          <w:spacing w:val="-2"/>
        </w:rPr>
        <w:t>rs</w:t>
      </w:r>
      <w:r w:rsidRPr="00F06E96">
        <w:rPr>
          <w:rFonts w:ascii="Gill Sans MT" w:eastAsia="Times New Roman" w:hAnsi="Gill Sans MT"/>
          <w:spacing w:val="-2"/>
        </w:rPr>
        <w:t xml:space="preserve"> </w:t>
      </w:r>
      <w:r w:rsidRPr="00D60004">
        <w:rPr>
          <w:rFonts w:ascii="Gill Sans MT" w:eastAsia="Times New Roman" w:hAnsi="Gill Sans MT"/>
          <w:spacing w:val="-2"/>
        </w:rPr>
        <w:t>de la période 2017-2018.</w:t>
      </w:r>
    </w:p>
    <w:p w14:paraId="7CCA979E" w14:textId="77777777" w:rsidR="0091498F" w:rsidRPr="00F06E96" w:rsidRDefault="0091498F" w:rsidP="003E0BFB">
      <w:pPr>
        <w:pStyle w:val="Commentaire"/>
        <w:numPr>
          <w:ilvl w:val="0"/>
          <w:numId w:val="10"/>
        </w:numPr>
        <w:ind w:left="1077" w:hanging="357"/>
        <w:rPr>
          <w:rFonts w:ascii="Gill Sans MT" w:hAnsi="Gill Sans MT"/>
          <w:b/>
          <w:i/>
        </w:rPr>
      </w:pPr>
      <w:r w:rsidRPr="00F06E96">
        <w:rPr>
          <w:rFonts w:ascii="Gill Sans MT" w:hAnsi="Gill Sans MT"/>
          <w:b/>
          <w:i/>
        </w:rPr>
        <w:t>Résultats de l’analyse documentaire</w:t>
      </w:r>
    </w:p>
    <w:p w14:paraId="27E800A8" w14:textId="667EA562" w:rsidR="00802137" w:rsidRPr="00D60004" w:rsidRDefault="00802137" w:rsidP="00D60004">
      <w:pPr>
        <w:spacing w:before="120" w:after="120" w:line="240" w:lineRule="auto"/>
        <w:jc w:val="both"/>
        <w:rPr>
          <w:rFonts w:ascii="Gill Sans MT" w:eastAsia="Times New Roman" w:hAnsi="Gill Sans MT"/>
          <w:spacing w:val="-2"/>
        </w:rPr>
      </w:pPr>
      <w:r w:rsidRPr="00D60004">
        <w:rPr>
          <w:rFonts w:ascii="Gill Sans MT" w:eastAsia="Times New Roman" w:hAnsi="Gill Sans MT"/>
          <w:spacing w:val="-2"/>
        </w:rPr>
        <w:t xml:space="preserve">Il a été entamé la revue des différents documents du projet particulièrement le document de </w:t>
      </w:r>
      <w:r w:rsidR="000454AE" w:rsidRPr="00D60004">
        <w:rPr>
          <w:rFonts w:ascii="Gill Sans MT" w:eastAsia="Times New Roman" w:hAnsi="Gill Sans MT"/>
          <w:spacing w:val="-2"/>
        </w:rPr>
        <w:t>projet et</w:t>
      </w:r>
      <w:r w:rsidRPr="00D60004">
        <w:rPr>
          <w:rFonts w:ascii="Gill Sans MT" w:eastAsia="Times New Roman" w:hAnsi="Gill Sans MT"/>
          <w:spacing w:val="-2"/>
        </w:rPr>
        <w:t xml:space="preserve"> les  rapports d’activités produits par </w:t>
      </w:r>
      <w:r w:rsidR="000454AE" w:rsidRPr="00D60004">
        <w:rPr>
          <w:rFonts w:ascii="Gill Sans MT" w:eastAsia="Times New Roman" w:hAnsi="Gill Sans MT"/>
          <w:spacing w:val="-2"/>
        </w:rPr>
        <w:t>Aide et Action International qui est le gestionnaire chargé de la mise en œuvre du projet. Cette revue est faite</w:t>
      </w:r>
      <w:r w:rsidRPr="00D60004">
        <w:rPr>
          <w:rFonts w:ascii="Gill Sans MT" w:eastAsia="Times New Roman" w:hAnsi="Gill Sans MT"/>
          <w:spacing w:val="-2"/>
        </w:rPr>
        <w:t xml:space="preserve"> pour disposer des premiers résultats mais également établir la liste des données manquantes permettant de mieux orienter la collecte des données primaires.  L’analyse desdits rapports couvrant la période </w:t>
      </w:r>
      <w:r w:rsidR="000454AE" w:rsidRPr="00D60004">
        <w:rPr>
          <w:rFonts w:ascii="Gill Sans MT" w:eastAsia="Times New Roman" w:hAnsi="Gill Sans MT"/>
          <w:spacing w:val="-2"/>
        </w:rPr>
        <w:t>2014 à 2019</w:t>
      </w:r>
      <w:r w:rsidRPr="00D60004">
        <w:rPr>
          <w:rFonts w:ascii="Gill Sans MT" w:eastAsia="Times New Roman" w:hAnsi="Gill Sans MT"/>
          <w:spacing w:val="-2"/>
        </w:rPr>
        <w:t>, révèle les</w:t>
      </w:r>
      <w:r w:rsidR="000454AE" w:rsidRPr="00D60004">
        <w:rPr>
          <w:rFonts w:ascii="Gill Sans MT" w:eastAsia="Times New Roman" w:hAnsi="Gill Sans MT"/>
          <w:spacing w:val="-2"/>
        </w:rPr>
        <w:t xml:space="preserve"> principaux résultats </w:t>
      </w:r>
      <w:r w:rsidRPr="00D60004">
        <w:rPr>
          <w:rFonts w:ascii="Gill Sans MT" w:eastAsia="Times New Roman" w:hAnsi="Gill Sans MT"/>
          <w:spacing w:val="-2"/>
        </w:rPr>
        <w:t>ci-après :</w:t>
      </w:r>
    </w:p>
    <w:p w14:paraId="77AFCCC3" w14:textId="5EBD6C3F" w:rsidR="00E9196F" w:rsidRPr="00F06E96" w:rsidRDefault="000454AE" w:rsidP="00D60004">
      <w:pPr>
        <w:pStyle w:val="Commentaire"/>
        <w:numPr>
          <w:ilvl w:val="0"/>
          <w:numId w:val="21"/>
        </w:numPr>
        <w:ind w:left="714" w:hanging="357"/>
        <w:rPr>
          <w:rFonts w:ascii="Gill Sans MT" w:hAnsi="Gill Sans MT"/>
          <w:b/>
        </w:rPr>
      </w:pPr>
      <w:r w:rsidRPr="00F06E96">
        <w:rPr>
          <w:rFonts w:ascii="Gill Sans MT" w:hAnsi="Gill Sans MT"/>
          <w:szCs w:val="22"/>
        </w:rPr>
        <w:t>483 COGEP ont été accompagnés sur la période du projet à raison de 163 pour l’année 1; 160 pour la deuxième année et 160 pour la troisième année. Ils ont acquis l’habileté à se renouveler chaque année à travers l’organisation des élections démocratiques suite aux sensibilisations et formations sur leur  organisation et le fonctionnement. Par ailleurs, les COGEP accompagnés tiennent  systématiquement des rencontres de concertations régulières avec les parents d’élèves et les enseignants avec participation effective des élèves autour de leurs projets d’écoles</w:t>
      </w:r>
    </w:p>
    <w:p w14:paraId="0ACEBE6D" w14:textId="578C54D9" w:rsidR="000454AE" w:rsidRPr="00F06E96" w:rsidRDefault="000454AE" w:rsidP="00D60004">
      <w:pPr>
        <w:pStyle w:val="Commentaire"/>
        <w:numPr>
          <w:ilvl w:val="0"/>
          <w:numId w:val="21"/>
        </w:numPr>
        <w:ind w:left="714" w:hanging="357"/>
        <w:rPr>
          <w:rFonts w:ascii="Gill Sans MT" w:hAnsi="Gill Sans MT"/>
          <w:b/>
        </w:rPr>
      </w:pPr>
      <w:r w:rsidRPr="00F06E96">
        <w:rPr>
          <w:rFonts w:ascii="Gill Sans MT" w:hAnsi="Gill Sans MT"/>
          <w:szCs w:val="22"/>
        </w:rPr>
        <w:t xml:space="preserve">Les élèves des 483 écoles accompagnées ont participé au processus d’élaboration des projets d’écoles de leurs établissements, et ont mis sur pied les “Gouvernements afin de faciliter leur participation à la vie de leurs écoles et apprendre au mieux la citoyenneté. Ces GDE ont participé aux différents concours EAE et 99 prix ont été octroyés aux meilleures écoles au cours de la période couverte par le programme. Ce dynamisme constaté avec les GDE est tributaire des formations et appuis-accompagnements sur leurs rôles et  responsabilités acquis à travers les outils </w:t>
      </w:r>
      <w:r w:rsidRPr="00F06E96">
        <w:rPr>
          <w:rFonts w:ascii="Gill Sans MT" w:hAnsi="Gill Sans MT"/>
          <w:szCs w:val="22"/>
        </w:rPr>
        <w:lastRenderedPageBreak/>
        <w:t>de leur fonctionnement et aux sensibilisations sur l’approche Ecole Amie des Enfant (les dimensions d’une EAE et les droits et devoirs des enfants).</w:t>
      </w:r>
    </w:p>
    <w:p w14:paraId="28D39D82" w14:textId="594E41BE" w:rsidR="000454AE" w:rsidRPr="00F06E96" w:rsidRDefault="000454AE" w:rsidP="00D60004">
      <w:pPr>
        <w:pStyle w:val="Commentaire"/>
        <w:numPr>
          <w:ilvl w:val="0"/>
          <w:numId w:val="21"/>
        </w:numPr>
        <w:ind w:left="714" w:hanging="357"/>
        <w:rPr>
          <w:rFonts w:ascii="Gill Sans MT" w:hAnsi="Gill Sans MT"/>
          <w:b/>
        </w:rPr>
      </w:pPr>
      <w:r w:rsidRPr="00F06E96">
        <w:rPr>
          <w:rFonts w:ascii="Gill Sans MT" w:hAnsi="Gill Sans MT"/>
          <w:szCs w:val="22"/>
        </w:rPr>
        <w:t xml:space="preserve">483 projets d’écoles sont en cours de mise en œuvre. Le processus de leur élaboration a connu la participation d’environ </w:t>
      </w:r>
      <w:r w:rsidRPr="00F06E96">
        <w:rPr>
          <w:rFonts w:ascii="Gill Sans MT" w:hAnsi="Gill Sans MT" w:cs="Calibri"/>
          <w:szCs w:val="22"/>
        </w:rPr>
        <w:t>31547 élèves et 27068 parents notamment aux phases de diagnostic, de planification et de validation des  483 projets d’écoles. Ce résultat a été possible grâce</w:t>
      </w:r>
      <w:r w:rsidRPr="00F06E96">
        <w:rPr>
          <w:rFonts w:ascii="Gill Sans MT" w:hAnsi="Gill Sans MT"/>
          <w:szCs w:val="22"/>
        </w:rPr>
        <w:t xml:space="preserve"> à la fonctionnalité des COGEP et GDE. Pour y arriver, les membres de ces structures communautaires, les directeurs d’écoles, les enseignants et les élèves ont été sensibilisés et formés sur le processus, la démarche, les outils d’élaboration et ceux de validation des projets d’écoles.</w:t>
      </w:r>
    </w:p>
    <w:p w14:paraId="2540356E" w14:textId="1E450065" w:rsidR="000454AE" w:rsidRPr="00F06E96" w:rsidRDefault="000454AE" w:rsidP="00D60004">
      <w:pPr>
        <w:pStyle w:val="Commentaire"/>
        <w:numPr>
          <w:ilvl w:val="0"/>
          <w:numId w:val="21"/>
        </w:numPr>
        <w:ind w:left="714" w:hanging="357"/>
        <w:rPr>
          <w:rFonts w:ascii="Gill Sans MT" w:hAnsi="Gill Sans MT"/>
          <w:b/>
        </w:rPr>
      </w:pPr>
      <w:r w:rsidRPr="00F06E96">
        <w:rPr>
          <w:rFonts w:ascii="Gill Sans MT" w:hAnsi="Gill Sans MT"/>
          <w:szCs w:val="22"/>
        </w:rPr>
        <w:t xml:space="preserve">Les 24 IEPP de la zone de couverture du projet ont fait partie de la première vague d’inspection à pouvoir faire valider leurs PTI </w:t>
      </w:r>
      <w:r w:rsidR="00A40B5F">
        <w:rPr>
          <w:rFonts w:ascii="Gill Sans MT" w:hAnsi="Gill Sans MT"/>
          <w:szCs w:val="22"/>
        </w:rPr>
        <w:t xml:space="preserve">(Plan de Travail de l’Inspection) </w:t>
      </w:r>
      <w:r w:rsidRPr="00F06E96">
        <w:rPr>
          <w:rFonts w:ascii="Gill Sans MT" w:hAnsi="Gill Sans MT"/>
          <w:szCs w:val="22"/>
        </w:rPr>
        <w:t>par le Ministère à l’issue de l’accompagnement fait par l’équipe du projet. Elles ont été également à même de conduire les premières évaluations dans le processus de mise en œuvre des PTI avec l’appui de l’équipe du projet dans la maitrise des outils proposés par le Ministère. La mise en œuvre des PTI se poursuit à ce jour à travers la réalisation des contrats de performance des 24 IEPP.</w:t>
      </w:r>
    </w:p>
    <w:p w14:paraId="5092BEE3" w14:textId="5A2E4C98" w:rsidR="000454AE" w:rsidRPr="00F06E96" w:rsidRDefault="000454AE" w:rsidP="00D60004">
      <w:pPr>
        <w:pStyle w:val="Commentaire"/>
        <w:numPr>
          <w:ilvl w:val="0"/>
          <w:numId w:val="21"/>
        </w:numPr>
        <w:ind w:left="714" w:hanging="357"/>
        <w:rPr>
          <w:rFonts w:ascii="Gill Sans MT" w:hAnsi="Gill Sans MT"/>
          <w:b/>
        </w:rPr>
      </w:pPr>
      <w:r w:rsidRPr="00F06E96">
        <w:rPr>
          <w:rFonts w:ascii="Gill Sans MT" w:hAnsi="Gill Sans MT"/>
          <w:szCs w:val="22"/>
        </w:rPr>
        <w:t xml:space="preserve">Les 483 écoles accompagnées mettent en pratique des Codes de Bonne Conduite qu’elles ont élaborés et la validés de façon participative et communautaire permettant </w:t>
      </w:r>
      <w:r w:rsidR="00BB33E4" w:rsidRPr="00F06E96">
        <w:rPr>
          <w:rFonts w:ascii="Gill Sans MT" w:hAnsi="Gill Sans MT"/>
          <w:szCs w:val="22"/>
        </w:rPr>
        <w:t>ainsi aux</w:t>
      </w:r>
      <w:r w:rsidRPr="00F06E96">
        <w:rPr>
          <w:rFonts w:ascii="Gill Sans MT" w:hAnsi="Gill Sans MT"/>
          <w:szCs w:val="22"/>
        </w:rPr>
        <w:t xml:space="preserve"> communautés de mieux prendre en compte les questions de violences faites aux enfants, notamment les filles à l’école et à la maison. Ce dispositif de lutte contre les violences a été possible grâce à la formation des formateurs parmi le corps d’encadrement des IEPP par les cadres expérimentés du MEPSFP, puis  les sensibilisations et formation des parents, des enseignants et des élèves/enfants des 483 écoles sur les droits de  l’enfant et notamment sur les questions de violences par des formateurs formés. Toutefois ce dispositif devra être renforcé par la pratique de signalement des cas de violence, ce qui a manqué dans la réalisation complète de ce résultat du projet.</w:t>
      </w:r>
    </w:p>
    <w:p w14:paraId="5CE6EFC7" w14:textId="28B1E86D" w:rsidR="000454AE" w:rsidRPr="00F06E96" w:rsidRDefault="000454AE" w:rsidP="00D60004">
      <w:pPr>
        <w:pStyle w:val="Commentaire"/>
        <w:numPr>
          <w:ilvl w:val="0"/>
          <w:numId w:val="21"/>
        </w:numPr>
        <w:ind w:left="714" w:hanging="357"/>
        <w:rPr>
          <w:rFonts w:ascii="Gill Sans MT" w:hAnsi="Gill Sans MT"/>
          <w:b/>
        </w:rPr>
      </w:pPr>
      <w:r w:rsidRPr="00F06E96">
        <w:rPr>
          <w:rFonts w:ascii="Gill Sans MT" w:hAnsi="Gill Sans MT"/>
          <w:szCs w:val="22"/>
        </w:rPr>
        <w:t xml:space="preserve">Dans les 483 écoles accompagnées, le projet a permis d’identifier et soutenir 52 227 élèves en difficultés d’apprentissage grâce à un appui financier aux activités de remédiation inscrites dans les projets d’écoles. Les 483 écoles ont bénéficié de ces appuis financiers, au moins une fois, durant la vie du projet. </w:t>
      </w:r>
    </w:p>
    <w:p w14:paraId="2698061C" w14:textId="22898A4C" w:rsidR="000454AE" w:rsidRPr="00F06E96" w:rsidRDefault="000454AE" w:rsidP="00D60004">
      <w:pPr>
        <w:pStyle w:val="Commentaire"/>
        <w:numPr>
          <w:ilvl w:val="0"/>
          <w:numId w:val="21"/>
        </w:numPr>
        <w:ind w:left="714" w:hanging="357"/>
        <w:rPr>
          <w:rFonts w:ascii="Gill Sans MT" w:hAnsi="Gill Sans MT"/>
          <w:b/>
        </w:rPr>
      </w:pPr>
      <w:r w:rsidRPr="00F06E96">
        <w:rPr>
          <w:rFonts w:ascii="Gill Sans MT" w:hAnsi="Gill Sans MT"/>
          <w:szCs w:val="22"/>
        </w:rPr>
        <w:t>Pour ce qui concerne les dispositifs fonctionnels de tutorat dans les écoles, quoique le projet n’ait pas d’emprise directe sur les activités qui y sont inscrites, les suivis effectués dans les écoles et les échanges avec les acteurs institutionnels ont permis de constater que 320 écoles y sont engagées sans toutefois disposer de chiffres fiables sur le nombre d’élèves qui en bénéficient.</w:t>
      </w:r>
    </w:p>
    <w:p w14:paraId="01C7F6BB" w14:textId="2232935F" w:rsidR="004947BF" w:rsidRPr="00EF60BF" w:rsidRDefault="004947BF" w:rsidP="009C38CC">
      <w:pPr>
        <w:spacing w:before="120" w:after="120" w:line="240" w:lineRule="auto"/>
        <w:jc w:val="both"/>
        <w:outlineLvl w:val="1"/>
        <w:rPr>
          <w:rFonts w:ascii="Gill Sans MT" w:eastAsia="Times New Roman" w:hAnsi="Gill Sans MT"/>
          <w:b/>
          <w:spacing w:val="-2"/>
        </w:rPr>
      </w:pPr>
      <w:bookmarkStart w:id="4" w:name="_Toc28095526"/>
      <w:r w:rsidRPr="00EF60BF">
        <w:rPr>
          <w:rFonts w:ascii="Gill Sans MT" w:eastAsia="Times New Roman" w:hAnsi="Gill Sans MT"/>
          <w:b/>
          <w:spacing w:val="-2"/>
        </w:rPr>
        <w:t>1.2. But et objectif de l’évaluation</w:t>
      </w:r>
      <w:bookmarkEnd w:id="4"/>
    </w:p>
    <w:p w14:paraId="6F5121BF" w14:textId="77777777" w:rsidR="00E91648" w:rsidRPr="00EF60BF" w:rsidRDefault="00686958" w:rsidP="003E0BFB">
      <w:pPr>
        <w:pStyle w:val="Paragraphedeliste"/>
        <w:numPr>
          <w:ilvl w:val="0"/>
          <w:numId w:val="8"/>
        </w:numPr>
        <w:spacing w:line="240" w:lineRule="auto"/>
        <w:ind w:left="714" w:right="-992" w:hanging="357"/>
        <w:rPr>
          <w:rFonts w:ascii="Gill Sans MT" w:eastAsia="Times New Roman" w:hAnsi="Gill Sans MT" w:cs="Arial"/>
          <w:b/>
          <w:szCs w:val="22"/>
        </w:rPr>
      </w:pPr>
      <w:r w:rsidRPr="00EF60BF">
        <w:rPr>
          <w:rFonts w:ascii="Gill Sans MT" w:eastAsia="Times New Roman" w:hAnsi="Gill Sans MT" w:cs="Arial"/>
          <w:b/>
          <w:szCs w:val="22"/>
        </w:rPr>
        <w:t xml:space="preserve">But </w:t>
      </w:r>
      <w:r w:rsidR="00E91648" w:rsidRPr="00EF60BF">
        <w:rPr>
          <w:rFonts w:ascii="Gill Sans MT" w:eastAsia="Times New Roman" w:hAnsi="Gill Sans MT" w:cs="Arial"/>
          <w:b/>
          <w:szCs w:val="22"/>
        </w:rPr>
        <w:t xml:space="preserve"> </w:t>
      </w:r>
    </w:p>
    <w:p w14:paraId="168896F9" w14:textId="601ABEF5" w:rsidR="0073319A" w:rsidRPr="000007B1" w:rsidRDefault="0073319A" w:rsidP="005D145C">
      <w:pPr>
        <w:spacing w:before="120" w:after="120" w:line="240" w:lineRule="auto"/>
        <w:jc w:val="both"/>
        <w:rPr>
          <w:rFonts w:ascii="Gill Sans MT" w:eastAsia="Times New Roman" w:hAnsi="Gill Sans MT"/>
        </w:rPr>
      </w:pPr>
      <w:r w:rsidRPr="00F813A1">
        <w:rPr>
          <w:rFonts w:ascii="Gill Sans MT" w:eastAsia="Times New Roman" w:hAnsi="Gill Sans MT"/>
          <w:spacing w:val="-2"/>
        </w:rPr>
        <w:t>Cette</w:t>
      </w:r>
      <w:r w:rsidRPr="00EF60BF">
        <w:rPr>
          <w:rFonts w:ascii="Gill Sans MT" w:eastAsia="Times New Roman" w:hAnsi="Gill Sans MT"/>
        </w:rPr>
        <w:t xml:space="preserve"> </w:t>
      </w:r>
      <w:r w:rsidR="00E91648" w:rsidRPr="00EF60BF">
        <w:rPr>
          <w:rFonts w:ascii="Gill Sans MT" w:eastAsia="Times New Roman" w:hAnsi="Gill Sans MT"/>
        </w:rPr>
        <w:t>évaluation</w:t>
      </w:r>
      <w:r w:rsidRPr="00EF60BF">
        <w:rPr>
          <w:rFonts w:ascii="Gill Sans MT" w:eastAsia="Times New Roman" w:hAnsi="Gill Sans MT"/>
        </w:rPr>
        <w:t xml:space="preserve"> de projet « Ecole Amie des Enfants » </w:t>
      </w:r>
      <w:r w:rsidRPr="000007B1">
        <w:rPr>
          <w:rFonts w:ascii="Gill Sans MT" w:eastAsia="Times New Roman" w:hAnsi="Gill Sans MT"/>
        </w:rPr>
        <w:t>vise d’une part</w:t>
      </w:r>
      <w:r w:rsidR="00EF60BF">
        <w:rPr>
          <w:rFonts w:ascii="Gill Sans MT" w:eastAsia="Times New Roman" w:hAnsi="Gill Sans MT"/>
        </w:rPr>
        <w:t xml:space="preserve"> la </w:t>
      </w:r>
      <w:r w:rsidR="00BB33E4">
        <w:rPr>
          <w:rFonts w:ascii="Gill Sans MT" w:eastAsia="Times New Roman" w:hAnsi="Gill Sans MT"/>
        </w:rPr>
        <w:t>redevabilité</w:t>
      </w:r>
      <w:r w:rsidR="00EF60BF">
        <w:rPr>
          <w:rFonts w:ascii="Gill Sans MT" w:eastAsia="Times New Roman" w:hAnsi="Gill Sans MT"/>
        </w:rPr>
        <w:t xml:space="preserve"> et d’autre part </w:t>
      </w:r>
      <w:r w:rsidRPr="000007B1">
        <w:rPr>
          <w:rFonts w:ascii="Gill Sans MT" w:eastAsia="Times New Roman" w:hAnsi="Gill Sans MT"/>
        </w:rPr>
        <w:t>l’apprentissage. Ainsi, il s’agit en termes de :</w:t>
      </w:r>
    </w:p>
    <w:p w14:paraId="11149F4F" w14:textId="77777777" w:rsidR="00E91648" w:rsidRPr="000007B1" w:rsidRDefault="0073319A" w:rsidP="005D145C">
      <w:pPr>
        <w:pStyle w:val="Paragraphedeliste"/>
        <w:numPr>
          <w:ilvl w:val="0"/>
          <w:numId w:val="7"/>
        </w:numPr>
        <w:spacing w:line="240" w:lineRule="auto"/>
        <w:ind w:left="816" w:hanging="357"/>
        <w:rPr>
          <w:rFonts w:ascii="Gill Sans MT" w:eastAsia="Times New Roman" w:hAnsi="Gill Sans MT"/>
          <w:szCs w:val="22"/>
        </w:rPr>
      </w:pPr>
      <w:r w:rsidRPr="000007B1">
        <w:rPr>
          <w:rFonts w:ascii="Gill Sans MT" w:eastAsia="Times New Roman" w:hAnsi="Gill Sans MT"/>
        </w:rPr>
        <w:t xml:space="preserve">Redevabilité, rendre </w:t>
      </w:r>
      <w:r w:rsidR="00E91648" w:rsidRPr="000007B1">
        <w:rPr>
          <w:rFonts w:ascii="Gill Sans MT" w:eastAsia="Times New Roman" w:hAnsi="Gill Sans MT"/>
        </w:rPr>
        <w:t xml:space="preserve">compte auprès des autorités de l’éducation nationale et des donateurs ainsi qu’auprès des communautés ayant bénéficié des interventions du projet des résultats </w:t>
      </w:r>
      <w:r w:rsidR="00535449" w:rsidRPr="000007B1">
        <w:rPr>
          <w:rFonts w:ascii="Gill Sans MT" w:eastAsia="Times New Roman" w:hAnsi="Gill Sans MT"/>
        </w:rPr>
        <w:t>prévus ou non prévus</w:t>
      </w:r>
      <w:r w:rsidR="00E91648" w:rsidRPr="000007B1">
        <w:rPr>
          <w:rFonts w:ascii="Gill Sans MT" w:eastAsia="Times New Roman" w:hAnsi="Gill Sans MT"/>
        </w:rPr>
        <w:t xml:space="preserve"> qui ont été atteints par le projet.</w:t>
      </w:r>
      <w:r w:rsidRPr="000007B1">
        <w:rPr>
          <w:rFonts w:ascii="Gill Sans MT" w:eastAsia="Times New Roman" w:hAnsi="Gill Sans MT"/>
        </w:rPr>
        <w:t> ;</w:t>
      </w:r>
    </w:p>
    <w:p w14:paraId="5F304CCC" w14:textId="77777777" w:rsidR="00E91648" w:rsidRDefault="0073319A" w:rsidP="005D145C">
      <w:pPr>
        <w:pStyle w:val="Paragraphedeliste"/>
        <w:numPr>
          <w:ilvl w:val="0"/>
          <w:numId w:val="7"/>
        </w:numPr>
        <w:spacing w:line="240" w:lineRule="auto"/>
        <w:ind w:left="816" w:hanging="357"/>
        <w:rPr>
          <w:rFonts w:ascii="Gill Sans MT" w:eastAsia="Times New Roman" w:hAnsi="Gill Sans MT"/>
        </w:rPr>
      </w:pPr>
      <w:r w:rsidRPr="000007B1">
        <w:rPr>
          <w:rFonts w:ascii="Gill Sans MT" w:eastAsia="Times New Roman" w:hAnsi="Gill Sans MT"/>
        </w:rPr>
        <w:t>A</w:t>
      </w:r>
      <w:r w:rsidR="00E91648" w:rsidRPr="000007B1">
        <w:rPr>
          <w:rFonts w:ascii="Gill Sans MT" w:eastAsia="Times New Roman" w:hAnsi="Gill Sans MT"/>
        </w:rPr>
        <w:t>pprentissage</w:t>
      </w:r>
      <w:r w:rsidRPr="000007B1">
        <w:rPr>
          <w:rFonts w:ascii="Gill Sans MT" w:eastAsia="Times New Roman" w:hAnsi="Gill Sans MT"/>
        </w:rPr>
        <w:t xml:space="preserve">, </w:t>
      </w:r>
      <w:r w:rsidR="00E91648" w:rsidRPr="000007B1">
        <w:rPr>
          <w:rFonts w:ascii="Gill Sans MT" w:eastAsia="Times New Roman" w:hAnsi="Gill Sans MT"/>
        </w:rPr>
        <w:t xml:space="preserve"> </w:t>
      </w:r>
      <w:r w:rsidR="00535449" w:rsidRPr="000007B1">
        <w:rPr>
          <w:rFonts w:ascii="Gill Sans MT" w:eastAsia="Times New Roman" w:hAnsi="Gill Sans MT"/>
        </w:rPr>
        <w:t>permettre</w:t>
      </w:r>
      <w:r w:rsidR="00E91648" w:rsidRPr="000007B1">
        <w:rPr>
          <w:rFonts w:ascii="Gill Sans MT" w:eastAsia="Times New Roman" w:hAnsi="Gill Sans MT"/>
        </w:rPr>
        <w:t xml:space="preserve"> de générer des preuves sur la performance des interventions qui serviront de base pour (i) mieux orienter les réflexions pour la formulation de propositions similaires soutenables dans le cadre des partenariats actuels ou futurs ; (ii) identifier et/ou actualiser les pistes d’actions pour le plaidoyer dans l’optique de la généralisation du modèle « Ecole Amie des Enfants » au Togo.</w:t>
      </w:r>
    </w:p>
    <w:p w14:paraId="31BF0A46" w14:textId="77777777" w:rsidR="00C93932" w:rsidRDefault="00C93932" w:rsidP="00C93932">
      <w:pPr>
        <w:pStyle w:val="Paragraphedeliste"/>
        <w:spacing w:line="240" w:lineRule="auto"/>
        <w:ind w:left="816"/>
        <w:rPr>
          <w:rFonts w:ascii="Gill Sans MT" w:eastAsia="Times New Roman" w:hAnsi="Gill Sans MT"/>
        </w:rPr>
      </w:pPr>
    </w:p>
    <w:p w14:paraId="4A8A2BCC" w14:textId="77777777" w:rsidR="00C93932" w:rsidRPr="000007B1" w:rsidRDefault="00C93932" w:rsidP="00C93932">
      <w:pPr>
        <w:pStyle w:val="Paragraphedeliste"/>
        <w:spacing w:line="240" w:lineRule="auto"/>
        <w:ind w:left="816"/>
        <w:rPr>
          <w:rFonts w:ascii="Gill Sans MT" w:eastAsia="Times New Roman" w:hAnsi="Gill Sans MT"/>
        </w:rPr>
      </w:pPr>
    </w:p>
    <w:p w14:paraId="5AFF29AA" w14:textId="77777777" w:rsidR="003C69D0" w:rsidRPr="00EF60BF" w:rsidRDefault="00686958" w:rsidP="003E0BFB">
      <w:pPr>
        <w:pStyle w:val="Paragraphedeliste"/>
        <w:numPr>
          <w:ilvl w:val="0"/>
          <w:numId w:val="8"/>
        </w:numPr>
        <w:spacing w:line="240" w:lineRule="auto"/>
        <w:ind w:left="714" w:right="-992" w:hanging="357"/>
        <w:rPr>
          <w:rFonts w:ascii="Gill Sans MT" w:eastAsia="Times New Roman" w:hAnsi="Gill Sans MT" w:cs="Arial"/>
          <w:b/>
          <w:szCs w:val="22"/>
        </w:rPr>
      </w:pPr>
      <w:r w:rsidRPr="00EF60BF">
        <w:rPr>
          <w:rFonts w:ascii="Gill Sans MT" w:eastAsia="Times New Roman" w:hAnsi="Gill Sans MT" w:cs="Arial"/>
          <w:b/>
          <w:szCs w:val="22"/>
        </w:rPr>
        <w:lastRenderedPageBreak/>
        <w:t xml:space="preserve">Objectifs  de l’évaluation </w:t>
      </w:r>
    </w:p>
    <w:p w14:paraId="09EE4CC2" w14:textId="77777777" w:rsidR="000007B1" w:rsidRPr="005D145C" w:rsidRDefault="000007B1" w:rsidP="005D145C">
      <w:pPr>
        <w:spacing w:before="120" w:after="120" w:line="240" w:lineRule="auto"/>
        <w:jc w:val="both"/>
        <w:rPr>
          <w:rFonts w:ascii="Gill Sans MT" w:eastAsia="Times New Roman" w:hAnsi="Gill Sans MT"/>
        </w:rPr>
      </w:pPr>
      <w:r w:rsidRPr="005D145C">
        <w:rPr>
          <w:rFonts w:ascii="Gill Sans MT" w:eastAsia="Times New Roman" w:hAnsi="Gill Sans MT"/>
        </w:rPr>
        <w:t>Les objectifs principaux de l’évaluation consistent à :</w:t>
      </w:r>
    </w:p>
    <w:p w14:paraId="16035478" w14:textId="77777777" w:rsidR="000007B1" w:rsidRPr="00EF60BF" w:rsidRDefault="000007B1" w:rsidP="005D145C">
      <w:pPr>
        <w:pStyle w:val="Paragraphedeliste"/>
        <w:numPr>
          <w:ilvl w:val="0"/>
          <w:numId w:val="22"/>
        </w:numPr>
        <w:spacing w:line="240" w:lineRule="auto"/>
        <w:ind w:left="816" w:hanging="357"/>
        <w:rPr>
          <w:rFonts w:ascii="Gill Sans MT" w:eastAsia="Times New Roman" w:hAnsi="Gill Sans MT"/>
        </w:rPr>
      </w:pPr>
      <w:r w:rsidRPr="00EF60BF">
        <w:rPr>
          <w:rFonts w:ascii="Gill Sans MT" w:eastAsia="Times New Roman" w:hAnsi="Gill Sans MT"/>
        </w:rPr>
        <w:t>Examiner de manière rigoureuse la performance des conventions de partenariats entre UNICEF et l'ONG Aide et Action International au cours des périodes 2014-2017 et 2018-2019;</w:t>
      </w:r>
    </w:p>
    <w:p w14:paraId="18CC3698" w14:textId="77777777" w:rsidR="000007B1" w:rsidRPr="00EF60BF" w:rsidRDefault="000007B1" w:rsidP="005D145C">
      <w:pPr>
        <w:pStyle w:val="Paragraphedeliste"/>
        <w:numPr>
          <w:ilvl w:val="0"/>
          <w:numId w:val="22"/>
        </w:numPr>
        <w:spacing w:line="240" w:lineRule="auto"/>
        <w:ind w:left="816" w:hanging="357"/>
        <w:rPr>
          <w:rFonts w:ascii="Gill Sans MT" w:eastAsia="Times New Roman" w:hAnsi="Gill Sans MT"/>
        </w:rPr>
      </w:pPr>
      <w:r w:rsidRPr="00EF60BF">
        <w:rPr>
          <w:rFonts w:ascii="Gill Sans MT" w:eastAsia="Times New Roman" w:hAnsi="Gill Sans MT"/>
        </w:rPr>
        <w:t>Analyser sur les plans quantitatifs et qualitatifs les résultats du projet  «Ecole Amie des Enfants » ainsi que ses effets sur les bénéficiaires, avec un focus particulier sur les contributions du projet à l'universalisation de l'éducation de base et à l'amélioration de la qualité dans les régions ciblées;</w:t>
      </w:r>
    </w:p>
    <w:p w14:paraId="7D2D52C9" w14:textId="57F1ABA6" w:rsidR="00EF60BF" w:rsidRDefault="000007B1" w:rsidP="005D145C">
      <w:pPr>
        <w:pStyle w:val="Paragraphedeliste"/>
        <w:numPr>
          <w:ilvl w:val="0"/>
          <w:numId w:val="22"/>
        </w:numPr>
        <w:spacing w:line="240" w:lineRule="auto"/>
        <w:ind w:left="816" w:hanging="357"/>
        <w:rPr>
          <w:rFonts w:ascii="Gill Sans MT" w:eastAsia="Times New Roman" w:hAnsi="Gill Sans MT"/>
        </w:rPr>
      </w:pPr>
      <w:r w:rsidRPr="00EF60BF">
        <w:rPr>
          <w:rFonts w:ascii="Gill Sans MT" w:eastAsia="Times New Roman" w:hAnsi="Gill Sans MT"/>
        </w:rPr>
        <w:t>Relever les exemples de bonnes pratiques et analyser les facteurs de réussite dans l'objectif d'une mise à l'échelle dans le cadre de l'extension du programme pour la période 2019-2023.</w:t>
      </w:r>
    </w:p>
    <w:p w14:paraId="433860DE" w14:textId="764689A3" w:rsidR="00AF03E9" w:rsidRPr="000719DC" w:rsidRDefault="00AF03E9" w:rsidP="009C38CC">
      <w:pPr>
        <w:spacing w:before="240" w:after="240" w:line="240" w:lineRule="auto"/>
        <w:jc w:val="both"/>
        <w:outlineLvl w:val="0"/>
        <w:rPr>
          <w:rFonts w:ascii="Gill Sans MT" w:eastAsia="Times New Roman" w:hAnsi="Gill Sans MT" w:cs="Arial"/>
          <w:b/>
          <w:color w:val="00B0F0"/>
        </w:rPr>
      </w:pPr>
      <w:bookmarkStart w:id="5" w:name="_Toc28095527"/>
      <w:r w:rsidRPr="000719DC">
        <w:rPr>
          <w:rFonts w:ascii="Gill Sans MT" w:eastAsia="Times New Roman" w:hAnsi="Gill Sans MT" w:cs="Arial"/>
          <w:b/>
          <w:color w:val="00B0F0"/>
        </w:rPr>
        <w:t>2</w:t>
      </w:r>
      <w:r w:rsidR="00053596" w:rsidRPr="000719DC">
        <w:rPr>
          <w:rFonts w:ascii="Gill Sans MT" w:eastAsia="Times New Roman" w:hAnsi="Gill Sans MT" w:cs="Arial"/>
          <w:b/>
          <w:color w:val="00B0F0"/>
        </w:rPr>
        <w:t xml:space="preserve">. </w:t>
      </w:r>
      <w:r w:rsidR="007E33F9" w:rsidRPr="000719DC">
        <w:rPr>
          <w:rFonts w:ascii="Gill Sans MT" w:eastAsia="Times New Roman" w:hAnsi="Gill Sans MT" w:cs="Arial"/>
          <w:b/>
          <w:color w:val="00B0F0"/>
        </w:rPr>
        <w:t>Utilisateurs et utilisation de l’évaluation</w:t>
      </w:r>
      <w:bookmarkEnd w:id="5"/>
      <w:r w:rsidR="007E33F9" w:rsidRPr="000719DC">
        <w:rPr>
          <w:rFonts w:ascii="Gill Sans MT" w:eastAsia="Times New Roman" w:hAnsi="Gill Sans MT" w:cs="Arial"/>
          <w:b/>
          <w:color w:val="00B0F0"/>
        </w:rPr>
        <w:t xml:space="preserve"> </w:t>
      </w:r>
    </w:p>
    <w:p w14:paraId="64E9047B" w14:textId="014005AD" w:rsidR="00AF03E9" w:rsidRPr="007E33F9" w:rsidRDefault="00AF03E9" w:rsidP="009C38CC">
      <w:pPr>
        <w:spacing w:before="120" w:after="120" w:line="240" w:lineRule="auto"/>
        <w:jc w:val="both"/>
        <w:outlineLvl w:val="1"/>
        <w:rPr>
          <w:rFonts w:ascii="Gill Sans MT" w:eastAsia="Times New Roman" w:hAnsi="Gill Sans MT"/>
          <w:b/>
          <w:spacing w:val="-2"/>
        </w:rPr>
      </w:pPr>
      <w:bookmarkStart w:id="6" w:name="_Toc28095528"/>
      <w:r w:rsidRPr="007E33F9">
        <w:rPr>
          <w:rFonts w:ascii="Gill Sans MT" w:eastAsia="Times New Roman" w:hAnsi="Gill Sans MT"/>
          <w:b/>
          <w:spacing w:val="-2"/>
        </w:rPr>
        <w:t>2.1. Parties prenantes à l’évaluation</w:t>
      </w:r>
      <w:bookmarkEnd w:id="6"/>
    </w:p>
    <w:p w14:paraId="5A5DC8BC" w14:textId="77777777" w:rsidR="004947BF" w:rsidRPr="00493BE1" w:rsidRDefault="004947BF" w:rsidP="005D145C">
      <w:pPr>
        <w:spacing w:before="120" w:after="120" w:line="240" w:lineRule="auto"/>
        <w:jc w:val="both"/>
        <w:rPr>
          <w:rFonts w:ascii="Gill Sans MT" w:hAnsi="Gill Sans MT"/>
        </w:rPr>
      </w:pPr>
      <w:r w:rsidRPr="00493BE1">
        <w:rPr>
          <w:rFonts w:ascii="Gill Sans MT" w:hAnsi="Gill Sans MT"/>
        </w:rPr>
        <w:t>Le processus d’évaluation impliquera plusieurs parties prenantes ainsi que des</w:t>
      </w:r>
      <w:r w:rsidR="00E91648" w:rsidRPr="00493BE1">
        <w:rPr>
          <w:rFonts w:ascii="Gill Sans MT" w:hAnsi="Gill Sans MT"/>
        </w:rPr>
        <w:t xml:space="preserve"> groupes</w:t>
      </w:r>
      <w:r w:rsidRPr="00493BE1">
        <w:rPr>
          <w:rFonts w:ascii="Gill Sans MT" w:hAnsi="Gill Sans MT"/>
        </w:rPr>
        <w:t xml:space="preserve"> de socio-professionnels à divers niveaux.</w:t>
      </w:r>
    </w:p>
    <w:p w14:paraId="5AEABD45" w14:textId="77777777" w:rsidR="00053596" w:rsidRPr="00493BE1" w:rsidRDefault="004947BF" w:rsidP="005D145C">
      <w:pPr>
        <w:spacing w:before="120" w:after="120" w:line="240" w:lineRule="auto"/>
        <w:jc w:val="both"/>
        <w:rPr>
          <w:rFonts w:ascii="Gill Sans MT" w:eastAsia="Times New Roman" w:hAnsi="Gill Sans MT"/>
        </w:rPr>
      </w:pPr>
      <w:r w:rsidRPr="00493BE1">
        <w:rPr>
          <w:rFonts w:ascii="Gill Sans MT" w:hAnsi="Gill Sans MT"/>
        </w:rPr>
        <w:t xml:space="preserve">A la phase </w:t>
      </w:r>
      <w:r w:rsidR="00132D77" w:rsidRPr="00493BE1">
        <w:rPr>
          <w:rFonts w:ascii="Gill Sans MT" w:hAnsi="Gill Sans MT"/>
        </w:rPr>
        <w:t>préparatoire</w:t>
      </w:r>
      <w:r w:rsidRPr="00493BE1">
        <w:rPr>
          <w:rFonts w:ascii="Gill Sans MT" w:hAnsi="Gill Sans MT"/>
        </w:rPr>
        <w:t xml:space="preserve">, méthodologique et de planification, les parties telle que </w:t>
      </w:r>
      <w:r w:rsidR="00E91648" w:rsidRPr="00493BE1">
        <w:rPr>
          <w:rFonts w:ascii="Gill Sans MT" w:hAnsi="Gill Sans MT"/>
        </w:rPr>
        <w:t xml:space="preserve"> </w:t>
      </w:r>
      <w:r w:rsidR="00132D77" w:rsidRPr="00493BE1">
        <w:rPr>
          <w:rFonts w:ascii="Gill Sans MT" w:hAnsi="Gill Sans MT"/>
        </w:rPr>
        <w:t>l’Unicef Togo (</w:t>
      </w:r>
      <w:r w:rsidR="00132D77" w:rsidRPr="00493BE1">
        <w:rPr>
          <w:rFonts w:ascii="Gill Sans MT" w:eastAsia="Times New Roman" w:hAnsi="Gill Sans MT"/>
          <w:spacing w:val="-1"/>
          <w:w w:val="99"/>
        </w:rPr>
        <w:t>S</w:t>
      </w:r>
      <w:r w:rsidR="00132D77" w:rsidRPr="00493BE1">
        <w:rPr>
          <w:rFonts w:ascii="Gill Sans MT" w:eastAsia="Times New Roman" w:hAnsi="Gill Sans MT"/>
          <w:spacing w:val="1"/>
          <w:w w:val="99"/>
        </w:rPr>
        <w:t>e</w:t>
      </w:r>
      <w:r w:rsidR="00132D77" w:rsidRPr="00493BE1">
        <w:rPr>
          <w:rFonts w:ascii="Gill Sans MT" w:eastAsia="Times New Roman" w:hAnsi="Gill Sans MT"/>
          <w:w w:val="99"/>
        </w:rPr>
        <w:t>c</w:t>
      </w:r>
      <w:r w:rsidR="00132D77" w:rsidRPr="00493BE1">
        <w:rPr>
          <w:rFonts w:ascii="Gill Sans MT" w:eastAsia="Times New Roman" w:hAnsi="Gill Sans MT"/>
          <w:spacing w:val="1"/>
          <w:w w:val="119"/>
        </w:rPr>
        <w:t>t</w:t>
      </w:r>
      <w:r w:rsidR="00132D77" w:rsidRPr="00493BE1">
        <w:rPr>
          <w:rFonts w:ascii="Gill Sans MT" w:eastAsia="Times New Roman" w:hAnsi="Gill Sans MT"/>
          <w:w w:val="99"/>
        </w:rPr>
        <w:t>io</w:t>
      </w:r>
      <w:r w:rsidR="00132D77" w:rsidRPr="00493BE1">
        <w:rPr>
          <w:rFonts w:ascii="Gill Sans MT" w:eastAsia="Times New Roman" w:hAnsi="Gill Sans MT"/>
          <w:w w:val="110"/>
        </w:rPr>
        <w:t>n</w:t>
      </w:r>
      <w:r w:rsidR="00132D77" w:rsidRPr="00493BE1">
        <w:rPr>
          <w:rFonts w:ascii="Gill Sans MT" w:eastAsia="Times New Roman" w:hAnsi="Gill Sans MT"/>
          <w:w w:val="99"/>
        </w:rPr>
        <w:t>s évaluation régionale, section évaluation bureau Togo, section</w:t>
      </w:r>
      <w:r w:rsidR="00132D77" w:rsidRPr="00493BE1">
        <w:rPr>
          <w:rFonts w:ascii="Gill Sans MT" w:hAnsi="Gill Sans MT"/>
        </w:rPr>
        <w:t xml:space="preserve"> </w:t>
      </w:r>
      <w:r w:rsidR="00132D77" w:rsidRPr="00493BE1">
        <w:rPr>
          <w:rFonts w:ascii="Gill Sans MT" w:eastAsia="Times New Roman" w:hAnsi="Gill Sans MT"/>
          <w:spacing w:val="-1"/>
        </w:rPr>
        <w:t>E</w:t>
      </w:r>
      <w:r w:rsidR="00132D77" w:rsidRPr="00493BE1">
        <w:rPr>
          <w:rFonts w:ascii="Gill Sans MT" w:eastAsia="Times New Roman" w:hAnsi="Gill Sans MT"/>
        </w:rPr>
        <w:t>du</w:t>
      </w:r>
      <w:r w:rsidR="00132D77" w:rsidRPr="00493BE1">
        <w:rPr>
          <w:rFonts w:ascii="Gill Sans MT" w:eastAsia="Times New Roman" w:hAnsi="Gill Sans MT"/>
          <w:spacing w:val="1"/>
        </w:rPr>
        <w:t>c</w:t>
      </w:r>
      <w:r w:rsidR="00132D77" w:rsidRPr="00493BE1">
        <w:rPr>
          <w:rFonts w:ascii="Gill Sans MT" w:eastAsia="Times New Roman" w:hAnsi="Gill Sans MT"/>
        </w:rPr>
        <w:t>a</w:t>
      </w:r>
      <w:r w:rsidR="00132D77" w:rsidRPr="00493BE1">
        <w:rPr>
          <w:rFonts w:ascii="Gill Sans MT" w:eastAsia="Times New Roman" w:hAnsi="Gill Sans MT"/>
          <w:spacing w:val="1"/>
        </w:rPr>
        <w:t>t</w:t>
      </w:r>
      <w:r w:rsidR="00132D77" w:rsidRPr="00493BE1">
        <w:rPr>
          <w:rFonts w:ascii="Gill Sans MT" w:eastAsia="Times New Roman" w:hAnsi="Gill Sans MT"/>
        </w:rPr>
        <w:t>i</w:t>
      </w:r>
      <w:r w:rsidR="00132D77" w:rsidRPr="00493BE1">
        <w:rPr>
          <w:rFonts w:ascii="Gill Sans MT" w:eastAsia="Times New Roman" w:hAnsi="Gill Sans MT"/>
          <w:spacing w:val="2"/>
        </w:rPr>
        <w:t>o</w:t>
      </w:r>
      <w:r w:rsidR="00132D77" w:rsidRPr="00493BE1">
        <w:rPr>
          <w:rFonts w:ascii="Gill Sans MT" w:eastAsia="Times New Roman" w:hAnsi="Gill Sans MT"/>
          <w:spacing w:val="-1"/>
        </w:rPr>
        <w:t>n</w:t>
      </w:r>
      <w:r w:rsidR="00132D77" w:rsidRPr="00493BE1">
        <w:rPr>
          <w:rFonts w:ascii="Gill Sans MT" w:eastAsia="Times New Roman" w:hAnsi="Gill Sans MT"/>
        </w:rPr>
        <w:t xml:space="preserve">, </w:t>
      </w:r>
      <w:r w:rsidR="00132D77" w:rsidRPr="00493BE1">
        <w:rPr>
          <w:rFonts w:ascii="Gill Sans MT" w:eastAsia="Times New Roman" w:hAnsi="Gill Sans MT"/>
          <w:spacing w:val="10"/>
        </w:rPr>
        <w:t xml:space="preserve"> section </w:t>
      </w:r>
      <w:r w:rsidR="00132D77" w:rsidRPr="00493BE1">
        <w:rPr>
          <w:rFonts w:ascii="Gill Sans MT" w:eastAsia="Times New Roman" w:hAnsi="Gill Sans MT"/>
          <w:spacing w:val="2"/>
          <w:w w:val="109"/>
        </w:rPr>
        <w:t>P</w:t>
      </w:r>
      <w:r w:rsidR="00132D77" w:rsidRPr="00493BE1">
        <w:rPr>
          <w:rFonts w:ascii="Gill Sans MT" w:eastAsia="Times New Roman" w:hAnsi="Gill Sans MT"/>
          <w:spacing w:val="1"/>
          <w:w w:val="132"/>
        </w:rPr>
        <w:t>r</w:t>
      </w:r>
      <w:r w:rsidR="00132D77" w:rsidRPr="00493BE1">
        <w:rPr>
          <w:rFonts w:ascii="Gill Sans MT" w:eastAsia="Times New Roman" w:hAnsi="Gill Sans MT"/>
          <w:w w:val="99"/>
        </w:rPr>
        <w:t>o</w:t>
      </w:r>
      <w:r w:rsidR="00132D77" w:rsidRPr="00493BE1">
        <w:rPr>
          <w:rFonts w:ascii="Gill Sans MT" w:eastAsia="Times New Roman" w:hAnsi="Gill Sans MT"/>
          <w:spacing w:val="1"/>
          <w:w w:val="119"/>
        </w:rPr>
        <w:t>t</w:t>
      </w:r>
      <w:r w:rsidR="00132D77" w:rsidRPr="00493BE1">
        <w:rPr>
          <w:rFonts w:ascii="Gill Sans MT" w:eastAsia="Times New Roman" w:hAnsi="Gill Sans MT"/>
          <w:spacing w:val="1"/>
          <w:w w:val="99"/>
        </w:rPr>
        <w:t>e</w:t>
      </w:r>
      <w:r w:rsidR="00132D77" w:rsidRPr="00493BE1">
        <w:rPr>
          <w:rFonts w:ascii="Gill Sans MT" w:eastAsia="Times New Roman" w:hAnsi="Gill Sans MT"/>
          <w:w w:val="99"/>
        </w:rPr>
        <w:t>c</w:t>
      </w:r>
      <w:r w:rsidR="00132D77" w:rsidRPr="00493BE1">
        <w:rPr>
          <w:rFonts w:ascii="Gill Sans MT" w:eastAsia="Times New Roman" w:hAnsi="Gill Sans MT"/>
          <w:spacing w:val="1"/>
          <w:w w:val="119"/>
        </w:rPr>
        <w:t>t</w:t>
      </w:r>
      <w:r w:rsidR="00132D77" w:rsidRPr="00493BE1">
        <w:rPr>
          <w:rFonts w:ascii="Gill Sans MT" w:eastAsia="Times New Roman" w:hAnsi="Gill Sans MT"/>
          <w:spacing w:val="-1"/>
          <w:w w:val="99"/>
        </w:rPr>
        <w:t>i</w:t>
      </w:r>
      <w:r w:rsidR="00132D77" w:rsidRPr="00493BE1">
        <w:rPr>
          <w:rFonts w:ascii="Gill Sans MT" w:eastAsia="Times New Roman" w:hAnsi="Gill Sans MT"/>
          <w:spacing w:val="2"/>
          <w:w w:val="99"/>
        </w:rPr>
        <w:t>o</w:t>
      </w:r>
      <w:r w:rsidR="00132D77" w:rsidRPr="00493BE1">
        <w:rPr>
          <w:rFonts w:ascii="Gill Sans MT" w:eastAsia="Times New Roman" w:hAnsi="Gill Sans MT"/>
          <w:w w:val="110"/>
        </w:rPr>
        <w:t>n</w:t>
      </w:r>
      <w:r w:rsidR="00132D77" w:rsidRPr="00493BE1">
        <w:rPr>
          <w:rFonts w:ascii="Gill Sans MT" w:eastAsia="Times New Roman" w:hAnsi="Gill Sans MT"/>
        </w:rPr>
        <w:t xml:space="preserve"> et C</w:t>
      </w:r>
      <w:r w:rsidR="00132D77" w:rsidRPr="00493BE1">
        <w:rPr>
          <w:rFonts w:ascii="Gill Sans MT" w:eastAsia="Times New Roman" w:hAnsi="Gill Sans MT"/>
          <w:spacing w:val="2"/>
        </w:rPr>
        <w:t>4</w:t>
      </w:r>
      <w:r w:rsidR="00132D77" w:rsidRPr="00493BE1">
        <w:rPr>
          <w:rFonts w:ascii="Gill Sans MT" w:eastAsia="Times New Roman" w:hAnsi="Gill Sans MT"/>
        </w:rPr>
        <w:t>D,</w:t>
      </w:r>
      <w:r w:rsidR="00132D77" w:rsidRPr="00493BE1">
        <w:rPr>
          <w:rFonts w:ascii="Gill Sans MT" w:hAnsi="Gill Sans MT"/>
        </w:rPr>
        <w:t xml:space="preserve">), </w:t>
      </w:r>
      <w:r w:rsidR="00132D77" w:rsidRPr="00493BE1">
        <w:rPr>
          <w:rFonts w:ascii="Gill Sans MT" w:eastAsia="Times New Roman" w:hAnsi="Gill Sans MT"/>
        </w:rPr>
        <w:t>la</w:t>
      </w:r>
      <w:r w:rsidR="00132D77" w:rsidRPr="00493BE1">
        <w:rPr>
          <w:rFonts w:ascii="Gill Sans MT" w:eastAsia="Times New Roman" w:hAnsi="Gill Sans MT"/>
          <w:spacing w:val="12"/>
        </w:rPr>
        <w:t xml:space="preserve"> </w:t>
      </w:r>
      <w:r w:rsidR="00132D77" w:rsidRPr="00493BE1">
        <w:rPr>
          <w:rFonts w:ascii="Gill Sans MT" w:eastAsia="Times New Roman" w:hAnsi="Gill Sans MT"/>
          <w:w w:val="99"/>
        </w:rPr>
        <w:t>D</w:t>
      </w:r>
      <w:r w:rsidR="00132D77" w:rsidRPr="00493BE1">
        <w:rPr>
          <w:rFonts w:ascii="Gill Sans MT" w:eastAsia="Times New Roman" w:hAnsi="Gill Sans MT"/>
          <w:spacing w:val="-1"/>
          <w:w w:val="99"/>
        </w:rPr>
        <w:t>i</w:t>
      </w:r>
      <w:r w:rsidR="00132D77" w:rsidRPr="00493BE1">
        <w:rPr>
          <w:rFonts w:ascii="Gill Sans MT" w:eastAsia="Times New Roman" w:hAnsi="Gill Sans MT"/>
          <w:spacing w:val="1"/>
          <w:w w:val="132"/>
        </w:rPr>
        <w:t>r</w:t>
      </w:r>
      <w:r w:rsidR="00132D77" w:rsidRPr="00493BE1">
        <w:rPr>
          <w:rFonts w:ascii="Gill Sans MT" w:eastAsia="Times New Roman" w:hAnsi="Gill Sans MT"/>
          <w:spacing w:val="1"/>
          <w:w w:val="99"/>
        </w:rPr>
        <w:t>e</w:t>
      </w:r>
      <w:r w:rsidR="00132D77" w:rsidRPr="00493BE1">
        <w:rPr>
          <w:rFonts w:ascii="Gill Sans MT" w:eastAsia="Times New Roman" w:hAnsi="Gill Sans MT"/>
          <w:w w:val="99"/>
        </w:rPr>
        <w:t>c</w:t>
      </w:r>
      <w:r w:rsidR="00132D77" w:rsidRPr="00493BE1">
        <w:rPr>
          <w:rFonts w:ascii="Gill Sans MT" w:eastAsia="Times New Roman" w:hAnsi="Gill Sans MT"/>
          <w:spacing w:val="1"/>
          <w:w w:val="119"/>
        </w:rPr>
        <w:t>t</w:t>
      </w:r>
      <w:r w:rsidR="00132D77" w:rsidRPr="00493BE1">
        <w:rPr>
          <w:rFonts w:ascii="Gill Sans MT" w:eastAsia="Times New Roman" w:hAnsi="Gill Sans MT"/>
          <w:w w:val="99"/>
        </w:rPr>
        <w:t>io</w:t>
      </w:r>
      <w:r w:rsidR="00132D77" w:rsidRPr="00493BE1">
        <w:rPr>
          <w:rFonts w:ascii="Gill Sans MT" w:eastAsia="Times New Roman" w:hAnsi="Gill Sans MT"/>
          <w:w w:val="110"/>
        </w:rPr>
        <w:t>n</w:t>
      </w:r>
      <w:r w:rsidR="00132D77" w:rsidRPr="00493BE1">
        <w:rPr>
          <w:rFonts w:ascii="Gill Sans MT" w:eastAsia="Times New Roman" w:hAnsi="Gill Sans MT"/>
          <w:spacing w:val="2"/>
          <w:w w:val="110"/>
        </w:rPr>
        <w:t xml:space="preserve"> </w:t>
      </w:r>
      <w:r w:rsidR="00132D77" w:rsidRPr="00493BE1">
        <w:rPr>
          <w:rFonts w:ascii="Gill Sans MT" w:eastAsia="Times New Roman" w:hAnsi="Gill Sans MT"/>
          <w:spacing w:val="-1"/>
        </w:rPr>
        <w:t>d</w:t>
      </w:r>
      <w:r w:rsidR="00132D77" w:rsidRPr="00493BE1">
        <w:rPr>
          <w:rFonts w:ascii="Gill Sans MT" w:eastAsia="Times New Roman" w:hAnsi="Gill Sans MT"/>
          <w:spacing w:val="1"/>
        </w:rPr>
        <w:t>e</w:t>
      </w:r>
      <w:r w:rsidR="00132D77" w:rsidRPr="00493BE1">
        <w:rPr>
          <w:rFonts w:ascii="Gill Sans MT" w:eastAsia="Times New Roman" w:hAnsi="Gill Sans MT"/>
        </w:rPr>
        <w:t>s</w:t>
      </w:r>
      <w:r w:rsidR="00132D77" w:rsidRPr="00493BE1">
        <w:rPr>
          <w:rFonts w:ascii="Gill Sans MT" w:eastAsia="Times New Roman" w:hAnsi="Gill Sans MT"/>
          <w:spacing w:val="8"/>
        </w:rPr>
        <w:t xml:space="preserve"> </w:t>
      </w:r>
      <w:r w:rsidR="00132D77" w:rsidRPr="00493BE1">
        <w:rPr>
          <w:rFonts w:ascii="Gill Sans MT" w:eastAsia="Times New Roman" w:hAnsi="Gill Sans MT"/>
          <w:w w:val="108"/>
        </w:rPr>
        <w:t>E</w:t>
      </w:r>
      <w:r w:rsidR="00132D77" w:rsidRPr="00493BE1">
        <w:rPr>
          <w:rFonts w:ascii="Gill Sans MT" w:eastAsia="Times New Roman" w:hAnsi="Gill Sans MT"/>
          <w:w w:val="110"/>
        </w:rPr>
        <w:t>n</w:t>
      </w:r>
      <w:r w:rsidR="00132D77" w:rsidRPr="00493BE1">
        <w:rPr>
          <w:rFonts w:ascii="Gill Sans MT" w:eastAsia="Times New Roman" w:hAnsi="Gill Sans MT"/>
          <w:spacing w:val="-2"/>
          <w:w w:val="99"/>
        </w:rPr>
        <w:t>s</w:t>
      </w:r>
      <w:r w:rsidR="00132D77" w:rsidRPr="00493BE1">
        <w:rPr>
          <w:rFonts w:ascii="Gill Sans MT" w:eastAsia="Times New Roman" w:hAnsi="Gill Sans MT"/>
          <w:spacing w:val="3"/>
          <w:w w:val="99"/>
        </w:rPr>
        <w:t>e</w:t>
      </w:r>
      <w:r w:rsidR="00132D77" w:rsidRPr="00493BE1">
        <w:rPr>
          <w:rFonts w:ascii="Gill Sans MT" w:eastAsia="Times New Roman" w:hAnsi="Gill Sans MT"/>
          <w:w w:val="99"/>
        </w:rPr>
        <w:t>i</w:t>
      </w:r>
      <w:r w:rsidR="00132D77" w:rsidRPr="00493BE1">
        <w:rPr>
          <w:rFonts w:ascii="Gill Sans MT" w:eastAsia="Times New Roman" w:hAnsi="Gill Sans MT"/>
          <w:spacing w:val="2"/>
          <w:w w:val="99"/>
        </w:rPr>
        <w:t>g</w:t>
      </w:r>
      <w:r w:rsidR="00132D77" w:rsidRPr="00493BE1">
        <w:rPr>
          <w:rFonts w:ascii="Gill Sans MT" w:eastAsia="Times New Roman" w:hAnsi="Gill Sans MT"/>
          <w:spacing w:val="-1"/>
          <w:w w:val="110"/>
        </w:rPr>
        <w:t>n</w:t>
      </w:r>
      <w:r w:rsidR="00132D77" w:rsidRPr="00493BE1">
        <w:rPr>
          <w:rFonts w:ascii="Gill Sans MT" w:eastAsia="Times New Roman" w:hAnsi="Gill Sans MT"/>
          <w:spacing w:val="3"/>
          <w:w w:val="99"/>
        </w:rPr>
        <w:t>e</w:t>
      </w:r>
      <w:r w:rsidR="00132D77" w:rsidRPr="00493BE1">
        <w:rPr>
          <w:rFonts w:ascii="Gill Sans MT" w:eastAsia="Times New Roman" w:hAnsi="Gill Sans MT"/>
          <w:spacing w:val="-3"/>
          <w:w w:val="106"/>
        </w:rPr>
        <w:t>m</w:t>
      </w:r>
      <w:r w:rsidR="00132D77" w:rsidRPr="00493BE1">
        <w:rPr>
          <w:rFonts w:ascii="Gill Sans MT" w:eastAsia="Times New Roman" w:hAnsi="Gill Sans MT"/>
          <w:spacing w:val="1"/>
          <w:w w:val="99"/>
        </w:rPr>
        <w:t>e</w:t>
      </w:r>
      <w:r w:rsidR="00132D77" w:rsidRPr="00493BE1">
        <w:rPr>
          <w:rFonts w:ascii="Gill Sans MT" w:eastAsia="Times New Roman" w:hAnsi="Gill Sans MT"/>
          <w:w w:val="110"/>
        </w:rPr>
        <w:t>n</w:t>
      </w:r>
      <w:r w:rsidR="00132D77" w:rsidRPr="00493BE1">
        <w:rPr>
          <w:rFonts w:ascii="Gill Sans MT" w:eastAsia="Times New Roman" w:hAnsi="Gill Sans MT"/>
          <w:spacing w:val="3"/>
          <w:w w:val="119"/>
        </w:rPr>
        <w:t>t</w:t>
      </w:r>
      <w:r w:rsidR="00132D77" w:rsidRPr="00493BE1">
        <w:rPr>
          <w:rFonts w:ascii="Gill Sans MT" w:eastAsia="Times New Roman" w:hAnsi="Gill Sans MT"/>
          <w:w w:val="99"/>
        </w:rPr>
        <w:t xml:space="preserve">s </w:t>
      </w:r>
      <w:r w:rsidR="00132D77" w:rsidRPr="00493BE1">
        <w:rPr>
          <w:rFonts w:ascii="Gill Sans MT" w:eastAsia="Times New Roman" w:hAnsi="Gill Sans MT"/>
          <w:spacing w:val="2"/>
          <w:w w:val="106"/>
        </w:rPr>
        <w:t>P</w:t>
      </w:r>
      <w:r w:rsidR="00132D77" w:rsidRPr="00493BE1">
        <w:rPr>
          <w:rFonts w:ascii="Gill Sans MT" w:eastAsia="Times New Roman" w:hAnsi="Gill Sans MT"/>
          <w:w w:val="106"/>
        </w:rPr>
        <w:t>réscol</w:t>
      </w:r>
      <w:r w:rsidR="00132D77" w:rsidRPr="00493BE1">
        <w:rPr>
          <w:rFonts w:ascii="Gill Sans MT" w:eastAsia="Times New Roman" w:hAnsi="Gill Sans MT"/>
          <w:spacing w:val="2"/>
          <w:w w:val="106"/>
        </w:rPr>
        <w:t>a</w:t>
      </w:r>
      <w:r w:rsidR="00132D77" w:rsidRPr="00493BE1">
        <w:rPr>
          <w:rFonts w:ascii="Gill Sans MT" w:eastAsia="Times New Roman" w:hAnsi="Gill Sans MT"/>
          <w:w w:val="106"/>
        </w:rPr>
        <w:t>i</w:t>
      </w:r>
      <w:r w:rsidR="00132D77" w:rsidRPr="00493BE1">
        <w:rPr>
          <w:rFonts w:ascii="Gill Sans MT" w:eastAsia="Times New Roman" w:hAnsi="Gill Sans MT"/>
          <w:spacing w:val="1"/>
          <w:w w:val="106"/>
        </w:rPr>
        <w:t>r</w:t>
      </w:r>
      <w:r w:rsidR="00132D77" w:rsidRPr="00493BE1">
        <w:rPr>
          <w:rFonts w:ascii="Gill Sans MT" w:eastAsia="Times New Roman" w:hAnsi="Gill Sans MT"/>
          <w:w w:val="106"/>
        </w:rPr>
        <w:t>e</w:t>
      </w:r>
      <w:r w:rsidR="00132D77" w:rsidRPr="00493BE1">
        <w:rPr>
          <w:rFonts w:ascii="Gill Sans MT" w:eastAsia="Times New Roman" w:hAnsi="Gill Sans MT"/>
          <w:spacing w:val="-9"/>
          <w:w w:val="106"/>
        </w:rPr>
        <w:t xml:space="preserve"> </w:t>
      </w:r>
      <w:r w:rsidR="00132D77" w:rsidRPr="00493BE1">
        <w:rPr>
          <w:rFonts w:ascii="Gill Sans MT" w:eastAsia="Times New Roman" w:hAnsi="Gill Sans MT"/>
          <w:spacing w:val="1"/>
        </w:rPr>
        <w:t>e</w:t>
      </w:r>
      <w:r w:rsidR="00132D77" w:rsidRPr="00493BE1">
        <w:rPr>
          <w:rFonts w:ascii="Gill Sans MT" w:eastAsia="Times New Roman" w:hAnsi="Gill Sans MT"/>
        </w:rPr>
        <w:t>t</w:t>
      </w:r>
      <w:r w:rsidR="00132D77" w:rsidRPr="00493BE1">
        <w:rPr>
          <w:rFonts w:ascii="Gill Sans MT" w:eastAsia="Times New Roman" w:hAnsi="Gill Sans MT"/>
          <w:spacing w:val="1"/>
        </w:rPr>
        <w:t xml:space="preserve"> </w:t>
      </w:r>
      <w:r w:rsidR="00132D77" w:rsidRPr="00493BE1">
        <w:rPr>
          <w:rFonts w:ascii="Gill Sans MT" w:eastAsia="Times New Roman" w:hAnsi="Gill Sans MT"/>
          <w:spacing w:val="2"/>
          <w:w w:val="110"/>
        </w:rPr>
        <w:t>P</w:t>
      </w:r>
      <w:r w:rsidR="00132D77" w:rsidRPr="00493BE1">
        <w:rPr>
          <w:rFonts w:ascii="Gill Sans MT" w:eastAsia="Times New Roman" w:hAnsi="Gill Sans MT"/>
          <w:spacing w:val="1"/>
          <w:w w:val="110"/>
        </w:rPr>
        <w:t>r</w:t>
      </w:r>
      <w:r w:rsidR="00132D77" w:rsidRPr="00493BE1">
        <w:rPr>
          <w:rFonts w:ascii="Gill Sans MT" w:eastAsia="Times New Roman" w:hAnsi="Gill Sans MT"/>
          <w:spacing w:val="-1"/>
          <w:w w:val="110"/>
        </w:rPr>
        <w:t>i</w:t>
      </w:r>
      <w:r w:rsidR="00132D77" w:rsidRPr="00493BE1">
        <w:rPr>
          <w:rFonts w:ascii="Gill Sans MT" w:eastAsia="Times New Roman" w:hAnsi="Gill Sans MT"/>
          <w:spacing w:val="-5"/>
          <w:w w:val="110"/>
        </w:rPr>
        <w:t>m</w:t>
      </w:r>
      <w:r w:rsidR="00132D77" w:rsidRPr="00493BE1">
        <w:rPr>
          <w:rFonts w:ascii="Gill Sans MT" w:eastAsia="Times New Roman" w:hAnsi="Gill Sans MT"/>
          <w:spacing w:val="2"/>
          <w:w w:val="110"/>
        </w:rPr>
        <w:t>a</w:t>
      </w:r>
      <w:r w:rsidR="00132D77" w:rsidRPr="00493BE1">
        <w:rPr>
          <w:rFonts w:ascii="Gill Sans MT" w:eastAsia="Times New Roman" w:hAnsi="Gill Sans MT"/>
          <w:w w:val="110"/>
        </w:rPr>
        <w:t>ire</w:t>
      </w:r>
      <w:r w:rsidR="00132D77" w:rsidRPr="00493BE1">
        <w:rPr>
          <w:rFonts w:ascii="Gill Sans MT" w:eastAsia="Times New Roman" w:hAnsi="Gill Sans MT"/>
          <w:spacing w:val="-12"/>
          <w:w w:val="110"/>
        </w:rPr>
        <w:t xml:space="preserve"> </w:t>
      </w:r>
      <w:r w:rsidR="00132D77" w:rsidRPr="00493BE1">
        <w:rPr>
          <w:rFonts w:ascii="Gill Sans MT" w:eastAsia="Times New Roman" w:hAnsi="Gill Sans MT"/>
          <w:spacing w:val="1"/>
        </w:rPr>
        <w:t>(</w:t>
      </w:r>
      <w:r w:rsidR="00132D77" w:rsidRPr="00493BE1">
        <w:rPr>
          <w:rFonts w:ascii="Gill Sans MT" w:eastAsia="Times New Roman" w:hAnsi="Gill Sans MT"/>
        </w:rPr>
        <w:t>D</w:t>
      </w:r>
      <w:r w:rsidR="00132D77" w:rsidRPr="00493BE1">
        <w:rPr>
          <w:rFonts w:ascii="Gill Sans MT" w:eastAsia="Times New Roman" w:hAnsi="Gill Sans MT"/>
          <w:spacing w:val="3"/>
        </w:rPr>
        <w:t>E</w:t>
      </w:r>
      <w:r w:rsidR="00132D77" w:rsidRPr="00493BE1">
        <w:rPr>
          <w:rFonts w:ascii="Gill Sans MT" w:eastAsia="Times New Roman" w:hAnsi="Gill Sans MT"/>
        </w:rPr>
        <w:t>P</w:t>
      </w:r>
      <w:r w:rsidR="00132D77" w:rsidRPr="00493BE1">
        <w:rPr>
          <w:rFonts w:ascii="Gill Sans MT" w:eastAsia="Times New Roman" w:hAnsi="Gill Sans MT"/>
          <w:spacing w:val="2"/>
        </w:rPr>
        <w:t>P</w:t>
      </w:r>
      <w:r w:rsidR="00132D77" w:rsidRPr="00493BE1">
        <w:rPr>
          <w:rFonts w:ascii="Gill Sans MT" w:eastAsia="Times New Roman" w:hAnsi="Gill Sans MT"/>
        </w:rPr>
        <w:t>) et  les DRE seront impliqués pour la validation des méthodes de l’évaluation ainsi que la planification de l’ensemble des activités de l’évaluation et du calendrier de collecte des données.</w:t>
      </w:r>
    </w:p>
    <w:p w14:paraId="7A6BEC42" w14:textId="77777777" w:rsidR="00E80494" w:rsidRPr="00493BE1" w:rsidRDefault="00132D77" w:rsidP="005D145C">
      <w:pPr>
        <w:spacing w:before="120" w:after="120" w:line="240" w:lineRule="auto"/>
        <w:jc w:val="both"/>
        <w:rPr>
          <w:rFonts w:ascii="Gill Sans MT" w:eastAsia="Times New Roman" w:hAnsi="Gill Sans MT"/>
        </w:rPr>
      </w:pPr>
      <w:r w:rsidRPr="00493BE1">
        <w:rPr>
          <w:rFonts w:ascii="Gill Sans MT" w:eastAsia="Times New Roman" w:hAnsi="Gill Sans MT"/>
        </w:rPr>
        <w:t>A la phase collecte de données (secondaires et primaires), les</w:t>
      </w:r>
      <w:r w:rsidR="00E80494" w:rsidRPr="00493BE1">
        <w:rPr>
          <w:rFonts w:ascii="Gill Sans MT" w:eastAsia="Times New Roman" w:hAnsi="Gill Sans MT"/>
        </w:rPr>
        <w:t xml:space="preserve"> interventions impliqueront l’Unicef Togo, la DEPP, Aide-Action qui est le partenaire de mise en œuvre, la Direction des statistiques scolaires ; les Directions Régionale de l’Education des régions des Savanes, Plateaux et Maritime; les Inspections des Enseignements Préscolaire et Primaires des régions des Savanes, Plateaux et Maritime, les écoles. A cette phase, les groupes qui fourniront des informations seront :</w:t>
      </w:r>
    </w:p>
    <w:p w14:paraId="1953AB45" w14:textId="2ECC656C" w:rsidR="00493BE1" w:rsidRPr="00493BE1" w:rsidRDefault="00493BE1" w:rsidP="005D145C">
      <w:pPr>
        <w:pStyle w:val="Commentaire"/>
        <w:numPr>
          <w:ilvl w:val="0"/>
          <w:numId w:val="11"/>
        </w:numPr>
        <w:spacing w:before="0" w:after="0"/>
        <w:ind w:left="714" w:hanging="357"/>
        <w:rPr>
          <w:rFonts w:ascii="Gill Sans MT" w:eastAsia="Times New Roman" w:hAnsi="Gill Sans MT"/>
          <w:szCs w:val="22"/>
        </w:rPr>
      </w:pPr>
      <w:r w:rsidRPr="00493BE1">
        <w:rPr>
          <w:rFonts w:ascii="Gill Sans MT" w:eastAsia="Times New Roman" w:hAnsi="Gill Sans MT"/>
          <w:szCs w:val="22"/>
        </w:rPr>
        <w:t>Le coordonnateur du projet à Aide-Action</w:t>
      </w:r>
      <w:r w:rsidR="001E17EF">
        <w:rPr>
          <w:rFonts w:ascii="Gill Sans MT" w:eastAsia="Times New Roman" w:hAnsi="Gill Sans MT"/>
          <w:szCs w:val="22"/>
        </w:rPr>
        <w:t> ;</w:t>
      </w:r>
    </w:p>
    <w:p w14:paraId="39DE4351" w14:textId="503166F7" w:rsidR="00493BE1" w:rsidRPr="00493BE1" w:rsidRDefault="00493BE1" w:rsidP="005D145C">
      <w:pPr>
        <w:pStyle w:val="Commentaire"/>
        <w:numPr>
          <w:ilvl w:val="0"/>
          <w:numId w:val="11"/>
        </w:numPr>
        <w:spacing w:before="0" w:after="0"/>
        <w:ind w:left="714" w:hanging="357"/>
        <w:rPr>
          <w:rFonts w:ascii="Gill Sans MT" w:eastAsia="Times New Roman" w:hAnsi="Gill Sans MT"/>
          <w:szCs w:val="22"/>
        </w:rPr>
      </w:pPr>
      <w:r w:rsidRPr="00493BE1">
        <w:rPr>
          <w:rFonts w:ascii="Gill Sans MT" w:eastAsia="Times New Roman" w:hAnsi="Gill Sans MT"/>
          <w:szCs w:val="22"/>
        </w:rPr>
        <w:t>Autres membres de l’équi</w:t>
      </w:r>
      <w:r w:rsidR="00A40B5F">
        <w:rPr>
          <w:rFonts w:ascii="Gill Sans MT" w:eastAsia="Times New Roman" w:hAnsi="Gill Sans MT"/>
          <w:szCs w:val="22"/>
        </w:rPr>
        <w:t xml:space="preserve">pe de gestion du projet à Aide et </w:t>
      </w:r>
      <w:r w:rsidRPr="00493BE1">
        <w:rPr>
          <w:rFonts w:ascii="Gill Sans MT" w:eastAsia="Times New Roman" w:hAnsi="Gill Sans MT"/>
          <w:szCs w:val="22"/>
        </w:rPr>
        <w:t>Action</w:t>
      </w:r>
      <w:r w:rsidR="001E17EF">
        <w:rPr>
          <w:rFonts w:ascii="Gill Sans MT" w:eastAsia="Times New Roman" w:hAnsi="Gill Sans MT"/>
          <w:szCs w:val="22"/>
        </w:rPr>
        <w:t> ;</w:t>
      </w:r>
    </w:p>
    <w:p w14:paraId="1EC95EAF" w14:textId="00F1FDD4" w:rsidR="00493BE1" w:rsidRPr="00493BE1" w:rsidRDefault="00493BE1" w:rsidP="005D145C">
      <w:pPr>
        <w:pStyle w:val="Commentaire"/>
        <w:numPr>
          <w:ilvl w:val="0"/>
          <w:numId w:val="11"/>
        </w:numPr>
        <w:spacing w:before="0" w:after="0"/>
        <w:ind w:left="714" w:hanging="357"/>
        <w:rPr>
          <w:rFonts w:ascii="Gill Sans MT" w:eastAsia="Times New Roman" w:hAnsi="Gill Sans MT"/>
          <w:szCs w:val="22"/>
        </w:rPr>
      </w:pPr>
      <w:r w:rsidRPr="00493BE1">
        <w:rPr>
          <w:rFonts w:ascii="Gill Sans MT" w:eastAsia="Times New Roman" w:hAnsi="Gill Sans MT"/>
          <w:szCs w:val="22"/>
        </w:rPr>
        <w:t>Le responsable suivi-évaluation à la section éducation à l’Unicef Togo</w:t>
      </w:r>
      <w:r w:rsidR="001E17EF">
        <w:rPr>
          <w:rFonts w:ascii="Gill Sans MT" w:eastAsia="Times New Roman" w:hAnsi="Gill Sans MT"/>
          <w:szCs w:val="22"/>
        </w:rPr>
        <w:t> ;</w:t>
      </w:r>
    </w:p>
    <w:p w14:paraId="2E421466" w14:textId="2CD09175" w:rsidR="00493BE1" w:rsidRPr="00493BE1" w:rsidRDefault="00C25E8D" w:rsidP="005D145C">
      <w:pPr>
        <w:pStyle w:val="Commentaire"/>
        <w:numPr>
          <w:ilvl w:val="0"/>
          <w:numId w:val="11"/>
        </w:numPr>
        <w:spacing w:before="0" w:after="0"/>
        <w:ind w:left="714" w:hanging="357"/>
        <w:rPr>
          <w:rFonts w:ascii="Gill Sans MT" w:eastAsia="Times New Roman" w:hAnsi="Gill Sans MT"/>
          <w:szCs w:val="22"/>
        </w:rPr>
      </w:pPr>
      <w:r>
        <w:rPr>
          <w:rFonts w:ascii="Gill Sans MT" w:eastAsia="Times New Roman" w:hAnsi="Gill Sans MT"/>
          <w:szCs w:val="22"/>
        </w:rPr>
        <w:t xml:space="preserve">Point Focal éducation de la </w:t>
      </w:r>
      <w:r w:rsidR="00493BE1" w:rsidRPr="00493BE1">
        <w:rPr>
          <w:rFonts w:ascii="Gill Sans MT" w:eastAsia="Times New Roman" w:hAnsi="Gill Sans MT"/>
          <w:szCs w:val="22"/>
        </w:rPr>
        <w:t>D</w:t>
      </w:r>
      <w:r>
        <w:rPr>
          <w:rFonts w:ascii="Gill Sans MT" w:eastAsia="Times New Roman" w:hAnsi="Gill Sans MT"/>
          <w:szCs w:val="22"/>
        </w:rPr>
        <w:t xml:space="preserve">irection des </w:t>
      </w:r>
      <w:r w:rsidR="00493BE1" w:rsidRPr="00493BE1">
        <w:rPr>
          <w:rFonts w:ascii="Gill Sans MT" w:eastAsia="Times New Roman" w:hAnsi="Gill Sans MT"/>
          <w:szCs w:val="22"/>
        </w:rPr>
        <w:t>E</w:t>
      </w:r>
      <w:r>
        <w:rPr>
          <w:rFonts w:ascii="Gill Sans MT" w:eastAsia="Times New Roman" w:hAnsi="Gill Sans MT"/>
          <w:szCs w:val="22"/>
        </w:rPr>
        <w:t xml:space="preserve">nseignements </w:t>
      </w:r>
      <w:r w:rsidR="00493BE1" w:rsidRPr="00493BE1">
        <w:rPr>
          <w:rFonts w:ascii="Gill Sans MT" w:eastAsia="Times New Roman" w:hAnsi="Gill Sans MT"/>
          <w:szCs w:val="22"/>
        </w:rPr>
        <w:t>P</w:t>
      </w:r>
      <w:r>
        <w:rPr>
          <w:rFonts w:ascii="Gill Sans MT" w:eastAsia="Times New Roman" w:hAnsi="Gill Sans MT"/>
          <w:szCs w:val="22"/>
        </w:rPr>
        <w:t xml:space="preserve">réscolaire et </w:t>
      </w:r>
      <w:r w:rsidR="00493BE1" w:rsidRPr="00493BE1">
        <w:rPr>
          <w:rFonts w:ascii="Gill Sans MT" w:eastAsia="Times New Roman" w:hAnsi="Gill Sans MT"/>
          <w:szCs w:val="22"/>
        </w:rPr>
        <w:t>P</w:t>
      </w:r>
      <w:r>
        <w:rPr>
          <w:rFonts w:ascii="Gill Sans MT" w:eastAsia="Times New Roman" w:hAnsi="Gill Sans MT"/>
          <w:szCs w:val="22"/>
        </w:rPr>
        <w:t>rimaire</w:t>
      </w:r>
      <w:r w:rsidR="00493BE1" w:rsidRPr="00493BE1">
        <w:rPr>
          <w:rFonts w:ascii="Gill Sans MT" w:eastAsia="Times New Roman" w:hAnsi="Gill Sans MT"/>
          <w:szCs w:val="22"/>
        </w:rPr>
        <w:t> ;</w:t>
      </w:r>
    </w:p>
    <w:p w14:paraId="38156911" w14:textId="3B6A4142" w:rsidR="00493BE1" w:rsidRPr="00493BE1" w:rsidRDefault="00493BE1" w:rsidP="005D145C">
      <w:pPr>
        <w:pStyle w:val="Commentaire"/>
        <w:numPr>
          <w:ilvl w:val="0"/>
          <w:numId w:val="11"/>
        </w:numPr>
        <w:spacing w:before="0" w:after="0"/>
        <w:ind w:left="714" w:hanging="357"/>
        <w:rPr>
          <w:rFonts w:ascii="Gill Sans MT" w:eastAsia="Times New Roman" w:hAnsi="Gill Sans MT"/>
          <w:szCs w:val="22"/>
        </w:rPr>
      </w:pPr>
      <w:r w:rsidRPr="00493BE1">
        <w:rPr>
          <w:rFonts w:ascii="Gill Sans MT" w:eastAsia="Times New Roman" w:hAnsi="Gill Sans MT"/>
          <w:szCs w:val="22"/>
        </w:rPr>
        <w:t>Les Directeurs régionaux de l’éducation de</w:t>
      </w:r>
      <w:r w:rsidR="008043A1">
        <w:rPr>
          <w:rFonts w:ascii="Gill Sans MT" w:eastAsia="Times New Roman" w:hAnsi="Gill Sans MT"/>
          <w:szCs w:val="22"/>
        </w:rPr>
        <w:t>s Savanes, Plateaux et Maritime</w:t>
      </w:r>
      <w:r w:rsidR="001E17EF">
        <w:rPr>
          <w:rFonts w:ascii="Gill Sans MT" w:eastAsia="Times New Roman" w:hAnsi="Gill Sans MT"/>
          <w:szCs w:val="22"/>
        </w:rPr>
        <w:t> ;</w:t>
      </w:r>
    </w:p>
    <w:p w14:paraId="53BBA8ED" w14:textId="6B59A4EA" w:rsidR="008043A1" w:rsidRDefault="00493BE1" w:rsidP="005D145C">
      <w:pPr>
        <w:pStyle w:val="Commentaire"/>
        <w:numPr>
          <w:ilvl w:val="0"/>
          <w:numId w:val="11"/>
        </w:numPr>
        <w:spacing w:before="0" w:after="0"/>
        <w:ind w:left="714" w:hanging="357"/>
        <w:rPr>
          <w:rFonts w:ascii="Gill Sans MT" w:eastAsia="Times New Roman" w:hAnsi="Gill Sans MT"/>
          <w:szCs w:val="22"/>
        </w:rPr>
      </w:pPr>
      <w:r w:rsidRPr="00493BE1">
        <w:rPr>
          <w:rFonts w:ascii="Gill Sans MT" w:eastAsia="Times New Roman" w:hAnsi="Gill Sans MT"/>
          <w:szCs w:val="22"/>
        </w:rPr>
        <w:t xml:space="preserve">Les Inspecteurs des </w:t>
      </w:r>
      <w:r w:rsidR="008043A1" w:rsidRPr="008043A1">
        <w:rPr>
          <w:rFonts w:ascii="Gill Sans MT" w:eastAsia="Times New Roman" w:hAnsi="Gill Sans MT"/>
          <w:szCs w:val="22"/>
        </w:rPr>
        <w:t>Enseignements Préscolaire et Primaire</w:t>
      </w:r>
      <w:r w:rsidR="001E17EF">
        <w:rPr>
          <w:rFonts w:ascii="Gill Sans MT" w:eastAsia="Times New Roman" w:hAnsi="Gill Sans MT"/>
          <w:szCs w:val="22"/>
        </w:rPr>
        <w:t> ;</w:t>
      </w:r>
    </w:p>
    <w:p w14:paraId="115F3BF5" w14:textId="6C8A93C8" w:rsidR="00493BE1" w:rsidRPr="008043A1" w:rsidRDefault="008043A1" w:rsidP="005D145C">
      <w:pPr>
        <w:pStyle w:val="Commentaire"/>
        <w:numPr>
          <w:ilvl w:val="0"/>
          <w:numId w:val="11"/>
        </w:numPr>
        <w:spacing w:before="0" w:after="0"/>
        <w:ind w:left="714" w:hanging="357"/>
        <w:rPr>
          <w:rFonts w:ascii="Gill Sans MT" w:eastAsia="Times New Roman" w:hAnsi="Gill Sans MT"/>
          <w:szCs w:val="22"/>
        </w:rPr>
      </w:pPr>
      <w:r>
        <w:rPr>
          <w:rFonts w:ascii="Gill Sans MT" w:eastAsia="Times New Roman" w:hAnsi="Gill Sans MT"/>
          <w:szCs w:val="22"/>
        </w:rPr>
        <w:t xml:space="preserve">Les membres des </w:t>
      </w:r>
      <w:r w:rsidRPr="00C25E8D">
        <w:rPr>
          <w:rFonts w:ascii="Gill Sans MT" w:eastAsia="Times New Roman" w:hAnsi="Gill Sans MT"/>
          <w:szCs w:val="22"/>
        </w:rPr>
        <w:t>Cellules Régionales de Pilotage des Projets d’Ecoles</w:t>
      </w:r>
      <w:r w:rsidR="001E17EF" w:rsidRPr="00C25E8D">
        <w:rPr>
          <w:rFonts w:ascii="Gill Sans MT" w:eastAsia="Times New Roman" w:hAnsi="Gill Sans MT"/>
          <w:szCs w:val="22"/>
        </w:rPr>
        <w:t> ;</w:t>
      </w:r>
    </w:p>
    <w:p w14:paraId="45E11821" w14:textId="3E0C1050" w:rsidR="008043A1" w:rsidRPr="001E17EF" w:rsidRDefault="008043A1" w:rsidP="005D145C">
      <w:pPr>
        <w:pStyle w:val="Commentaire"/>
        <w:numPr>
          <w:ilvl w:val="0"/>
          <w:numId w:val="11"/>
        </w:numPr>
        <w:spacing w:before="0" w:after="0"/>
        <w:ind w:left="714" w:hanging="357"/>
        <w:rPr>
          <w:rFonts w:ascii="Gill Sans MT" w:eastAsia="Times New Roman" w:hAnsi="Gill Sans MT"/>
          <w:szCs w:val="22"/>
        </w:rPr>
      </w:pPr>
      <w:r>
        <w:rPr>
          <w:rFonts w:ascii="Gill Sans MT" w:eastAsia="Times New Roman" w:hAnsi="Gill Sans MT"/>
          <w:szCs w:val="22"/>
        </w:rPr>
        <w:t xml:space="preserve">Les membres des </w:t>
      </w:r>
      <w:r w:rsidRPr="00C25E8D">
        <w:rPr>
          <w:rFonts w:ascii="Gill Sans MT" w:eastAsia="Times New Roman" w:hAnsi="Gill Sans MT"/>
          <w:szCs w:val="22"/>
        </w:rPr>
        <w:t>Cellules d’Inspection de</w:t>
      </w:r>
      <w:r w:rsidR="001E17EF" w:rsidRPr="00C25E8D">
        <w:rPr>
          <w:rFonts w:ascii="Gill Sans MT" w:eastAsia="Times New Roman" w:hAnsi="Gill Sans MT"/>
          <w:szCs w:val="22"/>
        </w:rPr>
        <w:t xml:space="preserve"> Pilotage des Projets d’Ecoles ;</w:t>
      </w:r>
    </w:p>
    <w:p w14:paraId="57DF0FCB" w14:textId="62867001" w:rsidR="001E17EF" w:rsidRDefault="001E17EF" w:rsidP="005D145C">
      <w:pPr>
        <w:pStyle w:val="Commentaire"/>
        <w:numPr>
          <w:ilvl w:val="0"/>
          <w:numId w:val="11"/>
        </w:numPr>
        <w:spacing w:before="0" w:after="0"/>
        <w:ind w:left="714" w:hanging="357"/>
        <w:rPr>
          <w:rFonts w:ascii="Gill Sans MT" w:eastAsia="Times New Roman" w:hAnsi="Gill Sans MT"/>
          <w:szCs w:val="22"/>
        </w:rPr>
      </w:pPr>
      <w:r w:rsidRPr="00C25E8D">
        <w:rPr>
          <w:rFonts w:ascii="Gill Sans MT" w:eastAsia="Times New Roman" w:hAnsi="Gill Sans MT"/>
          <w:szCs w:val="22"/>
        </w:rPr>
        <w:t xml:space="preserve">Les </w:t>
      </w:r>
      <w:r w:rsidR="00C25E8D">
        <w:rPr>
          <w:rFonts w:ascii="Gill Sans MT" w:eastAsia="Times New Roman" w:hAnsi="Gill Sans MT"/>
          <w:szCs w:val="22"/>
        </w:rPr>
        <w:t xml:space="preserve">membres des </w:t>
      </w:r>
      <w:r w:rsidRPr="00C25E8D">
        <w:rPr>
          <w:rFonts w:ascii="Gill Sans MT" w:eastAsia="Times New Roman" w:hAnsi="Gill Sans MT"/>
          <w:szCs w:val="22"/>
        </w:rPr>
        <w:t>Associations des Parents d’Elèves ;</w:t>
      </w:r>
    </w:p>
    <w:p w14:paraId="5A83BF69" w14:textId="5D8BCD0F" w:rsidR="00C25E8D" w:rsidRPr="001E17EF" w:rsidRDefault="00C25E8D" w:rsidP="005D145C">
      <w:pPr>
        <w:pStyle w:val="Commentaire"/>
        <w:numPr>
          <w:ilvl w:val="0"/>
          <w:numId w:val="11"/>
        </w:numPr>
        <w:spacing w:before="0" w:after="0"/>
        <w:ind w:left="714" w:hanging="357"/>
        <w:rPr>
          <w:rFonts w:ascii="Gill Sans MT" w:eastAsia="Times New Roman" w:hAnsi="Gill Sans MT"/>
          <w:szCs w:val="22"/>
        </w:rPr>
      </w:pPr>
      <w:r>
        <w:rPr>
          <w:rFonts w:ascii="Gill Sans MT" w:eastAsia="Times New Roman" w:hAnsi="Gill Sans MT"/>
          <w:szCs w:val="22"/>
        </w:rPr>
        <w:t>Les parents d’élèves</w:t>
      </w:r>
    </w:p>
    <w:p w14:paraId="6070AEA9" w14:textId="1B7DA824" w:rsidR="001E17EF" w:rsidRPr="001E17EF" w:rsidRDefault="001E17EF" w:rsidP="005D145C">
      <w:pPr>
        <w:pStyle w:val="Commentaire"/>
        <w:numPr>
          <w:ilvl w:val="0"/>
          <w:numId w:val="11"/>
        </w:numPr>
        <w:spacing w:before="0" w:after="0"/>
        <w:ind w:left="714" w:hanging="357"/>
        <w:rPr>
          <w:rFonts w:ascii="Gill Sans MT" w:eastAsia="Times New Roman" w:hAnsi="Gill Sans MT"/>
          <w:szCs w:val="22"/>
        </w:rPr>
      </w:pPr>
      <w:r w:rsidRPr="00C25E8D">
        <w:rPr>
          <w:rFonts w:ascii="Gill Sans MT" w:eastAsia="Times New Roman" w:hAnsi="Gill Sans MT"/>
          <w:szCs w:val="22"/>
        </w:rPr>
        <w:t xml:space="preserve">Les membres des Comités de Gestion des </w:t>
      </w:r>
      <w:r w:rsidR="00C25E8D" w:rsidRPr="00C25E8D">
        <w:rPr>
          <w:rFonts w:ascii="Gill Sans MT" w:eastAsia="Times New Roman" w:hAnsi="Gill Sans MT"/>
          <w:szCs w:val="22"/>
        </w:rPr>
        <w:t>Ecoles Primaires</w:t>
      </w:r>
      <w:r w:rsidR="00C25E8D">
        <w:rPr>
          <w:rFonts w:ascii="Gill Sans MT" w:eastAsia="Times New Roman" w:hAnsi="Gill Sans MT"/>
          <w:szCs w:val="22"/>
        </w:rPr>
        <w:t> ;</w:t>
      </w:r>
    </w:p>
    <w:p w14:paraId="3AEAE56F" w14:textId="68915A24" w:rsidR="001E17EF" w:rsidRDefault="00C25E8D" w:rsidP="005D145C">
      <w:pPr>
        <w:pStyle w:val="Commentaire"/>
        <w:numPr>
          <w:ilvl w:val="0"/>
          <w:numId w:val="11"/>
        </w:numPr>
        <w:spacing w:before="0" w:after="0"/>
        <w:ind w:left="714" w:hanging="357"/>
        <w:rPr>
          <w:rFonts w:ascii="Gill Sans MT" w:eastAsia="Times New Roman" w:hAnsi="Gill Sans MT"/>
          <w:szCs w:val="22"/>
        </w:rPr>
      </w:pPr>
      <w:r>
        <w:rPr>
          <w:rFonts w:ascii="Gill Sans MT" w:eastAsia="Times New Roman" w:hAnsi="Gill Sans MT"/>
          <w:szCs w:val="22"/>
        </w:rPr>
        <w:t xml:space="preserve">Les Directeurs d’écoles ; </w:t>
      </w:r>
    </w:p>
    <w:p w14:paraId="03EE5075" w14:textId="32C505B2" w:rsidR="00C25E8D" w:rsidRDefault="00C25E8D" w:rsidP="005D145C">
      <w:pPr>
        <w:pStyle w:val="Commentaire"/>
        <w:numPr>
          <w:ilvl w:val="0"/>
          <w:numId w:val="11"/>
        </w:numPr>
        <w:spacing w:before="0" w:after="0"/>
        <w:ind w:left="714" w:hanging="357"/>
        <w:rPr>
          <w:rFonts w:ascii="Gill Sans MT" w:eastAsia="Times New Roman" w:hAnsi="Gill Sans MT"/>
          <w:szCs w:val="22"/>
        </w:rPr>
      </w:pPr>
      <w:r>
        <w:rPr>
          <w:rFonts w:ascii="Gill Sans MT" w:eastAsia="Times New Roman" w:hAnsi="Gill Sans MT"/>
          <w:szCs w:val="22"/>
        </w:rPr>
        <w:t xml:space="preserve">Les enseignants </w:t>
      </w:r>
    </w:p>
    <w:p w14:paraId="5E24545B" w14:textId="264B6BF3" w:rsidR="00C25E8D" w:rsidRDefault="00C25E8D" w:rsidP="005D145C">
      <w:pPr>
        <w:pStyle w:val="Commentaire"/>
        <w:numPr>
          <w:ilvl w:val="0"/>
          <w:numId w:val="11"/>
        </w:numPr>
        <w:spacing w:before="0" w:after="0"/>
        <w:ind w:left="714" w:hanging="357"/>
        <w:rPr>
          <w:rFonts w:ascii="Gill Sans MT" w:eastAsia="Times New Roman" w:hAnsi="Gill Sans MT"/>
          <w:szCs w:val="22"/>
        </w:rPr>
      </w:pPr>
      <w:r>
        <w:rPr>
          <w:rFonts w:ascii="Gill Sans MT" w:eastAsia="Times New Roman" w:hAnsi="Gill Sans MT"/>
          <w:szCs w:val="22"/>
        </w:rPr>
        <w:t>Les élèves</w:t>
      </w:r>
    </w:p>
    <w:p w14:paraId="1E7C6C17" w14:textId="6EB13B90" w:rsidR="00C25E8D" w:rsidRPr="008043A1" w:rsidRDefault="00C25E8D" w:rsidP="005D145C">
      <w:pPr>
        <w:pStyle w:val="Commentaire"/>
        <w:numPr>
          <w:ilvl w:val="0"/>
          <w:numId w:val="11"/>
        </w:numPr>
        <w:spacing w:before="0" w:after="0"/>
        <w:ind w:left="714" w:hanging="357"/>
        <w:rPr>
          <w:rFonts w:ascii="Gill Sans MT" w:eastAsia="Times New Roman" w:hAnsi="Gill Sans MT"/>
          <w:szCs w:val="22"/>
        </w:rPr>
      </w:pPr>
      <w:r>
        <w:rPr>
          <w:rFonts w:ascii="Gill Sans MT" w:eastAsia="Times New Roman" w:hAnsi="Gill Sans MT"/>
          <w:szCs w:val="22"/>
        </w:rPr>
        <w:t>Les membres du GDE</w:t>
      </w:r>
    </w:p>
    <w:p w14:paraId="1FA029FE" w14:textId="10B7953E" w:rsidR="001E17EF" w:rsidRPr="009E601C" w:rsidRDefault="008043A1" w:rsidP="005D145C">
      <w:pPr>
        <w:pStyle w:val="Commentaire"/>
        <w:numPr>
          <w:ilvl w:val="0"/>
          <w:numId w:val="11"/>
        </w:numPr>
        <w:spacing w:before="0" w:after="0"/>
        <w:ind w:left="714" w:hanging="357"/>
        <w:rPr>
          <w:rFonts w:ascii="Gill Sans MT" w:eastAsia="Times New Roman" w:hAnsi="Gill Sans MT"/>
          <w:szCs w:val="22"/>
        </w:rPr>
      </w:pPr>
      <w:r w:rsidRPr="009E601C">
        <w:rPr>
          <w:rFonts w:ascii="Gill Sans MT" w:eastAsia="Times New Roman" w:hAnsi="Gill Sans MT"/>
          <w:szCs w:val="22"/>
        </w:rPr>
        <w:t>Les Leaders communautaires et les membres de Comité Villageois de Développemen</w:t>
      </w:r>
      <w:r w:rsidR="009E601C" w:rsidRPr="009E601C">
        <w:rPr>
          <w:rFonts w:ascii="Gill Sans MT" w:eastAsia="Times New Roman" w:hAnsi="Gill Sans MT"/>
          <w:szCs w:val="22"/>
        </w:rPr>
        <w:t>t.</w:t>
      </w:r>
    </w:p>
    <w:p w14:paraId="6BD6E916" w14:textId="6DE535B3" w:rsidR="00E80494" w:rsidRPr="008F6454" w:rsidRDefault="00E80494" w:rsidP="005D145C">
      <w:pPr>
        <w:spacing w:before="120" w:after="120" w:line="240" w:lineRule="auto"/>
        <w:jc w:val="both"/>
        <w:rPr>
          <w:rFonts w:ascii="Gill Sans MT" w:eastAsia="Times New Roman" w:hAnsi="Gill Sans MT"/>
        </w:rPr>
      </w:pPr>
      <w:r w:rsidRPr="008F6454">
        <w:rPr>
          <w:rFonts w:ascii="Gill Sans MT" w:eastAsia="Times New Roman" w:hAnsi="Gill Sans MT"/>
        </w:rPr>
        <w:t>A la phase d’analys</w:t>
      </w:r>
      <w:r w:rsidR="00493BE1" w:rsidRPr="008F6454">
        <w:rPr>
          <w:rFonts w:ascii="Gill Sans MT" w:eastAsia="Times New Roman" w:hAnsi="Gill Sans MT"/>
        </w:rPr>
        <w:t>e, de production des résultats</w:t>
      </w:r>
      <w:r w:rsidRPr="008F6454">
        <w:rPr>
          <w:rFonts w:ascii="Gill Sans MT" w:eastAsia="Times New Roman" w:hAnsi="Gill Sans MT"/>
        </w:rPr>
        <w:t xml:space="preserve"> mais également de validation des résultats, les parties qui seront impliquées sont</w:t>
      </w:r>
      <w:r w:rsidR="00493BE1" w:rsidRPr="008F6454">
        <w:rPr>
          <w:rFonts w:ascii="Gill Sans MT" w:eastAsia="Times New Roman" w:hAnsi="Gill Sans MT"/>
        </w:rPr>
        <w:t> :</w:t>
      </w:r>
    </w:p>
    <w:p w14:paraId="2EB8DFF6" w14:textId="77777777" w:rsidR="008F6454" w:rsidRDefault="00493BE1" w:rsidP="005D145C">
      <w:pPr>
        <w:pStyle w:val="Commentaire"/>
        <w:numPr>
          <w:ilvl w:val="0"/>
          <w:numId w:val="11"/>
        </w:numPr>
        <w:spacing w:before="0" w:after="0"/>
        <w:ind w:left="714" w:hanging="357"/>
        <w:rPr>
          <w:rFonts w:ascii="Gill Sans MT" w:eastAsia="Times New Roman" w:hAnsi="Gill Sans MT"/>
          <w:szCs w:val="22"/>
        </w:rPr>
      </w:pPr>
      <w:r w:rsidRPr="008F6454">
        <w:rPr>
          <w:rFonts w:ascii="Gill Sans MT" w:eastAsia="Times New Roman" w:hAnsi="Gill Sans MT"/>
          <w:szCs w:val="22"/>
        </w:rPr>
        <w:t xml:space="preserve">Ministère de l’Enseignement Primaire et Secondaire (MEPS), </w:t>
      </w:r>
    </w:p>
    <w:p w14:paraId="0574BAA9" w14:textId="77777777" w:rsidR="008F6454" w:rsidRDefault="00493BE1" w:rsidP="005D145C">
      <w:pPr>
        <w:pStyle w:val="Commentaire"/>
        <w:numPr>
          <w:ilvl w:val="0"/>
          <w:numId w:val="11"/>
        </w:numPr>
        <w:spacing w:before="0" w:after="0"/>
        <w:ind w:left="714" w:hanging="357"/>
        <w:rPr>
          <w:rFonts w:ascii="Gill Sans MT" w:eastAsia="Times New Roman" w:hAnsi="Gill Sans MT"/>
          <w:szCs w:val="22"/>
        </w:rPr>
      </w:pPr>
      <w:r w:rsidRPr="008F6454">
        <w:rPr>
          <w:rFonts w:ascii="Gill Sans MT" w:eastAsia="Times New Roman" w:hAnsi="Gill Sans MT"/>
          <w:szCs w:val="22"/>
        </w:rPr>
        <w:t xml:space="preserve">Direction des Enseignements Préscolaire et Primaire (DEPP) </w:t>
      </w:r>
    </w:p>
    <w:p w14:paraId="6A299426" w14:textId="77777777" w:rsidR="008F6454" w:rsidRDefault="008F6454" w:rsidP="005D145C">
      <w:pPr>
        <w:pStyle w:val="Commentaire"/>
        <w:numPr>
          <w:ilvl w:val="0"/>
          <w:numId w:val="11"/>
        </w:numPr>
        <w:spacing w:before="0" w:after="0"/>
        <w:ind w:left="714" w:hanging="357"/>
        <w:rPr>
          <w:rFonts w:ascii="Gill Sans MT" w:eastAsia="Times New Roman" w:hAnsi="Gill Sans MT"/>
          <w:szCs w:val="22"/>
        </w:rPr>
      </w:pPr>
      <w:r>
        <w:rPr>
          <w:rFonts w:ascii="Gill Sans MT" w:eastAsia="Times New Roman" w:hAnsi="Gill Sans MT"/>
          <w:szCs w:val="22"/>
        </w:rPr>
        <w:t>Directions régionales de l’Education</w:t>
      </w:r>
    </w:p>
    <w:p w14:paraId="58255CD4" w14:textId="77777777" w:rsidR="008F6454" w:rsidRDefault="008F6454" w:rsidP="005D145C">
      <w:pPr>
        <w:pStyle w:val="Commentaire"/>
        <w:numPr>
          <w:ilvl w:val="0"/>
          <w:numId w:val="11"/>
        </w:numPr>
        <w:spacing w:before="0" w:after="0"/>
        <w:ind w:left="714" w:hanging="357"/>
        <w:rPr>
          <w:rFonts w:ascii="Gill Sans MT" w:eastAsia="Times New Roman" w:hAnsi="Gill Sans MT"/>
          <w:szCs w:val="22"/>
        </w:rPr>
      </w:pPr>
      <w:r>
        <w:rPr>
          <w:rFonts w:ascii="Gill Sans MT" w:eastAsia="Times New Roman" w:hAnsi="Gill Sans MT"/>
          <w:szCs w:val="22"/>
        </w:rPr>
        <w:lastRenderedPageBreak/>
        <w:t>Inspection des Enseignement Préscolaire et Primaire</w:t>
      </w:r>
    </w:p>
    <w:p w14:paraId="2E80F065" w14:textId="6055BFDC" w:rsidR="009E601C" w:rsidRPr="008043A1" w:rsidRDefault="009E601C" w:rsidP="005D145C">
      <w:pPr>
        <w:pStyle w:val="Commentaire"/>
        <w:numPr>
          <w:ilvl w:val="0"/>
          <w:numId w:val="11"/>
        </w:numPr>
        <w:spacing w:before="0" w:after="0"/>
        <w:ind w:left="714" w:hanging="357"/>
        <w:rPr>
          <w:rFonts w:ascii="Gill Sans MT" w:eastAsia="Times New Roman" w:hAnsi="Gill Sans MT"/>
          <w:szCs w:val="22"/>
        </w:rPr>
      </w:pPr>
      <w:r w:rsidRPr="00C25E8D">
        <w:rPr>
          <w:rFonts w:ascii="Gill Sans MT" w:eastAsia="Times New Roman" w:hAnsi="Gill Sans MT"/>
          <w:szCs w:val="22"/>
        </w:rPr>
        <w:t>Cellules Régionales de Pilotage des Projets d’Ecoles ;</w:t>
      </w:r>
    </w:p>
    <w:p w14:paraId="3ECB393B" w14:textId="77777777" w:rsidR="009E601C" w:rsidRDefault="009E601C" w:rsidP="005D145C">
      <w:pPr>
        <w:pStyle w:val="Commentaire"/>
        <w:numPr>
          <w:ilvl w:val="0"/>
          <w:numId w:val="11"/>
        </w:numPr>
        <w:spacing w:before="0" w:after="0"/>
        <w:ind w:left="714" w:hanging="357"/>
        <w:rPr>
          <w:rFonts w:ascii="Gill Sans MT" w:eastAsia="Times New Roman" w:hAnsi="Gill Sans MT"/>
          <w:szCs w:val="22"/>
        </w:rPr>
      </w:pPr>
      <w:r w:rsidRPr="00C25E8D">
        <w:rPr>
          <w:rFonts w:ascii="Gill Sans MT" w:eastAsia="Times New Roman" w:hAnsi="Gill Sans MT"/>
          <w:szCs w:val="22"/>
        </w:rPr>
        <w:t>Cellules d’Inspection de Pilotage des Projets d’Ecoles </w:t>
      </w:r>
      <w:r w:rsidRPr="008F6454">
        <w:rPr>
          <w:rFonts w:ascii="Gill Sans MT" w:eastAsia="Times New Roman" w:hAnsi="Gill Sans MT"/>
          <w:szCs w:val="22"/>
        </w:rPr>
        <w:t xml:space="preserve"> </w:t>
      </w:r>
    </w:p>
    <w:p w14:paraId="0C70B32F" w14:textId="155F5BEF" w:rsidR="00E80494" w:rsidRPr="008F6454" w:rsidRDefault="00493BE1" w:rsidP="005D145C">
      <w:pPr>
        <w:pStyle w:val="Commentaire"/>
        <w:numPr>
          <w:ilvl w:val="0"/>
          <w:numId w:val="11"/>
        </w:numPr>
        <w:spacing w:before="0" w:after="0"/>
        <w:ind w:left="714" w:hanging="357"/>
        <w:rPr>
          <w:rFonts w:ascii="Gill Sans MT" w:eastAsia="Times New Roman" w:hAnsi="Gill Sans MT"/>
          <w:szCs w:val="22"/>
        </w:rPr>
      </w:pPr>
      <w:r w:rsidRPr="008F6454">
        <w:rPr>
          <w:rFonts w:ascii="Gill Sans MT" w:eastAsia="Times New Roman" w:hAnsi="Gill Sans MT"/>
          <w:szCs w:val="22"/>
        </w:rPr>
        <w:t>Bureau     de     l’UNICEF      Togo     (Sections Education,  C4D, Protection)</w:t>
      </w:r>
    </w:p>
    <w:p w14:paraId="5A96D582" w14:textId="77777777" w:rsidR="00E80494" w:rsidRPr="008F6454" w:rsidRDefault="00493BE1" w:rsidP="005D145C">
      <w:pPr>
        <w:pStyle w:val="Commentaire"/>
        <w:numPr>
          <w:ilvl w:val="0"/>
          <w:numId w:val="11"/>
        </w:numPr>
        <w:spacing w:before="0" w:after="0"/>
        <w:ind w:left="714" w:hanging="357"/>
        <w:rPr>
          <w:rFonts w:ascii="Gill Sans MT" w:eastAsia="Times New Roman" w:hAnsi="Gill Sans MT"/>
          <w:szCs w:val="22"/>
        </w:rPr>
      </w:pPr>
      <w:r w:rsidRPr="008F6454">
        <w:rPr>
          <w:rFonts w:ascii="Gill Sans MT" w:eastAsia="Times New Roman" w:hAnsi="Gill Sans MT"/>
          <w:szCs w:val="22"/>
        </w:rPr>
        <w:t>Aide et Action International</w:t>
      </w:r>
    </w:p>
    <w:p w14:paraId="6789C859" w14:textId="77777777" w:rsidR="00493BE1" w:rsidRDefault="008F6454" w:rsidP="005D145C">
      <w:pPr>
        <w:pStyle w:val="Commentaire"/>
        <w:numPr>
          <w:ilvl w:val="0"/>
          <w:numId w:val="11"/>
        </w:numPr>
        <w:spacing w:before="0" w:after="0"/>
        <w:ind w:left="714" w:hanging="357"/>
        <w:rPr>
          <w:rFonts w:ascii="Gill Sans MT" w:eastAsia="Times New Roman" w:hAnsi="Gill Sans MT"/>
          <w:szCs w:val="22"/>
        </w:rPr>
      </w:pPr>
      <w:r>
        <w:rPr>
          <w:rFonts w:ascii="Gill Sans MT" w:eastAsia="Times New Roman" w:hAnsi="Gill Sans MT"/>
          <w:szCs w:val="22"/>
        </w:rPr>
        <w:t>A</w:t>
      </w:r>
      <w:r w:rsidR="00493BE1" w:rsidRPr="008F6454">
        <w:rPr>
          <w:rFonts w:ascii="Gill Sans MT" w:eastAsia="Times New Roman" w:hAnsi="Gill Sans MT"/>
          <w:szCs w:val="22"/>
        </w:rPr>
        <w:t>utres PTF intervenant dans le secteur de l’éducation</w:t>
      </w:r>
    </w:p>
    <w:p w14:paraId="2BD7DC4B" w14:textId="77777777" w:rsidR="00441A50" w:rsidRPr="008F6454" w:rsidRDefault="00441A50" w:rsidP="005D145C">
      <w:pPr>
        <w:pStyle w:val="Commentaire"/>
        <w:numPr>
          <w:ilvl w:val="0"/>
          <w:numId w:val="11"/>
        </w:numPr>
        <w:spacing w:before="0" w:after="0"/>
        <w:ind w:left="714" w:hanging="357"/>
        <w:rPr>
          <w:rFonts w:ascii="Gill Sans MT" w:eastAsia="Times New Roman" w:hAnsi="Gill Sans MT"/>
          <w:szCs w:val="22"/>
        </w:rPr>
      </w:pPr>
      <w:r>
        <w:rPr>
          <w:rFonts w:ascii="Gill Sans MT" w:eastAsia="Times New Roman" w:hAnsi="Gill Sans MT"/>
          <w:szCs w:val="22"/>
        </w:rPr>
        <w:t>OSC intervenant dans le secteur de l’éducation</w:t>
      </w:r>
    </w:p>
    <w:p w14:paraId="468272EC" w14:textId="77777777" w:rsidR="009E601C" w:rsidRDefault="009E601C" w:rsidP="00AF03E9">
      <w:pPr>
        <w:pStyle w:val="Commentaire"/>
      </w:pPr>
    </w:p>
    <w:p w14:paraId="43F00F9D" w14:textId="6D5B652B" w:rsidR="004947BF" w:rsidRPr="00F813A1" w:rsidRDefault="00132D77" w:rsidP="009C38CC">
      <w:pPr>
        <w:spacing w:before="120" w:after="120" w:line="240" w:lineRule="auto"/>
        <w:jc w:val="both"/>
        <w:outlineLvl w:val="1"/>
        <w:rPr>
          <w:rFonts w:ascii="Gill Sans MT" w:eastAsia="Times New Roman" w:hAnsi="Gill Sans MT"/>
          <w:b/>
          <w:spacing w:val="-2"/>
        </w:rPr>
      </w:pPr>
      <w:bookmarkStart w:id="7" w:name="_Toc28095529"/>
      <w:r w:rsidRPr="007E33F9">
        <w:rPr>
          <w:rFonts w:ascii="Gill Sans MT" w:eastAsia="Times New Roman" w:hAnsi="Gill Sans MT"/>
          <w:b/>
          <w:spacing w:val="-2"/>
        </w:rPr>
        <w:t>2.2</w:t>
      </w:r>
      <w:r w:rsidR="00AF03E9" w:rsidRPr="007E33F9">
        <w:rPr>
          <w:rFonts w:ascii="Gill Sans MT" w:eastAsia="Times New Roman" w:hAnsi="Gill Sans MT"/>
          <w:b/>
          <w:spacing w:val="-2"/>
        </w:rPr>
        <w:t xml:space="preserve">. </w:t>
      </w:r>
      <w:r w:rsidRPr="007E33F9">
        <w:rPr>
          <w:rFonts w:ascii="Gill Sans MT" w:eastAsia="Times New Roman" w:hAnsi="Gill Sans MT"/>
          <w:b/>
          <w:spacing w:val="-2"/>
        </w:rPr>
        <w:t>Utilisateurs de l’évaluation</w:t>
      </w:r>
      <w:bookmarkEnd w:id="7"/>
    </w:p>
    <w:tbl>
      <w:tblPr>
        <w:tblStyle w:val="TableauGrille4-Accentuation5"/>
        <w:tblW w:w="0" w:type="auto"/>
        <w:tblLook w:val="04A0" w:firstRow="1" w:lastRow="0" w:firstColumn="1" w:lastColumn="0" w:noHBand="0" w:noVBand="1"/>
      </w:tblPr>
      <w:tblGrid>
        <w:gridCol w:w="4253"/>
        <w:gridCol w:w="5143"/>
      </w:tblGrid>
      <w:tr w:rsidR="00132D77" w:rsidRPr="00F813A1" w14:paraId="12229715" w14:textId="77777777" w:rsidTr="00252224">
        <w:trPr>
          <w:cnfStyle w:val="100000000000" w:firstRow="1" w:lastRow="0" w:firstColumn="0" w:lastColumn="0" w:oddVBand="0" w:evenVBand="0" w:oddHBand="0" w:evenHBand="0" w:firstRowFirstColumn="0" w:firstRowLastColumn="0" w:lastRowFirstColumn="0" w:lastRowLastColumn="0"/>
          <w:trHeight w:val="314"/>
          <w:tblHeader/>
        </w:trPr>
        <w:tc>
          <w:tcPr>
            <w:cnfStyle w:val="001000000000" w:firstRow="0" w:lastRow="0" w:firstColumn="1" w:lastColumn="0" w:oddVBand="0" w:evenVBand="0" w:oddHBand="0" w:evenHBand="0" w:firstRowFirstColumn="0" w:firstRowLastColumn="0" w:lastRowFirstColumn="0" w:lastRowLastColumn="0"/>
            <w:tcW w:w="4369" w:type="dxa"/>
            <w:hideMark/>
          </w:tcPr>
          <w:p w14:paraId="6B93C3FD" w14:textId="77777777" w:rsidR="00132D77" w:rsidRPr="00F813A1" w:rsidRDefault="00132D77" w:rsidP="00076890">
            <w:pPr>
              <w:spacing w:before="60" w:after="60"/>
              <w:jc w:val="center"/>
              <w:rPr>
                <w:rFonts w:ascii="Gill Sans MT" w:hAnsi="Gill Sans MT"/>
                <w:sz w:val="20"/>
                <w:szCs w:val="20"/>
                <w:lang w:eastAsia="en-GB"/>
              </w:rPr>
            </w:pPr>
            <w:r w:rsidRPr="00F813A1">
              <w:rPr>
                <w:rFonts w:ascii="Gill Sans MT" w:hAnsi="Gill Sans MT"/>
                <w:sz w:val="20"/>
                <w:szCs w:val="20"/>
              </w:rPr>
              <w:t xml:space="preserve">Utilisateurs </w:t>
            </w:r>
          </w:p>
        </w:tc>
        <w:tc>
          <w:tcPr>
            <w:tcW w:w="5272" w:type="dxa"/>
            <w:hideMark/>
          </w:tcPr>
          <w:p w14:paraId="1ED2A577" w14:textId="77777777" w:rsidR="00132D77" w:rsidRPr="00F813A1" w:rsidRDefault="00132D77" w:rsidP="00076890">
            <w:pPr>
              <w:spacing w:before="60" w:after="60"/>
              <w:cnfStyle w:val="100000000000" w:firstRow="1" w:lastRow="0" w:firstColumn="0" w:lastColumn="0" w:oddVBand="0" w:evenVBand="0" w:oddHBand="0" w:evenHBand="0" w:firstRowFirstColumn="0" w:firstRowLastColumn="0" w:lastRowFirstColumn="0" w:lastRowLastColumn="0"/>
              <w:rPr>
                <w:rFonts w:ascii="Gill Sans MT" w:hAnsi="Gill Sans MT"/>
                <w:sz w:val="20"/>
                <w:szCs w:val="20"/>
              </w:rPr>
            </w:pPr>
            <w:r w:rsidRPr="00F813A1">
              <w:rPr>
                <w:rFonts w:ascii="Gill Sans MT" w:hAnsi="Gill Sans MT"/>
                <w:sz w:val="20"/>
                <w:szCs w:val="20"/>
              </w:rPr>
              <w:t>Utilisation des recommandations</w:t>
            </w:r>
          </w:p>
        </w:tc>
      </w:tr>
      <w:tr w:rsidR="00132D77" w:rsidRPr="00F813A1" w14:paraId="2F033F31" w14:textId="77777777" w:rsidTr="00F813A1">
        <w:trPr>
          <w:cnfStyle w:val="000000100000" w:firstRow="0" w:lastRow="0" w:firstColumn="0" w:lastColumn="0" w:oddVBand="0" w:evenVBand="0" w:oddHBand="1" w:evenHBand="0" w:firstRowFirstColumn="0" w:firstRowLastColumn="0" w:lastRowFirstColumn="0" w:lastRowLastColumn="0"/>
          <w:trHeight w:val="2119"/>
        </w:trPr>
        <w:tc>
          <w:tcPr>
            <w:cnfStyle w:val="001000000000" w:firstRow="0" w:lastRow="0" w:firstColumn="1" w:lastColumn="0" w:oddVBand="0" w:evenVBand="0" w:oddHBand="0" w:evenHBand="0" w:firstRowFirstColumn="0" w:firstRowLastColumn="0" w:lastRowFirstColumn="0" w:lastRowLastColumn="0"/>
            <w:tcW w:w="4369" w:type="dxa"/>
          </w:tcPr>
          <w:p w14:paraId="540AB3BB" w14:textId="77777777" w:rsidR="00B2652F" w:rsidRPr="00F813A1" w:rsidRDefault="00B2652F" w:rsidP="00076890">
            <w:pPr>
              <w:spacing w:before="60" w:after="60"/>
              <w:ind w:left="102" w:right="74"/>
              <w:rPr>
                <w:rFonts w:ascii="Gill Sans MT" w:eastAsia="Times New Roman" w:hAnsi="Gill Sans MT"/>
                <w:b w:val="0"/>
                <w:spacing w:val="30"/>
                <w:sz w:val="20"/>
                <w:szCs w:val="20"/>
              </w:rPr>
            </w:pPr>
            <w:r w:rsidRPr="00F813A1">
              <w:rPr>
                <w:rFonts w:ascii="Gill Sans MT" w:eastAsia="Times New Roman" w:hAnsi="Gill Sans MT"/>
                <w:b w:val="0"/>
                <w:spacing w:val="5"/>
                <w:w w:val="106"/>
                <w:sz w:val="20"/>
                <w:szCs w:val="20"/>
              </w:rPr>
              <w:t xml:space="preserve">Le </w:t>
            </w:r>
            <w:r w:rsidR="00132D77" w:rsidRPr="00F813A1">
              <w:rPr>
                <w:rFonts w:ascii="Gill Sans MT" w:eastAsia="Times New Roman" w:hAnsi="Gill Sans MT"/>
                <w:b w:val="0"/>
                <w:spacing w:val="5"/>
                <w:w w:val="106"/>
                <w:sz w:val="20"/>
                <w:szCs w:val="20"/>
              </w:rPr>
              <w:t>M</w:t>
            </w:r>
            <w:r w:rsidR="00132D77" w:rsidRPr="00F813A1">
              <w:rPr>
                <w:rFonts w:ascii="Gill Sans MT" w:eastAsia="Times New Roman" w:hAnsi="Gill Sans MT"/>
                <w:b w:val="0"/>
                <w:w w:val="106"/>
                <w:sz w:val="20"/>
                <w:szCs w:val="20"/>
              </w:rPr>
              <w:t>i</w:t>
            </w:r>
            <w:r w:rsidR="00132D77" w:rsidRPr="00F813A1">
              <w:rPr>
                <w:rFonts w:ascii="Gill Sans MT" w:eastAsia="Times New Roman" w:hAnsi="Gill Sans MT"/>
                <w:b w:val="0"/>
                <w:spacing w:val="-1"/>
                <w:w w:val="106"/>
                <w:sz w:val="20"/>
                <w:szCs w:val="20"/>
              </w:rPr>
              <w:t>n</w:t>
            </w:r>
            <w:r w:rsidR="00132D77" w:rsidRPr="00F813A1">
              <w:rPr>
                <w:rFonts w:ascii="Gill Sans MT" w:eastAsia="Times New Roman" w:hAnsi="Gill Sans MT"/>
                <w:b w:val="0"/>
                <w:w w:val="106"/>
                <w:sz w:val="20"/>
                <w:szCs w:val="20"/>
              </w:rPr>
              <w:t>is</w:t>
            </w:r>
            <w:r w:rsidR="00132D77" w:rsidRPr="00F813A1">
              <w:rPr>
                <w:rFonts w:ascii="Gill Sans MT" w:eastAsia="Times New Roman" w:hAnsi="Gill Sans MT"/>
                <w:b w:val="0"/>
                <w:spacing w:val="1"/>
                <w:w w:val="106"/>
                <w:sz w:val="20"/>
                <w:szCs w:val="20"/>
              </w:rPr>
              <w:t>t</w:t>
            </w:r>
            <w:r w:rsidR="00132D77" w:rsidRPr="00F813A1">
              <w:rPr>
                <w:rFonts w:ascii="Gill Sans MT" w:eastAsia="Times New Roman" w:hAnsi="Gill Sans MT"/>
                <w:b w:val="0"/>
                <w:w w:val="106"/>
                <w:sz w:val="20"/>
                <w:szCs w:val="20"/>
              </w:rPr>
              <w:t xml:space="preserve">ère </w:t>
            </w:r>
            <w:r w:rsidR="00132D77" w:rsidRPr="00F813A1">
              <w:rPr>
                <w:rFonts w:ascii="Gill Sans MT" w:eastAsia="Times New Roman" w:hAnsi="Gill Sans MT"/>
                <w:b w:val="0"/>
                <w:spacing w:val="-1"/>
                <w:sz w:val="20"/>
                <w:szCs w:val="20"/>
              </w:rPr>
              <w:t>T</w:t>
            </w:r>
            <w:r w:rsidR="00132D77" w:rsidRPr="00F813A1">
              <w:rPr>
                <w:rFonts w:ascii="Gill Sans MT" w:eastAsia="Times New Roman" w:hAnsi="Gill Sans MT"/>
                <w:b w:val="0"/>
                <w:spacing w:val="2"/>
                <w:sz w:val="20"/>
                <w:szCs w:val="20"/>
              </w:rPr>
              <w:t>og</w:t>
            </w:r>
            <w:r w:rsidR="00132D77" w:rsidRPr="00F813A1">
              <w:rPr>
                <w:rFonts w:ascii="Gill Sans MT" w:eastAsia="Times New Roman" w:hAnsi="Gill Sans MT"/>
                <w:b w:val="0"/>
                <w:sz w:val="20"/>
                <w:szCs w:val="20"/>
              </w:rPr>
              <w:t>ol</w:t>
            </w:r>
            <w:r w:rsidR="00132D77" w:rsidRPr="00F813A1">
              <w:rPr>
                <w:rFonts w:ascii="Gill Sans MT" w:eastAsia="Times New Roman" w:hAnsi="Gill Sans MT"/>
                <w:b w:val="0"/>
                <w:spacing w:val="2"/>
                <w:sz w:val="20"/>
                <w:szCs w:val="20"/>
              </w:rPr>
              <w:t>a</w:t>
            </w:r>
            <w:r w:rsidR="00132D77" w:rsidRPr="00F813A1">
              <w:rPr>
                <w:rFonts w:ascii="Gill Sans MT" w:eastAsia="Times New Roman" w:hAnsi="Gill Sans MT"/>
                <w:b w:val="0"/>
                <w:sz w:val="20"/>
                <w:szCs w:val="20"/>
              </w:rPr>
              <w:t>is</w:t>
            </w:r>
            <w:r w:rsidR="00132D77" w:rsidRPr="00F813A1">
              <w:rPr>
                <w:rFonts w:ascii="Gill Sans MT" w:eastAsia="Times New Roman" w:hAnsi="Gill Sans MT"/>
                <w:b w:val="0"/>
                <w:spacing w:val="17"/>
                <w:sz w:val="20"/>
                <w:szCs w:val="20"/>
              </w:rPr>
              <w:t xml:space="preserve"> </w:t>
            </w:r>
            <w:r w:rsidR="00132D77" w:rsidRPr="00F813A1">
              <w:rPr>
                <w:rFonts w:ascii="Gill Sans MT" w:eastAsia="Times New Roman" w:hAnsi="Gill Sans MT"/>
                <w:b w:val="0"/>
                <w:spacing w:val="-1"/>
                <w:sz w:val="20"/>
                <w:szCs w:val="20"/>
              </w:rPr>
              <w:t>d</w:t>
            </w:r>
            <w:r w:rsidR="00132D77" w:rsidRPr="00F813A1">
              <w:rPr>
                <w:rFonts w:ascii="Gill Sans MT" w:eastAsia="Times New Roman" w:hAnsi="Gill Sans MT"/>
                <w:b w:val="0"/>
                <w:sz w:val="20"/>
                <w:szCs w:val="20"/>
              </w:rPr>
              <w:t>e</w:t>
            </w:r>
            <w:r w:rsidR="00132D77" w:rsidRPr="00F813A1">
              <w:rPr>
                <w:rFonts w:ascii="Gill Sans MT" w:eastAsia="Times New Roman" w:hAnsi="Gill Sans MT"/>
                <w:b w:val="0"/>
                <w:spacing w:val="11"/>
                <w:sz w:val="20"/>
                <w:szCs w:val="20"/>
              </w:rPr>
              <w:t xml:space="preserve"> </w:t>
            </w:r>
            <w:r w:rsidR="00132D77" w:rsidRPr="00F813A1">
              <w:rPr>
                <w:rFonts w:ascii="Gill Sans MT" w:eastAsia="Times New Roman" w:hAnsi="Gill Sans MT"/>
                <w:b w:val="0"/>
                <w:w w:val="99"/>
                <w:sz w:val="20"/>
                <w:szCs w:val="20"/>
              </w:rPr>
              <w:t>l</w:t>
            </w:r>
            <w:r w:rsidR="00132D77" w:rsidRPr="00F813A1">
              <w:rPr>
                <w:rFonts w:ascii="Gill Sans MT" w:eastAsia="Times New Roman" w:hAnsi="Gill Sans MT"/>
                <w:b w:val="0"/>
                <w:spacing w:val="1"/>
                <w:w w:val="99"/>
                <w:sz w:val="20"/>
                <w:szCs w:val="20"/>
              </w:rPr>
              <w:t>’</w:t>
            </w:r>
            <w:r w:rsidR="00132D77" w:rsidRPr="00F813A1">
              <w:rPr>
                <w:rFonts w:ascii="Gill Sans MT" w:eastAsia="Times New Roman" w:hAnsi="Gill Sans MT"/>
                <w:b w:val="0"/>
                <w:spacing w:val="-1"/>
                <w:w w:val="108"/>
                <w:sz w:val="20"/>
                <w:szCs w:val="20"/>
              </w:rPr>
              <w:t>E</w:t>
            </w:r>
            <w:r w:rsidR="00132D77" w:rsidRPr="00F813A1">
              <w:rPr>
                <w:rFonts w:ascii="Gill Sans MT" w:eastAsia="Times New Roman" w:hAnsi="Gill Sans MT"/>
                <w:b w:val="0"/>
                <w:w w:val="110"/>
                <w:sz w:val="20"/>
                <w:szCs w:val="20"/>
              </w:rPr>
              <w:t>n</w:t>
            </w:r>
            <w:r w:rsidR="00132D77" w:rsidRPr="00F813A1">
              <w:rPr>
                <w:rFonts w:ascii="Gill Sans MT" w:eastAsia="Times New Roman" w:hAnsi="Gill Sans MT"/>
                <w:b w:val="0"/>
                <w:spacing w:val="-2"/>
                <w:w w:val="99"/>
                <w:sz w:val="20"/>
                <w:szCs w:val="20"/>
              </w:rPr>
              <w:t>s</w:t>
            </w:r>
            <w:r w:rsidR="00132D77" w:rsidRPr="00F813A1">
              <w:rPr>
                <w:rFonts w:ascii="Gill Sans MT" w:eastAsia="Times New Roman" w:hAnsi="Gill Sans MT"/>
                <w:b w:val="0"/>
                <w:spacing w:val="1"/>
                <w:w w:val="99"/>
                <w:sz w:val="20"/>
                <w:szCs w:val="20"/>
              </w:rPr>
              <w:t>e</w:t>
            </w:r>
            <w:r w:rsidR="00132D77" w:rsidRPr="00F813A1">
              <w:rPr>
                <w:rFonts w:ascii="Gill Sans MT" w:eastAsia="Times New Roman" w:hAnsi="Gill Sans MT"/>
                <w:b w:val="0"/>
                <w:w w:val="99"/>
                <w:sz w:val="20"/>
                <w:szCs w:val="20"/>
              </w:rPr>
              <w:t>i</w:t>
            </w:r>
            <w:r w:rsidR="00132D77" w:rsidRPr="00F813A1">
              <w:rPr>
                <w:rFonts w:ascii="Gill Sans MT" w:eastAsia="Times New Roman" w:hAnsi="Gill Sans MT"/>
                <w:b w:val="0"/>
                <w:spacing w:val="2"/>
                <w:w w:val="99"/>
                <w:sz w:val="20"/>
                <w:szCs w:val="20"/>
              </w:rPr>
              <w:t>g</w:t>
            </w:r>
            <w:r w:rsidR="00132D77" w:rsidRPr="00F813A1">
              <w:rPr>
                <w:rFonts w:ascii="Gill Sans MT" w:eastAsia="Times New Roman" w:hAnsi="Gill Sans MT"/>
                <w:b w:val="0"/>
                <w:spacing w:val="-1"/>
                <w:w w:val="110"/>
                <w:sz w:val="20"/>
                <w:szCs w:val="20"/>
              </w:rPr>
              <w:t>n</w:t>
            </w:r>
            <w:r w:rsidR="00132D77" w:rsidRPr="00F813A1">
              <w:rPr>
                <w:rFonts w:ascii="Gill Sans MT" w:eastAsia="Times New Roman" w:hAnsi="Gill Sans MT"/>
                <w:b w:val="0"/>
                <w:spacing w:val="5"/>
                <w:w w:val="99"/>
                <w:sz w:val="20"/>
                <w:szCs w:val="20"/>
              </w:rPr>
              <w:t>e</w:t>
            </w:r>
            <w:r w:rsidR="00132D77" w:rsidRPr="00F813A1">
              <w:rPr>
                <w:rFonts w:ascii="Gill Sans MT" w:eastAsia="Times New Roman" w:hAnsi="Gill Sans MT"/>
                <w:b w:val="0"/>
                <w:spacing w:val="-3"/>
                <w:w w:val="106"/>
                <w:sz w:val="20"/>
                <w:szCs w:val="20"/>
              </w:rPr>
              <w:t>m</w:t>
            </w:r>
            <w:r w:rsidR="00132D77" w:rsidRPr="00F813A1">
              <w:rPr>
                <w:rFonts w:ascii="Gill Sans MT" w:eastAsia="Times New Roman" w:hAnsi="Gill Sans MT"/>
                <w:b w:val="0"/>
                <w:spacing w:val="1"/>
                <w:w w:val="99"/>
                <w:sz w:val="20"/>
                <w:szCs w:val="20"/>
              </w:rPr>
              <w:t>e</w:t>
            </w:r>
            <w:r w:rsidR="00132D77" w:rsidRPr="00F813A1">
              <w:rPr>
                <w:rFonts w:ascii="Gill Sans MT" w:eastAsia="Times New Roman" w:hAnsi="Gill Sans MT"/>
                <w:b w:val="0"/>
                <w:w w:val="110"/>
                <w:sz w:val="20"/>
                <w:szCs w:val="20"/>
              </w:rPr>
              <w:t>n</w:t>
            </w:r>
            <w:r w:rsidR="00132D77" w:rsidRPr="00F813A1">
              <w:rPr>
                <w:rFonts w:ascii="Gill Sans MT" w:eastAsia="Times New Roman" w:hAnsi="Gill Sans MT"/>
                <w:b w:val="0"/>
                <w:w w:val="119"/>
                <w:sz w:val="20"/>
                <w:szCs w:val="20"/>
              </w:rPr>
              <w:t xml:space="preserve">t </w:t>
            </w:r>
            <w:r w:rsidR="00132D77" w:rsidRPr="00F813A1">
              <w:rPr>
                <w:rFonts w:ascii="Gill Sans MT" w:eastAsia="Times New Roman" w:hAnsi="Gill Sans MT"/>
                <w:b w:val="0"/>
                <w:spacing w:val="2"/>
                <w:w w:val="110"/>
                <w:sz w:val="20"/>
                <w:szCs w:val="20"/>
              </w:rPr>
              <w:t>P</w:t>
            </w:r>
            <w:r w:rsidR="00132D77" w:rsidRPr="00F813A1">
              <w:rPr>
                <w:rFonts w:ascii="Gill Sans MT" w:eastAsia="Times New Roman" w:hAnsi="Gill Sans MT"/>
                <w:b w:val="0"/>
                <w:w w:val="110"/>
                <w:sz w:val="20"/>
                <w:szCs w:val="20"/>
              </w:rPr>
              <w:t>r</w:t>
            </w:r>
            <w:r w:rsidR="00132D77" w:rsidRPr="00F813A1">
              <w:rPr>
                <w:rFonts w:ascii="Gill Sans MT" w:eastAsia="Times New Roman" w:hAnsi="Gill Sans MT"/>
                <w:b w:val="0"/>
                <w:spacing w:val="3"/>
                <w:w w:val="110"/>
                <w:sz w:val="20"/>
                <w:szCs w:val="20"/>
              </w:rPr>
              <w:t>i</w:t>
            </w:r>
            <w:r w:rsidR="00132D77" w:rsidRPr="00F813A1">
              <w:rPr>
                <w:rFonts w:ascii="Gill Sans MT" w:eastAsia="Times New Roman" w:hAnsi="Gill Sans MT"/>
                <w:b w:val="0"/>
                <w:spacing w:val="-5"/>
                <w:w w:val="110"/>
                <w:sz w:val="20"/>
                <w:szCs w:val="20"/>
              </w:rPr>
              <w:t>m</w:t>
            </w:r>
            <w:r w:rsidR="00132D77" w:rsidRPr="00F813A1">
              <w:rPr>
                <w:rFonts w:ascii="Gill Sans MT" w:eastAsia="Times New Roman" w:hAnsi="Gill Sans MT"/>
                <w:b w:val="0"/>
                <w:w w:val="110"/>
                <w:sz w:val="20"/>
                <w:szCs w:val="20"/>
              </w:rPr>
              <w:t>ai</w:t>
            </w:r>
            <w:r w:rsidR="00132D77" w:rsidRPr="00F813A1">
              <w:rPr>
                <w:rFonts w:ascii="Gill Sans MT" w:eastAsia="Times New Roman" w:hAnsi="Gill Sans MT"/>
                <w:b w:val="0"/>
                <w:spacing w:val="1"/>
                <w:w w:val="110"/>
                <w:sz w:val="20"/>
                <w:szCs w:val="20"/>
              </w:rPr>
              <w:t>r</w:t>
            </w:r>
            <w:r w:rsidR="00132D77" w:rsidRPr="00F813A1">
              <w:rPr>
                <w:rFonts w:ascii="Gill Sans MT" w:eastAsia="Times New Roman" w:hAnsi="Gill Sans MT"/>
                <w:b w:val="0"/>
                <w:w w:val="110"/>
                <w:sz w:val="20"/>
                <w:szCs w:val="20"/>
              </w:rPr>
              <w:t xml:space="preserve">e </w:t>
            </w:r>
            <w:r w:rsidR="00132D77" w:rsidRPr="00F813A1">
              <w:rPr>
                <w:rFonts w:ascii="Gill Sans MT" w:eastAsia="Times New Roman" w:hAnsi="Gill Sans MT"/>
                <w:b w:val="0"/>
                <w:spacing w:val="1"/>
                <w:sz w:val="20"/>
                <w:szCs w:val="20"/>
              </w:rPr>
              <w:t>e</w:t>
            </w:r>
            <w:r w:rsidR="00132D77" w:rsidRPr="00F813A1">
              <w:rPr>
                <w:rFonts w:ascii="Gill Sans MT" w:eastAsia="Times New Roman" w:hAnsi="Gill Sans MT"/>
                <w:b w:val="0"/>
                <w:sz w:val="20"/>
                <w:szCs w:val="20"/>
              </w:rPr>
              <w:t>t</w:t>
            </w:r>
            <w:r w:rsidR="00132D77" w:rsidRPr="00F813A1">
              <w:rPr>
                <w:rFonts w:ascii="Gill Sans MT" w:eastAsia="Times New Roman" w:hAnsi="Gill Sans MT"/>
                <w:b w:val="0"/>
                <w:spacing w:val="14"/>
                <w:sz w:val="20"/>
                <w:szCs w:val="20"/>
              </w:rPr>
              <w:t xml:space="preserve"> </w:t>
            </w:r>
            <w:r w:rsidR="00132D77" w:rsidRPr="00F813A1">
              <w:rPr>
                <w:rFonts w:ascii="Gill Sans MT" w:eastAsia="Times New Roman" w:hAnsi="Gill Sans MT"/>
                <w:b w:val="0"/>
                <w:spacing w:val="-1"/>
                <w:w w:val="99"/>
                <w:sz w:val="20"/>
                <w:szCs w:val="20"/>
              </w:rPr>
              <w:t>S</w:t>
            </w:r>
            <w:r w:rsidR="00132D77" w:rsidRPr="00F813A1">
              <w:rPr>
                <w:rFonts w:ascii="Gill Sans MT" w:eastAsia="Times New Roman" w:hAnsi="Gill Sans MT"/>
                <w:b w:val="0"/>
                <w:spacing w:val="1"/>
                <w:w w:val="99"/>
                <w:sz w:val="20"/>
                <w:szCs w:val="20"/>
              </w:rPr>
              <w:t>ec</w:t>
            </w:r>
            <w:r w:rsidR="00132D77" w:rsidRPr="00F813A1">
              <w:rPr>
                <w:rFonts w:ascii="Gill Sans MT" w:eastAsia="Times New Roman" w:hAnsi="Gill Sans MT"/>
                <w:b w:val="0"/>
                <w:w w:val="99"/>
                <w:sz w:val="20"/>
                <w:szCs w:val="20"/>
              </w:rPr>
              <w:t>o</w:t>
            </w:r>
            <w:r w:rsidR="00132D77" w:rsidRPr="00F813A1">
              <w:rPr>
                <w:rFonts w:ascii="Gill Sans MT" w:eastAsia="Times New Roman" w:hAnsi="Gill Sans MT"/>
                <w:b w:val="0"/>
                <w:spacing w:val="3"/>
                <w:w w:val="110"/>
                <w:sz w:val="20"/>
                <w:szCs w:val="20"/>
              </w:rPr>
              <w:t>n</w:t>
            </w:r>
            <w:r w:rsidR="00132D77" w:rsidRPr="00F813A1">
              <w:rPr>
                <w:rFonts w:ascii="Gill Sans MT" w:eastAsia="Times New Roman" w:hAnsi="Gill Sans MT"/>
                <w:b w:val="0"/>
                <w:w w:val="110"/>
                <w:sz w:val="20"/>
                <w:szCs w:val="20"/>
              </w:rPr>
              <w:t>d</w:t>
            </w:r>
            <w:r w:rsidR="00132D77" w:rsidRPr="00F813A1">
              <w:rPr>
                <w:rFonts w:ascii="Gill Sans MT" w:eastAsia="Times New Roman" w:hAnsi="Gill Sans MT"/>
                <w:b w:val="0"/>
                <w:spacing w:val="2"/>
                <w:w w:val="112"/>
                <w:sz w:val="20"/>
                <w:szCs w:val="20"/>
              </w:rPr>
              <w:t>a</w:t>
            </w:r>
            <w:r w:rsidR="00132D77" w:rsidRPr="00F813A1">
              <w:rPr>
                <w:rFonts w:ascii="Gill Sans MT" w:eastAsia="Times New Roman" w:hAnsi="Gill Sans MT"/>
                <w:b w:val="0"/>
                <w:spacing w:val="-1"/>
                <w:w w:val="99"/>
                <w:sz w:val="20"/>
                <w:szCs w:val="20"/>
              </w:rPr>
              <w:t>i</w:t>
            </w:r>
            <w:r w:rsidR="00132D77" w:rsidRPr="00F813A1">
              <w:rPr>
                <w:rFonts w:ascii="Gill Sans MT" w:eastAsia="Times New Roman" w:hAnsi="Gill Sans MT"/>
                <w:b w:val="0"/>
                <w:spacing w:val="1"/>
                <w:w w:val="132"/>
                <w:sz w:val="20"/>
                <w:szCs w:val="20"/>
              </w:rPr>
              <w:t>r</w:t>
            </w:r>
            <w:r w:rsidR="00132D77" w:rsidRPr="00F813A1">
              <w:rPr>
                <w:rFonts w:ascii="Gill Sans MT" w:eastAsia="Times New Roman" w:hAnsi="Gill Sans MT"/>
                <w:b w:val="0"/>
                <w:w w:val="99"/>
                <w:sz w:val="20"/>
                <w:szCs w:val="20"/>
              </w:rPr>
              <w:t>e</w:t>
            </w:r>
            <w:r w:rsidR="00132D77" w:rsidRPr="00F813A1">
              <w:rPr>
                <w:rFonts w:ascii="Gill Sans MT" w:eastAsia="Times New Roman" w:hAnsi="Gill Sans MT"/>
                <w:b w:val="0"/>
                <w:spacing w:val="6"/>
                <w:w w:val="99"/>
                <w:sz w:val="20"/>
                <w:szCs w:val="20"/>
              </w:rPr>
              <w:t xml:space="preserve"> </w:t>
            </w:r>
            <w:r w:rsidR="00132D77" w:rsidRPr="00F813A1">
              <w:rPr>
                <w:rFonts w:ascii="Gill Sans MT" w:eastAsia="Times New Roman" w:hAnsi="Gill Sans MT"/>
                <w:b w:val="0"/>
                <w:sz w:val="20"/>
                <w:szCs w:val="20"/>
              </w:rPr>
              <w:t>(</w:t>
            </w:r>
            <w:r w:rsidR="00132D77" w:rsidRPr="00F813A1">
              <w:rPr>
                <w:rFonts w:ascii="Gill Sans MT" w:eastAsia="Times New Roman" w:hAnsi="Gill Sans MT"/>
                <w:b w:val="0"/>
                <w:spacing w:val="3"/>
                <w:sz w:val="20"/>
                <w:szCs w:val="20"/>
              </w:rPr>
              <w:t>M</w:t>
            </w:r>
            <w:r w:rsidR="00132D77" w:rsidRPr="00F813A1">
              <w:rPr>
                <w:rFonts w:ascii="Gill Sans MT" w:eastAsia="Times New Roman" w:hAnsi="Gill Sans MT"/>
                <w:b w:val="0"/>
                <w:spacing w:val="-1"/>
                <w:sz w:val="20"/>
                <w:szCs w:val="20"/>
              </w:rPr>
              <w:t>E</w:t>
            </w:r>
            <w:r w:rsidR="00132D77" w:rsidRPr="00F813A1">
              <w:rPr>
                <w:rFonts w:ascii="Gill Sans MT" w:eastAsia="Times New Roman" w:hAnsi="Gill Sans MT"/>
                <w:b w:val="0"/>
                <w:spacing w:val="2"/>
                <w:sz w:val="20"/>
                <w:szCs w:val="20"/>
              </w:rPr>
              <w:t>P</w:t>
            </w:r>
            <w:r w:rsidR="00132D77" w:rsidRPr="00F813A1">
              <w:rPr>
                <w:rFonts w:ascii="Gill Sans MT" w:eastAsia="Times New Roman" w:hAnsi="Gill Sans MT"/>
                <w:b w:val="0"/>
                <w:spacing w:val="-1"/>
                <w:sz w:val="20"/>
                <w:szCs w:val="20"/>
              </w:rPr>
              <w:t>S</w:t>
            </w:r>
            <w:r w:rsidR="00132D77" w:rsidRPr="00F813A1">
              <w:rPr>
                <w:rFonts w:ascii="Gill Sans MT" w:eastAsia="Times New Roman" w:hAnsi="Gill Sans MT"/>
                <w:b w:val="0"/>
                <w:spacing w:val="1"/>
                <w:sz w:val="20"/>
                <w:szCs w:val="20"/>
              </w:rPr>
              <w:t>)</w:t>
            </w:r>
            <w:r w:rsidR="00132D77" w:rsidRPr="00F813A1">
              <w:rPr>
                <w:rFonts w:ascii="Gill Sans MT" w:eastAsia="Times New Roman" w:hAnsi="Gill Sans MT"/>
                <w:b w:val="0"/>
                <w:sz w:val="20"/>
                <w:szCs w:val="20"/>
              </w:rPr>
              <w:t>,</w:t>
            </w:r>
            <w:r w:rsidR="00132D77" w:rsidRPr="00F813A1">
              <w:rPr>
                <w:rFonts w:ascii="Gill Sans MT" w:eastAsia="Times New Roman" w:hAnsi="Gill Sans MT"/>
                <w:b w:val="0"/>
                <w:spacing w:val="30"/>
                <w:sz w:val="20"/>
                <w:szCs w:val="20"/>
              </w:rPr>
              <w:t xml:space="preserve"> </w:t>
            </w:r>
          </w:p>
          <w:p w14:paraId="399DE221" w14:textId="77777777" w:rsidR="00B2652F" w:rsidRPr="00F813A1" w:rsidRDefault="00B2652F" w:rsidP="00076890">
            <w:pPr>
              <w:spacing w:before="60" w:after="60"/>
              <w:ind w:left="102" w:right="74"/>
              <w:rPr>
                <w:rFonts w:ascii="Gill Sans MT" w:eastAsia="Times New Roman" w:hAnsi="Gill Sans MT"/>
                <w:b w:val="0"/>
                <w:spacing w:val="19"/>
                <w:sz w:val="20"/>
                <w:szCs w:val="20"/>
              </w:rPr>
            </w:pPr>
            <w:r w:rsidRPr="00F813A1">
              <w:rPr>
                <w:rFonts w:ascii="Gill Sans MT" w:eastAsia="Times New Roman" w:hAnsi="Gill Sans MT"/>
                <w:b w:val="0"/>
                <w:sz w:val="20"/>
                <w:szCs w:val="20"/>
              </w:rPr>
              <w:t>L</w:t>
            </w:r>
            <w:r w:rsidR="00132D77" w:rsidRPr="00F813A1">
              <w:rPr>
                <w:rFonts w:ascii="Gill Sans MT" w:eastAsia="Times New Roman" w:hAnsi="Gill Sans MT"/>
                <w:b w:val="0"/>
                <w:sz w:val="20"/>
                <w:szCs w:val="20"/>
              </w:rPr>
              <w:t>a</w:t>
            </w:r>
            <w:r w:rsidR="00132D77" w:rsidRPr="00F813A1">
              <w:rPr>
                <w:rFonts w:ascii="Gill Sans MT" w:eastAsia="Times New Roman" w:hAnsi="Gill Sans MT"/>
                <w:b w:val="0"/>
                <w:spacing w:val="12"/>
                <w:sz w:val="20"/>
                <w:szCs w:val="20"/>
              </w:rPr>
              <w:t xml:space="preserve"> </w:t>
            </w:r>
            <w:r w:rsidR="00132D77" w:rsidRPr="00F813A1">
              <w:rPr>
                <w:rFonts w:ascii="Gill Sans MT" w:eastAsia="Times New Roman" w:hAnsi="Gill Sans MT"/>
                <w:b w:val="0"/>
                <w:w w:val="99"/>
                <w:sz w:val="20"/>
                <w:szCs w:val="20"/>
              </w:rPr>
              <w:t>D</w:t>
            </w:r>
            <w:r w:rsidR="00132D77" w:rsidRPr="00F813A1">
              <w:rPr>
                <w:rFonts w:ascii="Gill Sans MT" w:eastAsia="Times New Roman" w:hAnsi="Gill Sans MT"/>
                <w:b w:val="0"/>
                <w:spacing w:val="-1"/>
                <w:w w:val="99"/>
                <w:sz w:val="20"/>
                <w:szCs w:val="20"/>
              </w:rPr>
              <w:t>i</w:t>
            </w:r>
            <w:r w:rsidR="00132D77" w:rsidRPr="00F813A1">
              <w:rPr>
                <w:rFonts w:ascii="Gill Sans MT" w:eastAsia="Times New Roman" w:hAnsi="Gill Sans MT"/>
                <w:b w:val="0"/>
                <w:spacing w:val="1"/>
                <w:w w:val="132"/>
                <w:sz w:val="20"/>
                <w:szCs w:val="20"/>
              </w:rPr>
              <w:t>r</w:t>
            </w:r>
            <w:r w:rsidR="00132D77" w:rsidRPr="00F813A1">
              <w:rPr>
                <w:rFonts w:ascii="Gill Sans MT" w:eastAsia="Times New Roman" w:hAnsi="Gill Sans MT"/>
                <w:b w:val="0"/>
                <w:spacing w:val="1"/>
                <w:w w:val="99"/>
                <w:sz w:val="20"/>
                <w:szCs w:val="20"/>
              </w:rPr>
              <w:t>e</w:t>
            </w:r>
            <w:r w:rsidR="00132D77" w:rsidRPr="00F813A1">
              <w:rPr>
                <w:rFonts w:ascii="Gill Sans MT" w:eastAsia="Times New Roman" w:hAnsi="Gill Sans MT"/>
                <w:b w:val="0"/>
                <w:w w:val="99"/>
                <w:sz w:val="20"/>
                <w:szCs w:val="20"/>
              </w:rPr>
              <w:t>c</w:t>
            </w:r>
            <w:r w:rsidR="00132D77" w:rsidRPr="00F813A1">
              <w:rPr>
                <w:rFonts w:ascii="Gill Sans MT" w:eastAsia="Times New Roman" w:hAnsi="Gill Sans MT"/>
                <w:b w:val="0"/>
                <w:spacing w:val="1"/>
                <w:w w:val="119"/>
                <w:sz w:val="20"/>
                <w:szCs w:val="20"/>
              </w:rPr>
              <w:t>t</w:t>
            </w:r>
            <w:r w:rsidR="00132D77" w:rsidRPr="00F813A1">
              <w:rPr>
                <w:rFonts w:ascii="Gill Sans MT" w:eastAsia="Times New Roman" w:hAnsi="Gill Sans MT"/>
                <w:b w:val="0"/>
                <w:w w:val="99"/>
                <w:sz w:val="20"/>
                <w:szCs w:val="20"/>
              </w:rPr>
              <w:t>io</w:t>
            </w:r>
            <w:r w:rsidR="00132D77" w:rsidRPr="00F813A1">
              <w:rPr>
                <w:rFonts w:ascii="Gill Sans MT" w:eastAsia="Times New Roman" w:hAnsi="Gill Sans MT"/>
                <w:b w:val="0"/>
                <w:w w:val="110"/>
                <w:sz w:val="20"/>
                <w:szCs w:val="20"/>
              </w:rPr>
              <w:t>n</w:t>
            </w:r>
            <w:r w:rsidR="00132D77" w:rsidRPr="00F813A1">
              <w:rPr>
                <w:rFonts w:ascii="Gill Sans MT" w:eastAsia="Times New Roman" w:hAnsi="Gill Sans MT"/>
                <w:b w:val="0"/>
                <w:spacing w:val="2"/>
                <w:w w:val="110"/>
                <w:sz w:val="20"/>
                <w:szCs w:val="20"/>
              </w:rPr>
              <w:t xml:space="preserve"> </w:t>
            </w:r>
            <w:r w:rsidR="00132D77" w:rsidRPr="00F813A1">
              <w:rPr>
                <w:rFonts w:ascii="Gill Sans MT" w:eastAsia="Times New Roman" w:hAnsi="Gill Sans MT"/>
                <w:b w:val="0"/>
                <w:spacing w:val="-1"/>
                <w:sz w:val="20"/>
                <w:szCs w:val="20"/>
              </w:rPr>
              <w:t>d</w:t>
            </w:r>
            <w:r w:rsidR="00132D77" w:rsidRPr="00F813A1">
              <w:rPr>
                <w:rFonts w:ascii="Gill Sans MT" w:eastAsia="Times New Roman" w:hAnsi="Gill Sans MT"/>
                <w:b w:val="0"/>
                <w:spacing w:val="1"/>
                <w:sz w:val="20"/>
                <w:szCs w:val="20"/>
              </w:rPr>
              <w:t>e</w:t>
            </w:r>
            <w:r w:rsidR="00132D77" w:rsidRPr="00F813A1">
              <w:rPr>
                <w:rFonts w:ascii="Gill Sans MT" w:eastAsia="Times New Roman" w:hAnsi="Gill Sans MT"/>
                <w:b w:val="0"/>
                <w:sz w:val="20"/>
                <w:szCs w:val="20"/>
              </w:rPr>
              <w:t>s</w:t>
            </w:r>
            <w:r w:rsidR="00132D77" w:rsidRPr="00F813A1">
              <w:rPr>
                <w:rFonts w:ascii="Gill Sans MT" w:eastAsia="Times New Roman" w:hAnsi="Gill Sans MT"/>
                <w:b w:val="0"/>
                <w:spacing w:val="8"/>
                <w:sz w:val="20"/>
                <w:szCs w:val="20"/>
              </w:rPr>
              <w:t xml:space="preserve"> </w:t>
            </w:r>
            <w:r w:rsidR="00132D77" w:rsidRPr="00F813A1">
              <w:rPr>
                <w:rFonts w:ascii="Gill Sans MT" w:eastAsia="Times New Roman" w:hAnsi="Gill Sans MT"/>
                <w:b w:val="0"/>
                <w:w w:val="108"/>
                <w:sz w:val="20"/>
                <w:szCs w:val="20"/>
              </w:rPr>
              <w:t>E</w:t>
            </w:r>
            <w:r w:rsidR="00132D77" w:rsidRPr="00F813A1">
              <w:rPr>
                <w:rFonts w:ascii="Gill Sans MT" w:eastAsia="Times New Roman" w:hAnsi="Gill Sans MT"/>
                <w:b w:val="0"/>
                <w:w w:val="110"/>
                <w:sz w:val="20"/>
                <w:szCs w:val="20"/>
              </w:rPr>
              <w:t>n</w:t>
            </w:r>
            <w:r w:rsidR="00132D77" w:rsidRPr="00F813A1">
              <w:rPr>
                <w:rFonts w:ascii="Gill Sans MT" w:eastAsia="Times New Roman" w:hAnsi="Gill Sans MT"/>
                <w:b w:val="0"/>
                <w:spacing w:val="-2"/>
                <w:w w:val="99"/>
                <w:sz w:val="20"/>
                <w:szCs w:val="20"/>
              </w:rPr>
              <w:t>s</w:t>
            </w:r>
            <w:r w:rsidR="00132D77" w:rsidRPr="00F813A1">
              <w:rPr>
                <w:rFonts w:ascii="Gill Sans MT" w:eastAsia="Times New Roman" w:hAnsi="Gill Sans MT"/>
                <w:b w:val="0"/>
                <w:spacing w:val="3"/>
                <w:w w:val="99"/>
                <w:sz w:val="20"/>
                <w:szCs w:val="20"/>
              </w:rPr>
              <w:t>e</w:t>
            </w:r>
            <w:r w:rsidR="00132D77" w:rsidRPr="00F813A1">
              <w:rPr>
                <w:rFonts w:ascii="Gill Sans MT" w:eastAsia="Times New Roman" w:hAnsi="Gill Sans MT"/>
                <w:b w:val="0"/>
                <w:w w:val="99"/>
                <w:sz w:val="20"/>
                <w:szCs w:val="20"/>
              </w:rPr>
              <w:t>i</w:t>
            </w:r>
            <w:r w:rsidR="00132D77" w:rsidRPr="00F813A1">
              <w:rPr>
                <w:rFonts w:ascii="Gill Sans MT" w:eastAsia="Times New Roman" w:hAnsi="Gill Sans MT"/>
                <w:b w:val="0"/>
                <w:spacing w:val="2"/>
                <w:w w:val="99"/>
                <w:sz w:val="20"/>
                <w:szCs w:val="20"/>
              </w:rPr>
              <w:t>g</w:t>
            </w:r>
            <w:r w:rsidR="00132D77" w:rsidRPr="00F813A1">
              <w:rPr>
                <w:rFonts w:ascii="Gill Sans MT" w:eastAsia="Times New Roman" w:hAnsi="Gill Sans MT"/>
                <w:b w:val="0"/>
                <w:spacing w:val="-1"/>
                <w:w w:val="110"/>
                <w:sz w:val="20"/>
                <w:szCs w:val="20"/>
              </w:rPr>
              <w:t>n</w:t>
            </w:r>
            <w:r w:rsidR="00132D77" w:rsidRPr="00F813A1">
              <w:rPr>
                <w:rFonts w:ascii="Gill Sans MT" w:eastAsia="Times New Roman" w:hAnsi="Gill Sans MT"/>
                <w:b w:val="0"/>
                <w:spacing w:val="3"/>
                <w:w w:val="99"/>
                <w:sz w:val="20"/>
                <w:szCs w:val="20"/>
              </w:rPr>
              <w:t>e</w:t>
            </w:r>
            <w:r w:rsidR="00132D77" w:rsidRPr="00F813A1">
              <w:rPr>
                <w:rFonts w:ascii="Gill Sans MT" w:eastAsia="Times New Roman" w:hAnsi="Gill Sans MT"/>
                <w:b w:val="0"/>
                <w:spacing w:val="-3"/>
                <w:w w:val="106"/>
                <w:sz w:val="20"/>
                <w:szCs w:val="20"/>
              </w:rPr>
              <w:t>m</w:t>
            </w:r>
            <w:r w:rsidR="00132D77" w:rsidRPr="00F813A1">
              <w:rPr>
                <w:rFonts w:ascii="Gill Sans MT" w:eastAsia="Times New Roman" w:hAnsi="Gill Sans MT"/>
                <w:b w:val="0"/>
                <w:spacing w:val="1"/>
                <w:w w:val="99"/>
                <w:sz w:val="20"/>
                <w:szCs w:val="20"/>
              </w:rPr>
              <w:t>e</w:t>
            </w:r>
            <w:r w:rsidR="00132D77" w:rsidRPr="00F813A1">
              <w:rPr>
                <w:rFonts w:ascii="Gill Sans MT" w:eastAsia="Times New Roman" w:hAnsi="Gill Sans MT"/>
                <w:b w:val="0"/>
                <w:w w:val="110"/>
                <w:sz w:val="20"/>
                <w:szCs w:val="20"/>
              </w:rPr>
              <w:t>n</w:t>
            </w:r>
            <w:r w:rsidR="00132D77" w:rsidRPr="00F813A1">
              <w:rPr>
                <w:rFonts w:ascii="Gill Sans MT" w:eastAsia="Times New Roman" w:hAnsi="Gill Sans MT"/>
                <w:b w:val="0"/>
                <w:spacing w:val="3"/>
                <w:w w:val="119"/>
                <w:sz w:val="20"/>
                <w:szCs w:val="20"/>
              </w:rPr>
              <w:t>t</w:t>
            </w:r>
            <w:r w:rsidR="00132D77" w:rsidRPr="00F813A1">
              <w:rPr>
                <w:rFonts w:ascii="Gill Sans MT" w:eastAsia="Times New Roman" w:hAnsi="Gill Sans MT"/>
                <w:b w:val="0"/>
                <w:w w:val="99"/>
                <w:sz w:val="20"/>
                <w:szCs w:val="20"/>
              </w:rPr>
              <w:t xml:space="preserve">s </w:t>
            </w:r>
            <w:r w:rsidR="00132D77" w:rsidRPr="00F813A1">
              <w:rPr>
                <w:rFonts w:ascii="Gill Sans MT" w:eastAsia="Times New Roman" w:hAnsi="Gill Sans MT"/>
                <w:b w:val="0"/>
                <w:spacing w:val="2"/>
                <w:w w:val="106"/>
                <w:sz w:val="20"/>
                <w:szCs w:val="20"/>
              </w:rPr>
              <w:t>P</w:t>
            </w:r>
            <w:r w:rsidR="00132D77" w:rsidRPr="00F813A1">
              <w:rPr>
                <w:rFonts w:ascii="Gill Sans MT" w:eastAsia="Times New Roman" w:hAnsi="Gill Sans MT"/>
                <w:b w:val="0"/>
                <w:w w:val="106"/>
                <w:sz w:val="20"/>
                <w:szCs w:val="20"/>
              </w:rPr>
              <w:t>réscol</w:t>
            </w:r>
            <w:r w:rsidR="00132D77" w:rsidRPr="00F813A1">
              <w:rPr>
                <w:rFonts w:ascii="Gill Sans MT" w:eastAsia="Times New Roman" w:hAnsi="Gill Sans MT"/>
                <w:b w:val="0"/>
                <w:spacing w:val="2"/>
                <w:w w:val="106"/>
                <w:sz w:val="20"/>
                <w:szCs w:val="20"/>
              </w:rPr>
              <w:t>a</w:t>
            </w:r>
            <w:r w:rsidR="00132D77" w:rsidRPr="00F813A1">
              <w:rPr>
                <w:rFonts w:ascii="Gill Sans MT" w:eastAsia="Times New Roman" w:hAnsi="Gill Sans MT"/>
                <w:b w:val="0"/>
                <w:w w:val="106"/>
                <w:sz w:val="20"/>
                <w:szCs w:val="20"/>
              </w:rPr>
              <w:t>i</w:t>
            </w:r>
            <w:r w:rsidR="00132D77" w:rsidRPr="00F813A1">
              <w:rPr>
                <w:rFonts w:ascii="Gill Sans MT" w:eastAsia="Times New Roman" w:hAnsi="Gill Sans MT"/>
                <w:b w:val="0"/>
                <w:spacing w:val="1"/>
                <w:w w:val="106"/>
                <w:sz w:val="20"/>
                <w:szCs w:val="20"/>
              </w:rPr>
              <w:t>r</w:t>
            </w:r>
            <w:r w:rsidR="00132D77" w:rsidRPr="00F813A1">
              <w:rPr>
                <w:rFonts w:ascii="Gill Sans MT" w:eastAsia="Times New Roman" w:hAnsi="Gill Sans MT"/>
                <w:b w:val="0"/>
                <w:w w:val="106"/>
                <w:sz w:val="20"/>
                <w:szCs w:val="20"/>
              </w:rPr>
              <w:t>e</w:t>
            </w:r>
            <w:r w:rsidR="00132D77" w:rsidRPr="00F813A1">
              <w:rPr>
                <w:rFonts w:ascii="Gill Sans MT" w:eastAsia="Times New Roman" w:hAnsi="Gill Sans MT"/>
                <w:b w:val="0"/>
                <w:spacing w:val="-9"/>
                <w:w w:val="106"/>
                <w:sz w:val="20"/>
                <w:szCs w:val="20"/>
              </w:rPr>
              <w:t xml:space="preserve"> </w:t>
            </w:r>
            <w:r w:rsidR="00132D77" w:rsidRPr="00F813A1">
              <w:rPr>
                <w:rFonts w:ascii="Gill Sans MT" w:eastAsia="Times New Roman" w:hAnsi="Gill Sans MT"/>
                <w:b w:val="0"/>
                <w:spacing w:val="1"/>
                <w:sz w:val="20"/>
                <w:szCs w:val="20"/>
              </w:rPr>
              <w:t>e</w:t>
            </w:r>
            <w:r w:rsidR="00132D77" w:rsidRPr="00F813A1">
              <w:rPr>
                <w:rFonts w:ascii="Gill Sans MT" w:eastAsia="Times New Roman" w:hAnsi="Gill Sans MT"/>
                <w:b w:val="0"/>
                <w:sz w:val="20"/>
                <w:szCs w:val="20"/>
              </w:rPr>
              <w:t>t</w:t>
            </w:r>
            <w:r w:rsidR="00132D77" w:rsidRPr="00F813A1">
              <w:rPr>
                <w:rFonts w:ascii="Gill Sans MT" w:eastAsia="Times New Roman" w:hAnsi="Gill Sans MT"/>
                <w:b w:val="0"/>
                <w:spacing w:val="1"/>
                <w:sz w:val="20"/>
                <w:szCs w:val="20"/>
              </w:rPr>
              <w:t xml:space="preserve"> </w:t>
            </w:r>
            <w:r w:rsidR="00132D77" w:rsidRPr="00F813A1">
              <w:rPr>
                <w:rFonts w:ascii="Gill Sans MT" w:eastAsia="Times New Roman" w:hAnsi="Gill Sans MT"/>
                <w:b w:val="0"/>
                <w:spacing w:val="2"/>
                <w:w w:val="110"/>
                <w:sz w:val="20"/>
                <w:szCs w:val="20"/>
              </w:rPr>
              <w:t>P</w:t>
            </w:r>
            <w:r w:rsidR="00132D77" w:rsidRPr="00F813A1">
              <w:rPr>
                <w:rFonts w:ascii="Gill Sans MT" w:eastAsia="Times New Roman" w:hAnsi="Gill Sans MT"/>
                <w:b w:val="0"/>
                <w:spacing w:val="1"/>
                <w:w w:val="110"/>
                <w:sz w:val="20"/>
                <w:szCs w:val="20"/>
              </w:rPr>
              <w:t>r</w:t>
            </w:r>
            <w:r w:rsidR="00132D77" w:rsidRPr="00F813A1">
              <w:rPr>
                <w:rFonts w:ascii="Gill Sans MT" w:eastAsia="Times New Roman" w:hAnsi="Gill Sans MT"/>
                <w:b w:val="0"/>
                <w:spacing w:val="-1"/>
                <w:w w:val="110"/>
                <w:sz w:val="20"/>
                <w:szCs w:val="20"/>
              </w:rPr>
              <w:t>i</w:t>
            </w:r>
            <w:r w:rsidR="00132D77" w:rsidRPr="00F813A1">
              <w:rPr>
                <w:rFonts w:ascii="Gill Sans MT" w:eastAsia="Times New Roman" w:hAnsi="Gill Sans MT"/>
                <w:b w:val="0"/>
                <w:spacing w:val="-5"/>
                <w:w w:val="110"/>
                <w:sz w:val="20"/>
                <w:szCs w:val="20"/>
              </w:rPr>
              <w:t>m</w:t>
            </w:r>
            <w:r w:rsidR="00132D77" w:rsidRPr="00F813A1">
              <w:rPr>
                <w:rFonts w:ascii="Gill Sans MT" w:eastAsia="Times New Roman" w:hAnsi="Gill Sans MT"/>
                <w:b w:val="0"/>
                <w:spacing w:val="2"/>
                <w:w w:val="110"/>
                <w:sz w:val="20"/>
                <w:szCs w:val="20"/>
              </w:rPr>
              <w:t>a</w:t>
            </w:r>
            <w:r w:rsidR="00132D77" w:rsidRPr="00F813A1">
              <w:rPr>
                <w:rFonts w:ascii="Gill Sans MT" w:eastAsia="Times New Roman" w:hAnsi="Gill Sans MT"/>
                <w:b w:val="0"/>
                <w:w w:val="110"/>
                <w:sz w:val="20"/>
                <w:szCs w:val="20"/>
              </w:rPr>
              <w:t>ire</w:t>
            </w:r>
            <w:r w:rsidR="00132D77" w:rsidRPr="00F813A1">
              <w:rPr>
                <w:rFonts w:ascii="Gill Sans MT" w:eastAsia="Times New Roman" w:hAnsi="Gill Sans MT"/>
                <w:b w:val="0"/>
                <w:spacing w:val="-12"/>
                <w:w w:val="110"/>
                <w:sz w:val="20"/>
                <w:szCs w:val="20"/>
              </w:rPr>
              <w:t xml:space="preserve"> </w:t>
            </w:r>
            <w:r w:rsidR="00132D77" w:rsidRPr="00F813A1">
              <w:rPr>
                <w:rFonts w:ascii="Gill Sans MT" w:eastAsia="Times New Roman" w:hAnsi="Gill Sans MT"/>
                <w:b w:val="0"/>
                <w:spacing w:val="1"/>
                <w:sz w:val="20"/>
                <w:szCs w:val="20"/>
              </w:rPr>
              <w:t>(</w:t>
            </w:r>
            <w:r w:rsidR="00132D77" w:rsidRPr="00F813A1">
              <w:rPr>
                <w:rFonts w:ascii="Gill Sans MT" w:eastAsia="Times New Roman" w:hAnsi="Gill Sans MT"/>
                <w:b w:val="0"/>
                <w:sz w:val="20"/>
                <w:szCs w:val="20"/>
              </w:rPr>
              <w:t>D</w:t>
            </w:r>
            <w:r w:rsidR="00132D77" w:rsidRPr="00F813A1">
              <w:rPr>
                <w:rFonts w:ascii="Gill Sans MT" w:eastAsia="Times New Roman" w:hAnsi="Gill Sans MT"/>
                <w:b w:val="0"/>
                <w:spacing w:val="3"/>
                <w:sz w:val="20"/>
                <w:szCs w:val="20"/>
              </w:rPr>
              <w:t>E</w:t>
            </w:r>
            <w:r w:rsidR="00132D77" w:rsidRPr="00F813A1">
              <w:rPr>
                <w:rFonts w:ascii="Gill Sans MT" w:eastAsia="Times New Roman" w:hAnsi="Gill Sans MT"/>
                <w:b w:val="0"/>
                <w:sz w:val="20"/>
                <w:szCs w:val="20"/>
              </w:rPr>
              <w:t>P</w:t>
            </w:r>
            <w:r w:rsidR="00132D77" w:rsidRPr="00F813A1">
              <w:rPr>
                <w:rFonts w:ascii="Gill Sans MT" w:eastAsia="Times New Roman" w:hAnsi="Gill Sans MT"/>
                <w:b w:val="0"/>
                <w:spacing w:val="2"/>
                <w:sz w:val="20"/>
                <w:szCs w:val="20"/>
              </w:rPr>
              <w:t>P</w:t>
            </w:r>
            <w:r w:rsidR="00132D77" w:rsidRPr="00F813A1">
              <w:rPr>
                <w:rFonts w:ascii="Gill Sans MT" w:eastAsia="Times New Roman" w:hAnsi="Gill Sans MT"/>
                <w:b w:val="0"/>
                <w:sz w:val="20"/>
                <w:szCs w:val="20"/>
              </w:rPr>
              <w:t>)</w:t>
            </w:r>
          </w:p>
          <w:p w14:paraId="78F8D39E" w14:textId="77777777" w:rsidR="00B2652F" w:rsidRPr="00F813A1" w:rsidRDefault="00B2652F" w:rsidP="00076890">
            <w:pPr>
              <w:spacing w:before="60" w:after="60"/>
              <w:ind w:left="102" w:right="74"/>
              <w:rPr>
                <w:rFonts w:ascii="Gill Sans MT" w:eastAsia="Times New Roman" w:hAnsi="Gill Sans MT"/>
                <w:b w:val="0"/>
                <w:spacing w:val="44"/>
                <w:sz w:val="20"/>
                <w:szCs w:val="20"/>
              </w:rPr>
            </w:pPr>
            <w:r w:rsidRPr="00F813A1">
              <w:rPr>
                <w:rFonts w:ascii="Gill Sans MT" w:eastAsia="Times New Roman" w:hAnsi="Gill Sans MT"/>
                <w:b w:val="0"/>
                <w:spacing w:val="19"/>
                <w:sz w:val="20"/>
                <w:szCs w:val="20"/>
              </w:rPr>
              <w:t>Les S</w:t>
            </w:r>
            <w:r w:rsidR="00132D77" w:rsidRPr="00F813A1">
              <w:rPr>
                <w:rFonts w:ascii="Gill Sans MT" w:eastAsia="Times New Roman" w:hAnsi="Gill Sans MT"/>
                <w:b w:val="0"/>
                <w:spacing w:val="1"/>
                <w:w w:val="119"/>
                <w:sz w:val="20"/>
                <w:szCs w:val="20"/>
              </w:rPr>
              <w:t>t</w:t>
            </w:r>
            <w:r w:rsidR="00132D77" w:rsidRPr="00F813A1">
              <w:rPr>
                <w:rFonts w:ascii="Gill Sans MT" w:eastAsia="Times New Roman" w:hAnsi="Gill Sans MT"/>
                <w:b w:val="0"/>
                <w:w w:val="132"/>
                <w:sz w:val="20"/>
                <w:szCs w:val="20"/>
              </w:rPr>
              <w:t>r</w:t>
            </w:r>
            <w:r w:rsidR="00132D77" w:rsidRPr="00F813A1">
              <w:rPr>
                <w:rFonts w:ascii="Gill Sans MT" w:eastAsia="Times New Roman" w:hAnsi="Gill Sans MT"/>
                <w:b w:val="0"/>
                <w:spacing w:val="-1"/>
                <w:w w:val="110"/>
                <w:sz w:val="20"/>
                <w:szCs w:val="20"/>
              </w:rPr>
              <w:t>u</w:t>
            </w:r>
            <w:r w:rsidR="00132D77" w:rsidRPr="00F813A1">
              <w:rPr>
                <w:rFonts w:ascii="Gill Sans MT" w:eastAsia="Times New Roman" w:hAnsi="Gill Sans MT"/>
                <w:b w:val="0"/>
                <w:spacing w:val="1"/>
                <w:w w:val="99"/>
                <w:sz w:val="20"/>
                <w:szCs w:val="20"/>
              </w:rPr>
              <w:t>c</w:t>
            </w:r>
            <w:r w:rsidR="00132D77" w:rsidRPr="00F813A1">
              <w:rPr>
                <w:rFonts w:ascii="Gill Sans MT" w:eastAsia="Times New Roman" w:hAnsi="Gill Sans MT"/>
                <w:b w:val="0"/>
                <w:spacing w:val="1"/>
                <w:w w:val="119"/>
                <w:sz w:val="20"/>
                <w:szCs w:val="20"/>
              </w:rPr>
              <w:t>t</w:t>
            </w:r>
            <w:r w:rsidR="00132D77" w:rsidRPr="00F813A1">
              <w:rPr>
                <w:rFonts w:ascii="Gill Sans MT" w:eastAsia="Times New Roman" w:hAnsi="Gill Sans MT"/>
                <w:b w:val="0"/>
                <w:spacing w:val="-1"/>
                <w:w w:val="110"/>
                <w:sz w:val="20"/>
                <w:szCs w:val="20"/>
              </w:rPr>
              <w:t>u</w:t>
            </w:r>
            <w:r w:rsidR="00132D77" w:rsidRPr="00F813A1">
              <w:rPr>
                <w:rFonts w:ascii="Gill Sans MT" w:eastAsia="Times New Roman" w:hAnsi="Gill Sans MT"/>
                <w:b w:val="0"/>
                <w:spacing w:val="1"/>
                <w:w w:val="132"/>
                <w:sz w:val="20"/>
                <w:szCs w:val="20"/>
              </w:rPr>
              <w:t>r</w:t>
            </w:r>
            <w:r w:rsidR="00132D77" w:rsidRPr="00F813A1">
              <w:rPr>
                <w:rFonts w:ascii="Gill Sans MT" w:eastAsia="Times New Roman" w:hAnsi="Gill Sans MT"/>
                <w:b w:val="0"/>
                <w:spacing w:val="1"/>
                <w:w w:val="99"/>
                <w:sz w:val="20"/>
                <w:szCs w:val="20"/>
              </w:rPr>
              <w:t>e</w:t>
            </w:r>
            <w:r w:rsidR="00132D77" w:rsidRPr="00F813A1">
              <w:rPr>
                <w:rFonts w:ascii="Gill Sans MT" w:eastAsia="Times New Roman" w:hAnsi="Gill Sans MT"/>
                <w:b w:val="0"/>
                <w:w w:val="99"/>
                <w:sz w:val="20"/>
                <w:szCs w:val="20"/>
              </w:rPr>
              <w:t xml:space="preserve">s </w:t>
            </w:r>
            <w:r w:rsidR="00132D77" w:rsidRPr="00F813A1">
              <w:rPr>
                <w:rFonts w:ascii="Gill Sans MT" w:eastAsia="Times New Roman" w:hAnsi="Gill Sans MT"/>
                <w:b w:val="0"/>
                <w:w w:val="110"/>
                <w:sz w:val="20"/>
                <w:szCs w:val="20"/>
              </w:rPr>
              <w:t>d</w:t>
            </w:r>
            <w:r w:rsidR="00132D77" w:rsidRPr="00F813A1">
              <w:rPr>
                <w:rFonts w:ascii="Gill Sans MT" w:eastAsia="Times New Roman" w:hAnsi="Gill Sans MT"/>
                <w:b w:val="0"/>
                <w:w w:val="99"/>
                <w:sz w:val="20"/>
                <w:szCs w:val="20"/>
              </w:rPr>
              <w:t>é</w:t>
            </w:r>
            <w:r w:rsidR="00132D77" w:rsidRPr="00F813A1">
              <w:rPr>
                <w:rFonts w:ascii="Gill Sans MT" w:eastAsia="Times New Roman" w:hAnsi="Gill Sans MT"/>
                <w:b w:val="0"/>
                <w:spacing w:val="1"/>
                <w:w w:val="99"/>
                <w:sz w:val="20"/>
                <w:szCs w:val="20"/>
              </w:rPr>
              <w:t>c</w:t>
            </w:r>
            <w:r w:rsidR="00132D77" w:rsidRPr="00F813A1">
              <w:rPr>
                <w:rFonts w:ascii="Gill Sans MT" w:eastAsia="Times New Roman" w:hAnsi="Gill Sans MT"/>
                <w:b w:val="0"/>
                <w:w w:val="99"/>
                <w:sz w:val="20"/>
                <w:szCs w:val="20"/>
              </w:rPr>
              <w:t>o</w:t>
            </w:r>
            <w:r w:rsidR="00132D77" w:rsidRPr="00F813A1">
              <w:rPr>
                <w:rFonts w:ascii="Gill Sans MT" w:eastAsia="Times New Roman" w:hAnsi="Gill Sans MT"/>
                <w:b w:val="0"/>
                <w:w w:val="110"/>
                <w:sz w:val="20"/>
                <w:szCs w:val="20"/>
              </w:rPr>
              <w:t>n</w:t>
            </w:r>
            <w:r w:rsidR="00132D77" w:rsidRPr="00F813A1">
              <w:rPr>
                <w:rFonts w:ascii="Gill Sans MT" w:eastAsia="Times New Roman" w:hAnsi="Gill Sans MT"/>
                <w:b w:val="0"/>
                <w:spacing w:val="1"/>
                <w:w w:val="99"/>
                <w:sz w:val="20"/>
                <w:szCs w:val="20"/>
              </w:rPr>
              <w:t>c</w:t>
            </w:r>
            <w:r w:rsidR="00132D77" w:rsidRPr="00F813A1">
              <w:rPr>
                <w:rFonts w:ascii="Gill Sans MT" w:eastAsia="Times New Roman" w:hAnsi="Gill Sans MT"/>
                <w:b w:val="0"/>
                <w:w w:val="99"/>
                <w:sz w:val="20"/>
                <w:szCs w:val="20"/>
              </w:rPr>
              <w:t>e</w:t>
            </w:r>
            <w:r w:rsidR="00132D77" w:rsidRPr="00F813A1">
              <w:rPr>
                <w:rFonts w:ascii="Gill Sans MT" w:eastAsia="Times New Roman" w:hAnsi="Gill Sans MT"/>
                <w:b w:val="0"/>
                <w:spacing w:val="-1"/>
                <w:w w:val="110"/>
                <w:sz w:val="20"/>
                <w:szCs w:val="20"/>
              </w:rPr>
              <w:t>n</w:t>
            </w:r>
            <w:r w:rsidR="00132D77" w:rsidRPr="00F813A1">
              <w:rPr>
                <w:rFonts w:ascii="Gill Sans MT" w:eastAsia="Times New Roman" w:hAnsi="Gill Sans MT"/>
                <w:b w:val="0"/>
                <w:spacing w:val="1"/>
                <w:w w:val="119"/>
                <w:sz w:val="20"/>
                <w:szCs w:val="20"/>
              </w:rPr>
              <w:t>t</w:t>
            </w:r>
            <w:r w:rsidR="00132D77" w:rsidRPr="00F813A1">
              <w:rPr>
                <w:rFonts w:ascii="Gill Sans MT" w:eastAsia="Times New Roman" w:hAnsi="Gill Sans MT"/>
                <w:b w:val="0"/>
                <w:spacing w:val="1"/>
                <w:w w:val="132"/>
                <w:sz w:val="20"/>
                <w:szCs w:val="20"/>
              </w:rPr>
              <w:t>r</w:t>
            </w:r>
            <w:r w:rsidR="00132D77" w:rsidRPr="00F813A1">
              <w:rPr>
                <w:rFonts w:ascii="Gill Sans MT" w:eastAsia="Times New Roman" w:hAnsi="Gill Sans MT"/>
                <w:b w:val="0"/>
                <w:spacing w:val="1"/>
                <w:w w:val="99"/>
                <w:sz w:val="20"/>
                <w:szCs w:val="20"/>
              </w:rPr>
              <w:t>é</w:t>
            </w:r>
            <w:r w:rsidR="00132D77" w:rsidRPr="00F813A1">
              <w:rPr>
                <w:rFonts w:ascii="Gill Sans MT" w:eastAsia="Times New Roman" w:hAnsi="Gill Sans MT"/>
                <w:b w:val="0"/>
                <w:w w:val="99"/>
                <w:sz w:val="20"/>
                <w:szCs w:val="20"/>
              </w:rPr>
              <w:t>s</w:t>
            </w:r>
            <w:r w:rsidR="00132D77" w:rsidRPr="00F813A1">
              <w:rPr>
                <w:rFonts w:ascii="Gill Sans MT" w:eastAsia="Times New Roman" w:hAnsi="Gill Sans MT"/>
                <w:b w:val="0"/>
                <w:sz w:val="20"/>
                <w:szCs w:val="20"/>
              </w:rPr>
              <w:t xml:space="preserve">  </w:t>
            </w:r>
            <w:r w:rsidR="00132D77" w:rsidRPr="00F813A1">
              <w:rPr>
                <w:rFonts w:ascii="Gill Sans MT" w:eastAsia="Times New Roman" w:hAnsi="Gill Sans MT"/>
                <w:b w:val="0"/>
                <w:spacing w:val="1"/>
                <w:sz w:val="20"/>
                <w:szCs w:val="20"/>
              </w:rPr>
              <w:t xml:space="preserve"> </w:t>
            </w:r>
            <w:r w:rsidRPr="00F813A1">
              <w:rPr>
                <w:rFonts w:ascii="Gill Sans MT" w:eastAsia="Times New Roman" w:hAnsi="Gill Sans MT"/>
                <w:b w:val="0"/>
                <w:sz w:val="20"/>
                <w:szCs w:val="20"/>
              </w:rPr>
              <w:t>du MEPS</w:t>
            </w:r>
          </w:p>
          <w:p w14:paraId="7CDB471C" w14:textId="77777777" w:rsidR="00B2652F" w:rsidRPr="00F813A1" w:rsidRDefault="00B2652F" w:rsidP="00076890">
            <w:pPr>
              <w:spacing w:before="60" w:after="60"/>
              <w:ind w:left="102" w:right="74"/>
              <w:rPr>
                <w:rFonts w:ascii="Gill Sans MT" w:eastAsia="Times New Roman" w:hAnsi="Gill Sans MT"/>
                <w:b w:val="0"/>
                <w:spacing w:val="20"/>
                <w:sz w:val="20"/>
                <w:szCs w:val="20"/>
              </w:rPr>
            </w:pPr>
            <w:r w:rsidRPr="00F813A1">
              <w:rPr>
                <w:rFonts w:ascii="Gill Sans MT" w:eastAsia="Times New Roman" w:hAnsi="Gill Sans MT"/>
                <w:b w:val="0"/>
                <w:sz w:val="20"/>
                <w:szCs w:val="20"/>
              </w:rPr>
              <w:t>L</w:t>
            </w:r>
            <w:r w:rsidR="00132D77" w:rsidRPr="00F813A1">
              <w:rPr>
                <w:rFonts w:ascii="Gill Sans MT" w:eastAsia="Times New Roman" w:hAnsi="Gill Sans MT"/>
                <w:b w:val="0"/>
                <w:sz w:val="20"/>
                <w:szCs w:val="20"/>
              </w:rPr>
              <w:t xml:space="preserve">a </w:t>
            </w:r>
            <w:r w:rsidR="00132D77" w:rsidRPr="00F813A1">
              <w:rPr>
                <w:rFonts w:ascii="Gill Sans MT" w:eastAsia="Times New Roman" w:hAnsi="Gill Sans MT"/>
                <w:b w:val="0"/>
                <w:spacing w:val="50"/>
                <w:sz w:val="20"/>
                <w:szCs w:val="20"/>
              </w:rPr>
              <w:t xml:space="preserve"> </w:t>
            </w:r>
            <w:r w:rsidR="00132D77" w:rsidRPr="00F813A1">
              <w:rPr>
                <w:rFonts w:ascii="Gill Sans MT" w:eastAsia="Times New Roman" w:hAnsi="Gill Sans MT"/>
                <w:b w:val="0"/>
                <w:spacing w:val="-1"/>
                <w:sz w:val="20"/>
                <w:szCs w:val="20"/>
              </w:rPr>
              <w:t>C</w:t>
            </w:r>
            <w:r w:rsidR="00132D77" w:rsidRPr="00F813A1">
              <w:rPr>
                <w:rFonts w:ascii="Gill Sans MT" w:eastAsia="Times New Roman" w:hAnsi="Gill Sans MT"/>
                <w:b w:val="0"/>
                <w:spacing w:val="1"/>
                <w:sz w:val="20"/>
                <w:szCs w:val="20"/>
              </w:rPr>
              <w:t>e</w:t>
            </w:r>
            <w:r w:rsidR="00132D77" w:rsidRPr="00F813A1">
              <w:rPr>
                <w:rFonts w:ascii="Gill Sans MT" w:eastAsia="Times New Roman" w:hAnsi="Gill Sans MT"/>
                <w:b w:val="0"/>
                <w:sz w:val="20"/>
                <w:szCs w:val="20"/>
              </w:rPr>
              <w:t>ll</w:t>
            </w:r>
            <w:r w:rsidR="00132D77" w:rsidRPr="00F813A1">
              <w:rPr>
                <w:rFonts w:ascii="Gill Sans MT" w:eastAsia="Times New Roman" w:hAnsi="Gill Sans MT"/>
                <w:b w:val="0"/>
                <w:spacing w:val="-2"/>
                <w:sz w:val="20"/>
                <w:szCs w:val="20"/>
              </w:rPr>
              <w:t>u</w:t>
            </w:r>
            <w:r w:rsidR="00132D77" w:rsidRPr="00F813A1">
              <w:rPr>
                <w:rFonts w:ascii="Gill Sans MT" w:eastAsia="Times New Roman" w:hAnsi="Gill Sans MT"/>
                <w:b w:val="0"/>
                <w:sz w:val="20"/>
                <w:szCs w:val="20"/>
              </w:rPr>
              <w:t xml:space="preserve">le </w:t>
            </w:r>
            <w:r w:rsidR="00132D77" w:rsidRPr="00F813A1">
              <w:rPr>
                <w:rFonts w:ascii="Gill Sans MT" w:eastAsia="Times New Roman" w:hAnsi="Gill Sans MT"/>
                <w:b w:val="0"/>
                <w:spacing w:val="46"/>
                <w:sz w:val="20"/>
                <w:szCs w:val="20"/>
              </w:rPr>
              <w:t xml:space="preserve"> </w:t>
            </w:r>
            <w:r w:rsidR="00132D77" w:rsidRPr="00F813A1">
              <w:rPr>
                <w:rFonts w:ascii="Gill Sans MT" w:eastAsia="Times New Roman" w:hAnsi="Gill Sans MT"/>
                <w:b w:val="0"/>
                <w:spacing w:val="2"/>
                <w:sz w:val="20"/>
                <w:szCs w:val="20"/>
              </w:rPr>
              <w:t>d</w:t>
            </w:r>
            <w:r w:rsidR="00132D77" w:rsidRPr="00F813A1">
              <w:rPr>
                <w:rFonts w:ascii="Gill Sans MT" w:eastAsia="Times New Roman" w:hAnsi="Gill Sans MT"/>
                <w:b w:val="0"/>
                <w:sz w:val="20"/>
                <w:szCs w:val="20"/>
              </w:rPr>
              <w:t>e</w:t>
            </w:r>
            <w:r w:rsidRPr="00F813A1">
              <w:rPr>
                <w:rFonts w:ascii="Gill Sans MT" w:hAnsi="Gill Sans MT"/>
                <w:b w:val="0"/>
                <w:sz w:val="20"/>
                <w:szCs w:val="20"/>
              </w:rPr>
              <w:t xml:space="preserve"> </w:t>
            </w:r>
            <w:r w:rsidR="00132D77" w:rsidRPr="00F813A1">
              <w:rPr>
                <w:rFonts w:ascii="Gill Sans MT" w:eastAsia="Times New Roman" w:hAnsi="Gill Sans MT"/>
                <w:b w:val="0"/>
                <w:spacing w:val="3"/>
                <w:sz w:val="20"/>
                <w:szCs w:val="20"/>
              </w:rPr>
              <w:t>P</w:t>
            </w:r>
            <w:r w:rsidR="00132D77" w:rsidRPr="00F813A1">
              <w:rPr>
                <w:rFonts w:ascii="Gill Sans MT" w:eastAsia="Times New Roman" w:hAnsi="Gill Sans MT"/>
                <w:b w:val="0"/>
                <w:spacing w:val="-1"/>
                <w:sz w:val="20"/>
                <w:szCs w:val="20"/>
              </w:rPr>
              <w:t>i</w:t>
            </w:r>
            <w:r w:rsidR="00132D77" w:rsidRPr="00F813A1">
              <w:rPr>
                <w:rFonts w:ascii="Gill Sans MT" w:eastAsia="Times New Roman" w:hAnsi="Gill Sans MT"/>
                <w:b w:val="0"/>
                <w:sz w:val="20"/>
                <w:szCs w:val="20"/>
              </w:rPr>
              <w:t>l</w:t>
            </w:r>
            <w:r w:rsidR="00132D77" w:rsidRPr="00F813A1">
              <w:rPr>
                <w:rFonts w:ascii="Gill Sans MT" w:eastAsia="Times New Roman" w:hAnsi="Gill Sans MT"/>
                <w:b w:val="0"/>
                <w:spacing w:val="2"/>
                <w:sz w:val="20"/>
                <w:szCs w:val="20"/>
              </w:rPr>
              <w:t>o</w:t>
            </w:r>
            <w:r w:rsidR="00132D77" w:rsidRPr="00F813A1">
              <w:rPr>
                <w:rFonts w:ascii="Gill Sans MT" w:eastAsia="Times New Roman" w:hAnsi="Gill Sans MT"/>
                <w:b w:val="0"/>
                <w:sz w:val="20"/>
                <w:szCs w:val="20"/>
              </w:rPr>
              <w:t>t</w:t>
            </w:r>
            <w:r w:rsidR="00132D77" w:rsidRPr="00F813A1">
              <w:rPr>
                <w:rFonts w:ascii="Gill Sans MT" w:eastAsia="Times New Roman" w:hAnsi="Gill Sans MT"/>
                <w:b w:val="0"/>
                <w:spacing w:val="1"/>
                <w:sz w:val="20"/>
                <w:szCs w:val="20"/>
              </w:rPr>
              <w:t>a</w:t>
            </w:r>
            <w:r w:rsidR="00132D77" w:rsidRPr="00F813A1">
              <w:rPr>
                <w:rFonts w:ascii="Gill Sans MT" w:eastAsia="Times New Roman" w:hAnsi="Gill Sans MT"/>
                <w:b w:val="0"/>
                <w:spacing w:val="-2"/>
                <w:sz w:val="20"/>
                <w:szCs w:val="20"/>
              </w:rPr>
              <w:t>g</w:t>
            </w:r>
            <w:r w:rsidR="00132D77" w:rsidRPr="00F813A1">
              <w:rPr>
                <w:rFonts w:ascii="Gill Sans MT" w:eastAsia="Times New Roman" w:hAnsi="Gill Sans MT"/>
                <w:b w:val="0"/>
                <w:sz w:val="20"/>
                <w:szCs w:val="20"/>
              </w:rPr>
              <w:t xml:space="preserve">e </w:t>
            </w:r>
            <w:r w:rsidR="00132D77" w:rsidRPr="00F813A1">
              <w:rPr>
                <w:rFonts w:ascii="Gill Sans MT" w:eastAsia="Times New Roman" w:hAnsi="Gill Sans MT"/>
                <w:b w:val="0"/>
                <w:spacing w:val="16"/>
                <w:sz w:val="20"/>
                <w:szCs w:val="20"/>
              </w:rPr>
              <w:t xml:space="preserve"> </w:t>
            </w:r>
            <w:r w:rsidR="00132D77" w:rsidRPr="00F813A1">
              <w:rPr>
                <w:rFonts w:ascii="Gill Sans MT" w:eastAsia="Times New Roman" w:hAnsi="Gill Sans MT"/>
                <w:b w:val="0"/>
                <w:spacing w:val="2"/>
                <w:sz w:val="20"/>
                <w:szCs w:val="20"/>
              </w:rPr>
              <w:t>d</w:t>
            </w:r>
            <w:r w:rsidR="00132D77" w:rsidRPr="00F813A1">
              <w:rPr>
                <w:rFonts w:ascii="Gill Sans MT" w:eastAsia="Times New Roman" w:hAnsi="Gill Sans MT"/>
                <w:b w:val="0"/>
                <w:spacing w:val="1"/>
                <w:sz w:val="20"/>
                <w:szCs w:val="20"/>
              </w:rPr>
              <w:t>e</w:t>
            </w:r>
            <w:r w:rsidR="00132D77" w:rsidRPr="00F813A1">
              <w:rPr>
                <w:rFonts w:ascii="Gill Sans MT" w:eastAsia="Times New Roman" w:hAnsi="Gill Sans MT"/>
                <w:b w:val="0"/>
                <w:sz w:val="20"/>
                <w:szCs w:val="20"/>
              </w:rPr>
              <w:t xml:space="preserve">s </w:t>
            </w:r>
            <w:r w:rsidR="00132D77" w:rsidRPr="00F813A1">
              <w:rPr>
                <w:rFonts w:ascii="Gill Sans MT" w:eastAsia="Times New Roman" w:hAnsi="Gill Sans MT"/>
                <w:b w:val="0"/>
                <w:spacing w:val="18"/>
                <w:sz w:val="20"/>
                <w:szCs w:val="20"/>
              </w:rPr>
              <w:t xml:space="preserve"> </w:t>
            </w:r>
            <w:r w:rsidR="00132D77" w:rsidRPr="00F813A1">
              <w:rPr>
                <w:rFonts w:ascii="Gill Sans MT" w:eastAsia="Times New Roman" w:hAnsi="Gill Sans MT"/>
                <w:b w:val="0"/>
                <w:spacing w:val="3"/>
                <w:sz w:val="20"/>
                <w:szCs w:val="20"/>
              </w:rPr>
              <w:t>P</w:t>
            </w:r>
            <w:r w:rsidR="00132D77" w:rsidRPr="00F813A1">
              <w:rPr>
                <w:rFonts w:ascii="Gill Sans MT" w:eastAsia="Times New Roman" w:hAnsi="Gill Sans MT"/>
                <w:b w:val="0"/>
                <w:spacing w:val="1"/>
                <w:sz w:val="20"/>
                <w:szCs w:val="20"/>
              </w:rPr>
              <w:t>r</w:t>
            </w:r>
            <w:r w:rsidR="00132D77" w:rsidRPr="00F813A1">
              <w:rPr>
                <w:rFonts w:ascii="Gill Sans MT" w:eastAsia="Times New Roman" w:hAnsi="Gill Sans MT"/>
                <w:b w:val="0"/>
                <w:sz w:val="20"/>
                <w:szCs w:val="20"/>
              </w:rPr>
              <w:t>oj</w:t>
            </w:r>
            <w:r w:rsidR="00132D77" w:rsidRPr="00F813A1">
              <w:rPr>
                <w:rFonts w:ascii="Gill Sans MT" w:eastAsia="Times New Roman" w:hAnsi="Gill Sans MT"/>
                <w:b w:val="0"/>
                <w:spacing w:val="1"/>
                <w:sz w:val="20"/>
                <w:szCs w:val="20"/>
              </w:rPr>
              <w:t>e</w:t>
            </w:r>
            <w:r w:rsidR="00132D77" w:rsidRPr="00F813A1">
              <w:rPr>
                <w:rFonts w:ascii="Gill Sans MT" w:eastAsia="Times New Roman" w:hAnsi="Gill Sans MT"/>
                <w:b w:val="0"/>
                <w:spacing w:val="-1"/>
                <w:sz w:val="20"/>
                <w:szCs w:val="20"/>
              </w:rPr>
              <w:t>t</w:t>
            </w:r>
            <w:r w:rsidR="00132D77" w:rsidRPr="00F813A1">
              <w:rPr>
                <w:rFonts w:ascii="Gill Sans MT" w:eastAsia="Times New Roman" w:hAnsi="Gill Sans MT"/>
                <w:b w:val="0"/>
                <w:sz w:val="20"/>
                <w:szCs w:val="20"/>
              </w:rPr>
              <w:t xml:space="preserve">s </w:t>
            </w:r>
            <w:r w:rsidR="00132D77" w:rsidRPr="00F813A1">
              <w:rPr>
                <w:rFonts w:ascii="Gill Sans MT" w:eastAsia="Times New Roman" w:hAnsi="Gill Sans MT"/>
                <w:b w:val="0"/>
                <w:spacing w:val="17"/>
                <w:sz w:val="20"/>
                <w:szCs w:val="20"/>
              </w:rPr>
              <w:t xml:space="preserve"> </w:t>
            </w:r>
            <w:r w:rsidR="00132D77" w:rsidRPr="00F813A1">
              <w:rPr>
                <w:rFonts w:ascii="Gill Sans MT" w:eastAsia="Times New Roman" w:hAnsi="Gill Sans MT"/>
                <w:b w:val="0"/>
                <w:sz w:val="20"/>
                <w:szCs w:val="20"/>
              </w:rPr>
              <w:t>d’E</w:t>
            </w:r>
            <w:r w:rsidR="00132D77" w:rsidRPr="00F813A1">
              <w:rPr>
                <w:rFonts w:ascii="Gill Sans MT" w:eastAsia="Times New Roman" w:hAnsi="Gill Sans MT"/>
                <w:b w:val="0"/>
                <w:spacing w:val="1"/>
                <w:sz w:val="20"/>
                <w:szCs w:val="20"/>
              </w:rPr>
              <w:t>c</w:t>
            </w:r>
            <w:r w:rsidR="00132D77" w:rsidRPr="00F813A1">
              <w:rPr>
                <w:rFonts w:ascii="Gill Sans MT" w:eastAsia="Times New Roman" w:hAnsi="Gill Sans MT"/>
                <w:b w:val="0"/>
                <w:sz w:val="20"/>
                <w:szCs w:val="20"/>
              </w:rPr>
              <w:t xml:space="preserve">ole </w:t>
            </w:r>
            <w:r w:rsidR="00132D77" w:rsidRPr="00F813A1">
              <w:rPr>
                <w:rFonts w:ascii="Gill Sans MT" w:eastAsia="Times New Roman" w:hAnsi="Gill Sans MT"/>
                <w:b w:val="0"/>
                <w:spacing w:val="17"/>
                <w:sz w:val="20"/>
                <w:szCs w:val="20"/>
              </w:rPr>
              <w:t xml:space="preserve"> </w:t>
            </w:r>
            <w:r w:rsidR="00132D77" w:rsidRPr="00F813A1">
              <w:rPr>
                <w:rFonts w:ascii="Gill Sans MT" w:eastAsia="Times New Roman" w:hAnsi="Gill Sans MT"/>
                <w:b w:val="0"/>
                <w:spacing w:val="20"/>
                <w:sz w:val="20"/>
                <w:szCs w:val="20"/>
              </w:rPr>
              <w:t xml:space="preserve"> </w:t>
            </w:r>
          </w:p>
          <w:p w14:paraId="034400FA" w14:textId="77777777" w:rsidR="00132D77" w:rsidRPr="00F813A1" w:rsidRDefault="00B2652F" w:rsidP="00076890">
            <w:pPr>
              <w:spacing w:before="60" w:after="60"/>
              <w:ind w:left="102" w:right="74"/>
              <w:rPr>
                <w:rFonts w:ascii="Gill Sans MT" w:hAnsi="Gill Sans MT"/>
                <w:b w:val="0"/>
                <w:sz w:val="20"/>
                <w:szCs w:val="20"/>
              </w:rPr>
            </w:pPr>
            <w:r w:rsidRPr="00F813A1">
              <w:rPr>
                <w:rFonts w:ascii="Gill Sans MT" w:eastAsia="Times New Roman" w:hAnsi="Gill Sans MT"/>
                <w:b w:val="0"/>
                <w:sz w:val="20"/>
                <w:szCs w:val="20"/>
              </w:rPr>
              <w:t>L</w:t>
            </w:r>
            <w:r w:rsidR="00132D77" w:rsidRPr="00F813A1">
              <w:rPr>
                <w:rFonts w:ascii="Gill Sans MT" w:eastAsia="Times New Roman" w:hAnsi="Gill Sans MT"/>
                <w:b w:val="0"/>
                <w:spacing w:val="1"/>
                <w:sz w:val="20"/>
                <w:szCs w:val="20"/>
              </w:rPr>
              <w:t>e</w:t>
            </w:r>
            <w:r w:rsidR="00132D77" w:rsidRPr="00F813A1">
              <w:rPr>
                <w:rFonts w:ascii="Gill Sans MT" w:eastAsia="Times New Roman" w:hAnsi="Gill Sans MT"/>
                <w:b w:val="0"/>
                <w:sz w:val="20"/>
                <w:szCs w:val="20"/>
              </w:rPr>
              <w:t xml:space="preserve">s </w:t>
            </w:r>
            <w:r w:rsidR="00132D77" w:rsidRPr="00F813A1">
              <w:rPr>
                <w:rFonts w:ascii="Gill Sans MT" w:eastAsia="Times New Roman" w:hAnsi="Gill Sans MT"/>
                <w:b w:val="0"/>
                <w:spacing w:val="19"/>
                <w:sz w:val="20"/>
                <w:szCs w:val="20"/>
              </w:rPr>
              <w:t xml:space="preserve"> </w:t>
            </w:r>
            <w:r w:rsidR="00132D77" w:rsidRPr="00F813A1">
              <w:rPr>
                <w:rFonts w:ascii="Gill Sans MT" w:eastAsia="Times New Roman" w:hAnsi="Gill Sans MT"/>
                <w:b w:val="0"/>
                <w:spacing w:val="4"/>
                <w:sz w:val="20"/>
                <w:szCs w:val="20"/>
              </w:rPr>
              <w:t>D</w:t>
            </w:r>
            <w:r w:rsidR="00132D77" w:rsidRPr="00F813A1">
              <w:rPr>
                <w:rFonts w:ascii="Gill Sans MT" w:eastAsia="Times New Roman" w:hAnsi="Gill Sans MT"/>
                <w:b w:val="0"/>
                <w:sz w:val="20"/>
                <w:szCs w:val="20"/>
              </w:rPr>
              <w:t>i</w:t>
            </w:r>
            <w:r w:rsidR="00132D77" w:rsidRPr="00F813A1">
              <w:rPr>
                <w:rFonts w:ascii="Gill Sans MT" w:eastAsia="Times New Roman" w:hAnsi="Gill Sans MT"/>
                <w:b w:val="0"/>
                <w:spacing w:val="1"/>
                <w:sz w:val="20"/>
                <w:szCs w:val="20"/>
              </w:rPr>
              <w:t>r</w:t>
            </w:r>
            <w:r w:rsidR="00132D77" w:rsidRPr="00F813A1">
              <w:rPr>
                <w:rFonts w:ascii="Gill Sans MT" w:eastAsia="Times New Roman" w:hAnsi="Gill Sans MT"/>
                <w:b w:val="0"/>
                <w:sz w:val="20"/>
                <w:szCs w:val="20"/>
              </w:rPr>
              <w:t>ecti</w:t>
            </w:r>
            <w:r w:rsidR="00132D77" w:rsidRPr="00F813A1">
              <w:rPr>
                <w:rFonts w:ascii="Gill Sans MT" w:eastAsia="Times New Roman" w:hAnsi="Gill Sans MT"/>
                <w:b w:val="0"/>
                <w:spacing w:val="2"/>
                <w:sz w:val="20"/>
                <w:szCs w:val="20"/>
              </w:rPr>
              <w:t>o</w:t>
            </w:r>
            <w:r w:rsidR="00132D77" w:rsidRPr="00F813A1">
              <w:rPr>
                <w:rFonts w:ascii="Gill Sans MT" w:eastAsia="Times New Roman" w:hAnsi="Gill Sans MT"/>
                <w:b w:val="0"/>
                <w:sz w:val="20"/>
                <w:szCs w:val="20"/>
              </w:rPr>
              <w:t>ns</w:t>
            </w:r>
            <w:r w:rsidRPr="00F813A1">
              <w:rPr>
                <w:rFonts w:ascii="Gill Sans MT" w:hAnsi="Gill Sans MT"/>
                <w:b w:val="0"/>
                <w:sz w:val="20"/>
                <w:szCs w:val="20"/>
              </w:rPr>
              <w:t xml:space="preserve"> </w:t>
            </w:r>
            <w:r w:rsidR="00132D77" w:rsidRPr="00F813A1">
              <w:rPr>
                <w:rFonts w:ascii="Gill Sans MT" w:eastAsia="Times New Roman" w:hAnsi="Gill Sans MT"/>
                <w:b w:val="0"/>
                <w:spacing w:val="-1"/>
                <w:sz w:val="20"/>
                <w:szCs w:val="20"/>
              </w:rPr>
              <w:t>R</w:t>
            </w:r>
            <w:r w:rsidR="00132D77" w:rsidRPr="00F813A1">
              <w:rPr>
                <w:rFonts w:ascii="Gill Sans MT" w:eastAsia="Times New Roman" w:hAnsi="Gill Sans MT"/>
                <w:b w:val="0"/>
                <w:spacing w:val="1"/>
                <w:sz w:val="20"/>
                <w:szCs w:val="20"/>
              </w:rPr>
              <w:t>é</w:t>
            </w:r>
            <w:r w:rsidR="00132D77" w:rsidRPr="00F813A1">
              <w:rPr>
                <w:rFonts w:ascii="Gill Sans MT" w:eastAsia="Times New Roman" w:hAnsi="Gill Sans MT"/>
                <w:b w:val="0"/>
                <w:sz w:val="20"/>
                <w:szCs w:val="20"/>
              </w:rPr>
              <w:t>g</w:t>
            </w:r>
            <w:r w:rsidR="00132D77" w:rsidRPr="00F813A1">
              <w:rPr>
                <w:rFonts w:ascii="Gill Sans MT" w:eastAsia="Times New Roman" w:hAnsi="Gill Sans MT"/>
                <w:b w:val="0"/>
                <w:spacing w:val="-1"/>
                <w:sz w:val="20"/>
                <w:szCs w:val="20"/>
              </w:rPr>
              <w:t>i</w:t>
            </w:r>
            <w:r w:rsidR="00132D77" w:rsidRPr="00F813A1">
              <w:rPr>
                <w:rFonts w:ascii="Gill Sans MT" w:eastAsia="Times New Roman" w:hAnsi="Gill Sans MT"/>
                <w:b w:val="0"/>
                <w:spacing w:val="4"/>
                <w:sz w:val="20"/>
                <w:szCs w:val="20"/>
              </w:rPr>
              <w:t>o</w:t>
            </w:r>
            <w:r w:rsidR="00132D77" w:rsidRPr="00F813A1">
              <w:rPr>
                <w:rFonts w:ascii="Gill Sans MT" w:eastAsia="Times New Roman" w:hAnsi="Gill Sans MT"/>
                <w:b w:val="0"/>
                <w:sz w:val="20"/>
                <w:szCs w:val="20"/>
              </w:rPr>
              <w:t>na</w:t>
            </w:r>
            <w:r w:rsidR="00132D77" w:rsidRPr="00F813A1">
              <w:rPr>
                <w:rFonts w:ascii="Gill Sans MT" w:eastAsia="Times New Roman" w:hAnsi="Gill Sans MT"/>
                <w:b w:val="0"/>
                <w:spacing w:val="-1"/>
                <w:sz w:val="20"/>
                <w:szCs w:val="20"/>
              </w:rPr>
              <w:t>l</w:t>
            </w:r>
            <w:r w:rsidR="00132D77" w:rsidRPr="00F813A1">
              <w:rPr>
                <w:rFonts w:ascii="Gill Sans MT" w:eastAsia="Times New Roman" w:hAnsi="Gill Sans MT"/>
                <w:b w:val="0"/>
                <w:spacing w:val="1"/>
                <w:sz w:val="20"/>
                <w:szCs w:val="20"/>
              </w:rPr>
              <w:t>e</w:t>
            </w:r>
            <w:r w:rsidR="00132D77" w:rsidRPr="00F813A1">
              <w:rPr>
                <w:rFonts w:ascii="Gill Sans MT" w:eastAsia="Times New Roman" w:hAnsi="Gill Sans MT"/>
                <w:b w:val="0"/>
                <w:sz w:val="20"/>
                <w:szCs w:val="20"/>
              </w:rPr>
              <w:t>s</w:t>
            </w:r>
            <w:r w:rsidR="00132D77" w:rsidRPr="00F813A1">
              <w:rPr>
                <w:rFonts w:ascii="Gill Sans MT" w:eastAsia="Times New Roman" w:hAnsi="Gill Sans MT"/>
                <w:b w:val="0"/>
                <w:spacing w:val="-9"/>
                <w:sz w:val="20"/>
                <w:szCs w:val="20"/>
              </w:rPr>
              <w:t xml:space="preserve"> </w:t>
            </w:r>
            <w:r w:rsidR="00132D77" w:rsidRPr="00F813A1">
              <w:rPr>
                <w:rFonts w:ascii="Gill Sans MT" w:eastAsia="Times New Roman" w:hAnsi="Gill Sans MT"/>
                <w:b w:val="0"/>
                <w:spacing w:val="2"/>
                <w:sz w:val="20"/>
                <w:szCs w:val="20"/>
              </w:rPr>
              <w:t>d</w:t>
            </w:r>
            <w:r w:rsidR="00132D77" w:rsidRPr="00F813A1">
              <w:rPr>
                <w:rFonts w:ascii="Gill Sans MT" w:eastAsia="Times New Roman" w:hAnsi="Gill Sans MT"/>
                <w:b w:val="0"/>
                <w:sz w:val="20"/>
                <w:szCs w:val="20"/>
              </w:rPr>
              <w:t>e</w:t>
            </w:r>
            <w:r w:rsidR="00132D77" w:rsidRPr="00F813A1">
              <w:rPr>
                <w:rFonts w:ascii="Gill Sans MT" w:eastAsia="Times New Roman" w:hAnsi="Gill Sans MT"/>
                <w:b w:val="0"/>
                <w:spacing w:val="-2"/>
                <w:sz w:val="20"/>
                <w:szCs w:val="20"/>
              </w:rPr>
              <w:t xml:space="preserve"> </w:t>
            </w:r>
            <w:r w:rsidR="00132D77" w:rsidRPr="00F813A1">
              <w:rPr>
                <w:rFonts w:ascii="Gill Sans MT" w:eastAsia="Times New Roman" w:hAnsi="Gill Sans MT"/>
                <w:b w:val="0"/>
                <w:spacing w:val="3"/>
                <w:sz w:val="20"/>
                <w:szCs w:val="20"/>
              </w:rPr>
              <w:t>l</w:t>
            </w:r>
            <w:r w:rsidR="00132D77" w:rsidRPr="00F813A1">
              <w:rPr>
                <w:rFonts w:ascii="Gill Sans MT" w:eastAsia="Times New Roman" w:hAnsi="Gill Sans MT"/>
                <w:b w:val="0"/>
                <w:sz w:val="20"/>
                <w:szCs w:val="20"/>
              </w:rPr>
              <w:t>’E</w:t>
            </w:r>
            <w:r w:rsidR="00132D77" w:rsidRPr="00F813A1">
              <w:rPr>
                <w:rFonts w:ascii="Gill Sans MT" w:eastAsia="Times New Roman" w:hAnsi="Gill Sans MT"/>
                <w:b w:val="0"/>
                <w:spacing w:val="2"/>
                <w:sz w:val="20"/>
                <w:szCs w:val="20"/>
              </w:rPr>
              <w:t>d</w:t>
            </w:r>
            <w:r w:rsidR="00132D77" w:rsidRPr="00F813A1">
              <w:rPr>
                <w:rFonts w:ascii="Gill Sans MT" w:eastAsia="Times New Roman" w:hAnsi="Gill Sans MT"/>
                <w:b w:val="0"/>
                <w:spacing w:val="-2"/>
                <w:sz w:val="20"/>
                <w:szCs w:val="20"/>
              </w:rPr>
              <w:t>u</w:t>
            </w:r>
            <w:r w:rsidR="00132D77" w:rsidRPr="00F813A1">
              <w:rPr>
                <w:rFonts w:ascii="Gill Sans MT" w:eastAsia="Times New Roman" w:hAnsi="Gill Sans MT"/>
                <w:b w:val="0"/>
                <w:spacing w:val="1"/>
                <w:sz w:val="20"/>
                <w:szCs w:val="20"/>
              </w:rPr>
              <w:t>c</w:t>
            </w:r>
            <w:r w:rsidR="00132D77" w:rsidRPr="00F813A1">
              <w:rPr>
                <w:rFonts w:ascii="Gill Sans MT" w:eastAsia="Times New Roman" w:hAnsi="Gill Sans MT"/>
                <w:b w:val="0"/>
                <w:sz w:val="20"/>
                <w:szCs w:val="20"/>
              </w:rPr>
              <w:t>ation.</w:t>
            </w:r>
          </w:p>
        </w:tc>
        <w:tc>
          <w:tcPr>
            <w:tcW w:w="5272" w:type="dxa"/>
          </w:tcPr>
          <w:p w14:paraId="62E6176A" w14:textId="77777777" w:rsidR="00132D77" w:rsidRPr="00F813A1" w:rsidRDefault="00132D77" w:rsidP="00076890">
            <w:pPr>
              <w:spacing w:before="60" w:after="60"/>
              <w:ind w:right="70"/>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sidRPr="00F813A1">
              <w:rPr>
                <w:rFonts w:ascii="Gill Sans MT" w:eastAsia="Times New Roman" w:hAnsi="Gill Sans MT"/>
                <w:spacing w:val="2"/>
                <w:sz w:val="20"/>
                <w:szCs w:val="20"/>
              </w:rPr>
              <w:t>E</w:t>
            </w:r>
            <w:r w:rsidRPr="00F813A1">
              <w:rPr>
                <w:rFonts w:ascii="Gill Sans MT" w:eastAsia="Times New Roman" w:hAnsi="Gill Sans MT"/>
                <w:spacing w:val="-2"/>
                <w:sz w:val="20"/>
                <w:szCs w:val="20"/>
              </w:rPr>
              <w:t>x</w:t>
            </w:r>
            <w:r w:rsidRPr="00F813A1">
              <w:rPr>
                <w:rFonts w:ascii="Gill Sans MT" w:eastAsia="Times New Roman" w:hAnsi="Gill Sans MT"/>
                <w:spacing w:val="2"/>
                <w:sz w:val="20"/>
                <w:szCs w:val="20"/>
              </w:rPr>
              <w:t>p</w:t>
            </w:r>
            <w:r w:rsidRPr="00F813A1">
              <w:rPr>
                <w:rFonts w:ascii="Gill Sans MT" w:eastAsia="Times New Roman" w:hAnsi="Gill Sans MT"/>
                <w:sz w:val="20"/>
                <w:szCs w:val="20"/>
              </w:rPr>
              <w:t>loit</w:t>
            </w:r>
            <w:r w:rsidRPr="00F813A1">
              <w:rPr>
                <w:rFonts w:ascii="Gill Sans MT" w:eastAsia="Times New Roman" w:hAnsi="Gill Sans MT"/>
                <w:spacing w:val="1"/>
                <w:sz w:val="20"/>
                <w:szCs w:val="20"/>
              </w:rPr>
              <w:t>e</w:t>
            </w:r>
            <w:r w:rsidRPr="00F813A1">
              <w:rPr>
                <w:rFonts w:ascii="Gill Sans MT" w:eastAsia="Times New Roman" w:hAnsi="Gill Sans MT"/>
                <w:sz w:val="20"/>
                <w:szCs w:val="20"/>
              </w:rPr>
              <w:t xml:space="preserve">r </w:t>
            </w:r>
            <w:r w:rsidRPr="00F813A1">
              <w:rPr>
                <w:rFonts w:ascii="Gill Sans MT" w:eastAsia="Times New Roman" w:hAnsi="Gill Sans MT"/>
                <w:spacing w:val="1"/>
                <w:sz w:val="20"/>
                <w:szCs w:val="20"/>
              </w:rPr>
              <w:t xml:space="preserve"> </w:t>
            </w:r>
            <w:r w:rsidRPr="00F813A1">
              <w:rPr>
                <w:rFonts w:ascii="Gill Sans MT" w:eastAsia="Times New Roman" w:hAnsi="Gill Sans MT"/>
                <w:sz w:val="20"/>
                <w:szCs w:val="20"/>
              </w:rPr>
              <w:t>l</w:t>
            </w:r>
            <w:r w:rsidRPr="00F813A1">
              <w:rPr>
                <w:rFonts w:ascii="Gill Sans MT" w:eastAsia="Times New Roman" w:hAnsi="Gill Sans MT"/>
                <w:spacing w:val="1"/>
                <w:sz w:val="20"/>
                <w:szCs w:val="20"/>
              </w:rPr>
              <w:t>e</w:t>
            </w:r>
            <w:r w:rsidRPr="00F813A1">
              <w:rPr>
                <w:rFonts w:ascii="Gill Sans MT" w:eastAsia="Times New Roman" w:hAnsi="Gill Sans MT"/>
                <w:sz w:val="20"/>
                <w:szCs w:val="20"/>
              </w:rPr>
              <w:t xml:space="preserve">s </w:t>
            </w:r>
            <w:r w:rsidRPr="00F813A1">
              <w:rPr>
                <w:rFonts w:ascii="Gill Sans MT" w:eastAsia="Times New Roman" w:hAnsi="Gill Sans MT"/>
                <w:spacing w:val="6"/>
                <w:sz w:val="20"/>
                <w:szCs w:val="20"/>
              </w:rPr>
              <w:t xml:space="preserve"> </w:t>
            </w:r>
            <w:r w:rsidRPr="00F813A1">
              <w:rPr>
                <w:rFonts w:ascii="Gill Sans MT" w:eastAsia="Times New Roman" w:hAnsi="Gill Sans MT"/>
                <w:spacing w:val="3"/>
                <w:sz w:val="20"/>
                <w:szCs w:val="20"/>
              </w:rPr>
              <w:t>é</w:t>
            </w:r>
            <w:r w:rsidRPr="00F813A1">
              <w:rPr>
                <w:rFonts w:ascii="Gill Sans MT" w:eastAsia="Times New Roman" w:hAnsi="Gill Sans MT"/>
                <w:spacing w:val="-2"/>
                <w:sz w:val="20"/>
                <w:szCs w:val="20"/>
              </w:rPr>
              <w:t>v</w:t>
            </w:r>
            <w:r w:rsidRPr="00F813A1">
              <w:rPr>
                <w:rFonts w:ascii="Gill Sans MT" w:eastAsia="Times New Roman" w:hAnsi="Gill Sans MT"/>
                <w:sz w:val="20"/>
                <w:szCs w:val="20"/>
              </w:rPr>
              <w:t>i</w:t>
            </w:r>
            <w:r w:rsidRPr="00F813A1">
              <w:rPr>
                <w:rFonts w:ascii="Gill Sans MT" w:eastAsia="Times New Roman" w:hAnsi="Gill Sans MT"/>
                <w:spacing w:val="2"/>
                <w:sz w:val="20"/>
                <w:szCs w:val="20"/>
              </w:rPr>
              <w:t>d</w:t>
            </w:r>
            <w:r w:rsidRPr="00F813A1">
              <w:rPr>
                <w:rFonts w:ascii="Gill Sans MT" w:eastAsia="Times New Roman" w:hAnsi="Gill Sans MT"/>
                <w:spacing w:val="1"/>
                <w:sz w:val="20"/>
                <w:szCs w:val="20"/>
              </w:rPr>
              <w:t>e</w:t>
            </w:r>
            <w:r w:rsidRPr="00F813A1">
              <w:rPr>
                <w:rFonts w:ascii="Gill Sans MT" w:eastAsia="Times New Roman" w:hAnsi="Gill Sans MT"/>
                <w:spacing w:val="-2"/>
                <w:sz w:val="20"/>
                <w:szCs w:val="20"/>
              </w:rPr>
              <w:t>n</w:t>
            </w:r>
            <w:r w:rsidRPr="00F813A1">
              <w:rPr>
                <w:rFonts w:ascii="Gill Sans MT" w:eastAsia="Times New Roman" w:hAnsi="Gill Sans MT"/>
                <w:spacing w:val="1"/>
                <w:sz w:val="20"/>
                <w:szCs w:val="20"/>
              </w:rPr>
              <w:t>c</w:t>
            </w:r>
            <w:r w:rsidRPr="00F813A1">
              <w:rPr>
                <w:rFonts w:ascii="Gill Sans MT" w:eastAsia="Times New Roman" w:hAnsi="Gill Sans MT"/>
                <w:spacing w:val="3"/>
                <w:sz w:val="20"/>
                <w:szCs w:val="20"/>
              </w:rPr>
              <w:t>e</w:t>
            </w:r>
            <w:r w:rsidRPr="00F813A1">
              <w:rPr>
                <w:rFonts w:ascii="Gill Sans MT" w:eastAsia="Times New Roman" w:hAnsi="Gill Sans MT"/>
                <w:sz w:val="20"/>
                <w:szCs w:val="20"/>
              </w:rPr>
              <w:t xml:space="preserve">s  </w:t>
            </w:r>
            <w:r w:rsidRPr="00F813A1">
              <w:rPr>
                <w:rFonts w:ascii="Gill Sans MT" w:eastAsia="Times New Roman" w:hAnsi="Gill Sans MT"/>
                <w:spacing w:val="-3"/>
                <w:sz w:val="20"/>
                <w:szCs w:val="20"/>
              </w:rPr>
              <w:t>f</w:t>
            </w:r>
            <w:r w:rsidRPr="00F813A1">
              <w:rPr>
                <w:rFonts w:ascii="Gill Sans MT" w:eastAsia="Times New Roman" w:hAnsi="Gill Sans MT"/>
                <w:spacing w:val="4"/>
                <w:sz w:val="20"/>
                <w:szCs w:val="20"/>
              </w:rPr>
              <w:t>o</w:t>
            </w:r>
            <w:r w:rsidRPr="00F813A1">
              <w:rPr>
                <w:rFonts w:ascii="Gill Sans MT" w:eastAsia="Times New Roman" w:hAnsi="Gill Sans MT"/>
                <w:sz w:val="20"/>
                <w:szCs w:val="20"/>
              </w:rPr>
              <w:t>u</w:t>
            </w:r>
            <w:r w:rsidRPr="00F813A1">
              <w:rPr>
                <w:rFonts w:ascii="Gill Sans MT" w:eastAsia="Times New Roman" w:hAnsi="Gill Sans MT"/>
                <w:spacing w:val="3"/>
                <w:sz w:val="20"/>
                <w:szCs w:val="20"/>
              </w:rPr>
              <w:t>r</w:t>
            </w:r>
            <w:r w:rsidRPr="00F813A1">
              <w:rPr>
                <w:rFonts w:ascii="Gill Sans MT" w:eastAsia="Times New Roman" w:hAnsi="Gill Sans MT"/>
                <w:spacing w:val="-2"/>
                <w:sz w:val="20"/>
                <w:szCs w:val="20"/>
              </w:rPr>
              <w:t>n</w:t>
            </w:r>
            <w:r w:rsidRPr="00F813A1">
              <w:rPr>
                <w:rFonts w:ascii="Gill Sans MT" w:eastAsia="Times New Roman" w:hAnsi="Gill Sans MT"/>
                <w:sz w:val="20"/>
                <w:szCs w:val="20"/>
              </w:rPr>
              <w:t>i</w:t>
            </w:r>
            <w:r w:rsidRPr="00F813A1">
              <w:rPr>
                <w:rFonts w:ascii="Gill Sans MT" w:eastAsia="Times New Roman" w:hAnsi="Gill Sans MT"/>
                <w:spacing w:val="1"/>
                <w:sz w:val="20"/>
                <w:szCs w:val="20"/>
              </w:rPr>
              <w:t>e</w:t>
            </w:r>
            <w:r w:rsidRPr="00F813A1">
              <w:rPr>
                <w:rFonts w:ascii="Gill Sans MT" w:eastAsia="Times New Roman" w:hAnsi="Gill Sans MT"/>
                <w:sz w:val="20"/>
                <w:szCs w:val="20"/>
              </w:rPr>
              <w:t xml:space="preserve">s </w:t>
            </w:r>
            <w:r w:rsidRPr="00F813A1">
              <w:rPr>
                <w:rFonts w:ascii="Gill Sans MT" w:eastAsia="Times New Roman" w:hAnsi="Gill Sans MT"/>
                <w:spacing w:val="1"/>
                <w:sz w:val="20"/>
                <w:szCs w:val="20"/>
              </w:rPr>
              <w:t xml:space="preserve"> </w:t>
            </w:r>
            <w:r w:rsidRPr="00F813A1">
              <w:rPr>
                <w:rFonts w:ascii="Gill Sans MT" w:eastAsia="Times New Roman" w:hAnsi="Gill Sans MT"/>
                <w:spacing w:val="2"/>
                <w:sz w:val="20"/>
                <w:szCs w:val="20"/>
              </w:rPr>
              <w:t>p</w:t>
            </w:r>
            <w:r w:rsidRPr="00F813A1">
              <w:rPr>
                <w:rFonts w:ascii="Gill Sans MT" w:eastAsia="Times New Roman" w:hAnsi="Gill Sans MT"/>
                <w:sz w:val="20"/>
                <w:szCs w:val="20"/>
              </w:rPr>
              <w:t xml:space="preserve">ar </w:t>
            </w:r>
            <w:r w:rsidRPr="00F813A1">
              <w:rPr>
                <w:rFonts w:ascii="Gill Sans MT" w:eastAsia="Times New Roman" w:hAnsi="Gill Sans MT"/>
                <w:spacing w:val="6"/>
                <w:sz w:val="20"/>
                <w:szCs w:val="20"/>
              </w:rPr>
              <w:t xml:space="preserve"> </w:t>
            </w:r>
            <w:r w:rsidRPr="00F813A1">
              <w:rPr>
                <w:rFonts w:ascii="Gill Sans MT" w:eastAsia="Times New Roman" w:hAnsi="Gill Sans MT"/>
                <w:spacing w:val="3"/>
                <w:sz w:val="20"/>
                <w:szCs w:val="20"/>
              </w:rPr>
              <w:t>l</w:t>
            </w:r>
            <w:r w:rsidRPr="00F813A1">
              <w:rPr>
                <w:rFonts w:ascii="Gill Sans MT" w:eastAsia="Times New Roman" w:hAnsi="Gill Sans MT"/>
                <w:sz w:val="20"/>
                <w:szCs w:val="20"/>
              </w:rPr>
              <w:t>’</w:t>
            </w:r>
            <w:r w:rsidRPr="00F813A1">
              <w:rPr>
                <w:rFonts w:ascii="Gill Sans MT" w:eastAsia="Times New Roman" w:hAnsi="Gill Sans MT"/>
                <w:spacing w:val="1"/>
                <w:sz w:val="20"/>
                <w:szCs w:val="20"/>
              </w:rPr>
              <w:t>é</w:t>
            </w:r>
            <w:r w:rsidRPr="00F813A1">
              <w:rPr>
                <w:rFonts w:ascii="Gill Sans MT" w:eastAsia="Times New Roman" w:hAnsi="Gill Sans MT"/>
                <w:sz w:val="20"/>
                <w:szCs w:val="20"/>
              </w:rPr>
              <w:t>va</w:t>
            </w:r>
            <w:r w:rsidRPr="00F813A1">
              <w:rPr>
                <w:rFonts w:ascii="Gill Sans MT" w:eastAsia="Times New Roman" w:hAnsi="Gill Sans MT"/>
                <w:spacing w:val="-1"/>
                <w:sz w:val="20"/>
                <w:szCs w:val="20"/>
              </w:rPr>
              <w:t>l</w:t>
            </w:r>
            <w:r w:rsidRPr="00F813A1">
              <w:rPr>
                <w:rFonts w:ascii="Gill Sans MT" w:eastAsia="Times New Roman" w:hAnsi="Gill Sans MT"/>
                <w:sz w:val="20"/>
                <w:szCs w:val="20"/>
              </w:rPr>
              <w:t>u</w:t>
            </w:r>
            <w:r w:rsidRPr="00F813A1">
              <w:rPr>
                <w:rFonts w:ascii="Gill Sans MT" w:eastAsia="Times New Roman" w:hAnsi="Gill Sans MT"/>
                <w:spacing w:val="1"/>
                <w:sz w:val="20"/>
                <w:szCs w:val="20"/>
              </w:rPr>
              <w:t>a</w:t>
            </w:r>
            <w:r w:rsidRPr="00F813A1">
              <w:rPr>
                <w:rFonts w:ascii="Gill Sans MT" w:eastAsia="Times New Roman" w:hAnsi="Gill Sans MT"/>
                <w:spacing w:val="3"/>
                <w:sz w:val="20"/>
                <w:szCs w:val="20"/>
              </w:rPr>
              <w:t>t</w:t>
            </w:r>
            <w:r w:rsidRPr="00F813A1">
              <w:rPr>
                <w:rFonts w:ascii="Gill Sans MT" w:eastAsia="Times New Roman" w:hAnsi="Gill Sans MT"/>
                <w:spacing w:val="-1"/>
                <w:sz w:val="20"/>
                <w:szCs w:val="20"/>
              </w:rPr>
              <w:t>i</w:t>
            </w:r>
            <w:r w:rsidRPr="00F813A1">
              <w:rPr>
                <w:rFonts w:ascii="Gill Sans MT" w:eastAsia="Times New Roman" w:hAnsi="Gill Sans MT"/>
                <w:spacing w:val="2"/>
                <w:sz w:val="20"/>
                <w:szCs w:val="20"/>
              </w:rPr>
              <w:t>o</w:t>
            </w:r>
            <w:r w:rsidRPr="00F813A1">
              <w:rPr>
                <w:rFonts w:ascii="Gill Sans MT" w:eastAsia="Times New Roman" w:hAnsi="Gill Sans MT"/>
                <w:sz w:val="20"/>
                <w:szCs w:val="20"/>
              </w:rPr>
              <w:t>n</w:t>
            </w:r>
            <w:r w:rsidRPr="00F813A1">
              <w:rPr>
                <w:rFonts w:ascii="Gill Sans MT" w:eastAsia="Times New Roman" w:hAnsi="Gill Sans MT"/>
                <w:spacing w:val="47"/>
                <w:sz w:val="20"/>
                <w:szCs w:val="20"/>
              </w:rPr>
              <w:t xml:space="preserve"> </w:t>
            </w:r>
            <w:r w:rsidRPr="00F813A1">
              <w:rPr>
                <w:rFonts w:ascii="Gill Sans MT" w:eastAsia="Times New Roman" w:hAnsi="Gill Sans MT"/>
                <w:spacing w:val="2"/>
                <w:sz w:val="20"/>
                <w:szCs w:val="20"/>
              </w:rPr>
              <w:t>p</w:t>
            </w:r>
            <w:r w:rsidRPr="00F813A1">
              <w:rPr>
                <w:rFonts w:ascii="Gill Sans MT" w:eastAsia="Times New Roman" w:hAnsi="Gill Sans MT"/>
                <w:sz w:val="20"/>
                <w:szCs w:val="20"/>
              </w:rPr>
              <w:t xml:space="preserve">our </w:t>
            </w:r>
            <w:r w:rsidRPr="00F813A1">
              <w:rPr>
                <w:rFonts w:ascii="Gill Sans MT" w:eastAsia="Times New Roman" w:hAnsi="Gill Sans MT"/>
                <w:spacing w:val="-1"/>
                <w:sz w:val="20"/>
                <w:szCs w:val="20"/>
              </w:rPr>
              <w:t>m</w:t>
            </w:r>
            <w:r w:rsidRPr="00F813A1">
              <w:rPr>
                <w:rFonts w:ascii="Gill Sans MT" w:eastAsia="Times New Roman" w:hAnsi="Gill Sans MT"/>
                <w:spacing w:val="1"/>
                <w:sz w:val="20"/>
                <w:szCs w:val="20"/>
              </w:rPr>
              <w:t>e</w:t>
            </w:r>
            <w:r w:rsidRPr="00F813A1">
              <w:rPr>
                <w:rFonts w:ascii="Gill Sans MT" w:eastAsia="Times New Roman" w:hAnsi="Gill Sans MT"/>
                <w:sz w:val="20"/>
                <w:szCs w:val="20"/>
              </w:rPr>
              <w:t>tt</w:t>
            </w:r>
            <w:r w:rsidRPr="00F813A1">
              <w:rPr>
                <w:rFonts w:ascii="Gill Sans MT" w:eastAsia="Times New Roman" w:hAnsi="Gill Sans MT"/>
                <w:spacing w:val="1"/>
                <w:sz w:val="20"/>
                <w:szCs w:val="20"/>
              </w:rPr>
              <w:t>r</w:t>
            </w:r>
            <w:r w:rsidRPr="00F813A1">
              <w:rPr>
                <w:rFonts w:ascii="Gill Sans MT" w:eastAsia="Times New Roman" w:hAnsi="Gill Sans MT"/>
                <w:sz w:val="20"/>
                <w:szCs w:val="20"/>
              </w:rPr>
              <w:t>e</w:t>
            </w:r>
            <w:r w:rsidRPr="00F813A1">
              <w:rPr>
                <w:rFonts w:ascii="Gill Sans MT" w:eastAsia="Times New Roman" w:hAnsi="Gill Sans MT"/>
                <w:spacing w:val="5"/>
                <w:sz w:val="20"/>
                <w:szCs w:val="20"/>
              </w:rPr>
              <w:t xml:space="preserve"> </w:t>
            </w:r>
            <w:r w:rsidRPr="00F813A1">
              <w:rPr>
                <w:rFonts w:ascii="Gill Sans MT" w:eastAsia="Times New Roman" w:hAnsi="Gill Sans MT"/>
                <w:spacing w:val="3"/>
                <w:sz w:val="20"/>
                <w:szCs w:val="20"/>
              </w:rPr>
              <w:t>e</w:t>
            </w:r>
            <w:r w:rsidRPr="00F813A1">
              <w:rPr>
                <w:rFonts w:ascii="Gill Sans MT" w:eastAsia="Times New Roman" w:hAnsi="Gill Sans MT"/>
                <w:sz w:val="20"/>
                <w:szCs w:val="20"/>
              </w:rPr>
              <w:t>n</w:t>
            </w:r>
            <w:r w:rsidRPr="00F813A1">
              <w:rPr>
                <w:rFonts w:ascii="Gill Sans MT" w:eastAsia="Times New Roman" w:hAnsi="Gill Sans MT"/>
                <w:spacing w:val="6"/>
                <w:sz w:val="20"/>
                <w:szCs w:val="20"/>
              </w:rPr>
              <w:t xml:space="preserve"> </w:t>
            </w:r>
            <w:r w:rsidRPr="00F813A1">
              <w:rPr>
                <w:rFonts w:ascii="Gill Sans MT" w:eastAsia="Times New Roman" w:hAnsi="Gill Sans MT"/>
                <w:spacing w:val="2"/>
                <w:sz w:val="20"/>
                <w:szCs w:val="20"/>
              </w:rPr>
              <w:t>p</w:t>
            </w:r>
            <w:r w:rsidRPr="00F813A1">
              <w:rPr>
                <w:rFonts w:ascii="Gill Sans MT" w:eastAsia="Times New Roman" w:hAnsi="Gill Sans MT"/>
                <w:sz w:val="20"/>
                <w:szCs w:val="20"/>
              </w:rPr>
              <w:t>la</w:t>
            </w:r>
            <w:r w:rsidRPr="00F813A1">
              <w:rPr>
                <w:rFonts w:ascii="Gill Sans MT" w:eastAsia="Times New Roman" w:hAnsi="Gill Sans MT"/>
                <w:spacing w:val="1"/>
                <w:sz w:val="20"/>
                <w:szCs w:val="20"/>
              </w:rPr>
              <w:t>c</w:t>
            </w:r>
            <w:r w:rsidRPr="00F813A1">
              <w:rPr>
                <w:rFonts w:ascii="Gill Sans MT" w:eastAsia="Times New Roman" w:hAnsi="Gill Sans MT"/>
                <w:sz w:val="20"/>
                <w:szCs w:val="20"/>
              </w:rPr>
              <w:t>e</w:t>
            </w:r>
            <w:r w:rsidRPr="00F813A1">
              <w:rPr>
                <w:rFonts w:ascii="Gill Sans MT" w:eastAsia="Times New Roman" w:hAnsi="Gill Sans MT"/>
                <w:spacing w:val="6"/>
                <w:sz w:val="20"/>
                <w:szCs w:val="20"/>
              </w:rPr>
              <w:t xml:space="preserve"> </w:t>
            </w:r>
            <w:r w:rsidRPr="00F813A1">
              <w:rPr>
                <w:rFonts w:ascii="Gill Sans MT" w:eastAsia="Times New Roman" w:hAnsi="Gill Sans MT"/>
                <w:sz w:val="20"/>
                <w:szCs w:val="20"/>
              </w:rPr>
              <w:t>et/</w:t>
            </w:r>
            <w:r w:rsidRPr="00F813A1">
              <w:rPr>
                <w:rFonts w:ascii="Gill Sans MT" w:eastAsia="Times New Roman" w:hAnsi="Gill Sans MT"/>
                <w:spacing w:val="2"/>
                <w:sz w:val="20"/>
                <w:szCs w:val="20"/>
              </w:rPr>
              <w:t>o</w:t>
            </w:r>
            <w:r w:rsidRPr="00F813A1">
              <w:rPr>
                <w:rFonts w:ascii="Gill Sans MT" w:eastAsia="Times New Roman" w:hAnsi="Gill Sans MT"/>
                <w:sz w:val="20"/>
                <w:szCs w:val="20"/>
              </w:rPr>
              <w:t>u</w:t>
            </w:r>
            <w:r w:rsidRPr="00F813A1">
              <w:rPr>
                <w:rFonts w:ascii="Gill Sans MT" w:eastAsia="Times New Roman" w:hAnsi="Gill Sans MT"/>
                <w:spacing w:val="4"/>
                <w:sz w:val="20"/>
                <w:szCs w:val="20"/>
              </w:rPr>
              <w:t xml:space="preserve"> </w:t>
            </w:r>
            <w:r w:rsidRPr="00F813A1">
              <w:rPr>
                <w:rFonts w:ascii="Gill Sans MT" w:eastAsia="Times New Roman" w:hAnsi="Gill Sans MT"/>
                <w:spacing w:val="1"/>
                <w:sz w:val="20"/>
                <w:szCs w:val="20"/>
              </w:rPr>
              <w:t>re</w:t>
            </w:r>
            <w:r w:rsidRPr="00F813A1">
              <w:rPr>
                <w:rFonts w:ascii="Gill Sans MT" w:eastAsia="Times New Roman" w:hAnsi="Gill Sans MT"/>
                <w:sz w:val="20"/>
                <w:szCs w:val="20"/>
              </w:rPr>
              <w:t>nfo</w:t>
            </w:r>
            <w:r w:rsidRPr="00F813A1">
              <w:rPr>
                <w:rFonts w:ascii="Gill Sans MT" w:eastAsia="Times New Roman" w:hAnsi="Gill Sans MT"/>
                <w:spacing w:val="1"/>
                <w:sz w:val="20"/>
                <w:szCs w:val="20"/>
              </w:rPr>
              <w:t>r</w:t>
            </w:r>
            <w:r w:rsidRPr="00F813A1">
              <w:rPr>
                <w:rFonts w:ascii="Gill Sans MT" w:eastAsia="Times New Roman" w:hAnsi="Gill Sans MT"/>
                <w:spacing w:val="3"/>
                <w:sz w:val="20"/>
                <w:szCs w:val="20"/>
              </w:rPr>
              <w:t>c</w:t>
            </w:r>
            <w:r w:rsidRPr="00F813A1">
              <w:rPr>
                <w:rFonts w:ascii="Gill Sans MT" w:eastAsia="Times New Roman" w:hAnsi="Gill Sans MT"/>
                <w:sz w:val="20"/>
                <w:szCs w:val="20"/>
              </w:rPr>
              <w:t>er</w:t>
            </w:r>
            <w:r w:rsidRPr="00F813A1">
              <w:rPr>
                <w:rFonts w:ascii="Gill Sans MT" w:eastAsia="Times New Roman" w:hAnsi="Gill Sans MT"/>
                <w:spacing w:val="3"/>
                <w:sz w:val="20"/>
                <w:szCs w:val="20"/>
              </w:rPr>
              <w:t xml:space="preserve"> </w:t>
            </w:r>
            <w:r w:rsidRPr="00F813A1">
              <w:rPr>
                <w:rFonts w:ascii="Gill Sans MT" w:eastAsia="Times New Roman" w:hAnsi="Gill Sans MT"/>
                <w:spacing w:val="-1"/>
                <w:sz w:val="20"/>
                <w:szCs w:val="20"/>
              </w:rPr>
              <w:t>l</w:t>
            </w:r>
            <w:r w:rsidRPr="00F813A1">
              <w:rPr>
                <w:rFonts w:ascii="Gill Sans MT" w:eastAsia="Times New Roman" w:hAnsi="Gill Sans MT"/>
                <w:spacing w:val="1"/>
                <w:sz w:val="20"/>
                <w:szCs w:val="20"/>
              </w:rPr>
              <w:t>e</w:t>
            </w:r>
            <w:r w:rsidRPr="00F813A1">
              <w:rPr>
                <w:rFonts w:ascii="Gill Sans MT" w:eastAsia="Times New Roman" w:hAnsi="Gill Sans MT"/>
                <w:sz w:val="20"/>
                <w:szCs w:val="20"/>
              </w:rPr>
              <w:t>s</w:t>
            </w:r>
            <w:r w:rsidRPr="00F813A1">
              <w:rPr>
                <w:rFonts w:ascii="Gill Sans MT" w:eastAsia="Times New Roman" w:hAnsi="Gill Sans MT"/>
                <w:spacing w:val="10"/>
                <w:sz w:val="20"/>
                <w:szCs w:val="20"/>
              </w:rPr>
              <w:t xml:space="preserve"> </w:t>
            </w:r>
            <w:r w:rsidRPr="00F813A1">
              <w:rPr>
                <w:rFonts w:ascii="Gill Sans MT" w:eastAsia="Times New Roman" w:hAnsi="Gill Sans MT"/>
                <w:spacing w:val="-3"/>
                <w:sz w:val="20"/>
                <w:szCs w:val="20"/>
              </w:rPr>
              <w:t>m</w:t>
            </w:r>
            <w:r w:rsidRPr="00F813A1">
              <w:rPr>
                <w:rFonts w:ascii="Gill Sans MT" w:eastAsia="Times New Roman" w:hAnsi="Gill Sans MT"/>
                <w:spacing w:val="1"/>
                <w:sz w:val="20"/>
                <w:szCs w:val="20"/>
              </w:rPr>
              <w:t>é</w:t>
            </w:r>
            <w:r w:rsidRPr="00F813A1">
              <w:rPr>
                <w:rFonts w:ascii="Gill Sans MT" w:eastAsia="Times New Roman" w:hAnsi="Gill Sans MT"/>
                <w:sz w:val="20"/>
                <w:szCs w:val="20"/>
              </w:rPr>
              <w:t>c</w:t>
            </w:r>
            <w:r w:rsidRPr="00F813A1">
              <w:rPr>
                <w:rFonts w:ascii="Gill Sans MT" w:eastAsia="Times New Roman" w:hAnsi="Gill Sans MT"/>
                <w:spacing w:val="3"/>
                <w:sz w:val="20"/>
                <w:szCs w:val="20"/>
              </w:rPr>
              <w:t>a</w:t>
            </w:r>
            <w:r w:rsidRPr="00F813A1">
              <w:rPr>
                <w:rFonts w:ascii="Gill Sans MT" w:eastAsia="Times New Roman" w:hAnsi="Gill Sans MT"/>
                <w:spacing w:val="-2"/>
                <w:sz w:val="20"/>
                <w:szCs w:val="20"/>
              </w:rPr>
              <w:t>n</w:t>
            </w:r>
            <w:r w:rsidRPr="00F813A1">
              <w:rPr>
                <w:rFonts w:ascii="Gill Sans MT" w:eastAsia="Times New Roman" w:hAnsi="Gill Sans MT"/>
                <w:sz w:val="20"/>
                <w:szCs w:val="20"/>
              </w:rPr>
              <w:t>i</w:t>
            </w:r>
            <w:r w:rsidRPr="00F813A1">
              <w:rPr>
                <w:rFonts w:ascii="Gill Sans MT" w:eastAsia="Times New Roman" w:hAnsi="Gill Sans MT"/>
                <w:spacing w:val="2"/>
                <w:sz w:val="20"/>
                <w:szCs w:val="20"/>
              </w:rPr>
              <w:t>s</w:t>
            </w:r>
            <w:r w:rsidRPr="00F813A1">
              <w:rPr>
                <w:rFonts w:ascii="Gill Sans MT" w:eastAsia="Times New Roman" w:hAnsi="Gill Sans MT"/>
                <w:spacing w:val="-1"/>
                <w:sz w:val="20"/>
                <w:szCs w:val="20"/>
              </w:rPr>
              <w:t>m</w:t>
            </w:r>
            <w:r w:rsidRPr="00F813A1">
              <w:rPr>
                <w:rFonts w:ascii="Gill Sans MT" w:eastAsia="Times New Roman" w:hAnsi="Gill Sans MT"/>
                <w:spacing w:val="3"/>
                <w:sz w:val="20"/>
                <w:szCs w:val="20"/>
              </w:rPr>
              <w:t>e</w:t>
            </w:r>
            <w:r w:rsidRPr="00F813A1">
              <w:rPr>
                <w:rFonts w:ascii="Gill Sans MT" w:eastAsia="Times New Roman" w:hAnsi="Gill Sans MT"/>
                <w:sz w:val="20"/>
                <w:szCs w:val="20"/>
              </w:rPr>
              <w:t xml:space="preserve">s </w:t>
            </w:r>
            <w:r w:rsidRPr="00F813A1">
              <w:rPr>
                <w:rFonts w:ascii="Gill Sans MT" w:eastAsia="Times New Roman" w:hAnsi="Gill Sans MT"/>
                <w:spacing w:val="-3"/>
                <w:sz w:val="20"/>
                <w:szCs w:val="20"/>
              </w:rPr>
              <w:t>f</w:t>
            </w:r>
            <w:r w:rsidRPr="00F813A1">
              <w:rPr>
                <w:rFonts w:ascii="Gill Sans MT" w:eastAsia="Times New Roman" w:hAnsi="Gill Sans MT"/>
                <w:spacing w:val="1"/>
                <w:sz w:val="20"/>
                <w:szCs w:val="20"/>
              </w:rPr>
              <w:t>a</w:t>
            </w:r>
            <w:r w:rsidRPr="00F813A1">
              <w:rPr>
                <w:rFonts w:ascii="Gill Sans MT" w:eastAsia="Times New Roman" w:hAnsi="Gill Sans MT"/>
                <w:spacing w:val="3"/>
                <w:sz w:val="20"/>
                <w:szCs w:val="20"/>
              </w:rPr>
              <w:t>c</w:t>
            </w:r>
            <w:r w:rsidRPr="00F813A1">
              <w:rPr>
                <w:rFonts w:ascii="Gill Sans MT" w:eastAsia="Times New Roman" w:hAnsi="Gill Sans MT"/>
                <w:sz w:val="20"/>
                <w:szCs w:val="20"/>
              </w:rPr>
              <w:t>il</w:t>
            </w:r>
            <w:r w:rsidRPr="00F813A1">
              <w:rPr>
                <w:rFonts w:ascii="Gill Sans MT" w:eastAsia="Times New Roman" w:hAnsi="Gill Sans MT"/>
                <w:spacing w:val="-1"/>
                <w:sz w:val="20"/>
                <w:szCs w:val="20"/>
              </w:rPr>
              <w:t>i</w:t>
            </w:r>
            <w:r w:rsidRPr="00F813A1">
              <w:rPr>
                <w:rFonts w:ascii="Gill Sans MT" w:eastAsia="Times New Roman" w:hAnsi="Gill Sans MT"/>
                <w:sz w:val="20"/>
                <w:szCs w:val="20"/>
              </w:rPr>
              <w:t>t</w:t>
            </w:r>
            <w:r w:rsidRPr="00F813A1">
              <w:rPr>
                <w:rFonts w:ascii="Gill Sans MT" w:eastAsia="Times New Roman" w:hAnsi="Gill Sans MT"/>
                <w:spacing w:val="3"/>
                <w:sz w:val="20"/>
                <w:szCs w:val="20"/>
              </w:rPr>
              <w:t>a</w:t>
            </w:r>
            <w:r w:rsidRPr="00F813A1">
              <w:rPr>
                <w:rFonts w:ascii="Gill Sans MT" w:eastAsia="Times New Roman" w:hAnsi="Gill Sans MT"/>
                <w:sz w:val="20"/>
                <w:szCs w:val="20"/>
              </w:rPr>
              <w:t>nt l’ap</w:t>
            </w:r>
            <w:r w:rsidRPr="00F813A1">
              <w:rPr>
                <w:rFonts w:ascii="Gill Sans MT" w:eastAsia="Times New Roman" w:hAnsi="Gill Sans MT"/>
                <w:spacing w:val="2"/>
                <w:sz w:val="20"/>
                <w:szCs w:val="20"/>
              </w:rPr>
              <w:t>p</w:t>
            </w:r>
            <w:r w:rsidRPr="00F813A1">
              <w:rPr>
                <w:rFonts w:ascii="Gill Sans MT" w:eastAsia="Times New Roman" w:hAnsi="Gill Sans MT"/>
                <w:sz w:val="20"/>
                <w:szCs w:val="20"/>
              </w:rPr>
              <w:t>r</w:t>
            </w:r>
            <w:r w:rsidRPr="00F813A1">
              <w:rPr>
                <w:rFonts w:ascii="Gill Sans MT" w:eastAsia="Times New Roman" w:hAnsi="Gill Sans MT"/>
                <w:spacing w:val="2"/>
                <w:sz w:val="20"/>
                <w:szCs w:val="20"/>
              </w:rPr>
              <w:t>o</w:t>
            </w:r>
            <w:r w:rsidRPr="00F813A1">
              <w:rPr>
                <w:rFonts w:ascii="Gill Sans MT" w:eastAsia="Times New Roman" w:hAnsi="Gill Sans MT"/>
                <w:sz w:val="20"/>
                <w:szCs w:val="20"/>
              </w:rPr>
              <w:t>p</w:t>
            </w:r>
            <w:r w:rsidRPr="00F813A1">
              <w:rPr>
                <w:rFonts w:ascii="Gill Sans MT" w:eastAsia="Times New Roman" w:hAnsi="Gill Sans MT"/>
                <w:spacing w:val="1"/>
                <w:sz w:val="20"/>
                <w:szCs w:val="20"/>
              </w:rPr>
              <w:t>r</w:t>
            </w:r>
            <w:r w:rsidRPr="00F813A1">
              <w:rPr>
                <w:rFonts w:ascii="Gill Sans MT" w:eastAsia="Times New Roman" w:hAnsi="Gill Sans MT"/>
                <w:sz w:val="20"/>
                <w:szCs w:val="20"/>
              </w:rPr>
              <w:t>i</w:t>
            </w:r>
            <w:r w:rsidRPr="00F813A1">
              <w:rPr>
                <w:rFonts w:ascii="Gill Sans MT" w:eastAsia="Times New Roman" w:hAnsi="Gill Sans MT"/>
                <w:spacing w:val="1"/>
                <w:sz w:val="20"/>
                <w:szCs w:val="20"/>
              </w:rPr>
              <w:t>a</w:t>
            </w:r>
            <w:r w:rsidRPr="00F813A1">
              <w:rPr>
                <w:rFonts w:ascii="Gill Sans MT" w:eastAsia="Times New Roman" w:hAnsi="Gill Sans MT"/>
                <w:sz w:val="20"/>
                <w:szCs w:val="20"/>
              </w:rPr>
              <w:t>t</w:t>
            </w:r>
            <w:r w:rsidRPr="00F813A1">
              <w:rPr>
                <w:rFonts w:ascii="Gill Sans MT" w:eastAsia="Times New Roman" w:hAnsi="Gill Sans MT"/>
                <w:spacing w:val="-1"/>
                <w:sz w:val="20"/>
                <w:szCs w:val="20"/>
              </w:rPr>
              <w:t>i</w:t>
            </w:r>
            <w:r w:rsidRPr="00F813A1">
              <w:rPr>
                <w:rFonts w:ascii="Gill Sans MT" w:eastAsia="Times New Roman" w:hAnsi="Gill Sans MT"/>
                <w:spacing w:val="2"/>
                <w:sz w:val="20"/>
                <w:szCs w:val="20"/>
              </w:rPr>
              <w:t>o</w:t>
            </w:r>
            <w:r w:rsidRPr="00F813A1">
              <w:rPr>
                <w:rFonts w:ascii="Gill Sans MT" w:eastAsia="Times New Roman" w:hAnsi="Gill Sans MT"/>
                <w:sz w:val="20"/>
                <w:szCs w:val="20"/>
              </w:rPr>
              <w:t>n</w:t>
            </w:r>
            <w:r w:rsidRPr="00F813A1">
              <w:rPr>
                <w:rFonts w:ascii="Gill Sans MT" w:eastAsia="Times New Roman" w:hAnsi="Gill Sans MT"/>
                <w:spacing w:val="-12"/>
                <w:sz w:val="20"/>
                <w:szCs w:val="20"/>
              </w:rPr>
              <w:t xml:space="preserve"> </w:t>
            </w:r>
            <w:r w:rsidRPr="00F813A1">
              <w:rPr>
                <w:rFonts w:ascii="Gill Sans MT" w:eastAsia="Times New Roman" w:hAnsi="Gill Sans MT"/>
                <w:sz w:val="20"/>
                <w:szCs w:val="20"/>
              </w:rPr>
              <w:t xml:space="preserve">à </w:t>
            </w:r>
            <w:r w:rsidRPr="00F813A1">
              <w:rPr>
                <w:rFonts w:ascii="Gill Sans MT" w:eastAsia="Times New Roman" w:hAnsi="Gill Sans MT"/>
                <w:spacing w:val="-3"/>
                <w:sz w:val="20"/>
                <w:szCs w:val="20"/>
              </w:rPr>
              <w:t>m</w:t>
            </w:r>
            <w:r w:rsidRPr="00F813A1">
              <w:rPr>
                <w:rFonts w:ascii="Gill Sans MT" w:eastAsia="Times New Roman" w:hAnsi="Gill Sans MT"/>
                <w:spacing w:val="4"/>
                <w:sz w:val="20"/>
                <w:szCs w:val="20"/>
              </w:rPr>
              <w:t>o</w:t>
            </w:r>
            <w:r w:rsidRPr="00F813A1">
              <w:rPr>
                <w:rFonts w:ascii="Gill Sans MT" w:eastAsia="Times New Roman" w:hAnsi="Gill Sans MT"/>
                <w:spacing w:val="-2"/>
                <w:sz w:val="20"/>
                <w:szCs w:val="20"/>
              </w:rPr>
              <w:t>y</w:t>
            </w:r>
            <w:r w:rsidRPr="00F813A1">
              <w:rPr>
                <w:rFonts w:ascii="Gill Sans MT" w:eastAsia="Times New Roman" w:hAnsi="Gill Sans MT"/>
                <w:spacing w:val="1"/>
                <w:sz w:val="20"/>
                <w:szCs w:val="20"/>
              </w:rPr>
              <w:t>e</w:t>
            </w:r>
            <w:r w:rsidRPr="00F813A1">
              <w:rPr>
                <w:rFonts w:ascii="Gill Sans MT" w:eastAsia="Times New Roman" w:hAnsi="Gill Sans MT"/>
                <w:sz w:val="20"/>
                <w:szCs w:val="20"/>
              </w:rPr>
              <w:t>n</w:t>
            </w:r>
            <w:r w:rsidRPr="00F813A1">
              <w:rPr>
                <w:rFonts w:ascii="Gill Sans MT" w:eastAsia="Times New Roman" w:hAnsi="Gill Sans MT"/>
                <w:spacing w:val="-5"/>
                <w:sz w:val="20"/>
                <w:szCs w:val="20"/>
              </w:rPr>
              <w:t xml:space="preserve"> </w:t>
            </w:r>
            <w:r w:rsidRPr="00F813A1">
              <w:rPr>
                <w:rFonts w:ascii="Gill Sans MT" w:eastAsia="Times New Roman" w:hAnsi="Gill Sans MT"/>
                <w:spacing w:val="3"/>
                <w:sz w:val="20"/>
                <w:szCs w:val="20"/>
              </w:rPr>
              <w:t>/</w:t>
            </w:r>
            <w:r w:rsidRPr="00F813A1">
              <w:rPr>
                <w:rFonts w:ascii="Gill Sans MT" w:eastAsia="Times New Roman" w:hAnsi="Gill Sans MT"/>
                <w:sz w:val="20"/>
                <w:szCs w:val="20"/>
              </w:rPr>
              <w:t>lo</w:t>
            </w:r>
            <w:r w:rsidRPr="00F813A1">
              <w:rPr>
                <w:rFonts w:ascii="Gill Sans MT" w:eastAsia="Times New Roman" w:hAnsi="Gill Sans MT"/>
                <w:spacing w:val="2"/>
                <w:sz w:val="20"/>
                <w:szCs w:val="20"/>
              </w:rPr>
              <w:t>n</w:t>
            </w:r>
            <w:r w:rsidRPr="00F813A1">
              <w:rPr>
                <w:rFonts w:ascii="Gill Sans MT" w:eastAsia="Times New Roman" w:hAnsi="Gill Sans MT"/>
                <w:sz w:val="20"/>
                <w:szCs w:val="20"/>
              </w:rPr>
              <w:t>g</w:t>
            </w:r>
            <w:r w:rsidRPr="00F813A1">
              <w:rPr>
                <w:rFonts w:ascii="Gill Sans MT" w:eastAsia="Times New Roman" w:hAnsi="Gill Sans MT"/>
                <w:spacing w:val="-4"/>
                <w:sz w:val="20"/>
                <w:szCs w:val="20"/>
              </w:rPr>
              <w:t xml:space="preserve"> </w:t>
            </w:r>
            <w:r w:rsidRPr="00F813A1">
              <w:rPr>
                <w:rFonts w:ascii="Gill Sans MT" w:eastAsia="Times New Roman" w:hAnsi="Gill Sans MT"/>
                <w:sz w:val="20"/>
                <w:szCs w:val="20"/>
              </w:rPr>
              <w:t>te</w:t>
            </w:r>
            <w:r w:rsidRPr="00F813A1">
              <w:rPr>
                <w:rFonts w:ascii="Gill Sans MT" w:eastAsia="Times New Roman" w:hAnsi="Gill Sans MT"/>
                <w:spacing w:val="3"/>
                <w:sz w:val="20"/>
                <w:szCs w:val="20"/>
              </w:rPr>
              <w:t>r</w:t>
            </w:r>
            <w:r w:rsidRPr="00F813A1">
              <w:rPr>
                <w:rFonts w:ascii="Gill Sans MT" w:eastAsia="Times New Roman" w:hAnsi="Gill Sans MT"/>
                <w:spacing w:val="-3"/>
                <w:sz w:val="20"/>
                <w:szCs w:val="20"/>
              </w:rPr>
              <w:t>m</w:t>
            </w:r>
            <w:r w:rsidRPr="00F813A1">
              <w:rPr>
                <w:rFonts w:ascii="Gill Sans MT" w:eastAsia="Times New Roman" w:hAnsi="Gill Sans MT"/>
                <w:sz w:val="20"/>
                <w:szCs w:val="20"/>
              </w:rPr>
              <w:t>e</w:t>
            </w:r>
            <w:r w:rsidRPr="00F813A1">
              <w:rPr>
                <w:rFonts w:ascii="Gill Sans MT" w:eastAsia="Times New Roman" w:hAnsi="Gill Sans MT"/>
                <w:spacing w:val="-4"/>
                <w:sz w:val="20"/>
                <w:szCs w:val="20"/>
              </w:rPr>
              <w:t xml:space="preserve"> </w:t>
            </w:r>
            <w:r w:rsidRPr="00F813A1">
              <w:rPr>
                <w:rFonts w:ascii="Gill Sans MT" w:eastAsia="Times New Roman" w:hAnsi="Gill Sans MT"/>
                <w:spacing w:val="1"/>
                <w:sz w:val="20"/>
                <w:szCs w:val="20"/>
              </w:rPr>
              <w:t>e</w:t>
            </w:r>
            <w:r w:rsidRPr="00F813A1">
              <w:rPr>
                <w:rFonts w:ascii="Gill Sans MT" w:eastAsia="Times New Roman" w:hAnsi="Gill Sans MT"/>
                <w:sz w:val="20"/>
                <w:szCs w:val="20"/>
              </w:rPr>
              <w:t xml:space="preserve">n </w:t>
            </w:r>
            <w:r w:rsidRPr="00F813A1">
              <w:rPr>
                <w:rFonts w:ascii="Gill Sans MT" w:eastAsia="Times New Roman" w:hAnsi="Gill Sans MT"/>
                <w:spacing w:val="-1"/>
                <w:sz w:val="20"/>
                <w:szCs w:val="20"/>
              </w:rPr>
              <w:t>m</w:t>
            </w:r>
            <w:r w:rsidRPr="00F813A1">
              <w:rPr>
                <w:rFonts w:ascii="Gill Sans MT" w:eastAsia="Times New Roman" w:hAnsi="Gill Sans MT"/>
                <w:spacing w:val="1"/>
                <w:sz w:val="20"/>
                <w:szCs w:val="20"/>
              </w:rPr>
              <w:t>a</w:t>
            </w:r>
            <w:r w:rsidRPr="00F813A1">
              <w:rPr>
                <w:rFonts w:ascii="Gill Sans MT" w:eastAsia="Times New Roman" w:hAnsi="Gill Sans MT"/>
                <w:spacing w:val="-1"/>
                <w:sz w:val="20"/>
                <w:szCs w:val="20"/>
              </w:rPr>
              <w:t>t</w:t>
            </w:r>
            <w:r w:rsidRPr="00F813A1">
              <w:rPr>
                <w:rFonts w:ascii="Gill Sans MT" w:eastAsia="Times New Roman" w:hAnsi="Gill Sans MT"/>
                <w:sz w:val="20"/>
                <w:szCs w:val="20"/>
              </w:rPr>
              <w:t>i</w:t>
            </w:r>
            <w:r w:rsidRPr="00F813A1">
              <w:rPr>
                <w:rFonts w:ascii="Gill Sans MT" w:eastAsia="Times New Roman" w:hAnsi="Gill Sans MT"/>
                <w:spacing w:val="1"/>
                <w:sz w:val="20"/>
                <w:szCs w:val="20"/>
              </w:rPr>
              <w:t>èr</w:t>
            </w:r>
            <w:r w:rsidRPr="00F813A1">
              <w:rPr>
                <w:rFonts w:ascii="Gill Sans MT" w:eastAsia="Times New Roman" w:hAnsi="Gill Sans MT"/>
                <w:sz w:val="20"/>
                <w:szCs w:val="20"/>
              </w:rPr>
              <w:t>e</w:t>
            </w:r>
            <w:r w:rsidRPr="00F813A1">
              <w:rPr>
                <w:rFonts w:ascii="Gill Sans MT" w:eastAsia="Times New Roman" w:hAnsi="Gill Sans MT"/>
                <w:spacing w:val="-6"/>
                <w:sz w:val="20"/>
                <w:szCs w:val="20"/>
              </w:rPr>
              <w:t xml:space="preserve"> </w:t>
            </w:r>
            <w:r w:rsidRPr="00F813A1">
              <w:rPr>
                <w:rFonts w:ascii="Gill Sans MT" w:eastAsia="Times New Roman" w:hAnsi="Gill Sans MT"/>
                <w:spacing w:val="2"/>
                <w:sz w:val="20"/>
                <w:szCs w:val="20"/>
              </w:rPr>
              <w:t>d</w:t>
            </w:r>
            <w:r w:rsidRPr="00F813A1">
              <w:rPr>
                <w:rFonts w:ascii="Gill Sans MT" w:eastAsia="Times New Roman" w:hAnsi="Gill Sans MT"/>
                <w:sz w:val="20"/>
                <w:szCs w:val="20"/>
              </w:rPr>
              <w:t>e</w:t>
            </w:r>
            <w:r w:rsidRPr="00F813A1">
              <w:rPr>
                <w:rFonts w:ascii="Gill Sans MT" w:eastAsia="Times New Roman" w:hAnsi="Gill Sans MT"/>
                <w:spacing w:val="-1"/>
                <w:sz w:val="20"/>
                <w:szCs w:val="20"/>
              </w:rPr>
              <w:t xml:space="preserve"> </w:t>
            </w:r>
            <w:r w:rsidRPr="00F813A1">
              <w:rPr>
                <w:rFonts w:ascii="Gill Sans MT" w:eastAsia="Times New Roman" w:hAnsi="Gill Sans MT"/>
                <w:sz w:val="20"/>
                <w:szCs w:val="20"/>
              </w:rPr>
              <w:t>:</w:t>
            </w:r>
          </w:p>
          <w:p w14:paraId="301D17E0" w14:textId="77777777" w:rsidR="00132D77" w:rsidRPr="00F813A1" w:rsidRDefault="00132D77" w:rsidP="00076890">
            <w:pPr>
              <w:pStyle w:val="Paragraphedeliste"/>
              <w:numPr>
                <w:ilvl w:val="0"/>
                <w:numId w:val="5"/>
              </w:numPr>
              <w:spacing w:before="60" w:after="60" w:line="240" w:lineRule="auto"/>
              <w:ind w:left="714" w:right="73" w:hanging="357"/>
              <w:cnfStyle w:val="000000100000" w:firstRow="0" w:lastRow="0" w:firstColumn="0" w:lastColumn="0" w:oddVBand="0" w:evenVBand="0" w:oddHBand="1" w:evenHBand="0" w:firstRowFirstColumn="0" w:firstRowLastColumn="0" w:lastRowFirstColumn="0" w:lastRowLastColumn="0"/>
              <w:rPr>
                <w:rFonts w:ascii="Gill Sans MT" w:hAnsi="Gill Sans MT"/>
                <w:sz w:val="20"/>
              </w:rPr>
            </w:pPr>
            <w:r w:rsidRPr="00F813A1">
              <w:rPr>
                <w:rFonts w:ascii="Gill Sans MT" w:eastAsia="Times New Roman" w:hAnsi="Gill Sans MT"/>
                <w:sz w:val="20"/>
              </w:rPr>
              <w:t>S</w:t>
            </w:r>
            <w:r w:rsidRPr="00F813A1">
              <w:rPr>
                <w:rFonts w:ascii="Gill Sans MT" w:eastAsia="Times New Roman" w:hAnsi="Gill Sans MT"/>
                <w:spacing w:val="2"/>
                <w:sz w:val="20"/>
              </w:rPr>
              <w:t>o</w:t>
            </w:r>
            <w:r w:rsidRPr="00F813A1">
              <w:rPr>
                <w:rFonts w:ascii="Gill Sans MT" w:eastAsia="Times New Roman" w:hAnsi="Gill Sans MT"/>
                <w:spacing w:val="-2"/>
                <w:sz w:val="20"/>
              </w:rPr>
              <w:t>u</w:t>
            </w:r>
            <w:r w:rsidRPr="00F813A1">
              <w:rPr>
                <w:rFonts w:ascii="Gill Sans MT" w:eastAsia="Times New Roman" w:hAnsi="Gill Sans MT"/>
                <w:sz w:val="20"/>
              </w:rPr>
              <w:t>ti</w:t>
            </w:r>
            <w:r w:rsidRPr="00F813A1">
              <w:rPr>
                <w:rFonts w:ascii="Gill Sans MT" w:eastAsia="Times New Roman" w:hAnsi="Gill Sans MT"/>
                <w:spacing w:val="3"/>
                <w:sz w:val="20"/>
              </w:rPr>
              <w:t>e</w:t>
            </w:r>
            <w:r w:rsidRPr="00F813A1">
              <w:rPr>
                <w:rFonts w:ascii="Gill Sans MT" w:eastAsia="Times New Roman" w:hAnsi="Gill Sans MT"/>
                <w:sz w:val="20"/>
              </w:rPr>
              <w:t>n</w:t>
            </w:r>
            <w:r w:rsidRPr="00F813A1">
              <w:rPr>
                <w:rFonts w:ascii="Gill Sans MT" w:eastAsia="Times New Roman" w:hAnsi="Gill Sans MT"/>
                <w:spacing w:val="24"/>
                <w:sz w:val="20"/>
              </w:rPr>
              <w:t xml:space="preserve"> </w:t>
            </w:r>
            <w:r w:rsidRPr="00F813A1">
              <w:rPr>
                <w:rFonts w:ascii="Gill Sans MT" w:eastAsia="Times New Roman" w:hAnsi="Gill Sans MT"/>
                <w:spacing w:val="3"/>
                <w:sz w:val="20"/>
              </w:rPr>
              <w:t>a</w:t>
            </w:r>
            <w:r w:rsidRPr="00F813A1">
              <w:rPr>
                <w:rFonts w:ascii="Gill Sans MT" w:eastAsia="Times New Roman" w:hAnsi="Gill Sans MT"/>
                <w:sz w:val="20"/>
              </w:rPr>
              <w:t>u</w:t>
            </w:r>
            <w:r w:rsidRPr="00F813A1">
              <w:rPr>
                <w:rFonts w:ascii="Gill Sans MT" w:eastAsia="Times New Roman" w:hAnsi="Gill Sans MT"/>
                <w:spacing w:val="30"/>
                <w:sz w:val="20"/>
              </w:rPr>
              <w:t xml:space="preserve"> </w:t>
            </w:r>
            <w:r w:rsidRPr="00F813A1">
              <w:rPr>
                <w:rFonts w:ascii="Gill Sans MT" w:eastAsia="Times New Roman" w:hAnsi="Gill Sans MT"/>
                <w:sz w:val="20"/>
              </w:rPr>
              <w:t>d</w:t>
            </w:r>
            <w:r w:rsidRPr="00F813A1">
              <w:rPr>
                <w:rFonts w:ascii="Gill Sans MT" w:eastAsia="Times New Roman" w:hAnsi="Gill Sans MT"/>
                <w:spacing w:val="1"/>
                <w:sz w:val="20"/>
              </w:rPr>
              <w:t>é</w:t>
            </w:r>
            <w:r w:rsidRPr="00F813A1">
              <w:rPr>
                <w:rFonts w:ascii="Gill Sans MT" w:eastAsia="Times New Roman" w:hAnsi="Gill Sans MT"/>
                <w:spacing w:val="-2"/>
                <w:sz w:val="20"/>
              </w:rPr>
              <w:t>v</w:t>
            </w:r>
            <w:r w:rsidRPr="00F813A1">
              <w:rPr>
                <w:rFonts w:ascii="Gill Sans MT" w:eastAsia="Times New Roman" w:hAnsi="Gill Sans MT"/>
                <w:spacing w:val="1"/>
                <w:sz w:val="20"/>
              </w:rPr>
              <w:t>e</w:t>
            </w:r>
            <w:r w:rsidRPr="00F813A1">
              <w:rPr>
                <w:rFonts w:ascii="Gill Sans MT" w:eastAsia="Times New Roman" w:hAnsi="Gill Sans MT"/>
                <w:sz w:val="20"/>
              </w:rPr>
              <w:t>l</w:t>
            </w:r>
            <w:r w:rsidRPr="00F813A1">
              <w:rPr>
                <w:rFonts w:ascii="Gill Sans MT" w:eastAsia="Times New Roman" w:hAnsi="Gill Sans MT"/>
                <w:spacing w:val="2"/>
                <w:sz w:val="20"/>
              </w:rPr>
              <w:t>o</w:t>
            </w:r>
            <w:r w:rsidRPr="00F813A1">
              <w:rPr>
                <w:rFonts w:ascii="Gill Sans MT" w:eastAsia="Times New Roman" w:hAnsi="Gill Sans MT"/>
                <w:sz w:val="20"/>
              </w:rPr>
              <w:t>p</w:t>
            </w:r>
            <w:r w:rsidRPr="00F813A1">
              <w:rPr>
                <w:rFonts w:ascii="Gill Sans MT" w:eastAsia="Times New Roman" w:hAnsi="Gill Sans MT"/>
                <w:spacing w:val="2"/>
                <w:sz w:val="20"/>
              </w:rPr>
              <w:t>p</w:t>
            </w:r>
            <w:r w:rsidRPr="00F813A1">
              <w:rPr>
                <w:rFonts w:ascii="Gill Sans MT" w:eastAsia="Times New Roman" w:hAnsi="Gill Sans MT"/>
                <w:spacing w:val="3"/>
                <w:sz w:val="20"/>
              </w:rPr>
              <w:t>e</w:t>
            </w:r>
            <w:r w:rsidRPr="00F813A1">
              <w:rPr>
                <w:rFonts w:ascii="Gill Sans MT" w:eastAsia="Times New Roman" w:hAnsi="Gill Sans MT"/>
                <w:spacing w:val="-3"/>
                <w:sz w:val="20"/>
              </w:rPr>
              <w:t>m</w:t>
            </w:r>
            <w:r w:rsidRPr="00F813A1">
              <w:rPr>
                <w:rFonts w:ascii="Gill Sans MT" w:eastAsia="Times New Roman" w:hAnsi="Gill Sans MT"/>
                <w:spacing w:val="3"/>
                <w:sz w:val="20"/>
              </w:rPr>
              <w:t>e</w:t>
            </w:r>
            <w:r w:rsidRPr="00F813A1">
              <w:rPr>
                <w:rFonts w:ascii="Gill Sans MT" w:eastAsia="Times New Roman" w:hAnsi="Gill Sans MT"/>
                <w:spacing w:val="-2"/>
                <w:sz w:val="20"/>
              </w:rPr>
              <w:t>n</w:t>
            </w:r>
            <w:r w:rsidRPr="00F813A1">
              <w:rPr>
                <w:rFonts w:ascii="Gill Sans MT" w:eastAsia="Times New Roman" w:hAnsi="Gill Sans MT"/>
                <w:sz w:val="20"/>
              </w:rPr>
              <w:t>t</w:t>
            </w:r>
            <w:r w:rsidRPr="00F813A1">
              <w:rPr>
                <w:rFonts w:ascii="Gill Sans MT" w:eastAsia="Times New Roman" w:hAnsi="Gill Sans MT"/>
                <w:spacing w:val="20"/>
                <w:sz w:val="20"/>
              </w:rPr>
              <w:t xml:space="preserve"> </w:t>
            </w:r>
            <w:r w:rsidRPr="00F813A1">
              <w:rPr>
                <w:rFonts w:ascii="Gill Sans MT" w:eastAsia="Times New Roman" w:hAnsi="Gill Sans MT"/>
                <w:spacing w:val="1"/>
                <w:sz w:val="20"/>
              </w:rPr>
              <w:t>e</w:t>
            </w:r>
            <w:r w:rsidRPr="00F813A1">
              <w:rPr>
                <w:rFonts w:ascii="Gill Sans MT" w:eastAsia="Times New Roman" w:hAnsi="Gill Sans MT"/>
                <w:sz w:val="20"/>
              </w:rPr>
              <w:t>t</w:t>
            </w:r>
            <w:r w:rsidRPr="00F813A1">
              <w:rPr>
                <w:rFonts w:ascii="Gill Sans MT" w:eastAsia="Times New Roman" w:hAnsi="Gill Sans MT"/>
                <w:spacing w:val="33"/>
                <w:sz w:val="20"/>
              </w:rPr>
              <w:t xml:space="preserve"> </w:t>
            </w:r>
            <w:r w:rsidRPr="00F813A1">
              <w:rPr>
                <w:rFonts w:ascii="Gill Sans MT" w:eastAsia="Times New Roman" w:hAnsi="Gill Sans MT"/>
                <w:sz w:val="20"/>
              </w:rPr>
              <w:t>à</w:t>
            </w:r>
            <w:r w:rsidRPr="00F813A1">
              <w:rPr>
                <w:rFonts w:ascii="Gill Sans MT" w:eastAsia="Times New Roman" w:hAnsi="Gill Sans MT"/>
                <w:spacing w:val="31"/>
                <w:sz w:val="20"/>
              </w:rPr>
              <w:t xml:space="preserve"> </w:t>
            </w:r>
            <w:r w:rsidRPr="00F813A1">
              <w:rPr>
                <w:rFonts w:ascii="Gill Sans MT" w:eastAsia="Times New Roman" w:hAnsi="Gill Sans MT"/>
                <w:sz w:val="20"/>
              </w:rPr>
              <w:t>la</w:t>
            </w:r>
            <w:r w:rsidRPr="00F813A1">
              <w:rPr>
                <w:rFonts w:ascii="Gill Sans MT" w:eastAsia="Times New Roman" w:hAnsi="Gill Sans MT"/>
                <w:spacing w:val="34"/>
                <w:sz w:val="20"/>
              </w:rPr>
              <w:t xml:space="preserve"> </w:t>
            </w:r>
            <w:r w:rsidRPr="00F813A1">
              <w:rPr>
                <w:rFonts w:ascii="Gill Sans MT" w:eastAsia="Times New Roman" w:hAnsi="Gill Sans MT"/>
                <w:spacing w:val="-1"/>
                <w:sz w:val="20"/>
              </w:rPr>
              <w:t>m</w:t>
            </w:r>
            <w:r w:rsidRPr="00F813A1">
              <w:rPr>
                <w:rFonts w:ascii="Gill Sans MT" w:eastAsia="Times New Roman" w:hAnsi="Gill Sans MT"/>
                <w:sz w:val="20"/>
              </w:rPr>
              <w:t>ise</w:t>
            </w:r>
            <w:r w:rsidRPr="00F813A1">
              <w:rPr>
                <w:rFonts w:ascii="Gill Sans MT" w:eastAsia="Times New Roman" w:hAnsi="Gill Sans MT"/>
                <w:spacing w:val="31"/>
                <w:sz w:val="20"/>
              </w:rPr>
              <w:t xml:space="preserve"> </w:t>
            </w:r>
            <w:r w:rsidRPr="00F813A1">
              <w:rPr>
                <w:rFonts w:ascii="Gill Sans MT" w:eastAsia="Times New Roman" w:hAnsi="Gill Sans MT"/>
                <w:sz w:val="20"/>
              </w:rPr>
              <w:t>en</w:t>
            </w:r>
            <w:r w:rsidRPr="00F813A1">
              <w:rPr>
                <w:rFonts w:ascii="Gill Sans MT" w:eastAsia="Times New Roman" w:hAnsi="Gill Sans MT"/>
                <w:spacing w:val="32"/>
                <w:sz w:val="20"/>
              </w:rPr>
              <w:t xml:space="preserve"> </w:t>
            </w:r>
            <w:r w:rsidRPr="00F813A1">
              <w:rPr>
                <w:rFonts w:ascii="Gill Sans MT" w:eastAsia="Times New Roman" w:hAnsi="Gill Sans MT"/>
                <w:sz w:val="20"/>
              </w:rPr>
              <w:t>œuvre</w:t>
            </w:r>
            <w:r w:rsidRPr="00F813A1">
              <w:rPr>
                <w:rFonts w:ascii="Gill Sans MT" w:eastAsia="Times New Roman" w:hAnsi="Gill Sans MT"/>
                <w:spacing w:val="28"/>
                <w:sz w:val="20"/>
              </w:rPr>
              <w:t xml:space="preserve"> </w:t>
            </w:r>
            <w:r w:rsidRPr="00F813A1">
              <w:rPr>
                <w:rFonts w:ascii="Gill Sans MT" w:eastAsia="Times New Roman" w:hAnsi="Gill Sans MT"/>
                <w:sz w:val="20"/>
              </w:rPr>
              <w:t>d</w:t>
            </w:r>
            <w:r w:rsidRPr="00F813A1">
              <w:rPr>
                <w:rFonts w:ascii="Gill Sans MT" w:eastAsia="Times New Roman" w:hAnsi="Gill Sans MT"/>
                <w:spacing w:val="1"/>
                <w:sz w:val="20"/>
              </w:rPr>
              <w:t>e</w:t>
            </w:r>
            <w:r w:rsidRPr="00F813A1">
              <w:rPr>
                <w:rFonts w:ascii="Gill Sans MT" w:eastAsia="Times New Roman" w:hAnsi="Gill Sans MT"/>
                <w:sz w:val="20"/>
              </w:rPr>
              <w:t xml:space="preserve">s </w:t>
            </w:r>
            <w:r w:rsidRPr="00F813A1">
              <w:rPr>
                <w:rFonts w:ascii="Gill Sans MT" w:eastAsia="Times New Roman" w:hAnsi="Gill Sans MT"/>
                <w:spacing w:val="2"/>
                <w:sz w:val="20"/>
              </w:rPr>
              <w:t>p</w:t>
            </w:r>
            <w:r w:rsidRPr="00F813A1">
              <w:rPr>
                <w:rFonts w:ascii="Gill Sans MT" w:eastAsia="Times New Roman" w:hAnsi="Gill Sans MT"/>
                <w:sz w:val="20"/>
              </w:rPr>
              <w:t>ro</w:t>
            </w:r>
            <w:r w:rsidRPr="00F813A1">
              <w:rPr>
                <w:rFonts w:ascii="Gill Sans MT" w:eastAsia="Times New Roman" w:hAnsi="Gill Sans MT"/>
                <w:spacing w:val="3"/>
                <w:sz w:val="20"/>
              </w:rPr>
              <w:t>j</w:t>
            </w:r>
            <w:r w:rsidRPr="00F813A1">
              <w:rPr>
                <w:rFonts w:ascii="Gill Sans MT" w:eastAsia="Times New Roman" w:hAnsi="Gill Sans MT"/>
                <w:sz w:val="20"/>
              </w:rPr>
              <w:t>e</w:t>
            </w:r>
            <w:r w:rsidRPr="00F813A1">
              <w:rPr>
                <w:rFonts w:ascii="Gill Sans MT" w:eastAsia="Times New Roman" w:hAnsi="Gill Sans MT"/>
                <w:spacing w:val="-1"/>
                <w:sz w:val="20"/>
              </w:rPr>
              <w:t>t</w:t>
            </w:r>
            <w:r w:rsidRPr="00F813A1">
              <w:rPr>
                <w:rFonts w:ascii="Gill Sans MT" w:eastAsia="Times New Roman" w:hAnsi="Gill Sans MT"/>
                <w:sz w:val="20"/>
              </w:rPr>
              <w:t>s</w:t>
            </w:r>
            <w:r w:rsidRPr="00F813A1">
              <w:rPr>
                <w:rFonts w:ascii="Gill Sans MT" w:eastAsia="Times New Roman" w:hAnsi="Gill Sans MT"/>
                <w:spacing w:val="-5"/>
                <w:sz w:val="20"/>
              </w:rPr>
              <w:t xml:space="preserve"> </w:t>
            </w:r>
            <w:r w:rsidRPr="00F813A1">
              <w:rPr>
                <w:rFonts w:ascii="Gill Sans MT" w:eastAsia="Times New Roman" w:hAnsi="Gill Sans MT"/>
                <w:spacing w:val="2"/>
                <w:sz w:val="20"/>
              </w:rPr>
              <w:t>d</w:t>
            </w:r>
            <w:r w:rsidRPr="00F813A1">
              <w:rPr>
                <w:rFonts w:ascii="Gill Sans MT" w:eastAsia="Times New Roman" w:hAnsi="Gill Sans MT"/>
                <w:sz w:val="20"/>
              </w:rPr>
              <w:t>’école</w:t>
            </w:r>
          </w:p>
          <w:p w14:paraId="6729B919" w14:textId="77777777" w:rsidR="00132D77" w:rsidRPr="00F813A1" w:rsidRDefault="00132D77" w:rsidP="00076890">
            <w:pPr>
              <w:pStyle w:val="Paragraphedeliste"/>
              <w:numPr>
                <w:ilvl w:val="0"/>
                <w:numId w:val="5"/>
              </w:numPr>
              <w:spacing w:before="60" w:after="60" w:line="240" w:lineRule="auto"/>
              <w:ind w:left="714" w:hanging="357"/>
              <w:cnfStyle w:val="000000100000" w:firstRow="0" w:lastRow="0" w:firstColumn="0" w:lastColumn="0" w:oddVBand="0" w:evenVBand="0" w:oddHBand="1" w:evenHBand="0" w:firstRowFirstColumn="0" w:firstRowLastColumn="0" w:lastRowFirstColumn="0" w:lastRowLastColumn="0"/>
              <w:rPr>
                <w:rFonts w:ascii="Gill Sans MT" w:hAnsi="Gill Sans MT"/>
                <w:sz w:val="20"/>
              </w:rPr>
            </w:pPr>
            <w:r w:rsidRPr="00F813A1">
              <w:rPr>
                <w:rFonts w:ascii="Gill Sans MT" w:eastAsia="Times New Roman" w:hAnsi="Gill Sans MT"/>
                <w:spacing w:val="-1"/>
                <w:sz w:val="20"/>
              </w:rPr>
              <w:t>R</w:t>
            </w:r>
            <w:r w:rsidRPr="00F813A1">
              <w:rPr>
                <w:rFonts w:ascii="Gill Sans MT" w:eastAsia="Times New Roman" w:hAnsi="Gill Sans MT"/>
                <w:spacing w:val="1"/>
                <w:sz w:val="20"/>
              </w:rPr>
              <w:t>e</w:t>
            </w:r>
            <w:r w:rsidRPr="00F813A1">
              <w:rPr>
                <w:rFonts w:ascii="Gill Sans MT" w:eastAsia="Times New Roman" w:hAnsi="Gill Sans MT"/>
                <w:spacing w:val="2"/>
                <w:sz w:val="20"/>
              </w:rPr>
              <w:t>n</w:t>
            </w:r>
            <w:r w:rsidRPr="00F813A1">
              <w:rPr>
                <w:rFonts w:ascii="Gill Sans MT" w:eastAsia="Times New Roman" w:hAnsi="Gill Sans MT"/>
                <w:spacing w:val="-3"/>
                <w:sz w:val="20"/>
              </w:rPr>
              <w:t>f</w:t>
            </w:r>
            <w:r w:rsidRPr="00F813A1">
              <w:rPr>
                <w:rFonts w:ascii="Gill Sans MT" w:eastAsia="Times New Roman" w:hAnsi="Gill Sans MT"/>
                <w:spacing w:val="2"/>
                <w:sz w:val="20"/>
              </w:rPr>
              <w:t>o</w:t>
            </w:r>
            <w:r w:rsidRPr="00F813A1">
              <w:rPr>
                <w:rFonts w:ascii="Gill Sans MT" w:eastAsia="Times New Roman" w:hAnsi="Gill Sans MT"/>
                <w:spacing w:val="1"/>
                <w:sz w:val="20"/>
              </w:rPr>
              <w:t>rce</w:t>
            </w:r>
            <w:r w:rsidRPr="00F813A1">
              <w:rPr>
                <w:rFonts w:ascii="Gill Sans MT" w:eastAsia="Times New Roman" w:hAnsi="Gill Sans MT"/>
                <w:spacing w:val="-3"/>
                <w:sz w:val="20"/>
              </w:rPr>
              <w:t>m</w:t>
            </w:r>
            <w:r w:rsidRPr="00F813A1">
              <w:rPr>
                <w:rFonts w:ascii="Gill Sans MT" w:eastAsia="Times New Roman" w:hAnsi="Gill Sans MT"/>
                <w:spacing w:val="3"/>
                <w:sz w:val="20"/>
              </w:rPr>
              <w:t>e</w:t>
            </w:r>
            <w:r w:rsidRPr="00F813A1">
              <w:rPr>
                <w:rFonts w:ascii="Gill Sans MT" w:eastAsia="Times New Roman" w:hAnsi="Gill Sans MT"/>
                <w:sz w:val="20"/>
              </w:rPr>
              <w:t>nt</w:t>
            </w:r>
            <w:r w:rsidRPr="00F813A1">
              <w:rPr>
                <w:rFonts w:ascii="Gill Sans MT" w:eastAsia="Times New Roman" w:hAnsi="Gill Sans MT"/>
                <w:spacing w:val="-11"/>
                <w:sz w:val="20"/>
              </w:rPr>
              <w:t xml:space="preserve"> </w:t>
            </w:r>
            <w:r w:rsidRPr="00F813A1">
              <w:rPr>
                <w:rFonts w:ascii="Gill Sans MT" w:eastAsia="Times New Roman" w:hAnsi="Gill Sans MT"/>
                <w:sz w:val="20"/>
              </w:rPr>
              <w:t>d</w:t>
            </w:r>
            <w:r w:rsidRPr="00F813A1">
              <w:rPr>
                <w:rFonts w:ascii="Gill Sans MT" w:eastAsia="Times New Roman" w:hAnsi="Gill Sans MT"/>
                <w:spacing w:val="1"/>
                <w:sz w:val="20"/>
              </w:rPr>
              <w:t>e</w:t>
            </w:r>
            <w:r w:rsidRPr="00F813A1">
              <w:rPr>
                <w:rFonts w:ascii="Gill Sans MT" w:eastAsia="Times New Roman" w:hAnsi="Gill Sans MT"/>
                <w:sz w:val="20"/>
              </w:rPr>
              <w:t>s</w:t>
            </w:r>
            <w:r w:rsidRPr="00F813A1">
              <w:rPr>
                <w:rFonts w:ascii="Gill Sans MT" w:eastAsia="Times New Roman" w:hAnsi="Gill Sans MT"/>
                <w:spacing w:val="-1"/>
                <w:sz w:val="20"/>
              </w:rPr>
              <w:t xml:space="preserve"> </w:t>
            </w:r>
            <w:r w:rsidRPr="00F813A1">
              <w:rPr>
                <w:rFonts w:ascii="Gill Sans MT" w:eastAsia="Times New Roman" w:hAnsi="Gill Sans MT"/>
                <w:sz w:val="20"/>
              </w:rPr>
              <w:t>Ce</w:t>
            </w:r>
            <w:r w:rsidRPr="00F813A1">
              <w:rPr>
                <w:rFonts w:ascii="Gill Sans MT" w:eastAsia="Times New Roman" w:hAnsi="Gill Sans MT"/>
                <w:spacing w:val="3"/>
                <w:sz w:val="20"/>
              </w:rPr>
              <w:t>l</w:t>
            </w:r>
            <w:r w:rsidRPr="00F813A1">
              <w:rPr>
                <w:rFonts w:ascii="Gill Sans MT" w:eastAsia="Times New Roman" w:hAnsi="Gill Sans MT"/>
                <w:sz w:val="20"/>
              </w:rPr>
              <w:t>l</w:t>
            </w:r>
            <w:r w:rsidRPr="00F813A1">
              <w:rPr>
                <w:rFonts w:ascii="Gill Sans MT" w:eastAsia="Times New Roman" w:hAnsi="Gill Sans MT"/>
                <w:spacing w:val="-2"/>
                <w:sz w:val="20"/>
              </w:rPr>
              <w:t>u</w:t>
            </w:r>
            <w:r w:rsidRPr="00F813A1">
              <w:rPr>
                <w:rFonts w:ascii="Gill Sans MT" w:eastAsia="Times New Roman" w:hAnsi="Gill Sans MT"/>
                <w:sz w:val="20"/>
              </w:rPr>
              <w:t>l</w:t>
            </w:r>
            <w:r w:rsidRPr="00F813A1">
              <w:rPr>
                <w:rFonts w:ascii="Gill Sans MT" w:eastAsia="Times New Roman" w:hAnsi="Gill Sans MT"/>
                <w:spacing w:val="3"/>
                <w:sz w:val="20"/>
              </w:rPr>
              <w:t>e</w:t>
            </w:r>
            <w:r w:rsidRPr="00F813A1">
              <w:rPr>
                <w:rFonts w:ascii="Gill Sans MT" w:eastAsia="Times New Roman" w:hAnsi="Gill Sans MT"/>
                <w:sz w:val="20"/>
              </w:rPr>
              <w:t>s</w:t>
            </w:r>
            <w:r w:rsidRPr="00F813A1">
              <w:rPr>
                <w:rFonts w:ascii="Gill Sans MT" w:eastAsia="Times New Roman" w:hAnsi="Gill Sans MT"/>
                <w:spacing w:val="-7"/>
                <w:sz w:val="20"/>
              </w:rPr>
              <w:t xml:space="preserve"> </w:t>
            </w:r>
            <w:r w:rsidRPr="00F813A1">
              <w:rPr>
                <w:rFonts w:ascii="Gill Sans MT" w:eastAsia="Times New Roman" w:hAnsi="Gill Sans MT"/>
                <w:spacing w:val="4"/>
                <w:sz w:val="20"/>
              </w:rPr>
              <w:t>d</w:t>
            </w:r>
            <w:r w:rsidRPr="00F813A1">
              <w:rPr>
                <w:rFonts w:ascii="Gill Sans MT" w:eastAsia="Times New Roman" w:hAnsi="Gill Sans MT"/>
                <w:sz w:val="20"/>
              </w:rPr>
              <w:t>’I</w:t>
            </w:r>
            <w:r w:rsidRPr="00F813A1">
              <w:rPr>
                <w:rFonts w:ascii="Gill Sans MT" w:eastAsia="Times New Roman" w:hAnsi="Gill Sans MT"/>
                <w:spacing w:val="-2"/>
                <w:sz w:val="20"/>
              </w:rPr>
              <w:t>n</w:t>
            </w:r>
            <w:r w:rsidRPr="00F813A1">
              <w:rPr>
                <w:rFonts w:ascii="Gill Sans MT" w:eastAsia="Times New Roman" w:hAnsi="Gill Sans MT"/>
                <w:sz w:val="20"/>
              </w:rPr>
              <w:t>sp</w:t>
            </w:r>
            <w:r w:rsidRPr="00F813A1">
              <w:rPr>
                <w:rFonts w:ascii="Gill Sans MT" w:eastAsia="Times New Roman" w:hAnsi="Gill Sans MT"/>
                <w:spacing w:val="1"/>
                <w:sz w:val="20"/>
              </w:rPr>
              <w:t>ec</w:t>
            </w:r>
            <w:r w:rsidRPr="00F813A1">
              <w:rPr>
                <w:rFonts w:ascii="Gill Sans MT" w:eastAsia="Times New Roman" w:hAnsi="Gill Sans MT"/>
                <w:spacing w:val="-1"/>
                <w:sz w:val="20"/>
              </w:rPr>
              <w:t>t</w:t>
            </w:r>
            <w:r w:rsidRPr="00F813A1">
              <w:rPr>
                <w:rFonts w:ascii="Gill Sans MT" w:eastAsia="Times New Roman" w:hAnsi="Gill Sans MT"/>
                <w:sz w:val="20"/>
              </w:rPr>
              <w:t>i</w:t>
            </w:r>
            <w:r w:rsidRPr="00F813A1">
              <w:rPr>
                <w:rFonts w:ascii="Gill Sans MT" w:eastAsia="Times New Roman" w:hAnsi="Gill Sans MT"/>
                <w:spacing w:val="2"/>
                <w:sz w:val="20"/>
              </w:rPr>
              <w:t>o</w:t>
            </w:r>
            <w:r w:rsidRPr="00F813A1">
              <w:rPr>
                <w:rFonts w:ascii="Gill Sans MT" w:eastAsia="Times New Roman" w:hAnsi="Gill Sans MT"/>
                <w:sz w:val="20"/>
              </w:rPr>
              <w:t>n</w:t>
            </w:r>
            <w:r w:rsidRPr="00F813A1">
              <w:rPr>
                <w:rFonts w:ascii="Gill Sans MT" w:eastAsia="Times New Roman" w:hAnsi="Gill Sans MT"/>
                <w:spacing w:val="-8"/>
                <w:sz w:val="20"/>
              </w:rPr>
              <w:t xml:space="preserve"> </w:t>
            </w:r>
            <w:r w:rsidRPr="00F813A1">
              <w:rPr>
                <w:rFonts w:ascii="Gill Sans MT" w:eastAsia="Times New Roman" w:hAnsi="Gill Sans MT"/>
                <w:spacing w:val="2"/>
                <w:sz w:val="20"/>
              </w:rPr>
              <w:t>d</w:t>
            </w:r>
            <w:r w:rsidRPr="00F813A1">
              <w:rPr>
                <w:rFonts w:ascii="Gill Sans MT" w:eastAsia="Times New Roman" w:hAnsi="Gill Sans MT"/>
                <w:sz w:val="20"/>
              </w:rPr>
              <w:t>e</w:t>
            </w:r>
            <w:r w:rsidRPr="00F813A1">
              <w:rPr>
                <w:rFonts w:ascii="Gill Sans MT" w:eastAsia="Times New Roman" w:hAnsi="Gill Sans MT"/>
                <w:spacing w:val="-2"/>
                <w:sz w:val="20"/>
              </w:rPr>
              <w:t xml:space="preserve"> </w:t>
            </w:r>
            <w:r w:rsidRPr="00F813A1">
              <w:rPr>
                <w:rFonts w:ascii="Gill Sans MT" w:eastAsia="Times New Roman" w:hAnsi="Gill Sans MT"/>
                <w:spacing w:val="3"/>
                <w:sz w:val="20"/>
              </w:rPr>
              <w:t>P</w:t>
            </w:r>
            <w:r w:rsidRPr="00F813A1">
              <w:rPr>
                <w:rFonts w:ascii="Gill Sans MT" w:eastAsia="Times New Roman" w:hAnsi="Gill Sans MT"/>
                <w:sz w:val="20"/>
              </w:rPr>
              <w:t>il</w:t>
            </w:r>
            <w:r w:rsidRPr="00F813A1">
              <w:rPr>
                <w:rFonts w:ascii="Gill Sans MT" w:eastAsia="Times New Roman" w:hAnsi="Gill Sans MT"/>
                <w:spacing w:val="2"/>
                <w:sz w:val="20"/>
              </w:rPr>
              <w:t>o</w:t>
            </w:r>
            <w:r w:rsidRPr="00F813A1">
              <w:rPr>
                <w:rFonts w:ascii="Gill Sans MT" w:eastAsia="Times New Roman" w:hAnsi="Gill Sans MT"/>
                <w:spacing w:val="-1"/>
                <w:sz w:val="20"/>
              </w:rPr>
              <w:t>t</w:t>
            </w:r>
            <w:r w:rsidRPr="00F813A1">
              <w:rPr>
                <w:rFonts w:ascii="Gill Sans MT" w:eastAsia="Times New Roman" w:hAnsi="Gill Sans MT"/>
                <w:spacing w:val="1"/>
                <w:sz w:val="20"/>
              </w:rPr>
              <w:t>a</w:t>
            </w:r>
            <w:r w:rsidRPr="00F813A1">
              <w:rPr>
                <w:rFonts w:ascii="Gill Sans MT" w:eastAsia="Times New Roman" w:hAnsi="Gill Sans MT"/>
                <w:sz w:val="20"/>
              </w:rPr>
              <w:t>ge</w:t>
            </w:r>
            <w:r w:rsidRPr="00F813A1">
              <w:rPr>
                <w:rFonts w:ascii="Gill Sans MT" w:eastAsia="Times New Roman" w:hAnsi="Gill Sans MT"/>
                <w:spacing w:val="-7"/>
                <w:sz w:val="20"/>
              </w:rPr>
              <w:t xml:space="preserve"> </w:t>
            </w:r>
            <w:r w:rsidRPr="00F813A1">
              <w:rPr>
                <w:rFonts w:ascii="Gill Sans MT" w:eastAsia="Times New Roman" w:hAnsi="Gill Sans MT"/>
                <w:spacing w:val="2"/>
                <w:sz w:val="20"/>
              </w:rPr>
              <w:t>d</w:t>
            </w:r>
            <w:r w:rsidRPr="00F813A1">
              <w:rPr>
                <w:rFonts w:ascii="Gill Sans MT" w:eastAsia="Times New Roman" w:hAnsi="Gill Sans MT"/>
                <w:sz w:val="20"/>
              </w:rPr>
              <w:t>es</w:t>
            </w:r>
          </w:p>
          <w:p w14:paraId="46AEF449" w14:textId="77777777" w:rsidR="00132D77" w:rsidRPr="00F813A1" w:rsidRDefault="00132D77" w:rsidP="00076890">
            <w:pPr>
              <w:pStyle w:val="Paragraphedeliste"/>
              <w:numPr>
                <w:ilvl w:val="0"/>
                <w:numId w:val="5"/>
              </w:numPr>
              <w:spacing w:before="60" w:after="60" w:line="240" w:lineRule="auto"/>
              <w:ind w:left="714" w:hanging="357"/>
              <w:cnfStyle w:val="000000100000" w:firstRow="0" w:lastRow="0" w:firstColumn="0" w:lastColumn="0" w:oddVBand="0" w:evenVBand="0" w:oddHBand="1" w:evenHBand="0" w:firstRowFirstColumn="0" w:firstRowLastColumn="0" w:lastRowFirstColumn="0" w:lastRowLastColumn="0"/>
              <w:rPr>
                <w:rFonts w:ascii="Gill Sans MT" w:hAnsi="Gill Sans MT"/>
                <w:sz w:val="20"/>
              </w:rPr>
            </w:pPr>
            <w:r w:rsidRPr="00F813A1">
              <w:rPr>
                <w:rFonts w:ascii="Gill Sans MT" w:eastAsia="Times New Roman" w:hAnsi="Gill Sans MT"/>
                <w:spacing w:val="3"/>
                <w:sz w:val="20"/>
              </w:rPr>
              <w:t>P</w:t>
            </w:r>
            <w:r w:rsidRPr="00F813A1">
              <w:rPr>
                <w:rFonts w:ascii="Gill Sans MT" w:eastAsia="Times New Roman" w:hAnsi="Gill Sans MT"/>
                <w:spacing w:val="1"/>
                <w:sz w:val="20"/>
              </w:rPr>
              <w:t>r</w:t>
            </w:r>
            <w:r w:rsidRPr="00F813A1">
              <w:rPr>
                <w:rFonts w:ascii="Gill Sans MT" w:eastAsia="Times New Roman" w:hAnsi="Gill Sans MT"/>
                <w:spacing w:val="-2"/>
                <w:sz w:val="20"/>
              </w:rPr>
              <w:t>o</w:t>
            </w:r>
            <w:r w:rsidRPr="00F813A1">
              <w:rPr>
                <w:rFonts w:ascii="Gill Sans MT" w:eastAsia="Times New Roman" w:hAnsi="Gill Sans MT"/>
                <w:spacing w:val="3"/>
                <w:sz w:val="20"/>
              </w:rPr>
              <w:t>j</w:t>
            </w:r>
            <w:r w:rsidRPr="00F813A1">
              <w:rPr>
                <w:rFonts w:ascii="Gill Sans MT" w:eastAsia="Times New Roman" w:hAnsi="Gill Sans MT"/>
                <w:spacing w:val="1"/>
                <w:sz w:val="20"/>
              </w:rPr>
              <w:t>e</w:t>
            </w:r>
            <w:r w:rsidRPr="00F813A1">
              <w:rPr>
                <w:rFonts w:ascii="Gill Sans MT" w:eastAsia="Times New Roman" w:hAnsi="Gill Sans MT"/>
                <w:spacing w:val="-1"/>
                <w:sz w:val="20"/>
              </w:rPr>
              <w:t>t</w:t>
            </w:r>
            <w:r w:rsidRPr="00F813A1">
              <w:rPr>
                <w:rFonts w:ascii="Gill Sans MT" w:eastAsia="Times New Roman" w:hAnsi="Gill Sans MT"/>
                <w:sz w:val="20"/>
              </w:rPr>
              <w:t>s</w:t>
            </w:r>
            <w:r w:rsidRPr="00F813A1">
              <w:rPr>
                <w:rFonts w:ascii="Gill Sans MT" w:eastAsia="Times New Roman" w:hAnsi="Gill Sans MT"/>
                <w:spacing w:val="-6"/>
                <w:sz w:val="20"/>
              </w:rPr>
              <w:t xml:space="preserve"> </w:t>
            </w:r>
            <w:r w:rsidRPr="00F813A1">
              <w:rPr>
                <w:rFonts w:ascii="Gill Sans MT" w:eastAsia="Times New Roman" w:hAnsi="Gill Sans MT"/>
                <w:spacing w:val="2"/>
                <w:sz w:val="20"/>
              </w:rPr>
              <w:t>d</w:t>
            </w:r>
            <w:r w:rsidRPr="00F813A1">
              <w:rPr>
                <w:rFonts w:ascii="Gill Sans MT" w:eastAsia="Times New Roman" w:hAnsi="Gill Sans MT"/>
                <w:sz w:val="20"/>
              </w:rPr>
              <w:t>’écol</w:t>
            </w:r>
            <w:r w:rsidRPr="00F813A1">
              <w:rPr>
                <w:rFonts w:ascii="Gill Sans MT" w:eastAsia="Times New Roman" w:hAnsi="Gill Sans MT"/>
                <w:spacing w:val="1"/>
                <w:sz w:val="20"/>
              </w:rPr>
              <w:t>e</w:t>
            </w:r>
            <w:r w:rsidRPr="00F813A1">
              <w:rPr>
                <w:rFonts w:ascii="Gill Sans MT" w:eastAsia="Times New Roman" w:hAnsi="Gill Sans MT"/>
                <w:sz w:val="20"/>
              </w:rPr>
              <w:t>s</w:t>
            </w:r>
          </w:p>
          <w:p w14:paraId="40DE6631" w14:textId="77777777" w:rsidR="00132D77" w:rsidRPr="00F813A1" w:rsidRDefault="00132D77" w:rsidP="00076890">
            <w:pPr>
              <w:pStyle w:val="Paragraphedeliste"/>
              <w:numPr>
                <w:ilvl w:val="0"/>
                <w:numId w:val="5"/>
              </w:numPr>
              <w:spacing w:before="60" w:after="60" w:line="240" w:lineRule="auto"/>
              <w:ind w:left="714" w:hanging="357"/>
              <w:cnfStyle w:val="000000100000" w:firstRow="0" w:lastRow="0" w:firstColumn="0" w:lastColumn="0" w:oddVBand="0" w:evenVBand="0" w:oddHBand="1" w:evenHBand="0" w:firstRowFirstColumn="0" w:firstRowLastColumn="0" w:lastRowFirstColumn="0" w:lastRowLastColumn="0"/>
              <w:rPr>
                <w:rFonts w:ascii="Gill Sans MT" w:hAnsi="Gill Sans MT"/>
                <w:sz w:val="20"/>
              </w:rPr>
            </w:pPr>
            <w:r w:rsidRPr="00F813A1">
              <w:rPr>
                <w:rFonts w:ascii="Gill Sans MT" w:eastAsia="Times New Roman" w:hAnsi="Gill Sans MT"/>
                <w:sz w:val="20"/>
              </w:rPr>
              <w:t>G</w:t>
            </w:r>
            <w:r w:rsidRPr="00F813A1">
              <w:rPr>
                <w:rFonts w:ascii="Gill Sans MT" w:eastAsia="Times New Roman" w:hAnsi="Gill Sans MT"/>
                <w:spacing w:val="1"/>
                <w:sz w:val="20"/>
              </w:rPr>
              <w:t>é</w:t>
            </w:r>
            <w:r w:rsidRPr="00F813A1">
              <w:rPr>
                <w:rFonts w:ascii="Gill Sans MT" w:eastAsia="Times New Roman" w:hAnsi="Gill Sans MT"/>
                <w:spacing w:val="-2"/>
                <w:sz w:val="20"/>
              </w:rPr>
              <w:t>n</w:t>
            </w:r>
            <w:r w:rsidRPr="00F813A1">
              <w:rPr>
                <w:rFonts w:ascii="Gill Sans MT" w:eastAsia="Times New Roman" w:hAnsi="Gill Sans MT"/>
                <w:spacing w:val="1"/>
                <w:sz w:val="20"/>
              </w:rPr>
              <w:t>ér</w:t>
            </w:r>
            <w:r w:rsidRPr="00F813A1">
              <w:rPr>
                <w:rFonts w:ascii="Gill Sans MT" w:eastAsia="Times New Roman" w:hAnsi="Gill Sans MT"/>
                <w:sz w:val="20"/>
              </w:rPr>
              <w:t>ali</w:t>
            </w:r>
            <w:r w:rsidRPr="00F813A1">
              <w:rPr>
                <w:rFonts w:ascii="Gill Sans MT" w:eastAsia="Times New Roman" w:hAnsi="Gill Sans MT"/>
                <w:spacing w:val="-2"/>
                <w:sz w:val="20"/>
              </w:rPr>
              <w:t>s</w:t>
            </w:r>
            <w:r w:rsidRPr="00F813A1">
              <w:rPr>
                <w:rFonts w:ascii="Gill Sans MT" w:eastAsia="Times New Roman" w:hAnsi="Gill Sans MT"/>
                <w:spacing w:val="1"/>
                <w:sz w:val="20"/>
              </w:rPr>
              <w:t>a</w:t>
            </w:r>
            <w:r w:rsidRPr="00F813A1">
              <w:rPr>
                <w:rFonts w:ascii="Gill Sans MT" w:eastAsia="Times New Roman" w:hAnsi="Gill Sans MT"/>
                <w:spacing w:val="3"/>
                <w:sz w:val="20"/>
              </w:rPr>
              <w:t>t</w:t>
            </w:r>
            <w:r w:rsidRPr="00F813A1">
              <w:rPr>
                <w:rFonts w:ascii="Gill Sans MT" w:eastAsia="Times New Roman" w:hAnsi="Gill Sans MT"/>
                <w:sz w:val="20"/>
              </w:rPr>
              <w:t>i</w:t>
            </w:r>
            <w:r w:rsidRPr="00F813A1">
              <w:rPr>
                <w:rFonts w:ascii="Gill Sans MT" w:eastAsia="Times New Roman" w:hAnsi="Gill Sans MT"/>
                <w:spacing w:val="2"/>
                <w:sz w:val="20"/>
              </w:rPr>
              <w:t>o</w:t>
            </w:r>
            <w:r w:rsidRPr="00F813A1">
              <w:rPr>
                <w:rFonts w:ascii="Gill Sans MT" w:eastAsia="Times New Roman" w:hAnsi="Gill Sans MT"/>
                <w:sz w:val="20"/>
              </w:rPr>
              <w:t>n</w:t>
            </w:r>
            <w:r w:rsidRPr="00F813A1">
              <w:rPr>
                <w:rFonts w:ascii="Gill Sans MT" w:eastAsia="Times New Roman" w:hAnsi="Gill Sans MT"/>
                <w:spacing w:val="12"/>
                <w:sz w:val="20"/>
              </w:rPr>
              <w:t xml:space="preserve"> </w:t>
            </w:r>
            <w:r w:rsidRPr="00F813A1">
              <w:rPr>
                <w:rFonts w:ascii="Gill Sans MT" w:eastAsia="Times New Roman" w:hAnsi="Gill Sans MT"/>
                <w:sz w:val="20"/>
              </w:rPr>
              <w:t>de</w:t>
            </w:r>
            <w:r w:rsidRPr="00F813A1">
              <w:rPr>
                <w:rFonts w:ascii="Gill Sans MT" w:eastAsia="Times New Roman" w:hAnsi="Gill Sans MT"/>
                <w:spacing w:val="23"/>
                <w:sz w:val="20"/>
              </w:rPr>
              <w:t xml:space="preserve"> </w:t>
            </w:r>
            <w:r w:rsidRPr="00F813A1">
              <w:rPr>
                <w:rFonts w:ascii="Gill Sans MT" w:eastAsia="Times New Roman" w:hAnsi="Gill Sans MT"/>
                <w:sz w:val="20"/>
              </w:rPr>
              <w:t>la</w:t>
            </w:r>
            <w:r w:rsidRPr="00F813A1">
              <w:rPr>
                <w:rFonts w:ascii="Gill Sans MT" w:eastAsia="Times New Roman" w:hAnsi="Gill Sans MT"/>
                <w:spacing w:val="24"/>
                <w:sz w:val="20"/>
              </w:rPr>
              <w:t xml:space="preserve"> </w:t>
            </w:r>
            <w:r w:rsidRPr="00F813A1">
              <w:rPr>
                <w:rFonts w:ascii="Gill Sans MT" w:eastAsia="Times New Roman" w:hAnsi="Gill Sans MT"/>
                <w:sz w:val="20"/>
              </w:rPr>
              <w:t>gou</w:t>
            </w:r>
            <w:r w:rsidRPr="00F813A1">
              <w:rPr>
                <w:rFonts w:ascii="Gill Sans MT" w:eastAsia="Times New Roman" w:hAnsi="Gill Sans MT"/>
                <w:spacing w:val="-2"/>
                <w:sz w:val="20"/>
              </w:rPr>
              <w:t>v</w:t>
            </w:r>
            <w:r w:rsidRPr="00F813A1">
              <w:rPr>
                <w:rFonts w:ascii="Gill Sans MT" w:eastAsia="Times New Roman" w:hAnsi="Gill Sans MT"/>
                <w:spacing w:val="1"/>
                <w:sz w:val="20"/>
              </w:rPr>
              <w:t>e</w:t>
            </w:r>
            <w:r w:rsidRPr="00F813A1">
              <w:rPr>
                <w:rFonts w:ascii="Gill Sans MT" w:eastAsia="Times New Roman" w:hAnsi="Gill Sans MT"/>
                <w:spacing w:val="3"/>
                <w:sz w:val="20"/>
              </w:rPr>
              <w:t>r</w:t>
            </w:r>
            <w:r w:rsidRPr="00F813A1">
              <w:rPr>
                <w:rFonts w:ascii="Gill Sans MT" w:eastAsia="Times New Roman" w:hAnsi="Gill Sans MT"/>
                <w:sz w:val="20"/>
              </w:rPr>
              <w:t>n</w:t>
            </w:r>
            <w:r w:rsidRPr="00F813A1">
              <w:rPr>
                <w:rFonts w:ascii="Gill Sans MT" w:eastAsia="Times New Roman" w:hAnsi="Gill Sans MT"/>
                <w:spacing w:val="1"/>
                <w:sz w:val="20"/>
              </w:rPr>
              <w:t>a</w:t>
            </w:r>
            <w:r w:rsidRPr="00F813A1">
              <w:rPr>
                <w:rFonts w:ascii="Gill Sans MT" w:eastAsia="Times New Roman" w:hAnsi="Gill Sans MT"/>
                <w:sz w:val="20"/>
              </w:rPr>
              <w:t>nce</w:t>
            </w:r>
            <w:r w:rsidRPr="00F813A1">
              <w:rPr>
                <w:rFonts w:ascii="Gill Sans MT" w:eastAsia="Times New Roman" w:hAnsi="Gill Sans MT"/>
                <w:spacing w:val="14"/>
                <w:sz w:val="20"/>
              </w:rPr>
              <w:t xml:space="preserve"> </w:t>
            </w:r>
            <w:r w:rsidRPr="00F813A1">
              <w:rPr>
                <w:rFonts w:ascii="Gill Sans MT" w:eastAsia="Times New Roman" w:hAnsi="Gill Sans MT"/>
                <w:spacing w:val="2"/>
                <w:sz w:val="20"/>
              </w:rPr>
              <w:t>p</w:t>
            </w:r>
            <w:r w:rsidRPr="00F813A1">
              <w:rPr>
                <w:rFonts w:ascii="Gill Sans MT" w:eastAsia="Times New Roman" w:hAnsi="Gill Sans MT"/>
                <w:spacing w:val="1"/>
                <w:sz w:val="20"/>
              </w:rPr>
              <w:t>a</w:t>
            </w:r>
            <w:r w:rsidRPr="00F813A1">
              <w:rPr>
                <w:rFonts w:ascii="Gill Sans MT" w:eastAsia="Times New Roman" w:hAnsi="Gill Sans MT"/>
                <w:sz w:val="20"/>
              </w:rPr>
              <w:t>rti</w:t>
            </w:r>
            <w:r w:rsidRPr="00F813A1">
              <w:rPr>
                <w:rFonts w:ascii="Gill Sans MT" w:eastAsia="Times New Roman" w:hAnsi="Gill Sans MT"/>
                <w:spacing w:val="1"/>
                <w:sz w:val="20"/>
              </w:rPr>
              <w:t>c</w:t>
            </w:r>
            <w:r w:rsidRPr="00F813A1">
              <w:rPr>
                <w:rFonts w:ascii="Gill Sans MT" w:eastAsia="Times New Roman" w:hAnsi="Gill Sans MT"/>
                <w:spacing w:val="-1"/>
                <w:sz w:val="20"/>
              </w:rPr>
              <w:t>i</w:t>
            </w:r>
            <w:r w:rsidRPr="00F813A1">
              <w:rPr>
                <w:rFonts w:ascii="Gill Sans MT" w:eastAsia="Times New Roman" w:hAnsi="Gill Sans MT"/>
                <w:spacing w:val="2"/>
                <w:sz w:val="20"/>
              </w:rPr>
              <w:t>p</w:t>
            </w:r>
            <w:r w:rsidRPr="00F813A1">
              <w:rPr>
                <w:rFonts w:ascii="Gill Sans MT" w:eastAsia="Times New Roman" w:hAnsi="Gill Sans MT"/>
                <w:spacing w:val="1"/>
                <w:sz w:val="20"/>
              </w:rPr>
              <w:t>a</w:t>
            </w:r>
            <w:r w:rsidRPr="00F813A1">
              <w:rPr>
                <w:rFonts w:ascii="Gill Sans MT" w:eastAsia="Times New Roman" w:hAnsi="Gill Sans MT"/>
                <w:spacing w:val="-1"/>
                <w:sz w:val="20"/>
              </w:rPr>
              <w:t>t</w:t>
            </w:r>
            <w:r w:rsidRPr="00F813A1">
              <w:rPr>
                <w:rFonts w:ascii="Gill Sans MT" w:eastAsia="Times New Roman" w:hAnsi="Gill Sans MT"/>
                <w:sz w:val="20"/>
              </w:rPr>
              <w:t>ive</w:t>
            </w:r>
            <w:r w:rsidRPr="00F813A1">
              <w:rPr>
                <w:rFonts w:ascii="Gill Sans MT" w:eastAsia="Times New Roman" w:hAnsi="Gill Sans MT"/>
                <w:spacing w:val="14"/>
                <w:sz w:val="20"/>
              </w:rPr>
              <w:t xml:space="preserve"> </w:t>
            </w:r>
            <w:r w:rsidRPr="00F813A1">
              <w:rPr>
                <w:rFonts w:ascii="Gill Sans MT" w:eastAsia="Times New Roman" w:hAnsi="Gill Sans MT"/>
                <w:spacing w:val="2"/>
                <w:sz w:val="20"/>
              </w:rPr>
              <w:t>d</w:t>
            </w:r>
            <w:r w:rsidRPr="00F813A1">
              <w:rPr>
                <w:rFonts w:ascii="Gill Sans MT" w:eastAsia="Times New Roman" w:hAnsi="Gill Sans MT"/>
                <w:spacing w:val="1"/>
                <w:sz w:val="20"/>
              </w:rPr>
              <w:t>a</w:t>
            </w:r>
            <w:r w:rsidRPr="00F813A1">
              <w:rPr>
                <w:rFonts w:ascii="Gill Sans MT" w:eastAsia="Times New Roman" w:hAnsi="Gill Sans MT"/>
                <w:spacing w:val="-2"/>
                <w:sz w:val="20"/>
              </w:rPr>
              <w:t>n</w:t>
            </w:r>
            <w:r w:rsidRPr="00F813A1">
              <w:rPr>
                <w:rFonts w:ascii="Gill Sans MT" w:eastAsia="Times New Roman" w:hAnsi="Gill Sans MT"/>
                <w:sz w:val="20"/>
              </w:rPr>
              <w:t>s</w:t>
            </w:r>
            <w:r w:rsidRPr="00F813A1">
              <w:rPr>
                <w:rFonts w:ascii="Gill Sans MT" w:eastAsia="Times New Roman" w:hAnsi="Gill Sans MT"/>
                <w:spacing w:val="20"/>
                <w:sz w:val="20"/>
              </w:rPr>
              <w:t xml:space="preserve"> </w:t>
            </w:r>
            <w:r w:rsidRPr="00F813A1">
              <w:rPr>
                <w:rFonts w:ascii="Gill Sans MT" w:eastAsia="Times New Roman" w:hAnsi="Gill Sans MT"/>
                <w:sz w:val="20"/>
              </w:rPr>
              <w:t>le sect</w:t>
            </w:r>
            <w:r w:rsidRPr="00F813A1">
              <w:rPr>
                <w:rFonts w:ascii="Gill Sans MT" w:eastAsia="Times New Roman" w:hAnsi="Gill Sans MT"/>
                <w:spacing w:val="1"/>
                <w:sz w:val="20"/>
              </w:rPr>
              <w:t>e</w:t>
            </w:r>
            <w:r w:rsidRPr="00F813A1">
              <w:rPr>
                <w:rFonts w:ascii="Gill Sans MT" w:eastAsia="Times New Roman" w:hAnsi="Gill Sans MT"/>
                <w:spacing w:val="-2"/>
                <w:sz w:val="20"/>
              </w:rPr>
              <w:t>u</w:t>
            </w:r>
            <w:r w:rsidRPr="00F813A1">
              <w:rPr>
                <w:rFonts w:ascii="Gill Sans MT" w:eastAsia="Times New Roman" w:hAnsi="Gill Sans MT"/>
                <w:sz w:val="20"/>
              </w:rPr>
              <w:t>r</w:t>
            </w:r>
            <w:r w:rsidRPr="00F813A1">
              <w:rPr>
                <w:rFonts w:ascii="Gill Sans MT" w:eastAsia="Times New Roman" w:hAnsi="Gill Sans MT"/>
                <w:spacing w:val="-5"/>
                <w:sz w:val="20"/>
              </w:rPr>
              <w:t xml:space="preserve"> </w:t>
            </w:r>
            <w:r w:rsidRPr="00F813A1">
              <w:rPr>
                <w:rFonts w:ascii="Gill Sans MT" w:eastAsia="Times New Roman" w:hAnsi="Gill Sans MT"/>
                <w:spacing w:val="2"/>
                <w:sz w:val="20"/>
              </w:rPr>
              <w:t>d</w:t>
            </w:r>
            <w:r w:rsidRPr="00F813A1">
              <w:rPr>
                <w:rFonts w:ascii="Gill Sans MT" w:eastAsia="Times New Roman" w:hAnsi="Gill Sans MT"/>
                <w:sz w:val="20"/>
              </w:rPr>
              <w:t>e</w:t>
            </w:r>
            <w:r w:rsidRPr="00F813A1">
              <w:rPr>
                <w:rFonts w:ascii="Gill Sans MT" w:eastAsia="Times New Roman" w:hAnsi="Gill Sans MT"/>
                <w:spacing w:val="-1"/>
                <w:sz w:val="20"/>
              </w:rPr>
              <w:t xml:space="preserve"> </w:t>
            </w:r>
            <w:r w:rsidRPr="00F813A1">
              <w:rPr>
                <w:rFonts w:ascii="Gill Sans MT" w:eastAsia="Times New Roman" w:hAnsi="Gill Sans MT"/>
                <w:sz w:val="20"/>
              </w:rPr>
              <w:t>l</w:t>
            </w:r>
            <w:r w:rsidRPr="00F813A1">
              <w:rPr>
                <w:rFonts w:ascii="Gill Sans MT" w:eastAsia="Times New Roman" w:hAnsi="Gill Sans MT"/>
                <w:spacing w:val="-3"/>
                <w:sz w:val="20"/>
              </w:rPr>
              <w:t>’</w:t>
            </w:r>
            <w:r w:rsidRPr="00F813A1">
              <w:rPr>
                <w:rFonts w:ascii="Gill Sans MT" w:eastAsia="Times New Roman" w:hAnsi="Gill Sans MT"/>
                <w:spacing w:val="1"/>
                <w:sz w:val="20"/>
              </w:rPr>
              <w:t>é</w:t>
            </w:r>
            <w:r w:rsidRPr="00F813A1">
              <w:rPr>
                <w:rFonts w:ascii="Gill Sans MT" w:eastAsia="Times New Roman" w:hAnsi="Gill Sans MT"/>
                <w:spacing w:val="4"/>
                <w:sz w:val="20"/>
              </w:rPr>
              <w:t>d</w:t>
            </w:r>
            <w:r w:rsidRPr="00F813A1">
              <w:rPr>
                <w:rFonts w:ascii="Gill Sans MT" w:eastAsia="Times New Roman" w:hAnsi="Gill Sans MT"/>
                <w:spacing w:val="-2"/>
                <w:sz w:val="20"/>
              </w:rPr>
              <w:t>u</w:t>
            </w:r>
            <w:r w:rsidRPr="00F813A1">
              <w:rPr>
                <w:rFonts w:ascii="Gill Sans MT" w:eastAsia="Times New Roman" w:hAnsi="Gill Sans MT"/>
                <w:spacing w:val="1"/>
                <w:sz w:val="20"/>
              </w:rPr>
              <w:t>ca</w:t>
            </w:r>
            <w:r w:rsidRPr="00F813A1">
              <w:rPr>
                <w:rFonts w:ascii="Gill Sans MT" w:eastAsia="Times New Roman" w:hAnsi="Gill Sans MT"/>
                <w:sz w:val="20"/>
              </w:rPr>
              <w:t>t</w:t>
            </w:r>
            <w:r w:rsidRPr="00F813A1">
              <w:rPr>
                <w:rFonts w:ascii="Gill Sans MT" w:eastAsia="Times New Roman" w:hAnsi="Gill Sans MT"/>
                <w:spacing w:val="-1"/>
                <w:sz w:val="20"/>
              </w:rPr>
              <w:t>i</w:t>
            </w:r>
            <w:r w:rsidRPr="00F813A1">
              <w:rPr>
                <w:rFonts w:ascii="Gill Sans MT" w:eastAsia="Times New Roman" w:hAnsi="Gill Sans MT"/>
                <w:spacing w:val="2"/>
                <w:sz w:val="20"/>
              </w:rPr>
              <w:t>o</w:t>
            </w:r>
            <w:r w:rsidRPr="00F813A1">
              <w:rPr>
                <w:rFonts w:ascii="Gill Sans MT" w:eastAsia="Times New Roman" w:hAnsi="Gill Sans MT"/>
                <w:sz w:val="20"/>
              </w:rPr>
              <w:t>n</w:t>
            </w:r>
            <w:r w:rsidRPr="00F813A1">
              <w:rPr>
                <w:rFonts w:ascii="Gill Sans MT" w:eastAsia="Times New Roman" w:hAnsi="Gill Sans MT"/>
                <w:spacing w:val="-8"/>
                <w:sz w:val="20"/>
              </w:rPr>
              <w:t xml:space="preserve"> </w:t>
            </w:r>
            <w:r w:rsidRPr="00F813A1">
              <w:rPr>
                <w:rFonts w:ascii="Gill Sans MT" w:eastAsia="Times New Roman" w:hAnsi="Gill Sans MT"/>
                <w:spacing w:val="3"/>
                <w:sz w:val="20"/>
              </w:rPr>
              <w:t>a</w:t>
            </w:r>
            <w:r w:rsidRPr="00F813A1">
              <w:rPr>
                <w:rFonts w:ascii="Gill Sans MT" w:eastAsia="Times New Roman" w:hAnsi="Gill Sans MT"/>
                <w:sz w:val="20"/>
              </w:rPr>
              <w:t>u</w:t>
            </w:r>
            <w:r w:rsidRPr="00F813A1">
              <w:rPr>
                <w:rFonts w:ascii="Gill Sans MT" w:eastAsia="Times New Roman" w:hAnsi="Gill Sans MT"/>
                <w:spacing w:val="-2"/>
                <w:sz w:val="20"/>
              </w:rPr>
              <w:t xml:space="preserve"> </w:t>
            </w:r>
            <w:r w:rsidRPr="00F813A1">
              <w:rPr>
                <w:rFonts w:ascii="Gill Sans MT" w:eastAsia="Times New Roman" w:hAnsi="Gill Sans MT"/>
                <w:spacing w:val="2"/>
                <w:sz w:val="20"/>
              </w:rPr>
              <w:t>To</w:t>
            </w:r>
            <w:r w:rsidRPr="00F813A1">
              <w:rPr>
                <w:rFonts w:ascii="Gill Sans MT" w:eastAsia="Times New Roman" w:hAnsi="Gill Sans MT"/>
                <w:sz w:val="20"/>
              </w:rPr>
              <w:t>go</w:t>
            </w:r>
          </w:p>
        </w:tc>
      </w:tr>
      <w:tr w:rsidR="00132D77" w:rsidRPr="00F813A1" w14:paraId="792CBE64" w14:textId="77777777" w:rsidTr="00F813A1">
        <w:trPr>
          <w:trHeight w:val="1862"/>
        </w:trPr>
        <w:tc>
          <w:tcPr>
            <w:cnfStyle w:val="001000000000" w:firstRow="0" w:lastRow="0" w:firstColumn="1" w:lastColumn="0" w:oddVBand="0" w:evenVBand="0" w:oddHBand="0" w:evenHBand="0" w:firstRowFirstColumn="0" w:firstRowLastColumn="0" w:lastRowFirstColumn="0" w:lastRowLastColumn="0"/>
            <w:tcW w:w="4369" w:type="dxa"/>
          </w:tcPr>
          <w:p w14:paraId="2A9C0907" w14:textId="77777777" w:rsidR="00132D77" w:rsidRPr="00F813A1" w:rsidRDefault="00132D77" w:rsidP="00076890">
            <w:pPr>
              <w:spacing w:before="60" w:after="60"/>
              <w:ind w:left="102"/>
              <w:rPr>
                <w:rFonts w:ascii="Gill Sans MT" w:hAnsi="Gill Sans MT"/>
                <w:b w:val="0"/>
                <w:sz w:val="20"/>
                <w:szCs w:val="20"/>
              </w:rPr>
            </w:pPr>
            <w:r w:rsidRPr="00F813A1">
              <w:rPr>
                <w:rFonts w:ascii="Gill Sans MT" w:eastAsia="Times New Roman" w:hAnsi="Gill Sans MT"/>
                <w:b w:val="0"/>
                <w:spacing w:val="3"/>
                <w:w w:val="108"/>
                <w:sz w:val="20"/>
                <w:szCs w:val="20"/>
              </w:rPr>
              <w:t>B</w:t>
            </w:r>
            <w:r w:rsidRPr="00F813A1">
              <w:rPr>
                <w:rFonts w:ascii="Gill Sans MT" w:eastAsia="Times New Roman" w:hAnsi="Gill Sans MT"/>
                <w:b w:val="0"/>
                <w:spacing w:val="-1"/>
                <w:w w:val="108"/>
                <w:sz w:val="20"/>
                <w:szCs w:val="20"/>
              </w:rPr>
              <w:t>u</w:t>
            </w:r>
            <w:r w:rsidRPr="00F813A1">
              <w:rPr>
                <w:rFonts w:ascii="Gill Sans MT" w:eastAsia="Times New Roman" w:hAnsi="Gill Sans MT"/>
                <w:b w:val="0"/>
                <w:spacing w:val="1"/>
                <w:w w:val="108"/>
                <w:sz w:val="20"/>
                <w:szCs w:val="20"/>
              </w:rPr>
              <w:t>r</w:t>
            </w:r>
            <w:r w:rsidRPr="00F813A1">
              <w:rPr>
                <w:rFonts w:ascii="Gill Sans MT" w:eastAsia="Times New Roman" w:hAnsi="Gill Sans MT"/>
                <w:b w:val="0"/>
                <w:w w:val="108"/>
                <w:sz w:val="20"/>
                <w:szCs w:val="20"/>
              </w:rPr>
              <w:t>e</w:t>
            </w:r>
            <w:r w:rsidRPr="00F813A1">
              <w:rPr>
                <w:rFonts w:ascii="Gill Sans MT" w:eastAsia="Times New Roman" w:hAnsi="Gill Sans MT"/>
                <w:b w:val="0"/>
                <w:spacing w:val="2"/>
                <w:w w:val="108"/>
                <w:sz w:val="20"/>
                <w:szCs w:val="20"/>
              </w:rPr>
              <w:t>a</w:t>
            </w:r>
            <w:r w:rsidRPr="00F813A1">
              <w:rPr>
                <w:rFonts w:ascii="Gill Sans MT" w:eastAsia="Times New Roman" w:hAnsi="Gill Sans MT"/>
                <w:b w:val="0"/>
                <w:w w:val="108"/>
                <w:sz w:val="20"/>
                <w:szCs w:val="20"/>
              </w:rPr>
              <w:t xml:space="preserve">u    </w:t>
            </w:r>
            <w:r w:rsidRPr="00F813A1">
              <w:rPr>
                <w:rFonts w:ascii="Gill Sans MT" w:eastAsia="Times New Roman" w:hAnsi="Gill Sans MT"/>
                <w:b w:val="0"/>
                <w:spacing w:val="10"/>
                <w:w w:val="108"/>
                <w:sz w:val="20"/>
                <w:szCs w:val="20"/>
              </w:rPr>
              <w:t xml:space="preserve"> </w:t>
            </w:r>
            <w:r w:rsidRPr="00F813A1">
              <w:rPr>
                <w:rFonts w:ascii="Gill Sans MT" w:eastAsia="Times New Roman" w:hAnsi="Gill Sans MT"/>
                <w:b w:val="0"/>
                <w:sz w:val="20"/>
                <w:szCs w:val="20"/>
              </w:rPr>
              <w:t xml:space="preserve">de    </w:t>
            </w:r>
            <w:r w:rsidRPr="00F813A1">
              <w:rPr>
                <w:rFonts w:ascii="Gill Sans MT" w:eastAsia="Times New Roman" w:hAnsi="Gill Sans MT"/>
                <w:b w:val="0"/>
                <w:spacing w:val="39"/>
                <w:sz w:val="20"/>
                <w:szCs w:val="20"/>
              </w:rPr>
              <w:t xml:space="preserve"> </w:t>
            </w:r>
            <w:r w:rsidRPr="00F813A1">
              <w:rPr>
                <w:rFonts w:ascii="Gill Sans MT" w:eastAsia="Times New Roman" w:hAnsi="Gill Sans MT"/>
                <w:b w:val="0"/>
                <w:spacing w:val="-1"/>
                <w:sz w:val="20"/>
                <w:szCs w:val="20"/>
              </w:rPr>
              <w:t>l</w:t>
            </w:r>
            <w:r w:rsidRPr="00F813A1">
              <w:rPr>
                <w:rFonts w:ascii="Gill Sans MT" w:eastAsia="Times New Roman" w:hAnsi="Gill Sans MT"/>
                <w:b w:val="0"/>
                <w:spacing w:val="1"/>
                <w:sz w:val="20"/>
                <w:szCs w:val="20"/>
              </w:rPr>
              <w:t>’</w:t>
            </w:r>
            <w:r w:rsidRPr="00F813A1">
              <w:rPr>
                <w:rFonts w:ascii="Gill Sans MT" w:eastAsia="Times New Roman" w:hAnsi="Gill Sans MT"/>
                <w:b w:val="0"/>
                <w:spacing w:val="2"/>
                <w:sz w:val="20"/>
                <w:szCs w:val="20"/>
              </w:rPr>
              <w:t>U</w:t>
            </w:r>
            <w:r w:rsidRPr="00F813A1">
              <w:rPr>
                <w:rFonts w:ascii="Gill Sans MT" w:eastAsia="Times New Roman" w:hAnsi="Gill Sans MT"/>
                <w:b w:val="0"/>
                <w:sz w:val="20"/>
                <w:szCs w:val="20"/>
              </w:rPr>
              <w:t>N</w:t>
            </w:r>
            <w:r w:rsidRPr="00F813A1">
              <w:rPr>
                <w:rFonts w:ascii="Gill Sans MT" w:eastAsia="Times New Roman" w:hAnsi="Gill Sans MT"/>
                <w:b w:val="0"/>
                <w:spacing w:val="-2"/>
                <w:sz w:val="20"/>
                <w:szCs w:val="20"/>
              </w:rPr>
              <w:t>I</w:t>
            </w:r>
            <w:r w:rsidRPr="00F813A1">
              <w:rPr>
                <w:rFonts w:ascii="Gill Sans MT" w:eastAsia="Times New Roman" w:hAnsi="Gill Sans MT"/>
                <w:b w:val="0"/>
                <w:spacing w:val="4"/>
                <w:sz w:val="20"/>
                <w:szCs w:val="20"/>
              </w:rPr>
              <w:t>C</w:t>
            </w:r>
            <w:r w:rsidRPr="00F813A1">
              <w:rPr>
                <w:rFonts w:ascii="Gill Sans MT" w:eastAsia="Times New Roman" w:hAnsi="Gill Sans MT"/>
                <w:b w:val="0"/>
                <w:spacing w:val="-1"/>
                <w:sz w:val="20"/>
                <w:szCs w:val="20"/>
              </w:rPr>
              <w:t>E</w:t>
            </w:r>
            <w:r w:rsidRPr="00F813A1">
              <w:rPr>
                <w:rFonts w:ascii="Gill Sans MT" w:eastAsia="Times New Roman" w:hAnsi="Gill Sans MT"/>
                <w:b w:val="0"/>
                <w:sz w:val="20"/>
                <w:szCs w:val="20"/>
              </w:rPr>
              <w:t xml:space="preserve">F     </w:t>
            </w:r>
            <w:r w:rsidRPr="00F813A1">
              <w:rPr>
                <w:rFonts w:ascii="Gill Sans MT" w:eastAsia="Times New Roman" w:hAnsi="Gill Sans MT"/>
                <w:b w:val="0"/>
                <w:spacing w:val="18"/>
                <w:sz w:val="20"/>
                <w:szCs w:val="20"/>
              </w:rPr>
              <w:t xml:space="preserve"> </w:t>
            </w:r>
            <w:r w:rsidRPr="00F813A1">
              <w:rPr>
                <w:rFonts w:ascii="Gill Sans MT" w:eastAsia="Times New Roman" w:hAnsi="Gill Sans MT"/>
                <w:b w:val="0"/>
                <w:sz w:val="20"/>
                <w:szCs w:val="20"/>
              </w:rPr>
              <w:t>To</w:t>
            </w:r>
            <w:r w:rsidRPr="00F813A1">
              <w:rPr>
                <w:rFonts w:ascii="Gill Sans MT" w:eastAsia="Times New Roman" w:hAnsi="Gill Sans MT"/>
                <w:b w:val="0"/>
                <w:spacing w:val="2"/>
                <w:sz w:val="20"/>
                <w:szCs w:val="20"/>
              </w:rPr>
              <w:t>g</w:t>
            </w:r>
            <w:r w:rsidRPr="00F813A1">
              <w:rPr>
                <w:rFonts w:ascii="Gill Sans MT" w:eastAsia="Times New Roman" w:hAnsi="Gill Sans MT"/>
                <w:b w:val="0"/>
                <w:sz w:val="20"/>
                <w:szCs w:val="20"/>
              </w:rPr>
              <w:t xml:space="preserve">o    </w:t>
            </w:r>
            <w:r w:rsidRPr="00F813A1">
              <w:rPr>
                <w:rFonts w:ascii="Gill Sans MT" w:eastAsia="Times New Roman" w:hAnsi="Gill Sans MT"/>
                <w:b w:val="0"/>
                <w:spacing w:val="37"/>
                <w:sz w:val="20"/>
                <w:szCs w:val="20"/>
              </w:rPr>
              <w:t xml:space="preserve"> </w:t>
            </w:r>
            <w:r w:rsidRPr="00F813A1">
              <w:rPr>
                <w:rFonts w:ascii="Gill Sans MT" w:eastAsia="Times New Roman" w:hAnsi="Gill Sans MT"/>
                <w:b w:val="0"/>
                <w:spacing w:val="1"/>
                <w:w w:val="99"/>
                <w:sz w:val="20"/>
                <w:szCs w:val="20"/>
              </w:rPr>
              <w:t>(</w:t>
            </w:r>
            <w:r w:rsidRPr="00F813A1">
              <w:rPr>
                <w:rFonts w:ascii="Gill Sans MT" w:eastAsia="Times New Roman" w:hAnsi="Gill Sans MT"/>
                <w:b w:val="0"/>
                <w:spacing w:val="-1"/>
                <w:w w:val="99"/>
                <w:sz w:val="20"/>
                <w:szCs w:val="20"/>
              </w:rPr>
              <w:t>S</w:t>
            </w:r>
            <w:r w:rsidRPr="00F813A1">
              <w:rPr>
                <w:rFonts w:ascii="Gill Sans MT" w:eastAsia="Times New Roman" w:hAnsi="Gill Sans MT"/>
                <w:b w:val="0"/>
                <w:spacing w:val="1"/>
                <w:w w:val="99"/>
                <w:sz w:val="20"/>
                <w:szCs w:val="20"/>
              </w:rPr>
              <w:t>e</w:t>
            </w:r>
            <w:r w:rsidRPr="00F813A1">
              <w:rPr>
                <w:rFonts w:ascii="Gill Sans MT" w:eastAsia="Times New Roman" w:hAnsi="Gill Sans MT"/>
                <w:b w:val="0"/>
                <w:w w:val="99"/>
                <w:sz w:val="20"/>
                <w:szCs w:val="20"/>
              </w:rPr>
              <w:t>c</w:t>
            </w:r>
            <w:r w:rsidRPr="00F813A1">
              <w:rPr>
                <w:rFonts w:ascii="Gill Sans MT" w:eastAsia="Times New Roman" w:hAnsi="Gill Sans MT"/>
                <w:b w:val="0"/>
                <w:spacing w:val="1"/>
                <w:w w:val="119"/>
                <w:sz w:val="20"/>
                <w:szCs w:val="20"/>
              </w:rPr>
              <w:t>t</w:t>
            </w:r>
            <w:r w:rsidRPr="00F813A1">
              <w:rPr>
                <w:rFonts w:ascii="Gill Sans MT" w:eastAsia="Times New Roman" w:hAnsi="Gill Sans MT"/>
                <w:b w:val="0"/>
                <w:w w:val="99"/>
                <w:sz w:val="20"/>
                <w:szCs w:val="20"/>
              </w:rPr>
              <w:t>io</w:t>
            </w:r>
            <w:r w:rsidRPr="00F813A1">
              <w:rPr>
                <w:rFonts w:ascii="Gill Sans MT" w:eastAsia="Times New Roman" w:hAnsi="Gill Sans MT"/>
                <w:b w:val="0"/>
                <w:w w:val="110"/>
                <w:sz w:val="20"/>
                <w:szCs w:val="20"/>
              </w:rPr>
              <w:t>n</w:t>
            </w:r>
            <w:r w:rsidRPr="00F813A1">
              <w:rPr>
                <w:rFonts w:ascii="Gill Sans MT" w:eastAsia="Times New Roman" w:hAnsi="Gill Sans MT"/>
                <w:b w:val="0"/>
                <w:w w:val="99"/>
                <w:sz w:val="20"/>
                <w:szCs w:val="20"/>
              </w:rPr>
              <w:t>s</w:t>
            </w:r>
            <w:r w:rsidRPr="00F813A1">
              <w:rPr>
                <w:rFonts w:ascii="Gill Sans MT" w:hAnsi="Gill Sans MT"/>
                <w:b w:val="0"/>
                <w:sz w:val="20"/>
                <w:szCs w:val="20"/>
              </w:rPr>
              <w:t xml:space="preserve"> </w:t>
            </w:r>
            <w:r w:rsidRPr="00F813A1">
              <w:rPr>
                <w:rFonts w:ascii="Gill Sans MT" w:eastAsia="Times New Roman" w:hAnsi="Gill Sans MT"/>
                <w:b w:val="0"/>
                <w:spacing w:val="-1"/>
                <w:sz w:val="20"/>
                <w:szCs w:val="20"/>
              </w:rPr>
              <w:t>E</w:t>
            </w:r>
            <w:r w:rsidRPr="00F813A1">
              <w:rPr>
                <w:rFonts w:ascii="Gill Sans MT" w:eastAsia="Times New Roman" w:hAnsi="Gill Sans MT"/>
                <w:b w:val="0"/>
                <w:sz w:val="20"/>
                <w:szCs w:val="20"/>
              </w:rPr>
              <w:t>du</w:t>
            </w:r>
            <w:r w:rsidRPr="00F813A1">
              <w:rPr>
                <w:rFonts w:ascii="Gill Sans MT" w:eastAsia="Times New Roman" w:hAnsi="Gill Sans MT"/>
                <w:b w:val="0"/>
                <w:spacing w:val="1"/>
                <w:sz w:val="20"/>
                <w:szCs w:val="20"/>
              </w:rPr>
              <w:t>c</w:t>
            </w:r>
            <w:r w:rsidRPr="00F813A1">
              <w:rPr>
                <w:rFonts w:ascii="Gill Sans MT" w:eastAsia="Times New Roman" w:hAnsi="Gill Sans MT"/>
                <w:b w:val="0"/>
                <w:sz w:val="20"/>
                <w:szCs w:val="20"/>
              </w:rPr>
              <w:t>a</w:t>
            </w:r>
            <w:r w:rsidRPr="00F813A1">
              <w:rPr>
                <w:rFonts w:ascii="Gill Sans MT" w:eastAsia="Times New Roman" w:hAnsi="Gill Sans MT"/>
                <w:b w:val="0"/>
                <w:spacing w:val="1"/>
                <w:sz w:val="20"/>
                <w:szCs w:val="20"/>
              </w:rPr>
              <w:t>t</w:t>
            </w:r>
            <w:r w:rsidRPr="00F813A1">
              <w:rPr>
                <w:rFonts w:ascii="Gill Sans MT" w:eastAsia="Times New Roman" w:hAnsi="Gill Sans MT"/>
                <w:b w:val="0"/>
                <w:sz w:val="20"/>
                <w:szCs w:val="20"/>
              </w:rPr>
              <w:t>i</w:t>
            </w:r>
            <w:r w:rsidRPr="00F813A1">
              <w:rPr>
                <w:rFonts w:ascii="Gill Sans MT" w:eastAsia="Times New Roman" w:hAnsi="Gill Sans MT"/>
                <w:b w:val="0"/>
                <w:spacing w:val="2"/>
                <w:sz w:val="20"/>
                <w:szCs w:val="20"/>
              </w:rPr>
              <w:t>o</w:t>
            </w:r>
            <w:r w:rsidRPr="00F813A1">
              <w:rPr>
                <w:rFonts w:ascii="Gill Sans MT" w:eastAsia="Times New Roman" w:hAnsi="Gill Sans MT"/>
                <w:b w:val="0"/>
                <w:spacing w:val="-1"/>
                <w:sz w:val="20"/>
                <w:szCs w:val="20"/>
              </w:rPr>
              <w:t>n</w:t>
            </w:r>
            <w:r w:rsidRPr="00F813A1">
              <w:rPr>
                <w:rFonts w:ascii="Gill Sans MT" w:eastAsia="Times New Roman" w:hAnsi="Gill Sans MT"/>
                <w:b w:val="0"/>
                <w:sz w:val="20"/>
                <w:szCs w:val="20"/>
              </w:rPr>
              <w:t xml:space="preserve">, </w:t>
            </w:r>
            <w:r w:rsidRPr="00F813A1">
              <w:rPr>
                <w:rFonts w:ascii="Gill Sans MT" w:eastAsia="Times New Roman" w:hAnsi="Gill Sans MT"/>
                <w:b w:val="0"/>
                <w:spacing w:val="10"/>
                <w:sz w:val="20"/>
                <w:szCs w:val="20"/>
              </w:rPr>
              <w:t xml:space="preserve"> </w:t>
            </w:r>
            <w:r w:rsidRPr="00F813A1">
              <w:rPr>
                <w:rFonts w:ascii="Gill Sans MT" w:eastAsia="Times New Roman" w:hAnsi="Gill Sans MT"/>
                <w:b w:val="0"/>
                <w:sz w:val="20"/>
                <w:szCs w:val="20"/>
              </w:rPr>
              <w:t>C</w:t>
            </w:r>
            <w:r w:rsidRPr="00F813A1">
              <w:rPr>
                <w:rFonts w:ascii="Gill Sans MT" w:eastAsia="Times New Roman" w:hAnsi="Gill Sans MT"/>
                <w:b w:val="0"/>
                <w:spacing w:val="2"/>
                <w:sz w:val="20"/>
                <w:szCs w:val="20"/>
              </w:rPr>
              <w:t>4</w:t>
            </w:r>
            <w:r w:rsidRPr="00F813A1">
              <w:rPr>
                <w:rFonts w:ascii="Gill Sans MT" w:eastAsia="Times New Roman" w:hAnsi="Gill Sans MT"/>
                <w:b w:val="0"/>
                <w:sz w:val="20"/>
                <w:szCs w:val="20"/>
              </w:rPr>
              <w:t>D,</w:t>
            </w:r>
            <w:r w:rsidRPr="00F813A1">
              <w:rPr>
                <w:rFonts w:ascii="Gill Sans MT" w:eastAsia="Times New Roman" w:hAnsi="Gill Sans MT"/>
                <w:b w:val="0"/>
                <w:spacing w:val="6"/>
                <w:sz w:val="20"/>
                <w:szCs w:val="20"/>
              </w:rPr>
              <w:t xml:space="preserve"> </w:t>
            </w:r>
            <w:r w:rsidRPr="00F813A1">
              <w:rPr>
                <w:rFonts w:ascii="Gill Sans MT" w:eastAsia="Times New Roman" w:hAnsi="Gill Sans MT"/>
                <w:b w:val="0"/>
                <w:spacing w:val="2"/>
                <w:w w:val="109"/>
                <w:sz w:val="20"/>
                <w:szCs w:val="20"/>
              </w:rPr>
              <w:t>P</w:t>
            </w:r>
            <w:r w:rsidRPr="00F813A1">
              <w:rPr>
                <w:rFonts w:ascii="Gill Sans MT" w:eastAsia="Times New Roman" w:hAnsi="Gill Sans MT"/>
                <w:b w:val="0"/>
                <w:spacing w:val="1"/>
                <w:w w:val="132"/>
                <w:sz w:val="20"/>
                <w:szCs w:val="20"/>
              </w:rPr>
              <w:t>r</w:t>
            </w:r>
            <w:r w:rsidRPr="00F813A1">
              <w:rPr>
                <w:rFonts w:ascii="Gill Sans MT" w:eastAsia="Times New Roman" w:hAnsi="Gill Sans MT"/>
                <w:b w:val="0"/>
                <w:w w:val="99"/>
                <w:sz w:val="20"/>
                <w:szCs w:val="20"/>
              </w:rPr>
              <w:t>o</w:t>
            </w:r>
            <w:r w:rsidRPr="00F813A1">
              <w:rPr>
                <w:rFonts w:ascii="Gill Sans MT" w:eastAsia="Times New Roman" w:hAnsi="Gill Sans MT"/>
                <w:b w:val="0"/>
                <w:spacing w:val="1"/>
                <w:w w:val="119"/>
                <w:sz w:val="20"/>
                <w:szCs w:val="20"/>
              </w:rPr>
              <w:t>t</w:t>
            </w:r>
            <w:r w:rsidRPr="00F813A1">
              <w:rPr>
                <w:rFonts w:ascii="Gill Sans MT" w:eastAsia="Times New Roman" w:hAnsi="Gill Sans MT"/>
                <w:b w:val="0"/>
                <w:spacing w:val="1"/>
                <w:w w:val="99"/>
                <w:sz w:val="20"/>
                <w:szCs w:val="20"/>
              </w:rPr>
              <w:t>e</w:t>
            </w:r>
            <w:r w:rsidRPr="00F813A1">
              <w:rPr>
                <w:rFonts w:ascii="Gill Sans MT" w:eastAsia="Times New Roman" w:hAnsi="Gill Sans MT"/>
                <w:b w:val="0"/>
                <w:w w:val="99"/>
                <w:sz w:val="20"/>
                <w:szCs w:val="20"/>
              </w:rPr>
              <w:t>c</w:t>
            </w:r>
            <w:r w:rsidRPr="00F813A1">
              <w:rPr>
                <w:rFonts w:ascii="Gill Sans MT" w:eastAsia="Times New Roman" w:hAnsi="Gill Sans MT"/>
                <w:b w:val="0"/>
                <w:spacing w:val="1"/>
                <w:w w:val="119"/>
                <w:sz w:val="20"/>
                <w:szCs w:val="20"/>
              </w:rPr>
              <w:t>t</w:t>
            </w:r>
            <w:r w:rsidRPr="00F813A1">
              <w:rPr>
                <w:rFonts w:ascii="Gill Sans MT" w:eastAsia="Times New Roman" w:hAnsi="Gill Sans MT"/>
                <w:b w:val="0"/>
                <w:spacing w:val="-1"/>
                <w:w w:val="99"/>
                <w:sz w:val="20"/>
                <w:szCs w:val="20"/>
              </w:rPr>
              <w:t>i</w:t>
            </w:r>
            <w:r w:rsidRPr="00F813A1">
              <w:rPr>
                <w:rFonts w:ascii="Gill Sans MT" w:eastAsia="Times New Roman" w:hAnsi="Gill Sans MT"/>
                <w:b w:val="0"/>
                <w:spacing w:val="2"/>
                <w:w w:val="99"/>
                <w:sz w:val="20"/>
                <w:szCs w:val="20"/>
              </w:rPr>
              <w:t>o</w:t>
            </w:r>
            <w:r w:rsidRPr="00F813A1">
              <w:rPr>
                <w:rFonts w:ascii="Gill Sans MT" w:eastAsia="Times New Roman" w:hAnsi="Gill Sans MT"/>
                <w:b w:val="0"/>
                <w:w w:val="110"/>
                <w:sz w:val="20"/>
                <w:szCs w:val="20"/>
              </w:rPr>
              <w:t>n</w:t>
            </w:r>
            <w:r w:rsidRPr="00F813A1">
              <w:rPr>
                <w:rFonts w:ascii="Gill Sans MT" w:eastAsia="Times New Roman" w:hAnsi="Gill Sans MT"/>
                <w:b w:val="0"/>
                <w:w w:val="99"/>
                <w:sz w:val="20"/>
                <w:szCs w:val="20"/>
              </w:rPr>
              <w:t>)</w:t>
            </w:r>
          </w:p>
        </w:tc>
        <w:tc>
          <w:tcPr>
            <w:tcW w:w="5272" w:type="dxa"/>
          </w:tcPr>
          <w:p w14:paraId="3F131D4C" w14:textId="77777777" w:rsidR="00132D77" w:rsidRPr="00F813A1" w:rsidRDefault="00132D77" w:rsidP="00076890">
            <w:pPr>
              <w:spacing w:before="60" w:after="60"/>
              <w:jc w:val="both"/>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sidRPr="00F813A1">
              <w:rPr>
                <w:rFonts w:ascii="Gill Sans MT" w:eastAsia="Times New Roman" w:hAnsi="Gill Sans MT"/>
                <w:sz w:val="20"/>
                <w:szCs w:val="20"/>
              </w:rPr>
              <w:t>A</w:t>
            </w:r>
            <w:r w:rsidRPr="00F813A1">
              <w:rPr>
                <w:rFonts w:ascii="Gill Sans MT" w:eastAsia="Times New Roman" w:hAnsi="Gill Sans MT"/>
                <w:spacing w:val="1"/>
                <w:sz w:val="20"/>
                <w:szCs w:val="20"/>
              </w:rPr>
              <w:t>f</w:t>
            </w:r>
            <w:r w:rsidRPr="00F813A1">
              <w:rPr>
                <w:rFonts w:ascii="Gill Sans MT" w:eastAsia="Times New Roman" w:hAnsi="Gill Sans MT"/>
                <w:spacing w:val="-3"/>
                <w:sz w:val="20"/>
                <w:szCs w:val="20"/>
              </w:rPr>
              <w:t>f</w:t>
            </w:r>
            <w:r w:rsidRPr="00F813A1">
              <w:rPr>
                <w:rFonts w:ascii="Gill Sans MT" w:eastAsia="Times New Roman" w:hAnsi="Gill Sans MT"/>
                <w:spacing w:val="3"/>
                <w:sz w:val="20"/>
                <w:szCs w:val="20"/>
              </w:rPr>
              <w:t>i</w:t>
            </w:r>
            <w:r w:rsidRPr="00F813A1">
              <w:rPr>
                <w:rFonts w:ascii="Gill Sans MT" w:eastAsia="Times New Roman" w:hAnsi="Gill Sans MT"/>
                <w:sz w:val="20"/>
                <w:szCs w:val="20"/>
              </w:rPr>
              <w:t xml:space="preserve">ner </w:t>
            </w:r>
            <w:r w:rsidRPr="00F813A1">
              <w:rPr>
                <w:rFonts w:ascii="Gill Sans MT" w:eastAsia="Times New Roman" w:hAnsi="Gill Sans MT"/>
                <w:spacing w:val="23"/>
                <w:sz w:val="20"/>
                <w:szCs w:val="20"/>
              </w:rPr>
              <w:t xml:space="preserve"> </w:t>
            </w:r>
            <w:r w:rsidRPr="00F813A1">
              <w:rPr>
                <w:rFonts w:ascii="Gill Sans MT" w:eastAsia="Times New Roman" w:hAnsi="Gill Sans MT"/>
                <w:sz w:val="20"/>
                <w:szCs w:val="20"/>
              </w:rPr>
              <w:t xml:space="preserve">la </w:t>
            </w:r>
            <w:r w:rsidRPr="00F813A1">
              <w:rPr>
                <w:rFonts w:ascii="Gill Sans MT" w:eastAsia="Times New Roman" w:hAnsi="Gill Sans MT"/>
                <w:spacing w:val="26"/>
                <w:sz w:val="20"/>
                <w:szCs w:val="20"/>
              </w:rPr>
              <w:t xml:space="preserve"> </w:t>
            </w:r>
            <w:r w:rsidRPr="00F813A1">
              <w:rPr>
                <w:rFonts w:ascii="Gill Sans MT" w:eastAsia="Times New Roman" w:hAnsi="Gill Sans MT"/>
                <w:spacing w:val="1"/>
                <w:sz w:val="20"/>
                <w:szCs w:val="20"/>
              </w:rPr>
              <w:t>r</w:t>
            </w:r>
            <w:r w:rsidRPr="00F813A1">
              <w:rPr>
                <w:rFonts w:ascii="Gill Sans MT" w:eastAsia="Times New Roman" w:hAnsi="Gill Sans MT"/>
                <w:sz w:val="20"/>
                <w:szCs w:val="20"/>
              </w:rPr>
              <w:t>e</w:t>
            </w:r>
            <w:r w:rsidRPr="00F813A1">
              <w:rPr>
                <w:rFonts w:ascii="Gill Sans MT" w:eastAsia="Times New Roman" w:hAnsi="Gill Sans MT"/>
                <w:spacing w:val="2"/>
                <w:sz w:val="20"/>
                <w:szCs w:val="20"/>
              </w:rPr>
              <w:t>d</w:t>
            </w:r>
            <w:r w:rsidRPr="00F813A1">
              <w:rPr>
                <w:rFonts w:ascii="Gill Sans MT" w:eastAsia="Times New Roman" w:hAnsi="Gill Sans MT"/>
                <w:sz w:val="20"/>
                <w:szCs w:val="20"/>
              </w:rPr>
              <w:t>é</w:t>
            </w:r>
            <w:r w:rsidRPr="00F813A1">
              <w:rPr>
                <w:rFonts w:ascii="Gill Sans MT" w:eastAsia="Times New Roman" w:hAnsi="Gill Sans MT"/>
                <w:spacing w:val="-3"/>
                <w:sz w:val="20"/>
                <w:szCs w:val="20"/>
              </w:rPr>
              <w:t>f</w:t>
            </w:r>
            <w:r w:rsidRPr="00F813A1">
              <w:rPr>
                <w:rFonts w:ascii="Gill Sans MT" w:eastAsia="Times New Roman" w:hAnsi="Gill Sans MT"/>
                <w:sz w:val="20"/>
                <w:szCs w:val="20"/>
              </w:rPr>
              <w:t>in</w:t>
            </w:r>
            <w:r w:rsidRPr="00F813A1">
              <w:rPr>
                <w:rFonts w:ascii="Gill Sans MT" w:eastAsia="Times New Roman" w:hAnsi="Gill Sans MT"/>
                <w:spacing w:val="-1"/>
                <w:sz w:val="20"/>
                <w:szCs w:val="20"/>
              </w:rPr>
              <w:t>i</w:t>
            </w:r>
            <w:r w:rsidRPr="00F813A1">
              <w:rPr>
                <w:rFonts w:ascii="Gill Sans MT" w:eastAsia="Times New Roman" w:hAnsi="Gill Sans MT"/>
                <w:sz w:val="20"/>
                <w:szCs w:val="20"/>
              </w:rPr>
              <w:t>ti</w:t>
            </w:r>
            <w:r w:rsidRPr="00F813A1">
              <w:rPr>
                <w:rFonts w:ascii="Gill Sans MT" w:eastAsia="Times New Roman" w:hAnsi="Gill Sans MT"/>
                <w:spacing w:val="2"/>
                <w:sz w:val="20"/>
                <w:szCs w:val="20"/>
              </w:rPr>
              <w:t>o</w:t>
            </w:r>
            <w:r w:rsidRPr="00F813A1">
              <w:rPr>
                <w:rFonts w:ascii="Gill Sans MT" w:eastAsia="Times New Roman" w:hAnsi="Gill Sans MT"/>
                <w:sz w:val="20"/>
                <w:szCs w:val="20"/>
              </w:rPr>
              <w:t xml:space="preserve">n </w:t>
            </w:r>
            <w:r w:rsidRPr="00F813A1">
              <w:rPr>
                <w:rFonts w:ascii="Gill Sans MT" w:eastAsia="Times New Roman" w:hAnsi="Gill Sans MT"/>
                <w:spacing w:val="16"/>
                <w:sz w:val="20"/>
                <w:szCs w:val="20"/>
              </w:rPr>
              <w:t xml:space="preserve"> </w:t>
            </w:r>
            <w:r w:rsidRPr="00F813A1">
              <w:rPr>
                <w:rFonts w:ascii="Gill Sans MT" w:eastAsia="Times New Roman" w:hAnsi="Gill Sans MT"/>
                <w:spacing w:val="2"/>
                <w:sz w:val="20"/>
                <w:szCs w:val="20"/>
              </w:rPr>
              <w:t>d</w:t>
            </w:r>
            <w:r w:rsidRPr="00F813A1">
              <w:rPr>
                <w:rFonts w:ascii="Gill Sans MT" w:eastAsia="Times New Roman" w:hAnsi="Gill Sans MT"/>
                <w:sz w:val="20"/>
                <w:szCs w:val="20"/>
              </w:rPr>
              <w:t xml:space="preserve">u </w:t>
            </w:r>
            <w:r w:rsidRPr="00F813A1">
              <w:rPr>
                <w:rFonts w:ascii="Gill Sans MT" w:eastAsia="Times New Roman" w:hAnsi="Gill Sans MT"/>
                <w:spacing w:val="23"/>
                <w:sz w:val="20"/>
                <w:szCs w:val="20"/>
              </w:rPr>
              <w:t xml:space="preserve"> </w:t>
            </w:r>
            <w:r w:rsidRPr="00F813A1">
              <w:rPr>
                <w:rFonts w:ascii="Gill Sans MT" w:eastAsia="Times New Roman" w:hAnsi="Gill Sans MT"/>
                <w:spacing w:val="-1"/>
                <w:sz w:val="20"/>
                <w:szCs w:val="20"/>
              </w:rPr>
              <w:t>m</w:t>
            </w:r>
            <w:r w:rsidRPr="00F813A1">
              <w:rPr>
                <w:rFonts w:ascii="Gill Sans MT" w:eastAsia="Times New Roman" w:hAnsi="Gill Sans MT"/>
                <w:sz w:val="20"/>
                <w:szCs w:val="20"/>
              </w:rPr>
              <w:t>o</w:t>
            </w:r>
            <w:r w:rsidRPr="00F813A1">
              <w:rPr>
                <w:rFonts w:ascii="Gill Sans MT" w:eastAsia="Times New Roman" w:hAnsi="Gill Sans MT"/>
                <w:spacing w:val="2"/>
                <w:sz w:val="20"/>
                <w:szCs w:val="20"/>
              </w:rPr>
              <w:t>d</w:t>
            </w:r>
            <w:r w:rsidRPr="00F813A1">
              <w:rPr>
                <w:rFonts w:ascii="Gill Sans MT" w:eastAsia="Times New Roman" w:hAnsi="Gill Sans MT"/>
                <w:sz w:val="20"/>
                <w:szCs w:val="20"/>
              </w:rPr>
              <w:t xml:space="preserve">èle </w:t>
            </w:r>
            <w:r w:rsidRPr="00F813A1">
              <w:rPr>
                <w:rFonts w:ascii="Gill Sans MT" w:eastAsia="Times New Roman" w:hAnsi="Gill Sans MT"/>
                <w:spacing w:val="25"/>
                <w:sz w:val="20"/>
                <w:szCs w:val="20"/>
              </w:rPr>
              <w:t xml:space="preserve"> </w:t>
            </w:r>
            <w:r w:rsidRPr="00F813A1">
              <w:rPr>
                <w:rFonts w:ascii="Gill Sans MT" w:eastAsia="Times New Roman" w:hAnsi="Gill Sans MT"/>
                <w:sz w:val="20"/>
                <w:szCs w:val="20"/>
              </w:rPr>
              <w:t>«</w:t>
            </w:r>
            <w:r w:rsidRPr="00F813A1">
              <w:rPr>
                <w:rFonts w:ascii="Gill Sans MT" w:eastAsia="Times New Roman" w:hAnsi="Gill Sans MT"/>
                <w:spacing w:val="-5"/>
                <w:sz w:val="20"/>
                <w:szCs w:val="20"/>
              </w:rPr>
              <w:t xml:space="preserve"> </w:t>
            </w:r>
            <w:r w:rsidRPr="00F813A1">
              <w:rPr>
                <w:rFonts w:ascii="Gill Sans MT" w:eastAsia="Times New Roman" w:hAnsi="Gill Sans MT"/>
                <w:spacing w:val="2"/>
                <w:sz w:val="20"/>
                <w:szCs w:val="20"/>
              </w:rPr>
              <w:t>E</w:t>
            </w:r>
            <w:r w:rsidRPr="00F813A1">
              <w:rPr>
                <w:rFonts w:ascii="Gill Sans MT" w:eastAsia="Times New Roman" w:hAnsi="Gill Sans MT"/>
                <w:spacing w:val="1"/>
                <w:sz w:val="20"/>
                <w:szCs w:val="20"/>
              </w:rPr>
              <w:t>c</w:t>
            </w:r>
            <w:r w:rsidRPr="00F813A1">
              <w:rPr>
                <w:rFonts w:ascii="Gill Sans MT" w:eastAsia="Times New Roman" w:hAnsi="Gill Sans MT"/>
                <w:sz w:val="20"/>
                <w:szCs w:val="20"/>
              </w:rPr>
              <w:t xml:space="preserve">ole </w:t>
            </w:r>
            <w:r w:rsidRPr="00F813A1">
              <w:rPr>
                <w:rFonts w:ascii="Gill Sans MT" w:eastAsia="Times New Roman" w:hAnsi="Gill Sans MT"/>
                <w:spacing w:val="26"/>
                <w:sz w:val="20"/>
                <w:szCs w:val="20"/>
              </w:rPr>
              <w:t xml:space="preserve"> </w:t>
            </w:r>
            <w:r w:rsidRPr="00F813A1">
              <w:rPr>
                <w:rFonts w:ascii="Gill Sans MT" w:eastAsia="Times New Roman" w:hAnsi="Gill Sans MT"/>
                <w:sz w:val="20"/>
                <w:szCs w:val="20"/>
              </w:rPr>
              <w:t>A</w:t>
            </w:r>
            <w:r w:rsidRPr="00F813A1">
              <w:rPr>
                <w:rFonts w:ascii="Gill Sans MT" w:eastAsia="Times New Roman" w:hAnsi="Gill Sans MT"/>
                <w:spacing w:val="-1"/>
                <w:sz w:val="20"/>
                <w:szCs w:val="20"/>
              </w:rPr>
              <w:t>m</w:t>
            </w:r>
            <w:r w:rsidRPr="00F813A1">
              <w:rPr>
                <w:rFonts w:ascii="Gill Sans MT" w:eastAsia="Times New Roman" w:hAnsi="Gill Sans MT"/>
                <w:sz w:val="20"/>
                <w:szCs w:val="20"/>
              </w:rPr>
              <w:t xml:space="preserve">ie </w:t>
            </w:r>
            <w:r w:rsidRPr="00F813A1">
              <w:rPr>
                <w:rFonts w:ascii="Gill Sans MT" w:eastAsia="Times New Roman" w:hAnsi="Gill Sans MT"/>
                <w:spacing w:val="25"/>
                <w:sz w:val="20"/>
                <w:szCs w:val="20"/>
              </w:rPr>
              <w:t xml:space="preserve"> </w:t>
            </w:r>
            <w:r w:rsidRPr="00F813A1">
              <w:rPr>
                <w:rFonts w:ascii="Gill Sans MT" w:eastAsia="Times New Roman" w:hAnsi="Gill Sans MT"/>
                <w:spacing w:val="2"/>
                <w:sz w:val="20"/>
                <w:szCs w:val="20"/>
              </w:rPr>
              <w:t>d</w:t>
            </w:r>
            <w:r w:rsidRPr="00F813A1">
              <w:rPr>
                <w:rFonts w:ascii="Gill Sans MT" w:eastAsia="Times New Roman" w:hAnsi="Gill Sans MT"/>
                <w:sz w:val="20"/>
                <w:szCs w:val="20"/>
              </w:rPr>
              <w:t xml:space="preserve">es </w:t>
            </w:r>
            <w:r w:rsidRPr="00F813A1">
              <w:rPr>
                <w:rFonts w:ascii="Gill Sans MT" w:eastAsia="Times New Roman" w:hAnsi="Gill Sans MT"/>
                <w:spacing w:val="2"/>
                <w:sz w:val="20"/>
                <w:szCs w:val="20"/>
              </w:rPr>
              <w:t>E</w:t>
            </w:r>
            <w:r w:rsidRPr="00F813A1">
              <w:rPr>
                <w:rFonts w:ascii="Gill Sans MT" w:eastAsia="Times New Roman" w:hAnsi="Gill Sans MT"/>
                <w:spacing w:val="-2"/>
                <w:sz w:val="20"/>
                <w:szCs w:val="20"/>
              </w:rPr>
              <w:t>n</w:t>
            </w:r>
            <w:r w:rsidRPr="00F813A1">
              <w:rPr>
                <w:rFonts w:ascii="Gill Sans MT" w:eastAsia="Times New Roman" w:hAnsi="Gill Sans MT"/>
                <w:sz w:val="20"/>
                <w:szCs w:val="20"/>
              </w:rPr>
              <w:t>f</w:t>
            </w:r>
            <w:r w:rsidRPr="00F813A1">
              <w:rPr>
                <w:rFonts w:ascii="Gill Sans MT" w:eastAsia="Times New Roman" w:hAnsi="Gill Sans MT"/>
                <w:spacing w:val="1"/>
                <w:sz w:val="20"/>
                <w:szCs w:val="20"/>
              </w:rPr>
              <w:t>a</w:t>
            </w:r>
            <w:r w:rsidRPr="00F813A1">
              <w:rPr>
                <w:rFonts w:ascii="Gill Sans MT" w:eastAsia="Times New Roman" w:hAnsi="Gill Sans MT"/>
                <w:sz w:val="20"/>
                <w:szCs w:val="20"/>
              </w:rPr>
              <w:t>n</w:t>
            </w:r>
            <w:r w:rsidRPr="00F813A1">
              <w:rPr>
                <w:rFonts w:ascii="Gill Sans MT" w:eastAsia="Times New Roman" w:hAnsi="Gill Sans MT"/>
                <w:spacing w:val="3"/>
                <w:sz w:val="20"/>
                <w:szCs w:val="20"/>
              </w:rPr>
              <w:t>t</w:t>
            </w:r>
            <w:r w:rsidRPr="00F813A1">
              <w:rPr>
                <w:rFonts w:ascii="Gill Sans MT" w:eastAsia="Times New Roman" w:hAnsi="Gill Sans MT"/>
                <w:sz w:val="20"/>
                <w:szCs w:val="20"/>
              </w:rPr>
              <w:t>s</w:t>
            </w:r>
            <w:r w:rsidRPr="00F813A1">
              <w:rPr>
                <w:rFonts w:ascii="Gill Sans MT" w:eastAsia="Times New Roman" w:hAnsi="Gill Sans MT"/>
                <w:spacing w:val="-4"/>
                <w:sz w:val="20"/>
                <w:szCs w:val="20"/>
              </w:rPr>
              <w:t xml:space="preserve"> </w:t>
            </w:r>
            <w:r w:rsidRPr="00F813A1">
              <w:rPr>
                <w:rFonts w:ascii="Gill Sans MT" w:eastAsia="Times New Roman" w:hAnsi="Gill Sans MT"/>
                <w:sz w:val="20"/>
                <w:szCs w:val="20"/>
              </w:rPr>
              <w:t>»</w:t>
            </w:r>
            <w:r w:rsidRPr="00F813A1">
              <w:rPr>
                <w:rFonts w:ascii="Gill Sans MT" w:eastAsia="Times New Roman" w:hAnsi="Gill Sans MT"/>
                <w:spacing w:val="-11"/>
                <w:sz w:val="20"/>
                <w:szCs w:val="20"/>
              </w:rPr>
              <w:t xml:space="preserve"> </w:t>
            </w:r>
            <w:r w:rsidRPr="00F813A1">
              <w:rPr>
                <w:rFonts w:ascii="Gill Sans MT" w:eastAsia="Times New Roman" w:hAnsi="Gill Sans MT"/>
                <w:sz w:val="20"/>
                <w:szCs w:val="20"/>
              </w:rPr>
              <w:t>d</w:t>
            </w:r>
            <w:r w:rsidRPr="00F813A1">
              <w:rPr>
                <w:rFonts w:ascii="Gill Sans MT" w:eastAsia="Times New Roman" w:hAnsi="Gill Sans MT"/>
                <w:spacing w:val="3"/>
                <w:sz w:val="20"/>
                <w:szCs w:val="20"/>
              </w:rPr>
              <w:t>a</w:t>
            </w:r>
            <w:r w:rsidRPr="00F813A1">
              <w:rPr>
                <w:rFonts w:ascii="Gill Sans MT" w:eastAsia="Times New Roman" w:hAnsi="Gill Sans MT"/>
                <w:sz w:val="20"/>
                <w:szCs w:val="20"/>
              </w:rPr>
              <w:t>ns</w:t>
            </w:r>
            <w:r w:rsidRPr="00F813A1">
              <w:rPr>
                <w:rFonts w:ascii="Gill Sans MT" w:eastAsia="Times New Roman" w:hAnsi="Gill Sans MT"/>
                <w:spacing w:val="-12"/>
                <w:sz w:val="20"/>
                <w:szCs w:val="20"/>
              </w:rPr>
              <w:t xml:space="preserve"> </w:t>
            </w:r>
            <w:r w:rsidRPr="00F813A1">
              <w:rPr>
                <w:rFonts w:ascii="Gill Sans MT" w:eastAsia="Times New Roman" w:hAnsi="Gill Sans MT"/>
                <w:sz w:val="20"/>
                <w:szCs w:val="20"/>
              </w:rPr>
              <w:t>le</w:t>
            </w:r>
            <w:r w:rsidRPr="00F813A1">
              <w:rPr>
                <w:rFonts w:ascii="Gill Sans MT" w:eastAsia="Times New Roman" w:hAnsi="Gill Sans MT"/>
                <w:spacing w:val="-8"/>
                <w:sz w:val="20"/>
                <w:szCs w:val="20"/>
              </w:rPr>
              <w:t xml:space="preserve"> </w:t>
            </w:r>
            <w:r w:rsidRPr="00F813A1">
              <w:rPr>
                <w:rFonts w:ascii="Gill Sans MT" w:eastAsia="Times New Roman" w:hAnsi="Gill Sans MT"/>
                <w:spacing w:val="1"/>
                <w:sz w:val="20"/>
                <w:szCs w:val="20"/>
              </w:rPr>
              <w:t>ca</w:t>
            </w:r>
            <w:r w:rsidRPr="00F813A1">
              <w:rPr>
                <w:rFonts w:ascii="Gill Sans MT" w:eastAsia="Times New Roman" w:hAnsi="Gill Sans MT"/>
                <w:sz w:val="20"/>
                <w:szCs w:val="20"/>
              </w:rPr>
              <w:t>d</w:t>
            </w:r>
            <w:r w:rsidRPr="00F813A1">
              <w:rPr>
                <w:rFonts w:ascii="Gill Sans MT" w:eastAsia="Times New Roman" w:hAnsi="Gill Sans MT"/>
                <w:spacing w:val="1"/>
                <w:sz w:val="20"/>
                <w:szCs w:val="20"/>
              </w:rPr>
              <w:t>r</w:t>
            </w:r>
            <w:r w:rsidRPr="00F813A1">
              <w:rPr>
                <w:rFonts w:ascii="Gill Sans MT" w:eastAsia="Times New Roman" w:hAnsi="Gill Sans MT"/>
                <w:sz w:val="20"/>
                <w:szCs w:val="20"/>
              </w:rPr>
              <w:t>e</w:t>
            </w:r>
            <w:r w:rsidRPr="00F813A1">
              <w:rPr>
                <w:rFonts w:ascii="Gill Sans MT" w:eastAsia="Times New Roman" w:hAnsi="Gill Sans MT"/>
                <w:spacing w:val="-11"/>
                <w:sz w:val="20"/>
                <w:szCs w:val="20"/>
              </w:rPr>
              <w:t xml:space="preserve"> </w:t>
            </w:r>
            <w:r w:rsidRPr="00F813A1">
              <w:rPr>
                <w:rFonts w:ascii="Gill Sans MT" w:eastAsia="Times New Roman" w:hAnsi="Gill Sans MT"/>
                <w:spacing w:val="2"/>
                <w:sz w:val="20"/>
                <w:szCs w:val="20"/>
              </w:rPr>
              <w:t>d</w:t>
            </w:r>
            <w:r w:rsidRPr="00F813A1">
              <w:rPr>
                <w:rFonts w:ascii="Gill Sans MT" w:eastAsia="Times New Roman" w:hAnsi="Gill Sans MT"/>
                <w:sz w:val="20"/>
                <w:szCs w:val="20"/>
              </w:rPr>
              <w:t>u</w:t>
            </w:r>
            <w:r w:rsidRPr="00F813A1">
              <w:rPr>
                <w:rFonts w:ascii="Gill Sans MT" w:eastAsia="Times New Roman" w:hAnsi="Gill Sans MT"/>
                <w:spacing w:val="-10"/>
                <w:sz w:val="20"/>
                <w:szCs w:val="20"/>
              </w:rPr>
              <w:t xml:space="preserve"> </w:t>
            </w:r>
            <w:r w:rsidRPr="00F813A1">
              <w:rPr>
                <w:rFonts w:ascii="Gill Sans MT" w:eastAsia="Times New Roman" w:hAnsi="Gill Sans MT"/>
                <w:spacing w:val="3"/>
                <w:sz w:val="20"/>
                <w:szCs w:val="20"/>
              </w:rPr>
              <w:t>c</w:t>
            </w:r>
            <w:r w:rsidRPr="00F813A1">
              <w:rPr>
                <w:rFonts w:ascii="Gill Sans MT" w:eastAsia="Times New Roman" w:hAnsi="Gill Sans MT"/>
                <w:sz w:val="20"/>
                <w:szCs w:val="20"/>
              </w:rPr>
              <w:t>yc</w:t>
            </w:r>
            <w:r w:rsidRPr="00F813A1">
              <w:rPr>
                <w:rFonts w:ascii="Gill Sans MT" w:eastAsia="Times New Roman" w:hAnsi="Gill Sans MT"/>
                <w:spacing w:val="3"/>
                <w:sz w:val="20"/>
                <w:szCs w:val="20"/>
              </w:rPr>
              <w:t>l</w:t>
            </w:r>
            <w:r w:rsidRPr="00F813A1">
              <w:rPr>
                <w:rFonts w:ascii="Gill Sans MT" w:eastAsia="Times New Roman" w:hAnsi="Gill Sans MT"/>
                <w:sz w:val="20"/>
                <w:szCs w:val="20"/>
              </w:rPr>
              <w:t>e</w:t>
            </w:r>
            <w:r w:rsidRPr="00F813A1">
              <w:rPr>
                <w:rFonts w:ascii="Gill Sans MT" w:eastAsia="Times New Roman" w:hAnsi="Gill Sans MT"/>
                <w:spacing w:val="-10"/>
                <w:sz w:val="20"/>
                <w:szCs w:val="20"/>
              </w:rPr>
              <w:t xml:space="preserve"> </w:t>
            </w:r>
            <w:r w:rsidRPr="00F813A1">
              <w:rPr>
                <w:rFonts w:ascii="Gill Sans MT" w:eastAsia="Times New Roman" w:hAnsi="Gill Sans MT"/>
                <w:sz w:val="20"/>
                <w:szCs w:val="20"/>
              </w:rPr>
              <w:t>de</w:t>
            </w:r>
            <w:r w:rsidRPr="00F813A1">
              <w:rPr>
                <w:rFonts w:ascii="Gill Sans MT" w:eastAsia="Times New Roman" w:hAnsi="Gill Sans MT"/>
                <w:spacing w:val="-7"/>
                <w:sz w:val="20"/>
                <w:szCs w:val="20"/>
              </w:rPr>
              <w:t xml:space="preserve"> </w:t>
            </w:r>
            <w:r w:rsidRPr="00F813A1">
              <w:rPr>
                <w:rFonts w:ascii="Gill Sans MT" w:eastAsia="Times New Roman" w:hAnsi="Gill Sans MT"/>
                <w:sz w:val="20"/>
                <w:szCs w:val="20"/>
              </w:rPr>
              <w:t>p</w:t>
            </w:r>
            <w:r w:rsidRPr="00F813A1">
              <w:rPr>
                <w:rFonts w:ascii="Gill Sans MT" w:eastAsia="Times New Roman" w:hAnsi="Gill Sans MT"/>
                <w:spacing w:val="1"/>
                <w:sz w:val="20"/>
                <w:szCs w:val="20"/>
              </w:rPr>
              <w:t>r</w:t>
            </w:r>
            <w:r w:rsidRPr="00F813A1">
              <w:rPr>
                <w:rFonts w:ascii="Gill Sans MT" w:eastAsia="Times New Roman" w:hAnsi="Gill Sans MT"/>
                <w:spacing w:val="2"/>
                <w:sz w:val="20"/>
                <w:szCs w:val="20"/>
              </w:rPr>
              <w:t>o</w:t>
            </w:r>
            <w:r w:rsidRPr="00F813A1">
              <w:rPr>
                <w:rFonts w:ascii="Gill Sans MT" w:eastAsia="Times New Roman" w:hAnsi="Gill Sans MT"/>
                <w:spacing w:val="-2"/>
                <w:sz w:val="20"/>
                <w:szCs w:val="20"/>
              </w:rPr>
              <w:t>g</w:t>
            </w:r>
            <w:r w:rsidRPr="00F813A1">
              <w:rPr>
                <w:rFonts w:ascii="Gill Sans MT" w:eastAsia="Times New Roman" w:hAnsi="Gill Sans MT"/>
                <w:spacing w:val="1"/>
                <w:sz w:val="20"/>
                <w:szCs w:val="20"/>
              </w:rPr>
              <w:t>ra</w:t>
            </w:r>
            <w:r w:rsidRPr="00F813A1">
              <w:rPr>
                <w:rFonts w:ascii="Gill Sans MT" w:eastAsia="Times New Roman" w:hAnsi="Gill Sans MT"/>
                <w:spacing w:val="-1"/>
                <w:sz w:val="20"/>
                <w:szCs w:val="20"/>
              </w:rPr>
              <w:t>mm</w:t>
            </w:r>
            <w:r w:rsidRPr="00F813A1">
              <w:rPr>
                <w:rFonts w:ascii="Gill Sans MT" w:eastAsia="Times New Roman" w:hAnsi="Gill Sans MT"/>
                <w:sz w:val="20"/>
                <w:szCs w:val="20"/>
              </w:rPr>
              <w:t>e</w:t>
            </w:r>
            <w:r w:rsidRPr="00F813A1">
              <w:rPr>
                <w:rFonts w:ascii="Gill Sans MT" w:eastAsia="Times New Roman" w:hAnsi="Gill Sans MT"/>
                <w:spacing w:val="-14"/>
                <w:sz w:val="20"/>
                <w:szCs w:val="20"/>
              </w:rPr>
              <w:t xml:space="preserve"> </w:t>
            </w:r>
            <w:r w:rsidRPr="00F813A1">
              <w:rPr>
                <w:rFonts w:ascii="Gill Sans MT" w:eastAsia="Times New Roman" w:hAnsi="Gill Sans MT"/>
                <w:sz w:val="20"/>
                <w:szCs w:val="20"/>
              </w:rPr>
              <w:t>2</w:t>
            </w:r>
            <w:r w:rsidRPr="00F813A1">
              <w:rPr>
                <w:rFonts w:ascii="Gill Sans MT" w:eastAsia="Times New Roman" w:hAnsi="Gill Sans MT"/>
                <w:spacing w:val="2"/>
                <w:sz w:val="20"/>
                <w:szCs w:val="20"/>
              </w:rPr>
              <w:t>01</w:t>
            </w:r>
            <w:r w:rsidRPr="00F813A1">
              <w:rPr>
                <w:rFonts w:ascii="Gill Sans MT" w:eastAsia="Times New Roman" w:hAnsi="Gill Sans MT"/>
                <w:sz w:val="20"/>
                <w:szCs w:val="20"/>
              </w:rPr>
              <w:t>9-2</w:t>
            </w:r>
            <w:r w:rsidRPr="00F813A1">
              <w:rPr>
                <w:rFonts w:ascii="Gill Sans MT" w:eastAsia="Times New Roman" w:hAnsi="Gill Sans MT"/>
                <w:spacing w:val="2"/>
                <w:sz w:val="20"/>
                <w:szCs w:val="20"/>
              </w:rPr>
              <w:t>0</w:t>
            </w:r>
            <w:r w:rsidRPr="00F813A1">
              <w:rPr>
                <w:rFonts w:ascii="Gill Sans MT" w:eastAsia="Times New Roman" w:hAnsi="Gill Sans MT"/>
                <w:sz w:val="20"/>
                <w:szCs w:val="20"/>
              </w:rPr>
              <w:t>23</w:t>
            </w:r>
          </w:p>
          <w:p w14:paraId="5B57B896" w14:textId="77777777" w:rsidR="00132D77" w:rsidRPr="00F813A1" w:rsidRDefault="00132D77" w:rsidP="00076890">
            <w:pPr>
              <w:spacing w:before="60" w:after="60"/>
              <w:ind w:right="69"/>
              <w:jc w:val="both"/>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sz w:val="20"/>
                <w:szCs w:val="20"/>
              </w:rPr>
            </w:pPr>
            <w:r w:rsidRPr="00F813A1">
              <w:rPr>
                <w:rFonts w:ascii="Gill Sans MT" w:eastAsia="Times New Roman" w:hAnsi="Gill Sans MT"/>
                <w:sz w:val="20"/>
                <w:szCs w:val="20"/>
              </w:rPr>
              <w:t>A</w:t>
            </w:r>
            <w:r w:rsidRPr="00F813A1">
              <w:rPr>
                <w:rFonts w:ascii="Gill Sans MT" w:eastAsia="Times New Roman" w:hAnsi="Gill Sans MT"/>
                <w:spacing w:val="-1"/>
                <w:sz w:val="20"/>
                <w:szCs w:val="20"/>
              </w:rPr>
              <w:t>m</w:t>
            </w:r>
            <w:r w:rsidRPr="00F813A1">
              <w:rPr>
                <w:rFonts w:ascii="Gill Sans MT" w:eastAsia="Times New Roman" w:hAnsi="Gill Sans MT"/>
                <w:spacing w:val="1"/>
                <w:sz w:val="20"/>
                <w:szCs w:val="20"/>
              </w:rPr>
              <w:t>é</w:t>
            </w:r>
            <w:r w:rsidRPr="00F813A1">
              <w:rPr>
                <w:rFonts w:ascii="Gill Sans MT" w:eastAsia="Times New Roman" w:hAnsi="Gill Sans MT"/>
                <w:sz w:val="20"/>
                <w:szCs w:val="20"/>
              </w:rPr>
              <w:t>li</w:t>
            </w:r>
            <w:r w:rsidRPr="00F813A1">
              <w:rPr>
                <w:rFonts w:ascii="Gill Sans MT" w:eastAsia="Times New Roman" w:hAnsi="Gill Sans MT"/>
                <w:spacing w:val="2"/>
                <w:sz w:val="20"/>
                <w:szCs w:val="20"/>
              </w:rPr>
              <w:t>o</w:t>
            </w:r>
            <w:r w:rsidRPr="00F813A1">
              <w:rPr>
                <w:rFonts w:ascii="Gill Sans MT" w:eastAsia="Times New Roman" w:hAnsi="Gill Sans MT"/>
                <w:sz w:val="20"/>
                <w:szCs w:val="20"/>
              </w:rPr>
              <w:t>r</w:t>
            </w:r>
            <w:r w:rsidRPr="00F813A1">
              <w:rPr>
                <w:rFonts w:ascii="Gill Sans MT" w:eastAsia="Times New Roman" w:hAnsi="Gill Sans MT"/>
                <w:spacing w:val="1"/>
                <w:sz w:val="20"/>
                <w:szCs w:val="20"/>
              </w:rPr>
              <w:t>e</w:t>
            </w:r>
            <w:r w:rsidRPr="00F813A1">
              <w:rPr>
                <w:rFonts w:ascii="Gill Sans MT" w:eastAsia="Times New Roman" w:hAnsi="Gill Sans MT"/>
                <w:sz w:val="20"/>
                <w:szCs w:val="20"/>
              </w:rPr>
              <w:t>r</w:t>
            </w:r>
            <w:r w:rsidRPr="00F813A1">
              <w:rPr>
                <w:rFonts w:ascii="Gill Sans MT" w:eastAsia="Times New Roman" w:hAnsi="Gill Sans MT"/>
                <w:spacing w:val="-16"/>
                <w:sz w:val="20"/>
                <w:szCs w:val="20"/>
              </w:rPr>
              <w:t xml:space="preserve"> </w:t>
            </w:r>
            <w:r w:rsidRPr="00F813A1">
              <w:rPr>
                <w:rFonts w:ascii="Gill Sans MT" w:eastAsia="Times New Roman" w:hAnsi="Gill Sans MT"/>
                <w:spacing w:val="-1"/>
                <w:sz w:val="20"/>
                <w:szCs w:val="20"/>
              </w:rPr>
              <w:t>l</w:t>
            </w:r>
            <w:r w:rsidRPr="00F813A1">
              <w:rPr>
                <w:rFonts w:ascii="Gill Sans MT" w:eastAsia="Times New Roman" w:hAnsi="Gill Sans MT"/>
                <w:sz w:val="20"/>
                <w:szCs w:val="20"/>
              </w:rPr>
              <w:t>e</w:t>
            </w:r>
            <w:r w:rsidRPr="00F813A1">
              <w:rPr>
                <w:rFonts w:ascii="Gill Sans MT" w:eastAsia="Times New Roman" w:hAnsi="Gill Sans MT"/>
                <w:spacing w:val="-8"/>
                <w:sz w:val="20"/>
                <w:szCs w:val="20"/>
              </w:rPr>
              <w:t xml:space="preserve"> </w:t>
            </w:r>
            <w:r w:rsidRPr="00F813A1">
              <w:rPr>
                <w:rFonts w:ascii="Gill Sans MT" w:eastAsia="Times New Roman" w:hAnsi="Gill Sans MT"/>
                <w:sz w:val="20"/>
                <w:szCs w:val="20"/>
              </w:rPr>
              <w:t>p</w:t>
            </w:r>
            <w:r w:rsidRPr="00F813A1">
              <w:rPr>
                <w:rFonts w:ascii="Gill Sans MT" w:eastAsia="Times New Roman" w:hAnsi="Gill Sans MT"/>
                <w:spacing w:val="1"/>
                <w:sz w:val="20"/>
                <w:szCs w:val="20"/>
              </w:rPr>
              <w:t>ar</w:t>
            </w:r>
            <w:r w:rsidRPr="00F813A1">
              <w:rPr>
                <w:rFonts w:ascii="Gill Sans MT" w:eastAsia="Times New Roman" w:hAnsi="Gill Sans MT"/>
                <w:spacing w:val="-1"/>
                <w:sz w:val="20"/>
                <w:szCs w:val="20"/>
              </w:rPr>
              <w:t>t</w:t>
            </w:r>
            <w:r w:rsidRPr="00F813A1">
              <w:rPr>
                <w:rFonts w:ascii="Gill Sans MT" w:eastAsia="Times New Roman" w:hAnsi="Gill Sans MT"/>
                <w:spacing w:val="1"/>
                <w:sz w:val="20"/>
                <w:szCs w:val="20"/>
              </w:rPr>
              <w:t>e</w:t>
            </w:r>
            <w:r w:rsidRPr="00F813A1">
              <w:rPr>
                <w:rFonts w:ascii="Gill Sans MT" w:eastAsia="Times New Roman" w:hAnsi="Gill Sans MT"/>
                <w:sz w:val="20"/>
                <w:szCs w:val="20"/>
              </w:rPr>
              <w:t>nari</w:t>
            </w:r>
            <w:r w:rsidRPr="00F813A1">
              <w:rPr>
                <w:rFonts w:ascii="Gill Sans MT" w:eastAsia="Times New Roman" w:hAnsi="Gill Sans MT"/>
                <w:spacing w:val="1"/>
                <w:sz w:val="20"/>
                <w:szCs w:val="20"/>
              </w:rPr>
              <w:t>a</w:t>
            </w:r>
            <w:r w:rsidRPr="00F813A1">
              <w:rPr>
                <w:rFonts w:ascii="Gill Sans MT" w:eastAsia="Times New Roman" w:hAnsi="Gill Sans MT"/>
                <w:sz w:val="20"/>
                <w:szCs w:val="20"/>
              </w:rPr>
              <w:t>t</w:t>
            </w:r>
            <w:r w:rsidRPr="00F813A1">
              <w:rPr>
                <w:rFonts w:ascii="Gill Sans MT" w:eastAsia="Times New Roman" w:hAnsi="Gill Sans MT"/>
                <w:spacing w:val="-17"/>
                <w:sz w:val="20"/>
                <w:szCs w:val="20"/>
              </w:rPr>
              <w:t xml:space="preserve"> </w:t>
            </w:r>
            <w:r w:rsidRPr="00F813A1">
              <w:rPr>
                <w:rFonts w:ascii="Gill Sans MT" w:eastAsia="Times New Roman" w:hAnsi="Gill Sans MT"/>
                <w:spacing w:val="1"/>
                <w:sz w:val="20"/>
                <w:szCs w:val="20"/>
              </w:rPr>
              <w:t>a</w:t>
            </w:r>
            <w:r w:rsidRPr="00F813A1">
              <w:rPr>
                <w:rFonts w:ascii="Gill Sans MT" w:eastAsia="Times New Roman" w:hAnsi="Gill Sans MT"/>
                <w:spacing w:val="-2"/>
                <w:sz w:val="20"/>
                <w:szCs w:val="20"/>
              </w:rPr>
              <w:t>v</w:t>
            </w:r>
            <w:r w:rsidRPr="00F813A1">
              <w:rPr>
                <w:rFonts w:ascii="Gill Sans MT" w:eastAsia="Times New Roman" w:hAnsi="Gill Sans MT"/>
                <w:spacing w:val="1"/>
                <w:sz w:val="20"/>
                <w:szCs w:val="20"/>
              </w:rPr>
              <w:t>e</w:t>
            </w:r>
            <w:r w:rsidRPr="00F813A1">
              <w:rPr>
                <w:rFonts w:ascii="Gill Sans MT" w:eastAsia="Times New Roman" w:hAnsi="Gill Sans MT"/>
                <w:sz w:val="20"/>
                <w:szCs w:val="20"/>
              </w:rPr>
              <w:t>c</w:t>
            </w:r>
            <w:r w:rsidRPr="00F813A1">
              <w:rPr>
                <w:rFonts w:ascii="Gill Sans MT" w:eastAsia="Times New Roman" w:hAnsi="Gill Sans MT"/>
                <w:spacing w:val="-11"/>
                <w:sz w:val="20"/>
                <w:szCs w:val="20"/>
              </w:rPr>
              <w:t xml:space="preserve"> </w:t>
            </w:r>
            <w:r w:rsidRPr="00F813A1">
              <w:rPr>
                <w:rFonts w:ascii="Gill Sans MT" w:eastAsia="Times New Roman" w:hAnsi="Gill Sans MT"/>
                <w:spacing w:val="3"/>
                <w:sz w:val="20"/>
                <w:szCs w:val="20"/>
              </w:rPr>
              <w:t>l</w:t>
            </w:r>
            <w:r w:rsidRPr="00F813A1">
              <w:rPr>
                <w:rFonts w:ascii="Gill Sans MT" w:eastAsia="Times New Roman" w:hAnsi="Gill Sans MT"/>
                <w:sz w:val="20"/>
                <w:szCs w:val="20"/>
              </w:rPr>
              <w:t>e</w:t>
            </w:r>
            <w:r w:rsidRPr="00F813A1">
              <w:rPr>
                <w:rFonts w:ascii="Gill Sans MT" w:eastAsia="Times New Roman" w:hAnsi="Gill Sans MT"/>
                <w:spacing w:val="-8"/>
                <w:sz w:val="20"/>
                <w:szCs w:val="20"/>
              </w:rPr>
              <w:t xml:space="preserve"> </w:t>
            </w:r>
            <w:r w:rsidRPr="00F813A1">
              <w:rPr>
                <w:rFonts w:ascii="Gill Sans MT" w:eastAsia="Times New Roman" w:hAnsi="Gill Sans MT"/>
                <w:spacing w:val="-2"/>
                <w:w w:val="99"/>
                <w:sz w:val="20"/>
                <w:szCs w:val="20"/>
              </w:rPr>
              <w:t>g</w:t>
            </w:r>
            <w:r w:rsidRPr="00F813A1">
              <w:rPr>
                <w:rFonts w:ascii="Gill Sans MT" w:eastAsia="Times New Roman" w:hAnsi="Gill Sans MT"/>
                <w:spacing w:val="2"/>
                <w:w w:val="99"/>
                <w:sz w:val="20"/>
                <w:szCs w:val="20"/>
              </w:rPr>
              <w:t>o</w:t>
            </w:r>
            <w:r w:rsidRPr="00F813A1">
              <w:rPr>
                <w:rFonts w:ascii="Gill Sans MT" w:eastAsia="Times New Roman" w:hAnsi="Gill Sans MT"/>
                <w:w w:val="99"/>
                <w:sz w:val="20"/>
                <w:szCs w:val="20"/>
              </w:rPr>
              <w:t>uve</w:t>
            </w:r>
            <w:r w:rsidRPr="00F813A1">
              <w:rPr>
                <w:rFonts w:ascii="Gill Sans MT" w:eastAsia="Times New Roman" w:hAnsi="Gill Sans MT"/>
                <w:spacing w:val="1"/>
                <w:w w:val="99"/>
                <w:sz w:val="20"/>
                <w:szCs w:val="20"/>
              </w:rPr>
              <w:t>r</w:t>
            </w:r>
            <w:r w:rsidRPr="00F813A1">
              <w:rPr>
                <w:rFonts w:ascii="Gill Sans MT" w:eastAsia="Times New Roman" w:hAnsi="Gill Sans MT"/>
                <w:spacing w:val="-2"/>
                <w:w w:val="99"/>
                <w:sz w:val="20"/>
                <w:szCs w:val="20"/>
              </w:rPr>
              <w:t>n</w:t>
            </w:r>
            <w:r w:rsidRPr="00F813A1">
              <w:rPr>
                <w:rFonts w:ascii="Gill Sans MT" w:eastAsia="Times New Roman" w:hAnsi="Gill Sans MT"/>
                <w:spacing w:val="3"/>
                <w:w w:val="99"/>
                <w:sz w:val="20"/>
                <w:szCs w:val="20"/>
              </w:rPr>
              <w:t>e</w:t>
            </w:r>
            <w:r w:rsidRPr="00F813A1">
              <w:rPr>
                <w:rFonts w:ascii="Gill Sans MT" w:eastAsia="Times New Roman" w:hAnsi="Gill Sans MT"/>
                <w:spacing w:val="-1"/>
                <w:w w:val="99"/>
                <w:sz w:val="20"/>
                <w:szCs w:val="20"/>
              </w:rPr>
              <w:t>m</w:t>
            </w:r>
            <w:r w:rsidRPr="00F813A1">
              <w:rPr>
                <w:rFonts w:ascii="Gill Sans MT" w:eastAsia="Times New Roman" w:hAnsi="Gill Sans MT"/>
                <w:spacing w:val="3"/>
                <w:w w:val="99"/>
                <w:sz w:val="20"/>
                <w:szCs w:val="20"/>
              </w:rPr>
              <w:t>e</w:t>
            </w:r>
            <w:r w:rsidRPr="00F813A1">
              <w:rPr>
                <w:rFonts w:ascii="Gill Sans MT" w:eastAsia="Times New Roman" w:hAnsi="Gill Sans MT"/>
                <w:w w:val="99"/>
                <w:sz w:val="20"/>
                <w:szCs w:val="20"/>
              </w:rPr>
              <w:t>nt</w:t>
            </w:r>
            <w:r w:rsidRPr="00F813A1">
              <w:rPr>
                <w:rFonts w:ascii="Gill Sans MT" w:eastAsia="Times New Roman" w:hAnsi="Gill Sans MT"/>
                <w:spacing w:val="-9"/>
                <w:w w:val="99"/>
                <w:sz w:val="20"/>
                <w:szCs w:val="20"/>
              </w:rPr>
              <w:t xml:space="preserve"> </w:t>
            </w:r>
            <w:r w:rsidRPr="00F813A1">
              <w:rPr>
                <w:rFonts w:ascii="Gill Sans MT" w:eastAsia="Times New Roman" w:hAnsi="Gill Sans MT"/>
                <w:spacing w:val="1"/>
                <w:sz w:val="20"/>
                <w:szCs w:val="20"/>
              </w:rPr>
              <w:t>e</w:t>
            </w:r>
            <w:r w:rsidRPr="00F813A1">
              <w:rPr>
                <w:rFonts w:ascii="Gill Sans MT" w:eastAsia="Times New Roman" w:hAnsi="Gill Sans MT"/>
                <w:sz w:val="20"/>
                <w:szCs w:val="20"/>
              </w:rPr>
              <w:t>t</w:t>
            </w:r>
            <w:r w:rsidRPr="00F813A1">
              <w:rPr>
                <w:rFonts w:ascii="Gill Sans MT" w:eastAsia="Times New Roman" w:hAnsi="Gill Sans MT"/>
                <w:spacing w:val="-9"/>
                <w:sz w:val="20"/>
                <w:szCs w:val="20"/>
              </w:rPr>
              <w:t xml:space="preserve"> </w:t>
            </w:r>
            <w:r w:rsidRPr="00F813A1">
              <w:rPr>
                <w:rFonts w:ascii="Gill Sans MT" w:eastAsia="Times New Roman" w:hAnsi="Gill Sans MT"/>
                <w:sz w:val="20"/>
                <w:szCs w:val="20"/>
              </w:rPr>
              <w:t>l</w:t>
            </w:r>
            <w:r w:rsidRPr="00F813A1">
              <w:rPr>
                <w:rFonts w:ascii="Gill Sans MT" w:eastAsia="Times New Roman" w:hAnsi="Gill Sans MT"/>
                <w:spacing w:val="1"/>
                <w:sz w:val="20"/>
                <w:szCs w:val="20"/>
              </w:rPr>
              <w:t>e</w:t>
            </w:r>
            <w:r w:rsidRPr="00F813A1">
              <w:rPr>
                <w:rFonts w:ascii="Gill Sans MT" w:eastAsia="Times New Roman" w:hAnsi="Gill Sans MT"/>
                <w:sz w:val="20"/>
                <w:szCs w:val="20"/>
              </w:rPr>
              <w:t>s</w:t>
            </w:r>
            <w:r w:rsidRPr="00F813A1">
              <w:rPr>
                <w:rFonts w:ascii="Gill Sans MT" w:eastAsia="Times New Roman" w:hAnsi="Gill Sans MT"/>
                <w:spacing w:val="-10"/>
                <w:sz w:val="20"/>
                <w:szCs w:val="20"/>
              </w:rPr>
              <w:t xml:space="preserve"> </w:t>
            </w:r>
            <w:r w:rsidRPr="00F813A1">
              <w:rPr>
                <w:rFonts w:ascii="Gill Sans MT" w:eastAsia="Times New Roman" w:hAnsi="Gill Sans MT"/>
                <w:spacing w:val="1"/>
                <w:sz w:val="20"/>
                <w:szCs w:val="20"/>
              </w:rPr>
              <w:t>a</w:t>
            </w:r>
            <w:r w:rsidRPr="00F813A1">
              <w:rPr>
                <w:rFonts w:ascii="Gill Sans MT" w:eastAsia="Times New Roman" w:hAnsi="Gill Sans MT"/>
                <w:spacing w:val="-2"/>
                <w:sz w:val="20"/>
                <w:szCs w:val="20"/>
              </w:rPr>
              <w:t>u</w:t>
            </w:r>
            <w:r w:rsidRPr="00F813A1">
              <w:rPr>
                <w:rFonts w:ascii="Gill Sans MT" w:eastAsia="Times New Roman" w:hAnsi="Gill Sans MT"/>
                <w:sz w:val="20"/>
                <w:szCs w:val="20"/>
              </w:rPr>
              <w:t>t</w:t>
            </w:r>
            <w:r w:rsidRPr="00F813A1">
              <w:rPr>
                <w:rFonts w:ascii="Gill Sans MT" w:eastAsia="Times New Roman" w:hAnsi="Gill Sans MT"/>
                <w:spacing w:val="1"/>
                <w:sz w:val="20"/>
                <w:szCs w:val="20"/>
              </w:rPr>
              <w:t>r</w:t>
            </w:r>
            <w:r w:rsidRPr="00F813A1">
              <w:rPr>
                <w:rFonts w:ascii="Gill Sans MT" w:eastAsia="Times New Roman" w:hAnsi="Gill Sans MT"/>
                <w:spacing w:val="3"/>
                <w:sz w:val="20"/>
                <w:szCs w:val="20"/>
              </w:rPr>
              <w:t>e</w:t>
            </w:r>
            <w:r w:rsidRPr="00F813A1">
              <w:rPr>
                <w:rFonts w:ascii="Gill Sans MT" w:eastAsia="Times New Roman" w:hAnsi="Gill Sans MT"/>
                <w:sz w:val="20"/>
                <w:szCs w:val="20"/>
              </w:rPr>
              <w:t>s P</w:t>
            </w:r>
            <w:r w:rsidRPr="00F813A1">
              <w:rPr>
                <w:rFonts w:ascii="Gill Sans MT" w:eastAsia="Times New Roman" w:hAnsi="Gill Sans MT"/>
                <w:spacing w:val="4"/>
                <w:sz w:val="20"/>
                <w:szCs w:val="20"/>
              </w:rPr>
              <w:t>T</w:t>
            </w:r>
            <w:r w:rsidRPr="00F813A1">
              <w:rPr>
                <w:rFonts w:ascii="Gill Sans MT" w:eastAsia="Times New Roman" w:hAnsi="Gill Sans MT"/>
                <w:sz w:val="20"/>
                <w:szCs w:val="20"/>
              </w:rPr>
              <w:t>F</w:t>
            </w:r>
            <w:r w:rsidRPr="00F813A1">
              <w:rPr>
                <w:rFonts w:ascii="Gill Sans MT" w:eastAsia="Times New Roman" w:hAnsi="Gill Sans MT"/>
                <w:spacing w:val="1"/>
                <w:sz w:val="20"/>
                <w:szCs w:val="20"/>
              </w:rPr>
              <w:t xml:space="preserve"> </w:t>
            </w:r>
            <w:r w:rsidRPr="00F813A1">
              <w:rPr>
                <w:rFonts w:ascii="Gill Sans MT" w:eastAsia="Times New Roman" w:hAnsi="Gill Sans MT"/>
                <w:sz w:val="20"/>
                <w:szCs w:val="20"/>
              </w:rPr>
              <w:t>d</w:t>
            </w:r>
            <w:r w:rsidRPr="00F813A1">
              <w:rPr>
                <w:rFonts w:ascii="Gill Sans MT" w:eastAsia="Times New Roman" w:hAnsi="Gill Sans MT"/>
                <w:spacing w:val="1"/>
                <w:sz w:val="20"/>
                <w:szCs w:val="20"/>
              </w:rPr>
              <w:t>a</w:t>
            </w:r>
            <w:r w:rsidRPr="00F813A1">
              <w:rPr>
                <w:rFonts w:ascii="Gill Sans MT" w:eastAsia="Times New Roman" w:hAnsi="Gill Sans MT"/>
                <w:spacing w:val="-2"/>
                <w:sz w:val="20"/>
                <w:szCs w:val="20"/>
              </w:rPr>
              <w:t>n</w:t>
            </w:r>
            <w:r w:rsidRPr="00F813A1">
              <w:rPr>
                <w:rFonts w:ascii="Gill Sans MT" w:eastAsia="Times New Roman" w:hAnsi="Gill Sans MT"/>
                <w:sz w:val="20"/>
                <w:szCs w:val="20"/>
              </w:rPr>
              <w:t>s</w:t>
            </w:r>
            <w:r w:rsidRPr="00F813A1">
              <w:rPr>
                <w:rFonts w:ascii="Gill Sans MT" w:eastAsia="Times New Roman" w:hAnsi="Gill Sans MT"/>
                <w:spacing w:val="2"/>
                <w:sz w:val="20"/>
                <w:szCs w:val="20"/>
              </w:rPr>
              <w:t xml:space="preserve"> </w:t>
            </w:r>
            <w:r w:rsidRPr="00F813A1">
              <w:rPr>
                <w:rFonts w:ascii="Gill Sans MT" w:eastAsia="Times New Roman" w:hAnsi="Gill Sans MT"/>
                <w:spacing w:val="-1"/>
                <w:sz w:val="20"/>
                <w:szCs w:val="20"/>
              </w:rPr>
              <w:t>l</w:t>
            </w:r>
            <w:r w:rsidRPr="00F813A1">
              <w:rPr>
                <w:rFonts w:ascii="Gill Sans MT" w:eastAsia="Times New Roman" w:hAnsi="Gill Sans MT"/>
                <w:sz w:val="20"/>
                <w:szCs w:val="20"/>
              </w:rPr>
              <w:t>e</w:t>
            </w:r>
            <w:r w:rsidRPr="00F813A1">
              <w:rPr>
                <w:rFonts w:ascii="Gill Sans MT" w:eastAsia="Times New Roman" w:hAnsi="Gill Sans MT"/>
                <w:spacing w:val="6"/>
                <w:sz w:val="20"/>
                <w:szCs w:val="20"/>
              </w:rPr>
              <w:t xml:space="preserve"> </w:t>
            </w:r>
            <w:r w:rsidRPr="00F813A1">
              <w:rPr>
                <w:rFonts w:ascii="Gill Sans MT" w:eastAsia="Times New Roman" w:hAnsi="Gill Sans MT"/>
                <w:sz w:val="20"/>
                <w:szCs w:val="20"/>
              </w:rPr>
              <w:t>c</w:t>
            </w:r>
            <w:r w:rsidRPr="00F813A1">
              <w:rPr>
                <w:rFonts w:ascii="Gill Sans MT" w:eastAsia="Times New Roman" w:hAnsi="Gill Sans MT"/>
                <w:spacing w:val="1"/>
                <w:sz w:val="20"/>
                <w:szCs w:val="20"/>
              </w:rPr>
              <w:t>a</w:t>
            </w:r>
            <w:r w:rsidRPr="00F813A1">
              <w:rPr>
                <w:rFonts w:ascii="Gill Sans MT" w:eastAsia="Times New Roman" w:hAnsi="Gill Sans MT"/>
                <w:sz w:val="20"/>
                <w:szCs w:val="20"/>
              </w:rPr>
              <w:t>d</w:t>
            </w:r>
            <w:r w:rsidRPr="00F813A1">
              <w:rPr>
                <w:rFonts w:ascii="Gill Sans MT" w:eastAsia="Times New Roman" w:hAnsi="Gill Sans MT"/>
                <w:spacing w:val="1"/>
                <w:sz w:val="20"/>
                <w:szCs w:val="20"/>
              </w:rPr>
              <w:t>r</w:t>
            </w:r>
            <w:r w:rsidRPr="00F813A1">
              <w:rPr>
                <w:rFonts w:ascii="Gill Sans MT" w:eastAsia="Times New Roman" w:hAnsi="Gill Sans MT"/>
                <w:sz w:val="20"/>
                <w:szCs w:val="20"/>
              </w:rPr>
              <w:t>e</w:t>
            </w:r>
            <w:r w:rsidRPr="00F813A1">
              <w:rPr>
                <w:rFonts w:ascii="Gill Sans MT" w:eastAsia="Times New Roman" w:hAnsi="Gill Sans MT"/>
                <w:spacing w:val="1"/>
                <w:sz w:val="20"/>
                <w:szCs w:val="20"/>
              </w:rPr>
              <w:t xml:space="preserve"> </w:t>
            </w:r>
            <w:r w:rsidRPr="00F813A1">
              <w:rPr>
                <w:rFonts w:ascii="Gill Sans MT" w:eastAsia="Times New Roman" w:hAnsi="Gill Sans MT"/>
                <w:spacing w:val="2"/>
                <w:sz w:val="20"/>
                <w:szCs w:val="20"/>
              </w:rPr>
              <w:t>d</w:t>
            </w:r>
            <w:r w:rsidRPr="00F813A1">
              <w:rPr>
                <w:rFonts w:ascii="Gill Sans MT" w:eastAsia="Times New Roman" w:hAnsi="Gill Sans MT"/>
                <w:sz w:val="20"/>
                <w:szCs w:val="20"/>
              </w:rPr>
              <w:t>e</w:t>
            </w:r>
            <w:r w:rsidRPr="00F813A1">
              <w:rPr>
                <w:rFonts w:ascii="Gill Sans MT" w:eastAsia="Times New Roman" w:hAnsi="Gill Sans MT"/>
                <w:spacing w:val="3"/>
                <w:sz w:val="20"/>
                <w:szCs w:val="20"/>
              </w:rPr>
              <w:t xml:space="preserve"> </w:t>
            </w:r>
            <w:r w:rsidRPr="00F813A1">
              <w:rPr>
                <w:rFonts w:ascii="Gill Sans MT" w:eastAsia="Times New Roman" w:hAnsi="Gill Sans MT"/>
                <w:sz w:val="20"/>
                <w:szCs w:val="20"/>
              </w:rPr>
              <w:t>la</w:t>
            </w:r>
            <w:r w:rsidRPr="00F813A1">
              <w:rPr>
                <w:rFonts w:ascii="Gill Sans MT" w:eastAsia="Times New Roman" w:hAnsi="Gill Sans MT"/>
                <w:spacing w:val="8"/>
                <w:sz w:val="20"/>
                <w:szCs w:val="20"/>
              </w:rPr>
              <w:t xml:space="preserve"> </w:t>
            </w:r>
            <w:r w:rsidRPr="00F813A1">
              <w:rPr>
                <w:rFonts w:ascii="Gill Sans MT" w:eastAsia="Times New Roman" w:hAnsi="Gill Sans MT"/>
                <w:spacing w:val="-1"/>
                <w:sz w:val="20"/>
                <w:szCs w:val="20"/>
              </w:rPr>
              <w:t>m</w:t>
            </w:r>
            <w:r w:rsidRPr="00F813A1">
              <w:rPr>
                <w:rFonts w:ascii="Gill Sans MT" w:eastAsia="Times New Roman" w:hAnsi="Gill Sans MT"/>
                <w:sz w:val="20"/>
                <w:szCs w:val="20"/>
              </w:rPr>
              <w:t>i</w:t>
            </w:r>
            <w:r w:rsidRPr="00F813A1">
              <w:rPr>
                <w:rFonts w:ascii="Gill Sans MT" w:eastAsia="Times New Roman" w:hAnsi="Gill Sans MT"/>
                <w:spacing w:val="-2"/>
                <w:sz w:val="20"/>
                <w:szCs w:val="20"/>
              </w:rPr>
              <w:t>s</w:t>
            </w:r>
            <w:r w:rsidRPr="00F813A1">
              <w:rPr>
                <w:rFonts w:ascii="Gill Sans MT" w:eastAsia="Times New Roman" w:hAnsi="Gill Sans MT"/>
                <w:sz w:val="20"/>
                <w:szCs w:val="20"/>
              </w:rPr>
              <w:t>e</w:t>
            </w:r>
            <w:r w:rsidRPr="00F813A1">
              <w:rPr>
                <w:rFonts w:ascii="Gill Sans MT" w:eastAsia="Times New Roman" w:hAnsi="Gill Sans MT"/>
                <w:spacing w:val="5"/>
                <w:sz w:val="20"/>
                <w:szCs w:val="20"/>
              </w:rPr>
              <w:t xml:space="preserve"> </w:t>
            </w:r>
            <w:r w:rsidRPr="00F813A1">
              <w:rPr>
                <w:rFonts w:ascii="Gill Sans MT" w:eastAsia="Times New Roman" w:hAnsi="Gill Sans MT"/>
                <w:sz w:val="20"/>
                <w:szCs w:val="20"/>
              </w:rPr>
              <w:t>en</w:t>
            </w:r>
            <w:r w:rsidRPr="00F813A1">
              <w:rPr>
                <w:rFonts w:ascii="Gill Sans MT" w:eastAsia="Times New Roman" w:hAnsi="Gill Sans MT"/>
                <w:spacing w:val="2"/>
                <w:sz w:val="20"/>
                <w:szCs w:val="20"/>
              </w:rPr>
              <w:t xml:space="preserve"> </w:t>
            </w:r>
            <w:r w:rsidRPr="00F813A1">
              <w:rPr>
                <w:rFonts w:ascii="Gill Sans MT" w:eastAsia="Times New Roman" w:hAnsi="Gill Sans MT"/>
                <w:spacing w:val="4"/>
                <w:sz w:val="20"/>
                <w:szCs w:val="20"/>
              </w:rPr>
              <w:t>œ</w:t>
            </w:r>
            <w:r w:rsidRPr="00F813A1">
              <w:rPr>
                <w:rFonts w:ascii="Gill Sans MT" w:eastAsia="Times New Roman" w:hAnsi="Gill Sans MT"/>
                <w:sz w:val="20"/>
                <w:szCs w:val="20"/>
              </w:rPr>
              <w:t xml:space="preserve">uvre </w:t>
            </w:r>
            <w:r w:rsidRPr="00F813A1">
              <w:rPr>
                <w:rFonts w:ascii="Gill Sans MT" w:eastAsia="Times New Roman" w:hAnsi="Gill Sans MT"/>
                <w:spacing w:val="2"/>
                <w:sz w:val="20"/>
                <w:szCs w:val="20"/>
              </w:rPr>
              <w:t>d</w:t>
            </w:r>
            <w:r w:rsidRPr="00F813A1">
              <w:rPr>
                <w:rFonts w:ascii="Gill Sans MT" w:eastAsia="Times New Roman" w:hAnsi="Gill Sans MT"/>
                <w:spacing w:val="1"/>
                <w:sz w:val="20"/>
                <w:szCs w:val="20"/>
              </w:rPr>
              <w:t>e</w:t>
            </w:r>
            <w:r w:rsidRPr="00F813A1">
              <w:rPr>
                <w:rFonts w:ascii="Gill Sans MT" w:eastAsia="Times New Roman" w:hAnsi="Gill Sans MT"/>
                <w:sz w:val="20"/>
                <w:szCs w:val="20"/>
              </w:rPr>
              <w:t>s</w:t>
            </w:r>
            <w:r w:rsidRPr="00F813A1">
              <w:rPr>
                <w:rFonts w:ascii="Gill Sans MT" w:eastAsia="Times New Roman" w:hAnsi="Gill Sans MT"/>
                <w:spacing w:val="1"/>
                <w:sz w:val="20"/>
                <w:szCs w:val="20"/>
              </w:rPr>
              <w:t xml:space="preserve"> </w:t>
            </w:r>
            <w:r w:rsidRPr="00F813A1">
              <w:rPr>
                <w:rFonts w:ascii="Gill Sans MT" w:eastAsia="Times New Roman" w:hAnsi="Gill Sans MT"/>
                <w:spacing w:val="3"/>
                <w:sz w:val="20"/>
                <w:szCs w:val="20"/>
              </w:rPr>
              <w:t>i</w:t>
            </w:r>
            <w:r w:rsidRPr="00F813A1">
              <w:rPr>
                <w:rFonts w:ascii="Gill Sans MT" w:eastAsia="Times New Roman" w:hAnsi="Gill Sans MT"/>
                <w:spacing w:val="-2"/>
                <w:sz w:val="20"/>
                <w:szCs w:val="20"/>
              </w:rPr>
              <w:t>n</w:t>
            </w:r>
            <w:r w:rsidRPr="00F813A1">
              <w:rPr>
                <w:rFonts w:ascii="Gill Sans MT" w:eastAsia="Times New Roman" w:hAnsi="Gill Sans MT"/>
                <w:sz w:val="20"/>
                <w:szCs w:val="20"/>
              </w:rPr>
              <w:t>t</w:t>
            </w:r>
            <w:r w:rsidRPr="00F813A1">
              <w:rPr>
                <w:rFonts w:ascii="Gill Sans MT" w:eastAsia="Times New Roman" w:hAnsi="Gill Sans MT"/>
                <w:spacing w:val="1"/>
                <w:sz w:val="20"/>
                <w:szCs w:val="20"/>
              </w:rPr>
              <w:t>er</w:t>
            </w:r>
            <w:r w:rsidRPr="00F813A1">
              <w:rPr>
                <w:rFonts w:ascii="Gill Sans MT" w:eastAsia="Times New Roman" w:hAnsi="Gill Sans MT"/>
                <w:spacing w:val="-2"/>
                <w:sz w:val="20"/>
                <w:szCs w:val="20"/>
              </w:rPr>
              <w:t>v</w:t>
            </w:r>
            <w:r w:rsidRPr="00F813A1">
              <w:rPr>
                <w:rFonts w:ascii="Gill Sans MT" w:eastAsia="Times New Roman" w:hAnsi="Gill Sans MT"/>
                <w:spacing w:val="3"/>
                <w:sz w:val="20"/>
                <w:szCs w:val="20"/>
              </w:rPr>
              <w:t>e</w:t>
            </w:r>
            <w:r w:rsidRPr="00F813A1">
              <w:rPr>
                <w:rFonts w:ascii="Gill Sans MT" w:eastAsia="Times New Roman" w:hAnsi="Gill Sans MT"/>
                <w:sz w:val="20"/>
                <w:szCs w:val="20"/>
              </w:rPr>
              <w:t>n</w:t>
            </w:r>
            <w:r w:rsidRPr="00F813A1">
              <w:rPr>
                <w:rFonts w:ascii="Gill Sans MT" w:eastAsia="Times New Roman" w:hAnsi="Gill Sans MT"/>
                <w:spacing w:val="-1"/>
                <w:sz w:val="20"/>
                <w:szCs w:val="20"/>
              </w:rPr>
              <w:t>t</w:t>
            </w:r>
            <w:r w:rsidRPr="00F813A1">
              <w:rPr>
                <w:rFonts w:ascii="Gill Sans MT" w:eastAsia="Times New Roman" w:hAnsi="Gill Sans MT"/>
                <w:sz w:val="20"/>
                <w:szCs w:val="20"/>
              </w:rPr>
              <w:t>i</w:t>
            </w:r>
            <w:r w:rsidRPr="00F813A1">
              <w:rPr>
                <w:rFonts w:ascii="Gill Sans MT" w:eastAsia="Times New Roman" w:hAnsi="Gill Sans MT"/>
                <w:spacing w:val="4"/>
                <w:sz w:val="20"/>
                <w:szCs w:val="20"/>
              </w:rPr>
              <w:t>o</w:t>
            </w:r>
            <w:r w:rsidRPr="00F813A1">
              <w:rPr>
                <w:rFonts w:ascii="Gill Sans MT" w:eastAsia="Times New Roman" w:hAnsi="Gill Sans MT"/>
                <w:sz w:val="20"/>
                <w:szCs w:val="20"/>
              </w:rPr>
              <w:t xml:space="preserve">ns </w:t>
            </w:r>
            <w:r w:rsidRPr="00F813A1">
              <w:rPr>
                <w:rFonts w:ascii="Gill Sans MT" w:eastAsia="Times New Roman" w:hAnsi="Gill Sans MT"/>
                <w:spacing w:val="2"/>
                <w:sz w:val="20"/>
                <w:szCs w:val="20"/>
              </w:rPr>
              <w:t>d</w:t>
            </w:r>
            <w:r w:rsidRPr="00F813A1">
              <w:rPr>
                <w:rFonts w:ascii="Gill Sans MT" w:eastAsia="Times New Roman" w:hAnsi="Gill Sans MT"/>
                <w:spacing w:val="-3"/>
                <w:sz w:val="20"/>
                <w:szCs w:val="20"/>
              </w:rPr>
              <w:t>’</w:t>
            </w:r>
            <w:r w:rsidRPr="00F813A1">
              <w:rPr>
                <w:rFonts w:ascii="Gill Sans MT" w:eastAsia="Times New Roman" w:hAnsi="Gill Sans MT"/>
                <w:spacing w:val="1"/>
                <w:sz w:val="20"/>
                <w:szCs w:val="20"/>
              </w:rPr>
              <w:t>a</w:t>
            </w:r>
            <w:r w:rsidRPr="00F813A1">
              <w:rPr>
                <w:rFonts w:ascii="Gill Sans MT" w:eastAsia="Times New Roman" w:hAnsi="Gill Sans MT"/>
                <w:spacing w:val="2"/>
                <w:sz w:val="20"/>
                <w:szCs w:val="20"/>
              </w:rPr>
              <w:t>p</w:t>
            </w:r>
            <w:r w:rsidRPr="00F813A1">
              <w:rPr>
                <w:rFonts w:ascii="Gill Sans MT" w:eastAsia="Times New Roman" w:hAnsi="Gill Sans MT"/>
                <w:sz w:val="20"/>
                <w:szCs w:val="20"/>
              </w:rPr>
              <w:t>pui</w:t>
            </w:r>
            <w:r w:rsidRPr="00F813A1">
              <w:rPr>
                <w:rFonts w:ascii="Gill Sans MT" w:eastAsia="Times New Roman" w:hAnsi="Gill Sans MT"/>
                <w:spacing w:val="-6"/>
                <w:sz w:val="20"/>
                <w:szCs w:val="20"/>
              </w:rPr>
              <w:t xml:space="preserve"> </w:t>
            </w:r>
            <w:r w:rsidRPr="00F813A1">
              <w:rPr>
                <w:rFonts w:ascii="Gill Sans MT" w:eastAsia="Times New Roman" w:hAnsi="Gill Sans MT"/>
                <w:sz w:val="20"/>
                <w:szCs w:val="20"/>
              </w:rPr>
              <w:t>à</w:t>
            </w:r>
            <w:r w:rsidRPr="00F813A1">
              <w:rPr>
                <w:rFonts w:ascii="Gill Sans MT" w:eastAsia="Times New Roman" w:hAnsi="Gill Sans MT"/>
                <w:spacing w:val="-1"/>
                <w:sz w:val="20"/>
                <w:szCs w:val="20"/>
              </w:rPr>
              <w:t xml:space="preserve"> </w:t>
            </w:r>
            <w:r w:rsidRPr="00F813A1">
              <w:rPr>
                <w:rFonts w:ascii="Gill Sans MT" w:eastAsia="Times New Roman" w:hAnsi="Gill Sans MT"/>
                <w:sz w:val="20"/>
                <w:szCs w:val="20"/>
              </w:rPr>
              <w:t>la go</w:t>
            </w:r>
            <w:r w:rsidRPr="00F813A1">
              <w:rPr>
                <w:rFonts w:ascii="Gill Sans MT" w:eastAsia="Times New Roman" w:hAnsi="Gill Sans MT"/>
                <w:spacing w:val="2"/>
                <w:sz w:val="20"/>
                <w:szCs w:val="20"/>
              </w:rPr>
              <w:t>u</w:t>
            </w:r>
            <w:r w:rsidRPr="00F813A1">
              <w:rPr>
                <w:rFonts w:ascii="Gill Sans MT" w:eastAsia="Times New Roman" w:hAnsi="Gill Sans MT"/>
                <w:spacing w:val="-2"/>
                <w:sz w:val="20"/>
                <w:szCs w:val="20"/>
              </w:rPr>
              <w:t>v</w:t>
            </w:r>
            <w:r w:rsidRPr="00F813A1">
              <w:rPr>
                <w:rFonts w:ascii="Gill Sans MT" w:eastAsia="Times New Roman" w:hAnsi="Gill Sans MT"/>
                <w:spacing w:val="1"/>
                <w:sz w:val="20"/>
                <w:szCs w:val="20"/>
              </w:rPr>
              <w:t>er</w:t>
            </w:r>
            <w:r w:rsidRPr="00F813A1">
              <w:rPr>
                <w:rFonts w:ascii="Gill Sans MT" w:eastAsia="Times New Roman" w:hAnsi="Gill Sans MT"/>
                <w:spacing w:val="-2"/>
                <w:sz w:val="20"/>
                <w:szCs w:val="20"/>
              </w:rPr>
              <w:t>n</w:t>
            </w:r>
            <w:r w:rsidRPr="00F813A1">
              <w:rPr>
                <w:rFonts w:ascii="Gill Sans MT" w:eastAsia="Times New Roman" w:hAnsi="Gill Sans MT"/>
                <w:spacing w:val="3"/>
                <w:sz w:val="20"/>
                <w:szCs w:val="20"/>
              </w:rPr>
              <w:t>a</w:t>
            </w:r>
            <w:r w:rsidRPr="00F813A1">
              <w:rPr>
                <w:rFonts w:ascii="Gill Sans MT" w:eastAsia="Times New Roman" w:hAnsi="Gill Sans MT"/>
                <w:sz w:val="20"/>
                <w:szCs w:val="20"/>
              </w:rPr>
              <w:t>nce</w:t>
            </w:r>
            <w:r w:rsidRPr="00F813A1">
              <w:rPr>
                <w:rFonts w:ascii="Gill Sans MT" w:eastAsia="Times New Roman" w:hAnsi="Gill Sans MT"/>
                <w:spacing w:val="-10"/>
                <w:sz w:val="20"/>
                <w:szCs w:val="20"/>
              </w:rPr>
              <w:t xml:space="preserve"> </w:t>
            </w:r>
            <w:r w:rsidRPr="00F813A1">
              <w:rPr>
                <w:rFonts w:ascii="Gill Sans MT" w:eastAsia="Times New Roman" w:hAnsi="Gill Sans MT"/>
                <w:spacing w:val="2"/>
                <w:sz w:val="20"/>
                <w:szCs w:val="20"/>
              </w:rPr>
              <w:t>p</w:t>
            </w:r>
            <w:r w:rsidRPr="00F813A1">
              <w:rPr>
                <w:rFonts w:ascii="Gill Sans MT" w:eastAsia="Times New Roman" w:hAnsi="Gill Sans MT"/>
                <w:spacing w:val="1"/>
                <w:sz w:val="20"/>
                <w:szCs w:val="20"/>
              </w:rPr>
              <w:t>a</w:t>
            </w:r>
            <w:r w:rsidRPr="00F813A1">
              <w:rPr>
                <w:rFonts w:ascii="Gill Sans MT" w:eastAsia="Times New Roman" w:hAnsi="Gill Sans MT"/>
                <w:sz w:val="20"/>
                <w:szCs w:val="20"/>
              </w:rPr>
              <w:t>rt</w:t>
            </w:r>
            <w:r w:rsidRPr="00F813A1">
              <w:rPr>
                <w:rFonts w:ascii="Gill Sans MT" w:eastAsia="Times New Roman" w:hAnsi="Gill Sans MT"/>
                <w:spacing w:val="3"/>
                <w:sz w:val="20"/>
                <w:szCs w:val="20"/>
              </w:rPr>
              <w:t>i</w:t>
            </w:r>
            <w:r w:rsidRPr="00F813A1">
              <w:rPr>
                <w:rFonts w:ascii="Gill Sans MT" w:eastAsia="Times New Roman" w:hAnsi="Gill Sans MT"/>
                <w:spacing w:val="1"/>
                <w:sz w:val="20"/>
                <w:szCs w:val="20"/>
              </w:rPr>
              <w:t>c</w:t>
            </w:r>
            <w:r w:rsidRPr="00F813A1">
              <w:rPr>
                <w:rFonts w:ascii="Gill Sans MT" w:eastAsia="Times New Roman" w:hAnsi="Gill Sans MT"/>
                <w:spacing w:val="-1"/>
                <w:sz w:val="20"/>
                <w:szCs w:val="20"/>
              </w:rPr>
              <w:t>i</w:t>
            </w:r>
            <w:r w:rsidRPr="00F813A1">
              <w:rPr>
                <w:rFonts w:ascii="Gill Sans MT" w:eastAsia="Times New Roman" w:hAnsi="Gill Sans MT"/>
                <w:spacing w:val="2"/>
                <w:sz w:val="20"/>
                <w:szCs w:val="20"/>
              </w:rPr>
              <w:t>p</w:t>
            </w:r>
            <w:r w:rsidRPr="00F813A1">
              <w:rPr>
                <w:rFonts w:ascii="Gill Sans MT" w:eastAsia="Times New Roman" w:hAnsi="Gill Sans MT"/>
                <w:spacing w:val="1"/>
                <w:sz w:val="20"/>
                <w:szCs w:val="20"/>
              </w:rPr>
              <w:t>a</w:t>
            </w:r>
            <w:r w:rsidRPr="00F813A1">
              <w:rPr>
                <w:rFonts w:ascii="Gill Sans MT" w:eastAsia="Times New Roman" w:hAnsi="Gill Sans MT"/>
                <w:spacing w:val="-1"/>
                <w:sz w:val="20"/>
                <w:szCs w:val="20"/>
              </w:rPr>
              <w:t>t</w:t>
            </w:r>
            <w:r w:rsidRPr="00F813A1">
              <w:rPr>
                <w:rFonts w:ascii="Gill Sans MT" w:eastAsia="Times New Roman" w:hAnsi="Gill Sans MT"/>
                <w:sz w:val="20"/>
                <w:szCs w:val="20"/>
              </w:rPr>
              <w:t>ive</w:t>
            </w:r>
          </w:p>
          <w:p w14:paraId="4F513360" w14:textId="77777777" w:rsidR="00132D77" w:rsidRPr="00F813A1" w:rsidRDefault="00132D77" w:rsidP="00076890">
            <w:pPr>
              <w:spacing w:before="60" w:after="60"/>
              <w:ind w:right="69"/>
              <w:jc w:val="both"/>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sidRPr="00F813A1">
              <w:rPr>
                <w:rFonts w:ascii="Gill Sans MT" w:eastAsia="Times New Roman" w:hAnsi="Gill Sans MT"/>
                <w:spacing w:val="2"/>
                <w:sz w:val="20"/>
                <w:szCs w:val="20"/>
              </w:rPr>
              <w:t>E</w:t>
            </w:r>
            <w:r w:rsidRPr="00F813A1">
              <w:rPr>
                <w:rFonts w:ascii="Gill Sans MT" w:eastAsia="Times New Roman" w:hAnsi="Gill Sans MT"/>
                <w:spacing w:val="-2"/>
                <w:sz w:val="20"/>
                <w:szCs w:val="20"/>
              </w:rPr>
              <w:t>x</w:t>
            </w:r>
            <w:r w:rsidRPr="00F813A1">
              <w:rPr>
                <w:rFonts w:ascii="Gill Sans MT" w:eastAsia="Times New Roman" w:hAnsi="Gill Sans MT"/>
                <w:spacing w:val="2"/>
                <w:sz w:val="20"/>
                <w:szCs w:val="20"/>
              </w:rPr>
              <w:t>p</w:t>
            </w:r>
            <w:r w:rsidRPr="00F813A1">
              <w:rPr>
                <w:rFonts w:ascii="Gill Sans MT" w:eastAsia="Times New Roman" w:hAnsi="Gill Sans MT"/>
                <w:sz w:val="20"/>
                <w:szCs w:val="20"/>
              </w:rPr>
              <w:t>loit</w:t>
            </w:r>
            <w:r w:rsidRPr="00F813A1">
              <w:rPr>
                <w:rFonts w:ascii="Gill Sans MT" w:eastAsia="Times New Roman" w:hAnsi="Gill Sans MT"/>
                <w:spacing w:val="1"/>
                <w:sz w:val="20"/>
                <w:szCs w:val="20"/>
              </w:rPr>
              <w:t>e</w:t>
            </w:r>
            <w:r w:rsidRPr="00F813A1">
              <w:rPr>
                <w:rFonts w:ascii="Gill Sans MT" w:eastAsia="Times New Roman" w:hAnsi="Gill Sans MT"/>
                <w:sz w:val="20"/>
                <w:szCs w:val="20"/>
              </w:rPr>
              <w:t>r</w:t>
            </w:r>
            <w:r w:rsidRPr="00F813A1">
              <w:rPr>
                <w:rFonts w:ascii="Gill Sans MT" w:eastAsia="Times New Roman" w:hAnsi="Gill Sans MT"/>
                <w:spacing w:val="2"/>
                <w:sz w:val="20"/>
                <w:szCs w:val="20"/>
              </w:rPr>
              <w:t xml:space="preserve"> </w:t>
            </w:r>
            <w:r w:rsidRPr="00F813A1">
              <w:rPr>
                <w:rFonts w:ascii="Gill Sans MT" w:eastAsia="Times New Roman" w:hAnsi="Gill Sans MT"/>
                <w:spacing w:val="-1"/>
                <w:sz w:val="20"/>
                <w:szCs w:val="20"/>
              </w:rPr>
              <w:t>l</w:t>
            </w:r>
            <w:r w:rsidRPr="00F813A1">
              <w:rPr>
                <w:rFonts w:ascii="Gill Sans MT" w:eastAsia="Times New Roman" w:hAnsi="Gill Sans MT"/>
                <w:spacing w:val="1"/>
                <w:sz w:val="20"/>
                <w:szCs w:val="20"/>
              </w:rPr>
              <w:t>e</w:t>
            </w:r>
            <w:r w:rsidRPr="00F813A1">
              <w:rPr>
                <w:rFonts w:ascii="Gill Sans MT" w:eastAsia="Times New Roman" w:hAnsi="Gill Sans MT"/>
                <w:sz w:val="20"/>
                <w:szCs w:val="20"/>
              </w:rPr>
              <w:t>s</w:t>
            </w:r>
            <w:r w:rsidRPr="00F813A1">
              <w:rPr>
                <w:rFonts w:ascii="Gill Sans MT" w:eastAsia="Times New Roman" w:hAnsi="Gill Sans MT"/>
                <w:spacing w:val="6"/>
                <w:sz w:val="20"/>
                <w:szCs w:val="20"/>
              </w:rPr>
              <w:t xml:space="preserve"> </w:t>
            </w:r>
            <w:r w:rsidRPr="00F813A1">
              <w:rPr>
                <w:rFonts w:ascii="Gill Sans MT" w:eastAsia="Times New Roman" w:hAnsi="Gill Sans MT"/>
                <w:sz w:val="20"/>
                <w:szCs w:val="20"/>
              </w:rPr>
              <w:t>concl</w:t>
            </w:r>
            <w:r w:rsidRPr="00F813A1">
              <w:rPr>
                <w:rFonts w:ascii="Gill Sans MT" w:eastAsia="Times New Roman" w:hAnsi="Gill Sans MT"/>
                <w:spacing w:val="2"/>
                <w:sz w:val="20"/>
                <w:szCs w:val="20"/>
              </w:rPr>
              <w:t>u</w:t>
            </w:r>
            <w:r w:rsidRPr="00F813A1">
              <w:rPr>
                <w:rFonts w:ascii="Gill Sans MT" w:eastAsia="Times New Roman" w:hAnsi="Gill Sans MT"/>
                <w:spacing w:val="-2"/>
                <w:sz w:val="20"/>
                <w:szCs w:val="20"/>
              </w:rPr>
              <w:t>s</w:t>
            </w:r>
            <w:r w:rsidRPr="00F813A1">
              <w:rPr>
                <w:rFonts w:ascii="Gill Sans MT" w:eastAsia="Times New Roman" w:hAnsi="Gill Sans MT"/>
                <w:sz w:val="20"/>
                <w:szCs w:val="20"/>
              </w:rPr>
              <w:t>i</w:t>
            </w:r>
            <w:r w:rsidRPr="00F813A1">
              <w:rPr>
                <w:rFonts w:ascii="Gill Sans MT" w:eastAsia="Times New Roman" w:hAnsi="Gill Sans MT"/>
                <w:spacing w:val="2"/>
                <w:sz w:val="20"/>
                <w:szCs w:val="20"/>
              </w:rPr>
              <w:t>on</w:t>
            </w:r>
            <w:r w:rsidRPr="00F813A1">
              <w:rPr>
                <w:rFonts w:ascii="Gill Sans MT" w:eastAsia="Times New Roman" w:hAnsi="Gill Sans MT"/>
                <w:sz w:val="20"/>
                <w:szCs w:val="20"/>
              </w:rPr>
              <w:t>s</w:t>
            </w:r>
            <w:r w:rsidRPr="00F813A1">
              <w:rPr>
                <w:rFonts w:ascii="Gill Sans MT" w:eastAsia="Times New Roman" w:hAnsi="Gill Sans MT"/>
                <w:spacing w:val="-3"/>
                <w:sz w:val="20"/>
                <w:szCs w:val="20"/>
              </w:rPr>
              <w:t xml:space="preserve"> </w:t>
            </w:r>
            <w:r w:rsidRPr="00F813A1">
              <w:rPr>
                <w:rFonts w:ascii="Gill Sans MT" w:eastAsia="Times New Roman" w:hAnsi="Gill Sans MT"/>
                <w:spacing w:val="1"/>
                <w:sz w:val="20"/>
                <w:szCs w:val="20"/>
              </w:rPr>
              <w:t>e</w:t>
            </w:r>
            <w:r w:rsidRPr="00F813A1">
              <w:rPr>
                <w:rFonts w:ascii="Gill Sans MT" w:eastAsia="Times New Roman" w:hAnsi="Gill Sans MT"/>
                <w:sz w:val="20"/>
                <w:szCs w:val="20"/>
              </w:rPr>
              <w:t>t</w:t>
            </w:r>
            <w:r w:rsidRPr="00F813A1">
              <w:rPr>
                <w:rFonts w:ascii="Gill Sans MT" w:eastAsia="Times New Roman" w:hAnsi="Gill Sans MT"/>
                <w:spacing w:val="7"/>
                <w:sz w:val="20"/>
                <w:szCs w:val="20"/>
              </w:rPr>
              <w:t xml:space="preserve"> </w:t>
            </w:r>
            <w:r w:rsidRPr="00F813A1">
              <w:rPr>
                <w:rFonts w:ascii="Gill Sans MT" w:eastAsia="Times New Roman" w:hAnsi="Gill Sans MT"/>
                <w:spacing w:val="1"/>
                <w:sz w:val="20"/>
                <w:szCs w:val="20"/>
              </w:rPr>
              <w:t>r</w:t>
            </w:r>
            <w:r w:rsidRPr="00F813A1">
              <w:rPr>
                <w:rFonts w:ascii="Gill Sans MT" w:eastAsia="Times New Roman" w:hAnsi="Gill Sans MT"/>
                <w:sz w:val="20"/>
                <w:szCs w:val="20"/>
              </w:rPr>
              <w:t>ec</w:t>
            </w:r>
            <w:r w:rsidRPr="00F813A1">
              <w:rPr>
                <w:rFonts w:ascii="Gill Sans MT" w:eastAsia="Times New Roman" w:hAnsi="Gill Sans MT"/>
                <w:spacing w:val="2"/>
                <w:sz w:val="20"/>
                <w:szCs w:val="20"/>
              </w:rPr>
              <w:t>o</w:t>
            </w:r>
            <w:r w:rsidRPr="00F813A1">
              <w:rPr>
                <w:rFonts w:ascii="Gill Sans MT" w:eastAsia="Times New Roman" w:hAnsi="Gill Sans MT"/>
                <w:spacing w:val="-1"/>
                <w:sz w:val="20"/>
                <w:szCs w:val="20"/>
              </w:rPr>
              <w:t>mm</w:t>
            </w:r>
            <w:r w:rsidRPr="00F813A1">
              <w:rPr>
                <w:rFonts w:ascii="Gill Sans MT" w:eastAsia="Times New Roman" w:hAnsi="Gill Sans MT"/>
                <w:spacing w:val="3"/>
                <w:sz w:val="20"/>
                <w:szCs w:val="20"/>
              </w:rPr>
              <w:t>a</w:t>
            </w:r>
            <w:r w:rsidRPr="00F813A1">
              <w:rPr>
                <w:rFonts w:ascii="Gill Sans MT" w:eastAsia="Times New Roman" w:hAnsi="Gill Sans MT"/>
                <w:spacing w:val="-2"/>
                <w:sz w:val="20"/>
                <w:szCs w:val="20"/>
              </w:rPr>
              <w:t>n</w:t>
            </w:r>
            <w:r w:rsidRPr="00F813A1">
              <w:rPr>
                <w:rFonts w:ascii="Gill Sans MT" w:eastAsia="Times New Roman" w:hAnsi="Gill Sans MT"/>
                <w:spacing w:val="2"/>
                <w:sz w:val="20"/>
                <w:szCs w:val="20"/>
              </w:rPr>
              <w:t>d</w:t>
            </w:r>
            <w:r w:rsidRPr="00F813A1">
              <w:rPr>
                <w:rFonts w:ascii="Gill Sans MT" w:eastAsia="Times New Roman" w:hAnsi="Gill Sans MT"/>
                <w:spacing w:val="1"/>
                <w:sz w:val="20"/>
                <w:szCs w:val="20"/>
              </w:rPr>
              <w:t>a</w:t>
            </w:r>
            <w:r w:rsidRPr="00F813A1">
              <w:rPr>
                <w:rFonts w:ascii="Gill Sans MT" w:eastAsia="Times New Roman" w:hAnsi="Gill Sans MT"/>
                <w:sz w:val="20"/>
                <w:szCs w:val="20"/>
              </w:rPr>
              <w:t>tio</w:t>
            </w:r>
            <w:r w:rsidRPr="00F813A1">
              <w:rPr>
                <w:rFonts w:ascii="Gill Sans MT" w:eastAsia="Times New Roman" w:hAnsi="Gill Sans MT"/>
                <w:spacing w:val="2"/>
                <w:sz w:val="20"/>
                <w:szCs w:val="20"/>
              </w:rPr>
              <w:t>n</w:t>
            </w:r>
            <w:r w:rsidRPr="00F813A1">
              <w:rPr>
                <w:rFonts w:ascii="Gill Sans MT" w:eastAsia="Times New Roman" w:hAnsi="Gill Sans MT"/>
                <w:sz w:val="20"/>
                <w:szCs w:val="20"/>
              </w:rPr>
              <w:t>s</w:t>
            </w:r>
            <w:r w:rsidRPr="00F813A1">
              <w:rPr>
                <w:rFonts w:ascii="Gill Sans MT" w:eastAsia="Times New Roman" w:hAnsi="Gill Sans MT"/>
                <w:spacing w:val="-6"/>
                <w:sz w:val="20"/>
                <w:szCs w:val="20"/>
              </w:rPr>
              <w:t xml:space="preserve"> </w:t>
            </w:r>
            <w:r w:rsidRPr="00F813A1">
              <w:rPr>
                <w:rFonts w:ascii="Gill Sans MT" w:eastAsia="Times New Roman" w:hAnsi="Gill Sans MT"/>
                <w:sz w:val="20"/>
                <w:szCs w:val="20"/>
              </w:rPr>
              <w:t>de</w:t>
            </w:r>
            <w:r w:rsidRPr="00F813A1">
              <w:rPr>
                <w:rFonts w:ascii="Gill Sans MT" w:eastAsia="Times New Roman" w:hAnsi="Gill Sans MT"/>
                <w:spacing w:val="9"/>
                <w:sz w:val="20"/>
                <w:szCs w:val="20"/>
              </w:rPr>
              <w:t xml:space="preserve"> </w:t>
            </w:r>
            <w:r w:rsidRPr="00F813A1">
              <w:rPr>
                <w:rFonts w:ascii="Gill Sans MT" w:eastAsia="Times New Roman" w:hAnsi="Gill Sans MT"/>
                <w:spacing w:val="-3"/>
                <w:sz w:val="20"/>
                <w:szCs w:val="20"/>
              </w:rPr>
              <w:t>m</w:t>
            </w:r>
            <w:r w:rsidRPr="00F813A1">
              <w:rPr>
                <w:rFonts w:ascii="Gill Sans MT" w:eastAsia="Times New Roman" w:hAnsi="Gill Sans MT"/>
                <w:spacing w:val="1"/>
                <w:sz w:val="20"/>
                <w:szCs w:val="20"/>
              </w:rPr>
              <w:t>a</w:t>
            </w:r>
            <w:r w:rsidRPr="00F813A1">
              <w:rPr>
                <w:rFonts w:ascii="Gill Sans MT" w:eastAsia="Times New Roman" w:hAnsi="Gill Sans MT"/>
                <w:sz w:val="20"/>
                <w:szCs w:val="20"/>
              </w:rPr>
              <w:t>ni</w:t>
            </w:r>
            <w:r w:rsidRPr="00F813A1">
              <w:rPr>
                <w:rFonts w:ascii="Gill Sans MT" w:eastAsia="Times New Roman" w:hAnsi="Gill Sans MT"/>
                <w:spacing w:val="1"/>
                <w:sz w:val="20"/>
                <w:szCs w:val="20"/>
              </w:rPr>
              <w:t>èr</w:t>
            </w:r>
            <w:r w:rsidRPr="00F813A1">
              <w:rPr>
                <w:rFonts w:ascii="Gill Sans MT" w:eastAsia="Times New Roman" w:hAnsi="Gill Sans MT"/>
                <w:sz w:val="20"/>
                <w:szCs w:val="20"/>
              </w:rPr>
              <w:t>e s</w:t>
            </w:r>
            <w:r w:rsidRPr="00F813A1">
              <w:rPr>
                <w:rFonts w:ascii="Gill Sans MT" w:eastAsia="Times New Roman" w:hAnsi="Gill Sans MT"/>
                <w:spacing w:val="-1"/>
                <w:sz w:val="20"/>
                <w:szCs w:val="20"/>
              </w:rPr>
              <w:t>t</w:t>
            </w:r>
            <w:r w:rsidRPr="00F813A1">
              <w:rPr>
                <w:rFonts w:ascii="Gill Sans MT" w:eastAsia="Times New Roman" w:hAnsi="Gill Sans MT"/>
                <w:spacing w:val="1"/>
                <w:sz w:val="20"/>
                <w:szCs w:val="20"/>
              </w:rPr>
              <w:t>ra</w:t>
            </w:r>
            <w:r w:rsidRPr="00F813A1">
              <w:rPr>
                <w:rFonts w:ascii="Gill Sans MT" w:eastAsia="Times New Roman" w:hAnsi="Gill Sans MT"/>
                <w:sz w:val="20"/>
                <w:szCs w:val="20"/>
              </w:rPr>
              <w:t>té</w:t>
            </w:r>
            <w:r w:rsidRPr="00F813A1">
              <w:rPr>
                <w:rFonts w:ascii="Gill Sans MT" w:eastAsia="Times New Roman" w:hAnsi="Gill Sans MT"/>
                <w:spacing w:val="-2"/>
                <w:sz w:val="20"/>
                <w:szCs w:val="20"/>
              </w:rPr>
              <w:t>g</w:t>
            </w:r>
            <w:r w:rsidRPr="00F813A1">
              <w:rPr>
                <w:rFonts w:ascii="Gill Sans MT" w:eastAsia="Times New Roman" w:hAnsi="Gill Sans MT"/>
                <w:sz w:val="20"/>
                <w:szCs w:val="20"/>
              </w:rPr>
              <w:t>i</w:t>
            </w:r>
            <w:r w:rsidRPr="00F813A1">
              <w:rPr>
                <w:rFonts w:ascii="Gill Sans MT" w:eastAsia="Times New Roman" w:hAnsi="Gill Sans MT"/>
                <w:spacing w:val="4"/>
                <w:sz w:val="20"/>
                <w:szCs w:val="20"/>
              </w:rPr>
              <w:t>q</w:t>
            </w:r>
            <w:r w:rsidRPr="00F813A1">
              <w:rPr>
                <w:rFonts w:ascii="Gill Sans MT" w:eastAsia="Times New Roman" w:hAnsi="Gill Sans MT"/>
                <w:sz w:val="20"/>
                <w:szCs w:val="20"/>
              </w:rPr>
              <w:t>ue</w:t>
            </w:r>
            <w:r w:rsidRPr="00F813A1">
              <w:rPr>
                <w:rFonts w:ascii="Gill Sans MT" w:eastAsia="Times New Roman" w:hAnsi="Gill Sans MT"/>
                <w:spacing w:val="-13"/>
                <w:sz w:val="20"/>
                <w:szCs w:val="20"/>
              </w:rPr>
              <w:t xml:space="preserve"> </w:t>
            </w:r>
            <w:r w:rsidRPr="00F813A1">
              <w:rPr>
                <w:rFonts w:ascii="Gill Sans MT" w:eastAsia="Times New Roman" w:hAnsi="Gill Sans MT"/>
                <w:spacing w:val="2"/>
                <w:sz w:val="20"/>
                <w:szCs w:val="20"/>
              </w:rPr>
              <w:t>p</w:t>
            </w:r>
            <w:r w:rsidRPr="00F813A1">
              <w:rPr>
                <w:rFonts w:ascii="Gill Sans MT" w:eastAsia="Times New Roman" w:hAnsi="Gill Sans MT"/>
                <w:sz w:val="20"/>
                <w:szCs w:val="20"/>
              </w:rPr>
              <w:t>our</w:t>
            </w:r>
            <w:r w:rsidRPr="00F813A1">
              <w:rPr>
                <w:rFonts w:ascii="Gill Sans MT" w:eastAsia="Times New Roman" w:hAnsi="Gill Sans MT"/>
                <w:spacing w:val="-8"/>
                <w:sz w:val="20"/>
                <w:szCs w:val="20"/>
              </w:rPr>
              <w:t xml:space="preserve"> </w:t>
            </w:r>
            <w:r w:rsidRPr="00F813A1">
              <w:rPr>
                <w:rFonts w:ascii="Gill Sans MT" w:eastAsia="Times New Roman" w:hAnsi="Gill Sans MT"/>
                <w:spacing w:val="1"/>
                <w:sz w:val="20"/>
                <w:szCs w:val="20"/>
              </w:rPr>
              <w:t>r</w:t>
            </w:r>
            <w:r w:rsidRPr="00F813A1">
              <w:rPr>
                <w:rFonts w:ascii="Gill Sans MT" w:eastAsia="Times New Roman" w:hAnsi="Gill Sans MT"/>
                <w:sz w:val="20"/>
                <w:szCs w:val="20"/>
              </w:rPr>
              <w:t>e</w:t>
            </w:r>
            <w:r w:rsidRPr="00F813A1">
              <w:rPr>
                <w:rFonts w:ascii="Gill Sans MT" w:eastAsia="Times New Roman" w:hAnsi="Gill Sans MT"/>
                <w:spacing w:val="-2"/>
                <w:sz w:val="20"/>
                <w:szCs w:val="20"/>
              </w:rPr>
              <w:t>n</w:t>
            </w:r>
            <w:r w:rsidRPr="00F813A1">
              <w:rPr>
                <w:rFonts w:ascii="Gill Sans MT" w:eastAsia="Times New Roman" w:hAnsi="Gill Sans MT"/>
                <w:sz w:val="20"/>
                <w:szCs w:val="20"/>
              </w:rPr>
              <w:t>fo</w:t>
            </w:r>
            <w:r w:rsidRPr="00F813A1">
              <w:rPr>
                <w:rFonts w:ascii="Gill Sans MT" w:eastAsia="Times New Roman" w:hAnsi="Gill Sans MT"/>
                <w:spacing w:val="1"/>
                <w:sz w:val="20"/>
                <w:szCs w:val="20"/>
              </w:rPr>
              <w:t>rc</w:t>
            </w:r>
            <w:r w:rsidRPr="00F813A1">
              <w:rPr>
                <w:rFonts w:ascii="Gill Sans MT" w:eastAsia="Times New Roman" w:hAnsi="Gill Sans MT"/>
                <w:sz w:val="20"/>
                <w:szCs w:val="20"/>
              </w:rPr>
              <w:t>er</w:t>
            </w:r>
            <w:r w:rsidRPr="00F813A1">
              <w:rPr>
                <w:rFonts w:ascii="Gill Sans MT" w:eastAsia="Times New Roman" w:hAnsi="Gill Sans MT"/>
                <w:spacing w:val="-10"/>
                <w:sz w:val="20"/>
                <w:szCs w:val="20"/>
              </w:rPr>
              <w:t xml:space="preserve"> </w:t>
            </w:r>
            <w:r w:rsidRPr="00F813A1">
              <w:rPr>
                <w:rFonts w:ascii="Gill Sans MT" w:eastAsia="Times New Roman" w:hAnsi="Gill Sans MT"/>
                <w:spacing w:val="-1"/>
                <w:sz w:val="20"/>
                <w:szCs w:val="20"/>
              </w:rPr>
              <w:t>l</w:t>
            </w:r>
            <w:r w:rsidRPr="00F813A1">
              <w:rPr>
                <w:rFonts w:ascii="Gill Sans MT" w:eastAsia="Times New Roman" w:hAnsi="Gill Sans MT"/>
                <w:spacing w:val="1"/>
                <w:sz w:val="20"/>
                <w:szCs w:val="20"/>
              </w:rPr>
              <w:t>e</w:t>
            </w:r>
            <w:r w:rsidRPr="00F813A1">
              <w:rPr>
                <w:rFonts w:ascii="Gill Sans MT" w:eastAsia="Times New Roman" w:hAnsi="Gill Sans MT"/>
                <w:sz w:val="20"/>
                <w:szCs w:val="20"/>
              </w:rPr>
              <w:t>s</w:t>
            </w:r>
            <w:r w:rsidRPr="00F813A1">
              <w:rPr>
                <w:rFonts w:ascii="Gill Sans MT" w:eastAsia="Times New Roman" w:hAnsi="Gill Sans MT"/>
                <w:spacing w:val="-6"/>
                <w:sz w:val="20"/>
                <w:szCs w:val="20"/>
              </w:rPr>
              <w:t xml:space="preserve"> </w:t>
            </w:r>
            <w:r w:rsidRPr="00F813A1">
              <w:rPr>
                <w:rFonts w:ascii="Gill Sans MT" w:eastAsia="Times New Roman" w:hAnsi="Gill Sans MT"/>
                <w:spacing w:val="-4"/>
                <w:sz w:val="20"/>
                <w:szCs w:val="20"/>
              </w:rPr>
              <w:t>s</w:t>
            </w:r>
            <w:r w:rsidRPr="00F813A1">
              <w:rPr>
                <w:rFonts w:ascii="Gill Sans MT" w:eastAsia="Times New Roman" w:hAnsi="Gill Sans MT"/>
                <w:sz w:val="20"/>
                <w:szCs w:val="20"/>
              </w:rPr>
              <w:t>t</w:t>
            </w:r>
            <w:r w:rsidRPr="00F813A1">
              <w:rPr>
                <w:rFonts w:ascii="Gill Sans MT" w:eastAsia="Times New Roman" w:hAnsi="Gill Sans MT"/>
                <w:spacing w:val="1"/>
                <w:sz w:val="20"/>
                <w:szCs w:val="20"/>
              </w:rPr>
              <w:t>r</w:t>
            </w:r>
            <w:r w:rsidRPr="00F813A1">
              <w:rPr>
                <w:rFonts w:ascii="Gill Sans MT" w:eastAsia="Times New Roman" w:hAnsi="Gill Sans MT"/>
                <w:sz w:val="20"/>
                <w:szCs w:val="20"/>
              </w:rPr>
              <w:t>at</w:t>
            </w:r>
            <w:r w:rsidRPr="00F813A1">
              <w:rPr>
                <w:rFonts w:ascii="Gill Sans MT" w:eastAsia="Times New Roman" w:hAnsi="Gill Sans MT"/>
                <w:spacing w:val="1"/>
                <w:sz w:val="20"/>
                <w:szCs w:val="20"/>
              </w:rPr>
              <w:t>é</w:t>
            </w:r>
            <w:r w:rsidRPr="00F813A1">
              <w:rPr>
                <w:rFonts w:ascii="Gill Sans MT" w:eastAsia="Times New Roman" w:hAnsi="Gill Sans MT"/>
                <w:spacing w:val="-2"/>
                <w:sz w:val="20"/>
                <w:szCs w:val="20"/>
              </w:rPr>
              <w:t>g</w:t>
            </w:r>
            <w:r w:rsidRPr="00F813A1">
              <w:rPr>
                <w:rFonts w:ascii="Gill Sans MT" w:eastAsia="Times New Roman" w:hAnsi="Gill Sans MT"/>
                <w:sz w:val="20"/>
                <w:szCs w:val="20"/>
              </w:rPr>
              <w:t>i</w:t>
            </w:r>
            <w:r w:rsidRPr="00F813A1">
              <w:rPr>
                <w:rFonts w:ascii="Gill Sans MT" w:eastAsia="Times New Roman" w:hAnsi="Gill Sans MT"/>
                <w:spacing w:val="1"/>
                <w:sz w:val="20"/>
                <w:szCs w:val="20"/>
              </w:rPr>
              <w:t>e</w:t>
            </w:r>
            <w:r w:rsidRPr="00F813A1">
              <w:rPr>
                <w:rFonts w:ascii="Gill Sans MT" w:eastAsia="Times New Roman" w:hAnsi="Gill Sans MT"/>
                <w:sz w:val="20"/>
                <w:szCs w:val="20"/>
              </w:rPr>
              <w:t>s</w:t>
            </w:r>
            <w:r w:rsidRPr="00F813A1">
              <w:rPr>
                <w:rFonts w:ascii="Gill Sans MT" w:eastAsia="Times New Roman" w:hAnsi="Gill Sans MT"/>
                <w:spacing w:val="-14"/>
                <w:sz w:val="20"/>
                <w:szCs w:val="20"/>
              </w:rPr>
              <w:t xml:space="preserve"> </w:t>
            </w:r>
            <w:r w:rsidRPr="00F813A1">
              <w:rPr>
                <w:rFonts w:ascii="Gill Sans MT" w:eastAsia="Times New Roman" w:hAnsi="Gill Sans MT"/>
                <w:spacing w:val="2"/>
                <w:sz w:val="20"/>
                <w:szCs w:val="20"/>
              </w:rPr>
              <w:t>d</w:t>
            </w:r>
            <w:r w:rsidRPr="00F813A1">
              <w:rPr>
                <w:rFonts w:ascii="Gill Sans MT" w:eastAsia="Times New Roman" w:hAnsi="Gill Sans MT"/>
                <w:sz w:val="20"/>
                <w:szCs w:val="20"/>
              </w:rPr>
              <w:t>e</w:t>
            </w:r>
            <w:r w:rsidRPr="00F813A1">
              <w:rPr>
                <w:rFonts w:ascii="Gill Sans MT" w:eastAsia="Times New Roman" w:hAnsi="Gill Sans MT"/>
                <w:spacing w:val="-7"/>
                <w:sz w:val="20"/>
                <w:szCs w:val="20"/>
              </w:rPr>
              <w:t xml:space="preserve"> </w:t>
            </w:r>
            <w:r w:rsidRPr="00F813A1">
              <w:rPr>
                <w:rFonts w:ascii="Gill Sans MT" w:eastAsia="Times New Roman" w:hAnsi="Gill Sans MT"/>
                <w:spacing w:val="1"/>
                <w:sz w:val="20"/>
                <w:szCs w:val="20"/>
              </w:rPr>
              <w:t>c</w:t>
            </w:r>
            <w:r w:rsidRPr="00F813A1">
              <w:rPr>
                <w:rFonts w:ascii="Gill Sans MT" w:eastAsia="Times New Roman" w:hAnsi="Gill Sans MT"/>
                <w:spacing w:val="2"/>
                <w:sz w:val="20"/>
                <w:szCs w:val="20"/>
              </w:rPr>
              <w:t>o</w:t>
            </w:r>
            <w:r w:rsidRPr="00F813A1">
              <w:rPr>
                <w:rFonts w:ascii="Gill Sans MT" w:eastAsia="Times New Roman" w:hAnsi="Gill Sans MT"/>
                <w:spacing w:val="-1"/>
                <w:sz w:val="20"/>
                <w:szCs w:val="20"/>
              </w:rPr>
              <w:t>mm</w:t>
            </w:r>
            <w:r w:rsidRPr="00F813A1">
              <w:rPr>
                <w:rFonts w:ascii="Gill Sans MT" w:eastAsia="Times New Roman" w:hAnsi="Gill Sans MT"/>
                <w:spacing w:val="2"/>
                <w:sz w:val="20"/>
                <w:szCs w:val="20"/>
              </w:rPr>
              <w:t>un</w:t>
            </w:r>
            <w:r w:rsidRPr="00F813A1">
              <w:rPr>
                <w:rFonts w:ascii="Gill Sans MT" w:eastAsia="Times New Roman" w:hAnsi="Gill Sans MT"/>
                <w:sz w:val="20"/>
                <w:szCs w:val="20"/>
              </w:rPr>
              <w:t>ic</w:t>
            </w:r>
            <w:r w:rsidRPr="00F813A1">
              <w:rPr>
                <w:rFonts w:ascii="Gill Sans MT" w:eastAsia="Times New Roman" w:hAnsi="Gill Sans MT"/>
                <w:spacing w:val="1"/>
                <w:sz w:val="20"/>
                <w:szCs w:val="20"/>
              </w:rPr>
              <w:t>a</w:t>
            </w:r>
            <w:r w:rsidRPr="00F813A1">
              <w:rPr>
                <w:rFonts w:ascii="Gill Sans MT" w:eastAsia="Times New Roman" w:hAnsi="Gill Sans MT"/>
                <w:spacing w:val="-1"/>
                <w:sz w:val="20"/>
                <w:szCs w:val="20"/>
              </w:rPr>
              <w:t>t</w:t>
            </w:r>
            <w:r w:rsidRPr="00F813A1">
              <w:rPr>
                <w:rFonts w:ascii="Gill Sans MT" w:eastAsia="Times New Roman" w:hAnsi="Gill Sans MT"/>
                <w:sz w:val="20"/>
                <w:szCs w:val="20"/>
              </w:rPr>
              <w:t>i</w:t>
            </w:r>
            <w:r w:rsidRPr="00F813A1">
              <w:rPr>
                <w:rFonts w:ascii="Gill Sans MT" w:eastAsia="Times New Roman" w:hAnsi="Gill Sans MT"/>
                <w:spacing w:val="2"/>
                <w:sz w:val="20"/>
                <w:szCs w:val="20"/>
              </w:rPr>
              <w:t>o</w:t>
            </w:r>
            <w:r w:rsidRPr="00F813A1">
              <w:rPr>
                <w:rFonts w:ascii="Gill Sans MT" w:eastAsia="Times New Roman" w:hAnsi="Gill Sans MT"/>
                <w:sz w:val="20"/>
                <w:szCs w:val="20"/>
              </w:rPr>
              <w:t xml:space="preserve">n </w:t>
            </w:r>
            <w:r w:rsidRPr="00F813A1">
              <w:rPr>
                <w:rFonts w:ascii="Gill Sans MT" w:eastAsia="Times New Roman" w:hAnsi="Gill Sans MT"/>
                <w:spacing w:val="1"/>
                <w:sz w:val="20"/>
                <w:szCs w:val="20"/>
              </w:rPr>
              <w:t>(</w:t>
            </w:r>
            <w:r w:rsidRPr="00F813A1">
              <w:rPr>
                <w:rFonts w:ascii="Gill Sans MT" w:eastAsia="Times New Roman" w:hAnsi="Gill Sans MT"/>
                <w:spacing w:val="-1"/>
                <w:sz w:val="20"/>
                <w:szCs w:val="20"/>
              </w:rPr>
              <w:t>C</w:t>
            </w:r>
            <w:r w:rsidRPr="00F813A1">
              <w:rPr>
                <w:rFonts w:ascii="Gill Sans MT" w:eastAsia="Times New Roman" w:hAnsi="Gill Sans MT"/>
                <w:spacing w:val="2"/>
                <w:sz w:val="20"/>
                <w:szCs w:val="20"/>
              </w:rPr>
              <w:t>4</w:t>
            </w:r>
            <w:r w:rsidRPr="00F813A1">
              <w:rPr>
                <w:rFonts w:ascii="Gill Sans MT" w:eastAsia="Times New Roman" w:hAnsi="Gill Sans MT"/>
                <w:sz w:val="20"/>
                <w:szCs w:val="20"/>
              </w:rPr>
              <w:t>D)</w:t>
            </w:r>
            <w:r w:rsidRPr="00F813A1">
              <w:rPr>
                <w:rFonts w:ascii="Gill Sans MT" w:eastAsia="Times New Roman" w:hAnsi="Gill Sans MT"/>
                <w:spacing w:val="-4"/>
                <w:sz w:val="20"/>
                <w:szCs w:val="20"/>
              </w:rPr>
              <w:t xml:space="preserve"> </w:t>
            </w:r>
            <w:r w:rsidRPr="00F813A1">
              <w:rPr>
                <w:rFonts w:ascii="Gill Sans MT" w:eastAsia="Times New Roman" w:hAnsi="Gill Sans MT"/>
                <w:spacing w:val="1"/>
                <w:sz w:val="20"/>
                <w:szCs w:val="20"/>
              </w:rPr>
              <w:t>e</w:t>
            </w:r>
            <w:r w:rsidRPr="00F813A1">
              <w:rPr>
                <w:rFonts w:ascii="Gill Sans MT" w:eastAsia="Times New Roman" w:hAnsi="Gill Sans MT"/>
                <w:sz w:val="20"/>
                <w:szCs w:val="20"/>
              </w:rPr>
              <w:t>t</w:t>
            </w:r>
            <w:r w:rsidRPr="00F813A1">
              <w:rPr>
                <w:rFonts w:ascii="Gill Sans MT" w:eastAsia="Times New Roman" w:hAnsi="Gill Sans MT"/>
                <w:spacing w:val="-1"/>
                <w:sz w:val="20"/>
                <w:szCs w:val="20"/>
              </w:rPr>
              <w:t xml:space="preserve"> </w:t>
            </w:r>
            <w:r w:rsidRPr="00F813A1">
              <w:rPr>
                <w:rFonts w:ascii="Gill Sans MT" w:eastAsia="Times New Roman" w:hAnsi="Gill Sans MT"/>
                <w:spacing w:val="2"/>
                <w:sz w:val="20"/>
                <w:szCs w:val="20"/>
              </w:rPr>
              <w:t>d</w:t>
            </w:r>
            <w:r w:rsidRPr="00F813A1">
              <w:rPr>
                <w:rFonts w:ascii="Gill Sans MT" w:eastAsia="Times New Roman" w:hAnsi="Gill Sans MT"/>
                <w:sz w:val="20"/>
                <w:szCs w:val="20"/>
              </w:rPr>
              <w:t>u</w:t>
            </w:r>
            <w:r w:rsidRPr="00F813A1">
              <w:rPr>
                <w:rFonts w:ascii="Gill Sans MT" w:eastAsia="Times New Roman" w:hAnsi="Gill Sans MT"/>
                <w:spacing w:val="-3"/>
                <w:sz w:val="20"/>
                <w:szCs w:val="20"/>
              </w:rPr>
              <w:t xml:space="preserve"> </w:t>
            </w:r>
            <w:r w:rsidRPr="00F813A1">
              <w:rPr>
                <w:rFonts w:ascii="Gill Sans MT" w:eastAsia="Times New Roman" w:hAnsi="Gill Sans MT"/>
                <w:spacing w:val="2"/>
                <w:sz w:val="20"/>
                <w:szCs w:val="20"/>
              </w:rPr>
              <w:t>p</w:t>
            </w:r>
            <w:r w:rsidRPr="00F813A1">
              <w:rPr>
                <w:rFonts w:ascii="Gill Sans MT" w:eastAsia="Times New Roman" w:hAnsi="Gill Sans MT"/>
                <w:spacing w:val="-1"/>
                <w:sz w:val="20"/>
                <w:szCs w:val="20"/>
              </w:rPr>
              <w:t>l</w:t>
            </w:r>
            <w:r w:rsidRPr="00F813A1">
              <w:rPr>
                <w:rFonts w:ascii="Gill Sans MT" w:eastAsia="Times New Roman" w:hAnsi="Gill Sans MT"/>
                <w:spacing w:val="1"/>
                <w:sz w:val="20"/>
                <w:szCs w:val="20"/>
              </w:rPr>
              <w:t>a</w:t>
            </w:r>
            <w:r w:rsidRPr="00F813A1">
              <w:rPr>
                <w:rFonts w:ascii="Gill Sans MT" w:eastAsia="Times New Roman" w:hAnsi="Gill Sans MT"/>
                <w:sz w:val="20"/>
                <w:szCs w:val="20"/>
              </w:rPr>
              <w:t>i</w:t>
            </w:r>
            <w:r w:rsidRPr="00F813A1">
              <w:rPr>
                <w:rFonts w:ascii="Gill Sans MT" w:eastAsia="Times New Roman" w:hAnsi="Gill Sans MT"/>
                <w:spacing w:val="2"/>
                <w:sz w:val="20"/>
                <w:szCs w:val="20"/>
              </w:rPr>
              <w:t>d</w:t>
            </w:r>
            <w:r w:rsidRPr="00F813A1">
              <w:rPr>
                <w:rFonts w:ascii="Gill Sans MT" w:eastAsia="Times New Roman" w:hAnsi="Gill Sans MT"/>
                <w:sz w:val="20"/>
                <w:szCs w:val="20"/>
              </w:rPr>
              <w:t>o</w:t>
            </w:r>
            <w:r w:rsidRPr="00F813A1">
              <w:rPr>
                <w:rFonts w:ascii="Gill Sans MT" w:eastAsia="Times New Roman" w:hAnsi="Gill Sans MT"/>
                <w:spacing w:val="-2"/>
                <w:sz w:val="20"/>
                <w:szCs w:val="20"/>
              </w:rPr>
              <w:t>y</w:t>
            </w:r>
            <w:r w:rsidRPr="00F813A1">
              <w:rPr>
                <w:rFonts w:ascii="Gill Sans MT" w:eastAsia="Times New Roman" w:hAnsi="Gill Sans MT"/>
                <w:sz w:val="20"/>
                <w:szCs w:val="20"/>
              </w:rPr>
              <w:t>er</w:t>
            </w:r>
          </w:p>
        </w:tc>
      </w:tr>
      <w:tr w:rsidR="00132D77" w:rsidRPr="00F813A1" w14:paraId="22A966CB" w14:textId="77777777" w:rsidTr="00F813A1">
        <w:trPr>
          <w:cnfStyle w:val="000000100000" w:firstRow="0" w:lastRow="0" w:firstColumn="0" w:lastColumn="0" w:oddVBand="0" w:evenVBand="0" w:oddHBand="1" w:evenHBand="0" w:firstRowFirstColumn="0" w:firstRowLastColumn="0" w:lastRowFirstColumn="0" w:lastRowLastColumn="0"/>
          <w:trHeight w:val="1412"/>
        </w:trPr>
        <w:tc>
          <w:tcPr>
            <w:cnfStyle w:val="001000000000" w:firstRow="0" w:lastRow="0" w:firstColumn="1" w:lastColumn="0" w:oddVBand="0" w:evenVBand="0" w:oddHBand="0" w:evenHBand="0" w:firstRowFirstColumn="0" w:firstRowLastColumn="0" w:lastRowFirstColumn="0" w:lastRowLastColumn="0"/>
            <w:tcW w:w="4369" w:type="dxa"/>
          </w:tcPr>
          <w:p w14:paraId="4490FE56" w14:textId="77777777" w:rsidR="00132D77" w:rsidRPr="00F813A1" w:rsidRDefault="00132D77" w:rsidP="00076890">
            <w:pPr>
              <w:spacing w:before="60" w:after="60"/>
              <w:rPr>
                <w:rFonts w:ascii="Gill Sans MT" w:hAnsi="Gill Sans MT"/>
                <w:b w:val="0"/>
                <w:sz w:val="20"/>
                <w:szCs w:val="20"/>
              </w:rPr>
            </w:pPr>
            <w:r w:rsidRPr="00F813A1">
              <w:rPr>
                <w:rFonts w:ascii="Gill Sans MT" w:eastAsia="Times New Roman" w:hAnsi="Gill Sans MT"/>
                <w:b w:val="0"/>
                <w:sz w:val="20"/>
                <w:szCs w:val="20"/>
              </w:rPr>
              <w:t>Aide</w:t>
            </w:r>
            <w:r w:rsidRPr="00F813A1">
              <w:rPr>
                <w:rFonts w:ascii="Gill Sans MT" w:eastAsia="Times New Roman" w:hAnsi="Gill Sans MT"/>
                <w:b w:val="0"/>
                <w:spacing w:val="7"/>
                <w:sz w:val="20"/>
                <w:szCs w:val="20"/>
              </w:rPr>
              <w:t xml:space="preserve"> </w:t>
            </w:r>
            <w:r w:rsidRPr="00F813A1">
              <w:rPr>
                <w:rFonts w:ascii="Gill Sans MT" w:eastAsia="Times New Roman" w:hAnsi="Gill Sans MT"/>
                <w:b w:val="0"/>
                <w:spacing w:val="1"/>
                <w:sz w:val="20"/>
                <w:szCs w:val="20"/>
              </w:rPr>
              <w:t>e</w:t>
            </w:r>
            <w:r w:rsidRPr="00F813A1">
              <w:rPr>
                <w:rFonts w:ascii="Gill Sans MT" w:eastAsia="Times New Roman" w:hAnsi="Gill Sans MT"/>
                <w:b w:val="0"/>
                <w:sz w:val="20"/>
                <w:szCs w:val="20"/>
              </w:rPr>
              <w:t>t</w:t>
            </w:r>
            <w:r w:rsidRPr="00F813A1">
              <w:rPr>
                <w:rFonts w:ascii="Gill Sans MT" w:eastAsia="Times New Roman" w:hAnsi="Gill Sans MT"/>
                <w:b w:val="0"/>
                <w:spacing w:val="11"/>
                <w:sz w:val="20"/>
                <w:szCs w:val="20"/>
              </w:rPr>
              <w:t xml:space="preserve"> </w:t>
            </w:r>
            <w:r w:rsidRPr="00F813A1">
              <w:rPr>
                <w:rFonts w:ascii="Gill Sans MT" w:eastAsia="Times New Roman" w:hAnsi="Gill Sans MT"/>
                <w:b w:val="0"/>
                <w:sz w:val="20"/>
                <w:szCs w:val="20"/>
              </w:rPr>
              <w:t>A</w:t>
            </w:r>
            <w:r w:rsidRPr="00F813A1">
              <w:rPr>
                <w:rFonts w:ascii="Gill Sans MT" w:eastAsia="Times New Roman" w:hAnsi="Gill Sans MT"/>
                <w:b w:val="0"/>
                <w:spacing w:val="1"/>
                <w:sz w:val="20"/>
                <w:szCs w:val="20"/>
              </w:rPr>
              <w:t>ct</w:t>
            </w:r>
            <w:r w:rsidRPr="00F813A1">
              <w:rPr>
                <w:rFonts w:ascii="Gill Sans MT" w:eastAsia="Times New Roman" w:hAnsi="Gill Sans MT"/>
                <w:b w:val="0"/>
                <w:spacing w:val="-1"/>
                <w:sz w:val="20"/>
                <w:szCs w:val="20"/>
              </w:rPr>
              <w:t>i</w:t>
            </w:r>
            <w:r w:rsidRPr="00F813A1">
              <w:rPr>
                <w:rFonts w:ascii="Gill Sans MT" w:eastAsia="Times New Roman" w:hAnsi="Gill Sans MT"/>
                <w:b w:val="0"/>
                <w:spacing w:val="2"/>
                <w:sz w:val="20"/>
                <w:szCs w:val="20"/>
              </w:rPr>
              <w:t>o</w:t>
            </w:r>
            <w:r w:rsidRPr="00F813A1">
              <w:rPr>
                <w:rFonts w:ascii="Gill Sans MT" w:eastAsia="Times New Roman" w:hAnsi="Gill Sans MT"/>
                <w:b w:val="0"/>
                <w:sz w:val="20"/>
                <w:szCs w:val="20"/>
              </w:rPr>
              <w:t>n</w:t>
            </w:r>
            <w:r w:rsidRPr="00F813A1">
              <w:rPr>
                <w:rFonts w:ascii="Gill Sans MT" w:eastAsia="Times New Roman" w:hAnsi="Gill Sans MT"/>
                <w:b w:val="0"/>
                <w:spacing w:val="17"/>
                <w:sz w:val="20"/>
                <w:szCs w:val="20"/>
              </w:rPr>
              <w:t xml:space="preserve"> </w:t>
            </w:r>
            <w:r w:rsidRPr="00F813A1">
              <w:rPr>
                <w:rFonts w:ascii="Gill Sans MT" w:eastAsia="Times New Roman" w:hAnsi="Gill Sans MT"/>
                <w:b w:val="0"/>
                <w:w w:val="116"/>
                <w:sz w:val="20"/>
                <w:szCs w:val="20"/>
              </w:rPr>
              <w:t>I</w:t>
            </w:r>
            <w:r w:rsidRPr="00F813A1">
              <w:rPr>
                <w:rFonts w:ascii="Gill Sans MT" w:eastAsia="Times New Roman" w:hAnsi="Gill Sans MT"/>
                <w:b w:val="0"/>
                <w:spacing w:val="-1"/>
                <w:w w:val="110"/>
                <w:sz w:val="20"/>
                <w:szCs w:val="20"/>
              </w:rPr>
              <w:t>n</w:t>
            </w:r>
            <w:r w:rsidRPr="00F813A1">
              <w:rPr>
                <w:rFonts w:ascii="Gill Sans MT" w:eastAsia="Times New Roman" w:hAnsi="Gill Sans MT"/>
                <w:b w:val="0"/>
                <w:spacing w:val="1"/>
                <w:w w:val="119"/>
                <w:sz w:val="20"/>
                <w:szCs w:val="20"/>
              </w:rPr>
              <w:t>t</w:t>
            </w:r>
            <w:r w:rsidRPr="00F813A1">
              <w:rPr>
                <w:rFonts w:ascii="Gill Sans MT" w:eastAsia="Times New Roman" w:hAnsi="Gill Sans MT"/>
                <w:b w:val="0"/>
                <w:spacing w:val="1"/>
                <w:w w:val="99"/>
                <w:sz w:val="20"/>
                <w:szCs w:val="20"/>
              </w:rPr>
              <w:t>e</w:t>
            </w:r>
            <w:r w:rsidRPr="00F813A1">
              <w:rPr>
                <w:rFonts w:ascii="Gill Sans MT" w:eastAsia="Times New Roman" w:hAnsi="Gill Sans MT"/>
                <w:b w:val="0"/>
                <w:w w:val="132"/>
                <w:sz w:val="20"/>
                <w:szCs w:val="20"/>
              </w:rPr>
              <w:t>r</w:t>
            </w:r>
            <w:r w:rsidRPr="00F813A1">
              <w:rPr>
                <w:rFonts w:ascii="Gill Sans MT" w:eastAsia="Times New Roman" w:hAnsi="Gill Sans MT"/>
                <w:b w:val="0"/>
                <w:w w:val="110"/>
                <w:sz w:val="20"/>
                <w:szCs w:val="20"/>
              </w:rPr>
              <w:t>n</w:t>
            </w:r>
            <w:r w:rsidRPr="00F813A1">
              <w:rPr>
                <w:rFonts w:ascii="Gill Sans MT" w:eastAsia="Times New Roman" w:hAnsi="Gill Sans MT"/>
                <w:b w:val="0"/>
                <w:w w:val="112"/>
                <w:sz w:val="20"/>
                <w:szCs w:val="20"/>
              </w:rPr>
              <w:t>a</w:t>
            </w:r>
            <w:r w:rsidRPr="00F813A1">
              <w:rPr>
                <w:rFonts w:ascii="Gill Sans MT" w:eastAsia="Times New Roman" w:hAnsi="Gill Sans MT"/>
                <w:b w:val="0"/>
                <w:spacing w:val="1"/>
                <w:w w:val="119"/>
                <w:sz w:val="20"/>
                <w:szCs w:val="20"/>
              </w:rPr>
              <w:t>t</w:t>
            </w:r>
            <w:r w:rsidRPr="00F813A1">
              <w:rPr>
                <w:rFonts w:ascii="Gill Sans MT" w:eastAsia="Times New Roman" w:hAnsi="Gill Sans MT"/>
                <w:b w:val="0"/>
                <w:w w:val="99"/>
                <w:sz w:val="20"/>
                <w:szCs w:val="20"/>
              </w:rPr>
              <w:t>i</w:t>
            </w:r>
            <w:r w:rsidRPr="00F813A1">
              <w:rPr>
                <w:rFonts w:ascii="Gill Sans MT" w:eastAsia="Times New Roman" w:hAnsi="Gill Sans MT"/>
                <w:b w:val="0"/>
                <w:spacing w:val="2"/>
                <w:w w:val="99"/>
                <w:sz w:val="20"/>
                <w:szCs w:val="20"/>
              </w:rPr>
              <w:t>o</w:t>
            </w:r>
            <w:r w:rsidRPr="00F813A1">
              <w:rPr>
                <w:rFonts w:ascii="Gill Sans MT" w:eastAsia="Times New Roman" w:hAnsi="Gill Sans MT"/>
                <w:b w:val="0"/>
                <w:spacing w:val="-1"/>
                <w:w w:val="110"/>
                <w:sz w:val="20"/>
                <w:szCs w:val="20"/>
              </w:rPr>
              <w:t>n</w:t>
            </w:r>
            <w:r w:rsidRPr="00F813A1">
              <w:rPr>
                <w:rFonts w:ascii="Gill Sans MT" w:eastAsia="Times New Roman" w:hAnsi="Gill Sans MT"/>
                <w:b w:val="0"/>
                <w:spacing w:val="2"/>
                <w:w w:val="112"/>
                <w:sz w:val="20"/>
                <w:szCs w:val="20"/>
              </w:rPr>
              <w:t>a</w:t>
            </w:r>
            <w:r w:rsidRPr="00F813A1">
              <w:rPr>
                <w:rFonts w:ascii="Gill Sans MT" w:eastAsia="Times New Roman" w:hAnsi="Gill Sans MT"/>
                <w:b w:val="0"/>
                <w:w w:val="99"/>
                <w:sz w:val="20"/>
                <w:szCs w:val="20"/>
              </w:rPr>
              <w:t>l</w:t>
            </w:r>
          </w:p>
        </w:tc>
        <w:tc>
          <w:tcPr>
            <w:tcW w:w="5272" w:type="dxa"/>
          </w:tcPr>
          <w:p w14:paraId="0979F466" w14:textId="77777777" w:rsidR="00132D77" w:rsidRPr="00F813A1" w:rsidRDefault="00132D77" w:rsidP="00076890">
            <w:pPr>
              <w:spacing w:before="60" w:after="60"/>
              <w:ind w:right="66"/>
              <w:jc w:val="both"/>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sz w:val="20"/>
                <w:szCs w:val="20"/>
              </w:rPr>
            </w:pPr>
            <w:r w:rsidRPr="00F813A1">
              <w:rPr>
                <w:rFonts w:ascii="Gill Sans MT" w:eastAsia="Times New Roman" w:hAnsi="Gill Sans MT"/>
                <w:sz w:val="20"/>
                <w:szCs w:val="20"/>
              </w:rPr>
              <w:t>Utiliser les recommandations dans un but de redéfinition ou réorientation de la mise en œuvre des actions 2019-2023</w:t>
            </w:r>
          </w:p>
          <w:p w14:paraId="26A1A7A7" w14:textId="77777777" w:rsidR="00132D77" w:rsidRPr="00F813A1" w:rsidRDefault="00132D77" w:rsidP="00076890">
            <w:pPr>
              <w:spacing w:before="60" w:after="60"/>
              <w:jc w:val="both"/>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sidRPr="00F813A1">
              <w:rPr>
                <w:rFonts w:ascii="Gill Sans MT" w:eastAsia="Times New Roman" w:hAnsi="Gill Sans MT"/>
                <w:sz w:val="20"/>
                <w:szCs w:val="20"/>
              </w:rPr>
              <w:t>Capitaliser sur les leçons apprises pour renforcer l’atteinte des résultats et des impacts envisagés des interventions sur le terrain</w:t>
            </w:r>
          </w:p>
        </w:tc>
      </w:tr>
      <w:tr w:rsidR="00132D77" w:rsidRPr="00F813A1" w14:paraId="3C8F01C9" w14:textId="77777777" w:rsidTr="00F813A1">
        <w:trPr>
          <w:trHeight w:val="1087"/>
        </w:trPr>
        <w:tc>
          <w:tcPr>
            <w:cnfStyle w:val="001000000000" w:firstRow="0" w:lastRow="0" w:firstColumn="1" w:lastColumn="0" w:oddVBand="0" w:evenVBand="0" w:oddHBand="0" w:evenHBand="0" w:firstRowFirstColumn="0" w:firstRowLastColumn="0" w:lastRowFirstColumn="0" w:lastRowLastColumn="0"/>
            <w:tcW w:w="4369" w:type="dxa"/>
          </w:tcPr>
          <w:p w14:paraId="57D94B44" w14:textId="77777777" w:rsidR="00132D77" w:rsidRPr="00F813A1" w:rsidRDefault="00132D77" w:rsidP="00076890">
            <w:pPr>
              <w:spacing w:before="60" w:after="60"/>
              <w:rPr>
                <w:rFonts w:ascii="Gill Sans MT" w:hAnsi="Gill Sans MT"/>
                <w:b w:val="0"/>
                <w:sz w:val="20"/>
                <w:szCs w:val="20"/>
              </w:rPr>
            </w:pPr>
            <w:r w:rsidRPr="00F813A1">
              <w:rPr>
                <w:rFonts w:ascii="Gill Sans MT" w:eastAsia="Times New Roman" w:hAnsi="Gill Sans MT"/>
                <w:b w:val="0"/>
                <w:spacing w:val="-1"/>
                <w:sz w:val="20"/>
                <w:szCs w:val="20"/>
              </w:rPr>
              <w:t>L</w:t>
            </w:r>
            <w:r w:rsidRPr="00F813A1">
              <w:rPr>
                <w:rFonts w:ascii="Gill Sans MT" w:eastAsia="Times New Roman" w:hAnsi="Gill Sans MT"/>
                <w:b w:val="0"/>
                <w:spacing w:val="1"/>
                <w:sz w:val="20"/>
                <w:szCs w:val="20"/>
              </w:rPr>
              <w:t>e</w:t>
            </w:r>
            <w:r w:rsidRPr="00F813A1">
              <w:rPr>
                <w:rFonts w:ascii="Gill Sans MT" w:eastAsia="Times New Roman" w:hAnsi="Gill Sans MT"/>
                <w:b w:val="0"/>
                <w:sz w:val="20"/>
                <w:szCs w:val="20"/>
              </w:rPr>
              <w:t>s</w:t>
            </w:r>
            <w:r w:rsidRPr="00F813A1">
              <w:rPr>
                <w:rFonts w:ascii="Gill Sans MT" w:eastAsia="Times New Roman" w:hAnsi="Gill Sans MT"/>
                <w:b w:val="0"/>
                <w:spacing w:val="28"/>
                <w:sz w:val="20"/>
                <w:szCs w:val="20"/>
              </w:rPr>
              <w:t xml:space="preserve"> </w:t>
            </w:r>
            <w:r w:rsidRPr="00F813A1">
              <w:rPr>
                <w:rFonts w:ascii="Gill Sans MT" w:eastAsia="Times New Roman" w:hAnsi="Gill Sans MT"/>
                <w:b w:val="0"/>
                <w:w w:val="110"/>
                <w:sz w:val="20"/>
                <w:szCs w:val="20"/>
              </w:rPr>
              <w:t>au</w:t>
            </w:r>
            <w:r w:rsidRPr="00F813A1">
              <w:rPr>
                <w:rFonts w:ascii="Gill Sans MT" w:eastAsia="Times New Roman" w:hAnsi="Gill Sans MT"/>
                <w:b w:val="0"/>
                <w:spacing w:val="1"/>
                <w:w w:val="110"/>
                <w:sz w:val="20"/>
                <w:szCs w:val="20"/>
              </w:rPr>
              <w:t>tr</w:t>
            </w:r>
            <w:r w:rsidRPr="00F813A1">
              <w:rPr>
                <w:rFonts w:ascii="Gill Sans MT" w:eastAsia="Times New Roman" w:hAnsi="Gill Sans MT"/>
                <w:b w:val="0"/>
                <w:w w:val="110"/>
                <w:sz w:val="20"/>
                <w:szCs w:val="20"/>
              </w:rPr>
              <w:t>es</w:t>
            </w:r>
            <w:r w:rsidRPr="00F813A1">
              <w:rPr>
                <w:rFonts w:ascii="Gill Sans MT" w:eastAsia="Times New Roman" w:hAnsi="Gill Sans MT"/>
                <w:b w:val="0"/>
                <w:spacing w:val="16"/>
                <w:w w:val="110"/>
                <w:sz w:val="20"/>
                <w:szCs w:val="20"/>
              </w:rPr>
              <w:t xml:space="preserve"> </w:t>
            </w:r>
            <w:r w:rsidRPr="00F813A1">
              <w:rPr>
                <w:rFonts w:ascii="Gill Sans MT" w:eastAsia="Times New Roman" w:hAnsi="Gill Sans MT"/>
                <w:b w:val="0"/>
                <w:spacing w:val="2"/>
                <w:sz w:val="20"/>
                <w:szCs w:val="20"/>
              </w:rPr>
              <w:t>P</w:t>
            </w:r>
            <w:r w:rsidRPr="00F813A1">
              <w:rPr>
                <w:rFonts w:ascii="Gill Sans MT" w:eastAsia="Times New Roman" w:hAnsi="Gill Sans MT"/>
                <w:b w:val="0"/>
                <w:spacing w:val="-1"/>
                <w:sz w:val="20"/>
                <w:szCs w:val="20"/>
              </w:rPr>
              <w:t>T</w:t>
            </w:r>
            <w:r w:rsidRPr="00F813A1">
              <w:rPr>
                <w:rFonts w:ascii="Gill Sans MT" w:eastAsia="Times New Roman" w:hAnsi="Gill Sans MT"/>
                <w:b w:val="0"/>
                <w:sz w:val="20"/>
                <w:szCs w:val="20"/>
              </w:rPr>
              <w:t xml:space="preserve">F </w:t>
            </w:r>
            <w:r w:rsidRPr="00F813A1">
              <w:rPr>
                <w:rFonts w:ascii="Gill Sans MT" w:eastAsia="Times New Roman" w:hAnsi="Gill Sans MT"/>
                <w:b w:val="0"/>
                <w:spacing w:val="2"/>
                <w:sz w:val="20"/>
                <w:szCs w:val="20"/>
              </w:rPr>
              <w:t xml:space="preserve"> </w:t>
            </w:r>
            <w:r w:rsidRPr="00F813A1">
              <w:rPr>
                <w:rFonts w:ascii="Gill Sans MT" w:eastAsia="Times New Roman" w:hAnsi="Gill Sans MT"/>
                <w:b w:val="0"/>
                <w:w w:val="108"/>
                <w:sz w:val="20"/>
                <w:szCs w:val="20"/>
              </w:rPr>
              <w:t>i</w:t>
            </w:r>
            <w:r w:rsidRPr="00F813A1">
              <w:rPr>
                <w:rFonts w:ascii="Gill Sans MT" w:eastAsia="Times New Roman" w:hAnsi="Gill Sans MT"/>
                <w:b w:val="0"/>
                <w:spacing w:val="-1"/>
                <w:w w:val="108"/>
                <w:sz w:val="20"/>
                <w:szCs w:val="20"/>
              </w:rPr>
              <w:t>n</w:t>
            </w:r>
            <w:r w:rsidRPr="00F813A1">
              <w:rPr>
                <w:rFonts w:ascii="Gill Sans MT" w:eastAsia="Times New Roman" w:hAnsi="Gill Sans MT"/>
                <w:b w:val="0"/>
                <w:spacing w:val="1"/>
                <w:w w:val="108"/>
                <w:sz w:val="20"/>
                <w:szCs w:val="20"/>
              </w:rPr>
              <w:t>te</w:t>
            </w:r>
            <w:r w:rsidRPr="00F813A1">
              <w:rPr>
                <w:rFonts w:ascii="Gill Sans MT" w:eastAsia="Times New Roman" w:hAnsi="Gill Sans MT"/>
                <w:b w:val="0"/>
                <w:w w:val="108"/>
                <w:sz w:val="20"/>
                <w:szCs w:val="20"/>
              </w:rPr>
              <w:t>r</w:t>
            </w:r>
            <w:r w:rsidRPr="00F813A1">
              <w:rPr>
                <w:rFonts w:ascii="Gill Sans MT" w:eastAsia="Times New Roman" w:hAnsi="Gill Sans MT"/>
                <w:b w:val="0"/>
                <w:spacing w:val="2"/>
                <w:w w:val="108"/>
                <w:sz w:val="20"/>
                <w:szCs w:val="20"/>
              </w:rPr>
              <w:t>v</w:t>
            </w:r>
            <w:r w:rsidRPr="00F813A1">
              <w:rPr>
                <w:rFonts w:ascii="Gill Sans MT" w:eastAsia="Times New Roman" w:hAnsi="Gill Sans MT"/>
                <w:b w:val="0"/>
                <w:w w:val="108"/>
                <w:sz w:val="20"/>
                <w:szCs w:val="20"/>
              </w:rPr>
              <w:t>e</w:t>
            </w:r>
            <w:r w:rsidRPr="00F813A1">
              <w:rPr>
                <w:rFonts w:ascii="Gill Sans MT" w:eastAsia="Times New Roman" w:hAnsi="Gill Sans MT"/>
                <w:b w:val="0"/>
                <w:spacing w:val="-1"/>
                <w:w w:val="108"/>
                <w:sz w:val="20"/>
                <w:szCs w:val="20"/>
              </w:rPr>
              <w:t>n</w:t>
            </w:r>
            <w:r w:rsidRPr="00F813A1">
              <w:rPr>
                <w:rFonts w:ascii="Gill Sans MT" w:eastAsia="Times New Roman" w:hAnsi="Gill Sans MT"/>
                <w:b w:val="0"/>
                <w:spacing w:val="2"/>
                <w:w w:val="108"/>
                <w:sz w:val="20"/>
                <w:szCs w:val="20"/>
              </w:rPr>
              <w:t>a</w:t>
            </w:r>
            <w:r w:rsidRPr="00F813A1">
              <w:rPr>
                <w:rFonts w:ascii="Gill Sans MT" w:eastAsia="Times New Roman" w:hAnsi="Gill Sans MT"/>
                <w:b w:val="0"/>
                <w:w w:val="108"/>
                <w:sz w:val="20"/>
                <w:szCs w:val="20"/>
              </w:rPr>
              <w:t>nt</w:t>
            </w:r>
            <w:r w:rsidRPr="00F813A1">
              <w:rPr>
                <w:rFonts w:ascii="Gill Sans MT" w:eastAsia="Times New Roman" w:hAnsi="Gill Sans MT"/>
                <w:b w:val="0"/>
                <w:spacing w:val="26"/>
                <w:w w:val="108"/>
                <w:sz w:val="20"/>
                <w:szCs w:val="20"/>
              </w:rPr>
              <w:t xml:space="preserve"> </w:t>
            </w:r>
            <w:r w:rsidRPr="00F813A1">
              <w:rPr>
                <w:rFonts w:ascii="Gill Sans MT" w:eastAsia="Times New Roman" w:hAnsi="Gill Sans MT"/>
                <w:b w:val="0"/>
                <w:spacing w:val="-1"/>
                <w:sz w:val="20"/>
                <w:szCs w:val="20"/>
              </w:rPr>
              <w:t>d</w:t>
            </w:r>
            <w:r w:rsidRPr="00F813A1">
              <w:rPr>
                <w:rFonts w:ascii="Gill Sans MT" w:eastAsia="Times New Roman" w:hAnsi="Gill Sans MT"/>
                <w:b w:val="0"/>
                <w:spacing w:val="2"/>
                <w:sz w:val="20"/>
                <w:szCs w:val="20"/>
              </w:rPr>
              <w:t>a</w:t>
            </w:r>
            <w:r w:rsidRPr="00F813A1">
              <w:rPr>
                <w:rFonts w:ascii="Gill Sans MT" w:eastAsia="Times New Roman" w:hAnsi="Gill Sans MT"/>
                <w:b w:val="0"/>
                <w:sz w:val="20"/>
                <w:szCs w:val="20"/>
              </w:rPr>
              <w:t>ns</w:t>
            </w:r>
            <w:r w:rsidRPr="00F813A1">
              <w:rPr>
                <w:rFonts w:ascii="Gill Sans MT" w:eastAsia="Times New Roman" w:hAnsi="Gill Sans MT"/>
                <w:b w:val="0"/>
                <w:spacing w:val="50"/>
                <w:sz w:val="20"/>
                <w:szCs w:val="20"/>
              </w:rPr>
              <w:t xml:space="preserve"> </w:t>
            </w:r>
            <w:r w:rsidRPr="00F813A1">
              <w:rPr>
                <w:rFonts w:ascii="Gill Sans MT" w:eastAsia="Times New Roman" w:hAnsi="Gill Sans MT"/>
                <w:b w:val="0"/>
                <w:spacing w:val="-1"/>
                <w:sz w:val="20"/>
                <w:szCs w:val="20"/>
              </w:rPr>
              <w:t>l</w:t>
            </w:r>
            <w:r w:rsidRPr="00F813A1">
              <w:rPr>
                <w:rFonts w:ascii="Gill Sans MT" w:eastAsia="Times New Roman" w:hAnsi="Gill Sans MT"/>
                <w:b w:val="0"/>
                <w:sz w:val="20"/>
                <w:szCs w:val="20"/>
              </w:rPr>
              <w:t>e</w:t>
            </w:r>
            <w:r w:rsidRPr="00F813A1">
              <w:rPr>
                <w:rFonts w:ascii="Gill Sans MT" w:eastAsia="Times New Roman" w:hAnsi="Gill Sans MT"/>
                <w:b w:val="0"/>
                <w:spacing w:val="20"/>
                <w:sz w:val="20"/>
                <w:szCs w:val="20"/>
              </w:rPr>
              <w:t xml:space="preserve"> </w:t>
            </w:r>
            <w:r w:rsidRPr="00F813A1">
              <w:rPr>
                <w:rFonts w:ascii="Gill Sans MT" w:eastAsia="Times New Roman" w:hAnsi="Gill Sans MT"/>
                <w:b w:val="0"/>
                <w:w w:val="106"/>
                <w:sz w:val="20"/>
                <w:szCs w:val="20"/>
              </w:rPr>
              <w:t>se</w:t>
            </w:r>
            <w:r w:rsidRPr="00F813A1">
              <w:rPr>
                <w:rFonts w:ascii="Gill Sans MT" w:eastAsia="Times New Roman" w:hAnsi="Gill Sans MT"/>
                <w:b w:val="0"/>
                <w:spacing w:val="1"/>
                <w:w w:val="106"/>
                <w:sz w:val="20"/>
                <w:szCs w:val="20"/>
              </w:rPr>
              <w:t>c</w:t>
            </w:r>
            <w:r w:rsidRPr="00F813A1">
              <w:rPr>
                <w:rFonts w:ascii="Gill Sans MT" w:eastAsia="Times New Roman" w:hAnsi="Gill Sans MT"/>
                <w:b w:val="0"/>
                <w:w w:val="106"/>
                <w:sz w:val="20"/>
                <w:szCs w:val="20"/>
              </w:rPr>
              <w:t>t</w:t>
            </w:r>
            <w:r w:rsidRPr="00F813A1">
              <w:rPr>
                <w:rFonts w:ascii="Gill Sans MT" w:eastAsia="Times New Roman" w:hAnsi="Gill Sans MT"/>
                <w:b w:val="0"/>
                <w:spacing w:val="1"/>
                <w:w w:val="106"/>
                <w:sz w:val="20"/>
                <w:szCs w:val="20"/>
              </w:rPr>
              <w:t>e</w:t>
            </w:r>
            <w:r w:rsidRPr="00F813A1">
              <w:rPr>
                <w:rFonts w:ascii="Gill Sans MT" w:eastAsia="Times New Roman" w:hAnsi="Gill Sans MT"/>
                <w:b w:val="0"/>
                <w:spacing w:val="-1"/>
                <w:w w:val="106"/>
                <w:sz w:val="20"/>
                <w:szCs w:val="20"/>
              </w:rPr>
              <w:t>u</w:t>
            </w:r>
            <w:r w:rsidRPr="00F813A1">
              <w:rPr>
                <w:rFonts w:ascii="Gill Sans MT" w:eastAsia="Times New Roman" w:hAnsi="Gill Sans MT"/>
                <w:b w:val="0"/>
                <w:w w:val="106"/>
                <w:sz w:val="20"/>
                <w:szCs w:val="20"/>
              </w:rPr>
              <w:t>r</w:t>
            </w:r>
            <w:r w:rsidRPr="00F813A1">
              <w:rPr>
                <w:rFonts w:ascii="Gill Sans MT" w:eastAsia="Times New Roman" w:hAnsi="Gill Sans MT"/>
                <w:b w:val="0"/>
                <w:spacing w:val="22"/>
                <w:w w:val="106"/>
                <w:sz w:val="20"/>
                <w:szCs w:val="20"/>
              </w:rPr>
              <w:t xml:space="preserve"> </w:t>
            </w:r>
            <w:r w:rsidRPr="00F813A1">
              <w:rPr>
                <w:rFonts w:ascii="Gill Sans MT" w:eastAsia="Times New Roman" w:hAnsi="Gill Sans MT"/>
                <w:b w:val="0"/>
                <w:spacing w:val="-1"/>
                <w:w w:val="110"/>
                <w:sz w:val="20"/>
                <w:szCs w:val="20"/>
              </w:rPr>
              <w:t>d</w:t>
            </w:r>
            <w:r w:rsidRPr="00F813A1">
              <w:rPr>
                <w:rFonts w:ascii="Gill Sans MT" w:eastAsia="Times New Roman" w:hAnsi="Gill Sans MT"/>
                <w:b w:val="0"/>
                <w:w w:val="99"/>
                <w:sz w:val="20"/>
                <w:szCs w:val="20"/>
              </w:rPr>
              <w:t>e l</w:t>
            </w:r>
            <w:r w:rsidRPr="00F813A1">
              <w:rPr>
                <w:rFonts w:ascii="Gill Sans MT" w:eastAsia="Times New Roman" w:hAnsi="Gill Sans MT"/>
                <w:b w:val="0"/>
                <w:spacing w:val="1"/>
                <w:w w:val="99"/>
                <w:sz w:val="20"/>
                <w:szCs w:val="20"/>
              </w:rPr>
              <w:t>’</w:t>
            </w:r>
            <w:r w:rsidRPr="00F813A1">
              <w:rPr>
                <w:rFonts w:ascii="Gill Sans MT" w:eastAsia="Times New Roman" w:hAnsi="Gill Sans MT"/>
                <w:b w:val="0"/>
                <w:w w:val="99"/>
                <w:sz w:val="20"/>
                <w:szCs w:val="20"/>
              </w:rPr>
              <w:t>é</w:t>
            </w:r>
            <w:r w:rsidRPr="00F813A1">
              <w:rPr>
                <w:rFonts w:ascii="Gill Sans MT" w:eastAsia="Times New Roman" w:hAnsi="Gill Sans MT"/>
                <w:b w:val="0"/>
                <w:spacing w:val="-1"/>
                <w:w w:val="110"/>
                <w:sz w:val="20"/>
                <w:szCs w:val="20"/>
              </w:rPr>
              <w:t>d</w:t>
            </w:r>
            <w:r w:rsidRPr="00F813A1">
              <w:rPr>
                <w:rFonts w:ascii="Gill Sans MT" w:eastAsia="Times New Roman" w:hAnsi="Gill Sans MT"/>
                <w:b w:val="0"/>
                <w:w w:val="110"/>
                <w:sz w:val="20"/>
                <w:szCs w:val="20"/>
              </w:rPr>
              <w:t>u</w:t>
            </w:r>
            <w:r w:rsidRPr="00F813A1">
              <w:rPr>
                <w:rFonts w:ascii="Gill Sans MT" w:eastAsia="Times New Roman" w:hAnsi="Gill Sans MT"/>
                <w:b w:val="0"/>
                <w:spacing w:val="1"/>
                <w:w w:val="99"/>
                <w:sz w:val="20"/>
                <w:szCs w:val="20"/>
              </w:rPr>
              <w:t>c</w:t>
            </w:r>
            <w:r w:rsidRPr="00F813A1">
              <w:rPr>
                <w:rFonts w:ascii="Gill Sans MT" w:eastAsia="Times New Roman" w:hAnsi="Gill Sans MT"/>
                <w:b w:val="0"/>
                <w:spacing w:val="2"/>
                <w:w w:val="112"/>
                <w:sz w:val="20"/>
                <w:szCs w:val="20"/>
              </w:rPr>
              <w:t>a</w:t>
            </w:r>
            <w:r w:rsidRPr="00F813A1">
              <w:rPr>
                <w:rFonts w:ascii="Gill Sans MT" w:eastAsia="Times New Roman" w:hAnsi="Gill Sans MT"/>
                <w:b w:val="0"/>
                <w:w w:val="119"/>
                <w:sz w:val="20"/>
                <w:szCs w:val="20"/>
              </w:rPr>
              <w:t>t</w:t>
            </w:r>
            <w:r w:rsidRPr="00F813A1">
              <w:rPr>
                <w:rFonts w:ascii="Gill Sans MT" w:eastAsia="Times New Roman" w:hAnsi="Gill Sans MT"/>
                <w:b w:val="0"/>
                <w:w w:val="99"/>
                <w:sz w:val="20"/>
                <w:szCs w:val="20"/>
              </w:rPr>
              <w:t>i</w:t>
            </w:r>
            <w:r w:rsidRPr="00F813A1">
              <w:rPr>
                <w:rFonts w:ascii="Gill Sans MT" w:eastAsia="Times New Roman" w:hAnsi="Gill Sans MT"/>
                <w:b w:val="0"/>
                <w:spacing w:val="2"/>
                <w:w w:val="99"/>
                <w:sz w:val="20"/>
                <w:szCs w:val="20"/>
              </w:rPr>
              <w:t>o</w:t>
            </w:r>
            <w:r w:rsidRPr="00F813A1">
              <w:rPr>
                <w:rFonts w:ascii="Gill Sans MT" w:eastAsia="Times New Roman" w:hAnsi="Gill Sans MT"/>
                <w:b w:val="0"/>
                <w:w w:val="110"/>
                <w:sz w:val="20"/>
                <w:szCs w:val="20"/>
              </w:rPr>
              <w:t>n</w:t>
            </w:r>
          </w:p>
        </w:tc>
        <w:tc>
          <w:tcPr>
            <w:tcW w:w="5272" w:type="dxa"/>
          </w:tcPr>
          <w:p w14:paraId="46296185" w14:textId="77777777" w:rsidR="00132D77" w:rsidRPr="00F813A1" w:rsidRDefault="00132D77" w:rsidP="00076890">
            <w:pPr>
              <w:spacing w:before="60" w:after="60"/>
              <w:jc w:val="both"/>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sidRPr="00F813A1">
              <w:rPr>
                <w:rFonts w:ascii="Gill Sans MT" w:eastAsia="Times New Roman" w:hAnsi="Gill Sans MT"/>
                <w:sz w:val="20"/>
                <w:szCs w:val="20"/>
              </w:rPr>
              <w:t>Se servir des leçons apprises générées pour la conception d’interventions pertinentes dans le cadre de programmes similaires dans le secteur de  l’éducation en appui aux actions  du  gouvernement  pour  la  généralisation de  la gouvernance participative.</w:t>
            </w:r>
          </w:p>
        </w:tc>
      </w:tr>
    </w:tbl>
    <w:p w14:paraId="4FB7C87B" w14:textId="77777777" w:rsidR="00256177" w:rsidRDefault="00256177" w:rsidP="009C38CC">
      <w:pPr>
        <w:spacing w:before="240" w:after="240" w:line="240" w:lineRule="auto"/>
        <w:jc w:val="both"/>
        <w:outlineLvl w:val="0"/>
        <w:rPr>
          <w:rFonts w:ascii="Gill Sans MT" w:eastAsia="Times New Roman" w:hAnsi="Gill Sans MT" w:cs="Arial"/>
          <w:b/>
          <w:color w:val="00B0F0"/>
        </w:rPr>
      </w:pPr>
      <w:bookmarkStart w:id="8" w:name="_Toc28095530"/>
    </w:p>
    <w:p w14:paraId="5892FCCF" w14:textId="77777777" w:rsidR="00256177" w:rsidRDefault="00256177" w:rsidP="009C38CC">
      <w:pPr>
        <w:spacing w:before="240" w:after="240" w:line="240" w:lineRule="auto"/>
        <w:jc w:val="both"/>
        <w:outlineLvl w:val="0"/>
        <w:rPr>
          <w:rFonts w:ascii="Gill Sans MT" w:eastAsia="Times New Roman" w:hAnsi="Gill Sans MT" w:cs="Arial"/>
          <w:b/>
          <w:color w:val="00B0F0"/>
        </w:rPr>
      </w:pPr>
    </w:p>
    <w:p w14:paraId="19F98125" w14:textId="77777777" w:rsidR="00256177" w:rsidRDefault="00256177" w:rsidP="009C38CC">
      <w:pPr>
        <w:spacing w:before="240" w:after="240" w:line="240" w:lineRule="auto"/>
        <w:jc w:val="both"/>
        <w:outlineLvl w:val="0"/>
        <w:rPr>
          <w:rFonts w:ascii="Gill Sans MT" w:eastAsia="Times New Roman" w:hAnsi="Gill Sans MT" w:cs="Arial"/>
          <w:b/>
          <w:color w:val="00B0F0"/>
        </w:rPr>
      </w:pPr>
    </w:p>
    <w:p w14:paraId="13DC2A28" w14:textId="77777777" w:rsidR="00256177" w:rsidRDefault="00256177" w:rsidP="009C38CC">
      <w:pPr>
        <w:spacing w:before="240" w:after="240" w:line="240" w:lineRule="auto"/>
        <w:jc w:val="both"/>
        <w:outlineLvl w:val="0"/>
        <w:rPr>
          <w:rFonts w:ascii="Gill Sans MT" w:eastAsia="Times New Roman" w:hAnsi="Gill Sans MT" w:cs="Arial"/>
          <w:b/>
          <w:color w:val="00B0F0"/>
        </w:rPr>
      </w:pPr>
    </w:p>
    <w:p w14:paraId="37658433" w14:textId="067CB8B0" w:rsidR="009915F2" w:rsidRPr="000719DC" w:rsidRDefault="00F813A1" w:rsidP="009C38CC">
      <w:pPr>
        <w:spacing w:before="240" w:after="240" w:line="240" w:lineRule="auto"/>
        <w:jc w:val="both"/>
        <w:outlineLvl w:val="0"/>
        <w:rPr>
          <w:rFonts w:ascii="Gill Sans MT" w:eastAsia="Times New Roman" w:hAnsi="Gill Sans MT" w:cs="Arial"/>
          <w:b/>
          <w:color w:val="00B0F0"/>
        </w:rPr>
      </w:pPr>
      <w:r>
        <w:rPr>
          <w:rFonts w:ascii="Gill Sans MT" w:eastAsia="Times New Roman" w:hAnsi="Gill Sans MT" w:cs="Arial"/>
          <w:b/>
          <w:color w:val="00B0F0"/>
        </w:rPr>
        <w:lastRenderedPageBreak/>
        <w:t>3. Portée de l’é</w:t>
      </w:r>
      <w:r w:rsidRPr="000719DC">
        <w:rPr>
          <w:rFonts w:ascii="Gill Sans MT" w:eastAsia="Times New Roman" w:hAnsi="Gill Sans MT" w:cs="Arial"/>
          <w:b/>
          <w:color w:val="00B0F0"/>
        </w:rPr>
        <w:t>valuation</w:t>
      </w:r>
      <w:bookmarkEnd w:id="8"/>
      <w:r w:rsidRPr="000719DC">
        <w:rPr>
          <w:rFonts w:ascii="Gill Sans MT" w:eastAsia="Times New Roman" w:hAnsi="Gill Sans MT" w:cs="Arial"/>
          <w:b/>
          <w:color w:val="00B0F0"/>
        </w:rPr>
        <w:t xml:space="preserve"> </w:t>
      </w:r>
    </w:p>
    <w:p w14:paraId="4C8D7C42" w14:textId="1F19F86F" w:rsidR="009915F2" w:rsidRPr="00F813A1" w:rsidRDefault="009915F2" w:rsidP="009C38CC">
      <w:pPr>
        <w:spacing w:before="120" w:after="120" w:line="240" w:lineRule="auto"/>
        <w:jc w:val="both"/>
        <w:outlineLvl w:val="1"/>
        <w:rPr>
          <w:rFonts w:ascii="Gill Sans MT" w:eastAsia="Times New Roman" w:hAnsi="Gill Sans MT"/>
          <w:b/>
          <w:spacing w:val="-2"/>
        </w:rPr>
      </w:pPr>
      <w:bookmarkStart w:id="9" w:name="_Toc28095531"/>
      <w:r w:rsidRPr="00F813A1">
        <w:rPr>
          <w:rFonts w:ascii="Gill Sans MT" w:eastAsia="Times New Roman" w:hAnsi="Gill Sans MT"/>
          <w:b/>
          <w:spacing w:val="-2"/>
        </w:rPr>
        <w:t>3.1. Portée thématique</w:t>
      </w:r>
      <w:bookmarkEnd w:id="9"/>
      <w:r w:rsidRPr="00F813A1">
        <w:rPr>
          <w:rFonts w:ascii="Gill Sans MT" w:eastAsia="Times New Roman" w:hAnsi="Gill Sans MT"/>
          <w:b/>
          <w:spacing w:val="-2"/>
        </w:rPr>
        <w:t xml:space="preserve"> </w:t>
      </w:r>
    </w:p>
    <w:p w14:paraId="6AE4C0BF" w14:textId="77777777" w:rsidR="009915F2" w:rsidRPr="00076890" w:rsidRDefault="009915F2" w:rsidP="00076890">
      <w:pPr>
        <w:spacing w:before="120" w:after="120" w:line="240" w:lineRule="auto"/>
        <w:jc w:val="both"/>
        <w:rPr>
          <w:rFonts w:ascii="Gill Sans MT" w:eastAsia="Times New Roman" w:hAnsi="Gill Sans MT" w:cs="Helvetica"/>
        </w:rPr>
      </w:pPr>
      <w:r w:rsidRPr="00076890">
        <w:rPr>
          <w:rFonts w:ascii="Gill Sans MT" w:eastAsia="Times New Roman" w:hAnsi="Gill Sans MT" w:cs="Helvetica"/>
        </w:rPr>
        <w:t xml:space="preserve">L'évaluation va se focaliser sur les interventions menées dans le cadre du projet «Ecole Amie des Enfants » qui </w:t>
      </w:r>
      <w:r w:rsidRPr="00F813A1">
        <w:rPr>
          <w:rFonts w:ascii="Gill Sans MT" w:eastAsia="Times New Roman" w:hAnsi="Gill Sans MT" w:cs="Helvetica"/>
        </w:rPr>
        <w:t>couvre les thématiques suivantes :</w:t>
      </w:r>
    </w:p>
    <w:p w14:paraId="64C3583E" w14:textId="77777777" w:rsidR="009915F2" w:rsidRPr="00F813A1" w:rsidRDefault="009915F2" w:rsidP="00076890">
      <w:pPr>
        <w:pStyle w:val="Paragraphedeliste"/>
        <w:numPr>
          <w:ilvl w:val="0"/>
          <w:numId w:val="4"/>
        </w:numPr>
        <w:spacing w:before="0" w:after="0" w:line="240" w:lineRule="auto"/>
        <w:ind w:left="714" w:hanging="357"/>
        <w:rPr>
          <w:rFonts w:ascii="Gill Sans MT" w:eastAsia="Times New Roman" w:hAnsi="Gill Sans MT" w:cs="Helvetica"/>
          <w:szCs w:val="22"/>
          <w:lang w:eastAsia="fr-FR"/>
        </w:rPr>
      </w:pPr>
      <w:r w:rsidRPr="00F813A1">
        <w:rPr>
          <w:rFonts w:ascii="Gill Sans MT" w:eastAsia="Times New Roman" w:hAnsi="Gill Sans MT" w:cs="Helvetica"/>
          <w:szCs w:val="22"/>
          <w:lang w:eastAsia="fr-FR"/>
        </w:rPr>
        <w:t xml:space="preserve">Développement et suivi des projets d'Ecole </w:t>
      </w:r>
    </w:p>
    <w:p w14:paraId="351D4247" w14:textId="77777777" w:rsidR="009915F2" w:rsidRPr="00F813A1" w:rsidRDefault="009915F2" w:rsidP="00076890">
      <w:pPr>
        <w:pStyle w:val="Paragraphedeliste"/>
        <w:numPr>
          <w:ilvl w:val="0"/>
          <w:numId w:val="4"/>
        </w:numPr>
        <w:spacing w:before="0" w:after="0" w:line="240" w:lineRule="auto"/>
        <w:ind w:left="714" w:hanging="357"/>
        <w:rPr>
          <w:rFonts w:ascii="Gill Sans MT" w:eastAsia="Times New Roman" w:hAnsi="Gill Sans MT" w:cs="Helvetica"/>
          <w:szCs w:val="22"/>
          <w:lang w:eastAsia="fr-FR"/>
        </w:rPr>
      </w:pPr>
      <w:r w:rsidRPr="00F813A1">
        <w:rPr>
          <w:rFonts w:ascii="Gill Sans MT" w:eastAsia="Times New Roman" w:hAnsi="Gill Sans MT" w:cs="Helvetica"/>
          <w:szCs w:val="22"/>
          <w:lang w:eastAsia="fr-FR"/>
        </w:rPr>
        <w:t xml:space="preserve">Mise en place des gouvernements des Enfants </w:t>
      </w:r>
    </w:p>
    <w:p w14:paraId="3E846C05" w14:textId="77777777" w:rsidR="009915F2" w:rsidRPr="00F813A1" w:rsidRDefault="009915F2" w:rsidP="00076890">
      <w:pPr>
        <w:pStyle w:val="Paragraphedeliste"/>
        <w:numPr>
          <w:ilvl w:val="0"/>
          <w:numId w:val="4"/>
        </w:numPr>
        <w:spacing w:before="0" w:after="0" w:line="240" w:lineRule="auto"/>
        <w:ind w:left="714" w:hanging="357"/>
        <w:rPr>
          <w:rFonts w:ascii="Gill Sans MT" w:eastAsia="Times New Roman" w:hAnsi="Gill Sans MT" w:cs="Helvetica"/>
          <w:szCs w:val="22"/>
          <w:lang w:eastAsia="fr-FR"/>
        </w:rPr>
      </w:pPr>
      <w:r w:rsidRPr="00F813A1">
        <w:rPr>
          <w:rFonts w:ascii="Gill Sans MT" w:eastAsia="Times New Roman" w:hAnsi="Gill Sans MT" w:cs="Helvetica"/>
          <w:szCs w:val="22"/>
          <w:lang w:eastAsia="fr-FR"/>
        </w:rPr>
        <w:t xml:space="preserve">Dynamisation des COGEP </w:t>
      </w:r>
    </w:p>
    <w:p w14:paraId="7930C791" w14:textId="77777777" w:rsidR="009915F2" w:rsidRPr="00F813A1" w:rsidRDefault="009915F2" w:rsidP="00076890">
      <w:pPr>
        <w:pStyle w:val="Paragraphedeliste"/>
        <w:numPr>
          <w:ilvl w:val="0"/>
          <w:numId w:val="4"/>
        </w:numPr>
        <w:spacing w:before="0" w:after="0" w:line="240" w:lineRule="auto"/>
        <w:ind w:left="714" w:hanging="357"/>
        <w:rPr>
          <w:rFonts w:ascii="Gill Sans MT" w:eastAsia="Times New Roman" w:hAnsi="Gill Sans MT" w:cs="Helvetica"/>
          <w:szCs w:val="22"/>
          <w:lang w:eastAsia="fr-FR"/>
        </w:rPr>
      </w:pPr>
      <w:r w:rsidRPr="00F813A1">
        <w:rPr>
          <w:rFonts w:ascii="Gill Sans MT" w:eastAsia="Times New Roman" w:hAnsi="Gill Sans MT" w:cs="Helvetica"/>
          <w:szCs w:val="22"/>
          <w:lang w:eastAsia="fr-FR"/>
        </w:rPr>
        <w:t xml:space="preserve">Mise en place des codes de conduites </w:t>
      </w:r>
    </w:p>
    <w:p w14:paraId="5F64F804" w14:textId="77777777" w:rsidR="009915F2" w:rsidRPr="00F813A1" w:rsidRDefault="009915F2" w:rsidP="00076890">
      <w:pPr>
        <w:pStyle w:val="Paragraphedeliste"/>
        <w:numPr>
          <w:ilvl w:val="0"/>
          <w:numId w:val="4"/>
        </w:numPr>
        <w:spacing w:before="0" w:after="0" w:line="240" w:lineRule="auto"/>
        <w:ind w:left="714" w:hanging="357"/>
        <w:rPr>
          <w:rFonts w:ascii="Gill Sans MT" w:eastAsia="Times New Roman" w:hAnsi="Gill Sans MT" w:cs="Helvetica"/>
          <w:szCs w:val="22"/>
          <w:lang w:eastAsia="fr-FR"/>
        </w:rPr>
      </w:pPr>
      <w:r w:rsidRPr="00F813A1">
        <w:rPr>
          <w:rFonts w:ascii="Gill Sans MT" w:eastAsia="Times New Roman" w:hAnsi="Gill Sans MT" w:cs="Helvetica"/>
          <w:szCs w:val="22"/>
          <w:lang w:eastAsia="fr-FR"/>
        </w:rPr>
        <w:t xml:space="preserve">Soutien aux enfants en difficulté d'apprentissage </w:t>
      </w:r>
    </w:p>
    <w:p w14:paraId="3F8B927C" w14:textId="77777777" w:rsidR="009915F2" w:rsidRPr="00F813A1" w:rsidRDefault="009915F2" w:rsidP="00076890">
      <w:pPr>
        <w:pStyle w:val="Paragraphedeliste"/>
        <w:numPr>
          <w:ilvl w:val="0"/>
          <w:numId w:val="4"/>
        </w:numPr>
        <w:spacing w:before="0" w:after="0" w:line="240" w:lineRule="auto"/>
        <w:ind w:left="714" w:hanging="357"/>
        <w:rPr>
          <w:rFonts w:ascii="Gill Sans MT" w:eastAsia="Times New Roman" w:hAnsi="Gill Sans MT" w:cs="Helvetica"/>
          <w:szCs w:val="22"/>
          <w:lang w:eastAsia="fr-FR"/>
        </w:rPr>
      </w:pPr>
      <w:r w:rsidRPr="00F813A1">
        <w:rPr>
          <w:rFonts w:ascii="Gill Sans MT" w:eastAsia="Times New Roman" w:hAnsi="Gill Sans MT" w:cs="Helvetica"/>
          <w:szCs w:val="22"/>
          <w:lang w:eastAsia="fr-FR"/>
        </w:rPr>
        <w:t>Renforcement des Cellules d'Inspection de Pilotage des Projets d'Ecole.</w:t>
      </w:r>
    </w:p>
    <w:p w14:paraId="687F8180" w14:textId="480F0579" w:rsidR="009915F2" w:rsidRPr="00F813A1" w:rsidRDefault="009915F2" w:rsidP="009C38CC">
      <w:pPr>
        <w:spacing w:before="120" w:after="120" w:line="240" w:lineRule="auto"/>
        <w:jc w:val="both"/>
        <w:outlineLvl w:val="1"/>
        <w:rPr>
          <w:rFonts w:ascii="Gill Sans MT" w:eastAsia="Times New Roman" w:hAnsi="Gill Sans MT"/>
          <w:b/>
          <w:spacing w:val="-2"/>
        </w:rPr>
      </w:pPr>
      <w:bookmarkStart w:id="10" w:name="_Toc28095532"/>
      <w:r w:rsidRPr="00F813A1">
        <w:rPr>
          <w:rFonts w:ascii="Gill Sans MT" w:eastAsia="Times New Roman" w:hAnsi="Gill Sans MT"/>
          <w:b/>
          <w:spacing w:val="-2"/>
        </w:rPr>
        <w:t>3.2. Portée géographique</w:t>
      </w:r>
      <w:bookmarkEnd w:id="10"/>
      <w:r w:rsidRPr="00F813A1">
        <w:rPr>
          <w:rFonts w:ascii="Gill Sans MT" w:eastAsia="Times New Roman" w:hAnsi="Gill Sans MT"/>
          <w:b/>
          <w:spacing w:val="-2"/>
        </w:rPr>
        <w:t xml:space="preserve"> </w:t>
      </w:r>
    </w:p>
    <w:p w14:paraId="7E97FF43" w14:textId="77777777" w:rsidR="009915F2" w:rsidRPr="00F813A1" w:rsidRDefault="009915F2" w:rsidP="00076890">
      <w:pPr>
        <w:spacing w:before="120" w:after="120" w:line="240" w:lineRule="auto"/>
        <w:jc w:val="both"/>
        <w:rPr>
          <w:rFonts w:ascii="Gill Sans MT" w:eastAsia="Times New Roman" w:hAnsi="Gill Sans MT" w:cs="Helvetica"/>
        </w:rPr>
      </w:pPr>
      <w:r w:rsidRPr="00F813A1">
        <w:rPr>
          <w:rFonts w:ascii="Gill Sans MT" w:eastAsia="Times New Roman" w:hAnsi="Gill Sans MT" w:cs="Helvetica"/>
        </w:rPr>
        <w:t>La première phase du projet a été exécutée dans 480 écoles de 24 Inspections des Enseignements Préscolaires et Primaires (IEPP) des Régions Plateaux et Savanes, soit en moyenne 20 écoles par inspection. La phase additionnelle a permis d'étendre l'intervention à 64 écoles d'une seule Inspection (</w:t>
      </w:r>
      <w:proofErr w:type="spellStart"/>
      <w:r w:rsidRPr="00F813A1">
        <w:rPr>
          <w:rFonts w:ascii="Gill Sans MT" w:eastAsia="Times New Roman" w:hAnsi="Gill Sans MT" w:cs="Helvetica"/>
        </w:rPr>
        <w:t>Kpendjal</w:t>
      </w:r>
      <w:proofErr w:type="spellEnd"/>
      <w:r w:rsidRPr="00F813A1">
        <w:rPr>
          <w:rFonts w:ascii="Gill Sans MT" w:eastAsia="Times New Roman" w:hAnsi="Gill Sans MT" w:cs="Helvetica"/>
        </w:rPr>
        <w:t>) dans une logique de généralisation. Parallèlement, une intervention pilote a été soutenue dans la région maritime.</w:t>
      </w:r>
    </w:p>
    <w:p w14:paraId="28289F88" w14:textId="77777777" w:rsidR="009915F2" w:rsidRPr="00F813A1" w:rsidRDefault="009915F2" w:rsidP="00076890">
      <w:pPr>
        <w:spacing w:before="120" w:after="120" w:line="240" w:lineRule="auto"/>
        <w:jc w:val="both"/>
        <w:rPr>
          <w:rFonts w:ascii="Gill Sans MT" w:eastAsia="Times New Roman" w:hAnsi="Gill Sans MT" w:cs="Helvetica"/>
        </w:rPr>
      </w:pPr>
      <w:r w:rsidRPr="00F813A1">
        <w:rPr>
          <w:rFonts w:ascii="Gill Sans MT" w:eastAsia="Times New Roman" w:hAnsi="Gill Sans MT" w:cs="Helvetica"/>
        </w:rPr>
        <w:t>Ainsi, la collecte de données secondaires couvrira toutes les interventions mises en œuvre dans le cadre du projet. Toutefois, la collecte de données primaires sera prévue uniquement après échantillonnage d'un nombre restreint d'écoles/communautés en organisant la zone d'intervention en 4 sous zones à savoir :</w:t>
      </w:r>
    </w:p>
    <w:p w14:paraId="397CF75A" w14:textId="44DA9481" w:rsidR="009915F2" w:rsidRPr="00F813A1" w:rsidRDefault="009915F2" w:rsidP="00076890">
      <w:pPr>
        <w:pStyle w:val="Paragraphedeliste"/>
        <w:numPr>
          <w:ilvl w:val="0"/>
          <w:numId w:val="4"/>
        </w:numPr>
        <w:spacing w:before="0" w:after="0" w:line="240" w:lineRule="auto"/>
        <w:ind w:left="714" w:hanging="357"/>
        <w:rPr>
          <w:rFonts w:ascii="Gill Sans MT" w:eastAsia="Times New Roman" w:hAnsi="Gill Sans MT" w:cs="Helvetica"/>
          <w:szCs w:val="22"/>
          <w:lang w:eastAsia="fr-FR"/>
        </w:rPr>
      </w:pPr>
      <w:r w:rsidRPr="00F813A1">
        <w:rPr>
          <w:rFonts w:ascii="Gill Sans MT" w:eastAsia="Times New Roman" w:hAnsi="Gill Sans MT" w:cs="Helvetica"/>
          <w:szCs w:val="22"/>
          <w:lang w:eastAsia="fr-FR"/>
        </w:rPr>
        <w:t xml:space="preserve">Sous zone de généralisation des interventions du projet 2018-2019 (Inspection </w:t>
      </w:r>
      <w:proofErr w:type="spellStart"/>
      <w:r w:rsidRPr="00F813A1">
        <w:rPr>
          <w:rFonts w:ascii="Gill Sans MT" w:eastAsia="Times New Roman" w:hAnsi="Gill Sans MT" w:cs="Helvetica"/>
          <w:szCs w:val="22"/>
          <w:lang w:eastAsia="fr-FR"/>
        </w:rPr>
        <w:t>Kpendjal</w:t>
      </w:r>
      <w:proofErr w:type="spellEnd"/>
      <w:r w:rsidRPr="00F813A1">
        <w:rPr>
          <w:rFonts w:ascii="Gill Sans MT" w:eastAsia="Times New Roman" w:hAnsi="Gill Sans MT" w:cs="Helvetica"/>
          <w:szCs w:val="22"/>
          <w:lang w:eastAsia="fr-FR"/>
        </w:rPr>
        <w:t>, 64 écoles/communautés)</w:t>
      </w:r>
      <w:r w:rsidR="00076890">
        <w:rPr>
          <w:rFonts w:ascii="Gill Sans MT" w:eastAsia="Times New Roman" w:hAnsi="Gill Sans MT" w:cs="Helvetica"/>
          <w:szCs w:val="22"/>
          <w:lang w:eastAsia="fr-FR"/>
        </w:rPr>
        <w:t> ;</w:t>
      </w:r>
    </w:p>
    <w:p w14:paraId="0A2A1476" w14:textId="72D4D535" w:rsidR="009915F2" w:rsidRPr="00F813A1" w:rsidRDefault="009915F2" w:rsidP="00076890">
      <w:pPr>
        <w:pStyle w:val="Paragraphedeliste"/>
        <w:numPr>
          <w:ilvl w:val="0"/>
          <w:numId w:val="4"/>
        </w:numPr>
        <w:spacing w:before="0" w:after="0" w:line="240" w:lineRule="auto"/>
        <w:ind w:left="714" w:hanging="357"/>
        <w:rPr>
          <w:rFonts w:ascii="Gill Sans MT" w:eastAsia="Times New Roman" w:hAnsi="Gill Sans MT" w:cs="Helvetica"/>
          <w:szCs w:val="22"/>
          <w:lang w:eastAsia="fr-FR"/>
        </w:rPr>
      </w:pPr>
      <w:r w:rsidRPr="00F813A1">
        <w:rPr>
          <w:rFonts w:ascii="Gill Sans MT" w:eastAsia="Times New Roman" w:hAnsi="Gill Sans MT" w:cs="Helvetica"/>
          <w:szCs w:val="22"/>
          <w:lang w:eastAsia="fr-FR"/>
        </w:rPr>
        <w:t>Sous zone ayant bénéficié des phases initiales et additionnelles du projet (200 écoles de Plateaux et Savanes)</w:t>
      </w:r>
      <w:r w:rsidR="00076890">
        <w:rPr>
          <w:rFonts w:ascii="Gill Sans MT" w:eastAsia="Times New Roman" w:hAnsi="Gill Sans MT" w:cs="Helvetica"/>
          <w:szCs w:val="22"/>
          <w:lang w:eastAsia="fr-FR"/>
        </w:rPr>
        <w:t> ;</w:t>
      </w:r>
    </w:p>
    <w:p w14:paraId="0B5FA167" w14:textId="69BC279F" w:rsidR="009915F2" w:rsidRPr="00F813A1" w:rsidRDefault="009915F2" w:rsidP="00076890">
      <w:pPr>
        <w:pStyle w:val="Paragraphedeliste"/>
        <w:numPr>
          <w:ilvl w:val="0"/>
          <w:numId w:val="4"/>
        </w:numPr>
        <w:spacing w:before="0" w:after="0" w:line="240" w:lineRule="auto"/>
        <w:ind w:left="714" w:hanging="357"/>
        <w:rPr>
          <w:rFonts w:ascii="Gill Sans MT" w:eastAsia="Times New Roman" w:hAnsi="Gill Sans MT" w:cs="Helvetica"/>
          <w:szCs w:val="22"/>
          <w:lang w:eastAsia="fr-FR"/>
        </w:rPr>
      </w:pPr>
      <w:r w:rsidRPr="00F813A1">
        <w:rPr>
          <w:rFonts w:ascii="Gill Sans MT" w:eastAsia="Times New Roman" w:hAnsi="Gill Sans MT" w:cs="Helvetica"/>
          <w:szCs w:val="22"/>
          <w:lang w:eastAsia="fr-FR"/>
        </w:rPr>
        <w:t>Sous zone bénéficiaire uniquement des interventions de la phase initiale (environ 280 écoles de Plateaux et Savanes)</w:t>
      </w:r>
      <w:r w:rsidR="00076890">
        <w:rPr>
          <w:rFonts w:ascii="Gill Sans MT" w:eastAsia="Times New Roman" w:hAnsi="Gill Sans MT" w:cs="Helvetica"/>
          <w:szCs w:val="22"/>
          <w:lang w:eastAsia="fr-FR"/>
        </w:rPr>
        <w:t> ;</w:t>
      </w:r>
    </w:p>
    <w:p w14:paraId="3818BC16" w14:textId="7248FF90" w:rsidR="00F813A1" w:rsidRPr="00F813A1" w:rsidRDefault="009915F2" w:rsidP="00076890">
      <w:pPr>
        <w:pStyle w:val="Paragraphedeliste"/>
        <w:numPr>
          <w:ilvl w:val="0"/>
          <w:numId w:val="4"/>
        </w:numPr>
        <w:spacing w:before="0" w:after="0" w:line="240" w:lineRule="auto"/>
        <w:ind w:left="714" w:hanging="357"/>
        <w:rPr>
          <w:rFonts w:ascii="Gill Sans MT" w:eastAsia="Times New Roman" w:hAnsi="Gill Sans MT" w:cs="Helvetica"/>
          <w:szCs w:val="22"/>
          <w:lang w:eastAsia="fr-FR"/>
        </w:rPr>
      </w:pPr>
      <w:r w:rsidRPr="00F813A1">
        <w:rPr>
          <w:rFonts w:ascii="Gill Sans MT" w:eastAsia="Times New Roman" w:hAnsi="Gill Sans MT" w:cs="Helvetica"/>
          <w:szCs w:val="22"/>
          <w:lang w:eastAsia="fr-FR"/>
        </w:rPr>
        <w:t>Sous zone d'intervention pilote sous l'égide des IEPP (10 écoles de la région maritime)</w:t>
      </w:r>
      <w:r w:rsidR="00076890">
        <w:rPr>
          <w:rFonts w:ascii="Gill Sans MT" w:eastAsia="Times New Roman" w:hAnsi="Gill Sans MT" w:cs="Helvetica"/>
          <w:szCs w:val="22"/>
          <w:lang w:eastAsia="fr-FR"/>
        </w:rPr>
        <w:t>.</w:t>
      </w:r>
    </w:p>
    <w:p w14:paraId="473DD32F" w14:textId="77777777" w:rsidR="009915F2" w:rsidRPr="00F813A1" w:rsidRDefault="009915F2" w:rsidP="00076890">
      <w:pPr>
        <w:spacing w:before="120" w:after="120" w:line="240" w:lineRule="auto"/>
        <w:jc w:val="both"/>
        <w:rPr>
          <w:rFonts w:ascii="Gill Sans MT" w:eastAsia="Times New Roman" w:hAnsi="Gill Sans MT" w:cs="Helvetica"/>
        </w:rPr>
      </w:pPr>
      <w:r w:rsidRPr="00F813A1">
        <w:rPr>
          <w:rFonts w:ascii="Gill Sans MT" w:eastAsia="Times New Roman" w:hAnsi="Gill Sans MT" w:cs="Helvetica"/>
        </w:rPr>
        <w:t>Le tableau suivant présente l’étendue en termes de nombres d’IEPP et d’écoles concernées par l’évaluation</w:t>
      </w:r>
      <w:r w:rsidR="00535B37" w:rsidRPr="00F813A1">
        <w:rPr>
          <w:rFonts w:ascii="Gill Sans MT" w:eastAsia="Times New Roman" w:hAnsi="Gill Sans MT" w:cs="Helvetica"/>
        </w:rPr>
        <w:t>.</w:t>
      </w:r>
    </w:p>
    <w:p w14:paraId="29DB8E03" w14:textId="7703FD88" w:rsidR="009915F2" w:rsidRPr="009C38CC" w:rsidRDefault="009915F2" w:rsidP="009C38CC">
      <w:pPr>
        <w:spacing w:before="120" w:after="120" w:line="240" w:lineRule="auto"/>
        <w:ind w:left="102" w:right="79"/>
        <w:jc w:val="center"/>
        <w:rPr>
          <w:rFonts w:ascii="Gill Sans MT" w:eastAsia="Times New Roman" w:hAnsi="Gill Sans MT"/>
          <w:b/>
          <w:i/>
          <w:spacing w:val="-2"/>
          <w:sz w:val="20"/>
          <w:szCs w:val="20"/>
        </w:rPr>
      </w:pPr>
      <w:r w:rsidRPr="009C38CC">
        <w:rPr>
          <w:rFonts w:ascii="Gill Sans MT" w:eastAsia="Times New Roman" w:hAnsi="Gill Sans MT"/>
          <w:b/>
          <w:i/>
          <w:spacing w:val="-2"/>
          <w:sz w:val="20"/>
          <w:szCs w:val="20"/>
        </w:rPr>
        <w:t xml:space="preserve">Tableau </w:t>
      </w:r>
      <w:r w:rsidR="009C38CC">
        <w:rPr>
          <w:rFonts w:ascii="Gill Sans MT" w:eastAsia="Times New Roman" w:hAnsi="Gill Sans MT"/>
          <w:b/>
          <w:i/>
          <w:spacing w:val="-2"/>
          <w:sz w:val="20"/>
          <w:szCs w:val="20"/>
        </w:rPr>
        <w:t>03</w:t>
      </w:r>
      <w:r w:rsidRPr="009C38CC">
        <w:rPr>
          <w:rFonts w:ascii="Gill Sans MT" w:eastAsia="Times New Roman" w:hAnsi="Gill Sans MT"/>
          <w:b/>
          <w:i/>
          <w:spacing w:val="-2"/>
          <w:sz w:val="20"/>
          <w:szCs w:val="20"/>
        </w:rPr>
        <w:t> : délimitation de la zone de couverture de l’évaluation</w:t>
      </w:r>
    </w:p>
    <w:tbl>
      <w:tblPr>
        <w:tblStyle w:val="TableauGrille4-Accentuation5"/>
        <w:tblW w:w="8642" w:type="dxa"/>
        <w:tblLayout w:type="fixed"/>
        <w:tblLook w:val="04A0" w:firstRow="1" w:lastRow="0" w:firstColumn="1" w:lastColumn="0" w:noHBand="0" w:noVBand="1"/>
      </w:tblPr>
      <w:tblGrid>
        <w:gridCol w:w="1271"/>
        <w:gridCol w:w="4111"/>
        <w:gridCol w:w="1417"/>
        <w:gridCol w:w="1843"/>
      </w:tblGrid>
      <w:tr w:rsidR="009915F2" w:rsidRPr="00F813A1" w14:paraId="4697A605" w14:textId="77777777" w:rsidTr="00A40B5F">
        <w:trPr>
          <w:cnfStyle w:val="100000000000" w:firstRow="1" w:lastRow="0" w:firstColumn="0" w:lastColumn="0" w:oddVBand="0" w:evenVBand="0" w:oddHBand="0" w:evenHBand="0" w:firstRowFirstColumn="0" w:firstRowLastColumn="0" w:lastRowFirstColumn="0" w:lastRowLastColumn="0"/>
          <w:trHeight w:val="560"/>
        </w:trPr>
        <w:tc>
          <w:tcPr>
            <w:cnfStyle w:val="001000000000" w:firstRow="0" w:lastRow="0" w:firstColumn="1" w:lastColumn="0" w:oddVBand="0" w:evenVBand="0" w:oddHBand="0" w:evenHBand="0" w:firstRowFirstColumn="0" w:firstRowLastColumn="0" w:lastRowFirstColumn="0" w:lastRowLastColumn="0"/>
            <w:tcW w:w="1271" w:type="dxa"/>
          </w:tcPr>
          <w:p w14:paraId="66E3DE0E" w14:textId="77777777" w:rsidR="009915F2" w:rsidRPr="00F813A1" w:rsidRDefault="009915F2" w:rsidP="00AC252A">
            <w:pPr>
              <w:rPr>
                <w:rFonts w:ascii="Gill Sans MT" w:hAnsi="Gill Sans MT" w:cs="Arial"/>
                <w:bCs w:val="0"/>
                <w:sz w:val="20"/>
                <w:szCs w:val="20"/>
              </w:rPr>
            </w:pPr>
            <w:r w:rsidRPr="00F813A1">
              <w:rPr>
                <w:rFonts w:ascii="Gill Sans MT" w:hAnsi="Gill Sans MT" w:cs="Arial"/>
                <w:bCs w:val="0"/>
                <w:sz w:val="20"/>
                <w:szCs w:val="20"/>
              </w:rPr>
              <w:t>Régions</w:t>
            </w:r>
          </w:p>
        </w:tc>
        <w:tc>
          <w:tcPr>
            <w:tcW w:w="4111" w:type="dxa"/>
          </w:tcPr>
          <w:p w14:paraId="4ECABE8A" w14:textId="77777777" w:rsidR="009915F2" w:rsidRPr="00F813A1" w:rsidRDefault="009915F2" w:rsidP="00AC252A">
            <w:pPr>
              <w:cnfStyle w:val="100000000000" w:firstRow="1" w:lastRow="0" w:firstColumn="0" w:lastColumn="0" w:oddVBand="0" w:evenVBand="0" w:oddHBand="0" w:evenHBand="0" w:firstRowFirstColumn="0" w:firstRowLastColumn="0" w:lastRowFirstColumn="0" w:lastRowLastColumn="0"/>
              <w:rPr>
                <w:rFonts w:ascii="Gill Sans MT" w:hAnsi="Gill Sans MT" w:cs="Arial"/>
                <w:bCs w:val="0"/>
                <w:sz w:val="20"/>
                <w:szCs w:val="20"/>
              </w:rPr>
            </w:pPr>
            <w:r w:rsidRPr="00F813A1">
              <w:rPr>
                <w:rFonts w:ascii="Gill Sans MT" w:hAnsi="Gill Sans MT" w:cs="Arial"/>
                <w:bCs w:val="0"/>
                <w:sz w:val="20"/>
                <w:szCs w:val="20"/>
              </w:rPr>
              <w:t>Sous zones</w:t>
            </w:r>
          </w:p>
        </w:tc>
        <w:tc>
          <w:tcPr>
            <w:tcW w:w="1417" w:type="dxa"/>
          </w:tcPr>
          <w:p w14:paraId="52FC8CD9" w14:textId="77777777" w:rsidR="009915F2" w:rsidRPr="00F813A1" w:rsidRDefault="009915F2" w:rsidP="00AC252A">
            <w:pPr>
              <w:cnfStyle w:val="100000000000" w:firstRow="1" w:lastRow="0" w:firstColumn="0" w:lastColumn="0" w:oddVBand="0" w:evenVBand="0" w:oddHBand="0" w:evenHBand="0" w:firstRowFirstColumn="0" w:firstRowLastColumn="0" w:lastRowFirstColumn="0" w:lastRowLastColumn="0"/>
              <w:rPr>
                <w:rFonts w:ascii="Gill Sans MT" w:hAnsi="Gill Sans MT" w:cs="Arial"/>
                <w:bCs w:val="0"/>
                <w:sz w:val="20"/>
                <w:szCs w:val="20"/>
              </w:rPr>
            </w:pPr>
            <w:r w:rsidRPr="00F813A1">
              <w:rPr>
                <w:rFonts w:ascii="Gill Sans MT" w:hAnsi="Gill Sans MT" w:cs="Arial"/>
                <w:bCs w:val="0"/>
                <w:sz w:val="20"/>
                <w:szCs w:val="20"/>
              </w:rPr>
              <w:t>Nombre d’IEPP concernées</w:t>
            </w:r>
          </w:p>
        </w:tc>
        <w:tc>
          <w:tcPr>
            <w:tcW w:w="1843" w:type="dxa"/>
          </w:tcPr>
          <w:p w14:paraId="3DB43D12" w14:textId="77777777" w:rsidR="009915F2" w:rsidRPr="00F813A1" w:rsidRDefault="009915F2" w:rsidP="00AC252A">
            <w:pPr>
              <w:cnfStyle w:val="100000000000" w:firstRow="1" w:lastRow="0" w:firstColumn="0" w:lastColumn="0" w:oddVBand="0" w:evenVBand="0" w:oddHBand="0" w:evenHBand="0" w:firstRowFirstColumn="0" w:firstRowLastColumn="0" w:lastRowFirstColumn="0" w:lastRowLastColumn="0"/>
              <w:rPr>
                <w:rFonts w:ascii="Gill Sans MT" w:hAnsi="Gill Sans MT" w:cs="Arial"/>
                <w:bCs w:val="0"/>
                <w:sz w:val="20"/>
                <w:szCs w:val="20"/>
              </w:rPr>
            </w:pPr>
            <w:r w:rsidRPr="00F813A1">
              <w:rPr>
                <w:rFonts w:ascii="Gill Sans MT" w:hAnsi="Gill Sans MT" w:cs="Arial"/>
                <w:bCs w:val="0"/>
                <w:sz w:val="20"/>
                <w:szCs w:val="20"/>
              </w:rPr>
              <w:t>Nombre d’écoles concernées</w:t>
            </w:r>
          </w:p>
        </w:tc>
      </w:tr>
      <w:tr w:rsidR="009915F2" w:rsidRPr="00535B37" w14:paraId="100C87FD" w14:textId="77777777" w:rsidTr="00A40B5F">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1271" w:type="dxa"/>
          </w:tcPr>
          <w:p w14:paraId="42C8D66C" w14:textId="77777777" w:rsidR="009915F2" w:rsidRPr="00252497" w:rsidRDefault="009915F2" w:rsidP="00AC252A">
            <w:pPr>
              <w:rPr>
                <w:rFonts w:ascii="Gill Sans MT" w:hAnsi="Gill Sans MT" w:cs="Arial"/>
                <w:b w:val="0"/>
                <w:bCs w:val="0"/>
                <w:sz w:val="20"/>
                <w:szCs w:val="20"/>
              </w:rPr>
            </w:pPr>
            <w:r w:rsidRPr="00252497">
              <w:rPr>
                <w:rFonts w:ascii="Gill Sans MT" w:hAnsi="Gill Sans MT" w:cs="Arial"/>
                <w:b w:val="0"/>
                <w:sz w:val="20"/>
                <w:szCs w:val="20"/>
              </w:rPr>
              <w:t>Plateaux &amp; Savanes</w:t>
            </w:r>
          </w:p>
        </w:tc>
        <w:tc>
          <w:tcPr>
            <w:tcW w:w="4111" w:type="dxa"/>
          </w:tcPr>
          <w:p w14:paraId="2DD6C773" w14:textId="77777777" w:rsidR="009915F2" w:rsidRPr="00535B37" w:rsidRDefault="009915F2" w:rsidP="00AC252A">
            <w:pPr>
              <w:cnfStyle w:val="000000100000" w:firstRow="0" w:lastRow="0" w:firstColumn="0" w:lastColumn="0" w:oddVBand="0" w:evenVBand="0" w:oddHBand="1" w:evenHBand="0" w:firstRowFirstColumn="0" w:firstRowLastColumn="0" w:lastRowFirstColumn="0" w:lastRowLastColumn="0"/>
              <w:rPr>
                <w:rFonts w:ascii="Gill Sans MT" w:hAnsi="Gill Sans MT" w:cs="Arial"/>
                <w:bCs/>
                <w:sz w:val="20"/>
                <w:szCs w:val="20"/>
              </w:rPr>
            </w:pPr>
            <w:r w:rsidRPr="00535B37">
              <w:rPr>
                <w:rFonts w:ascii="Gill Sans MT" w:hAnsi="Gill Sans MT" w:cs="Arial"/>
                <w:sz w:val="20"/>
                <w:szCs w:val="20"/>
              </w:rPr>
              <w:t>Sous zone bénéficiaire uniquement des interventions de la phase initiale</w:t>
            </w:r>
          </w:p>
        </w:tc>
        <w:tc>
          <w:tcPr>
            <w:tcW w:w="1417" w:type="dxa"/>
          </w:tcPr>
          <w:p w14:paraId="23AE54EE" w14:textId="77777777" w:rsidR="009915F2" w:rsidRPr="00535B37" w:rsidRDefault="009915F2" w:rsidP="00AC252A">
            <w:pPr>
              <w:jc w:val="right"/>
              <w:cnfStyle w:val="000000100000" w:firstRow="0" w:lastRow="0" w:firstColumn="0" w:lastColumn="0" w:oddVBand="0" w:evenVBand="0" w:oddHBand="1" w:evenHBand="0" w:firstRowFirstColumn="0" w:firstRowLastColumn="0" w:lastRowFirstColumn="0" w:lastRowLastColumn="0"/>
              <w:rPr>
                <w:rFonts w:ascii="Gill Sans MT" w:hAnsi="Gill Sans MT" w:cs="Arial"/>
                <w:bCs/>
                <w:sz w:val="20"/>
                <w:szCs w:val="20"/>
              </w:rPr>
            </w:pPr>
            <w:r w:rsidRPr="00535B37">
              <w:rPr>
                <w:rFonts w:ascii="Gill Sans MT" w:hAnsi="Gill Sans MT" w:cs="Arial"/>
                <w:bCs/>
                <w:sz w:val="20"/>
                <w:szCs w:val="20"/>
              </w:rPr>
              <w:t>7</w:t>
            </w:r>
          </w:p>
        </w:tc>
        <w:tc>
          <w:tcPr>
            <w:tcW w:w="1843" w:type="dxa"/>
          </w:tcPr>
          <w:p w14:paraId="71FCF33E" w14:textId="77777777" w:rsidR="009915F2" w:rsidRPr="00535B37" w:rsidRDefault="009915F2" w:rsidP="00AC252A">
            <w:pPr>
              <w:jc w:val="right"/>
              <w:cnfStyle w:val="000000100000" w:firstRow="0" w:lastRow="0" w:firstColumn="0" w:lastColumn="0" w:oddVBand="0" w:evenVBand="0" w:oddHBand="1" w:evenHBand="0" w:firstRowFirstColumn="0" w:firstRowLastColumn="0" w:lastRowFirstColumn="0" w:lastRowLastColumn="0"/>
              <w:rPr>
                <w:rFonts w:ascii="Gill Sans MT" w:hAnsi="Gill Sans MT" w:cs="Arial"/>
                <w:bCs/>
                <w:sz w:val="20"/>
                <w:szCs w:val="20"/>
              </w:rPr>
            </w:pPr>
            <w:r w:rsidRPr="00535B37">
              <w:rPr>
                <w:rFonts w:ascii="Gill Sans MT" w:hAnsi="Gill Sans MT" w:cs="Arial"/>
                <w:sz w:val="20"/>
                <w:szCs w:val="20"/>
              </w:rPr>
              <w:t>280</w:t>
            </w:r>
          </w:p>
        </w:tc>
      </w:tr>
      <w:tr w:rsidR="009915F2" w:rsidRPr="00535B37" w14:paraId="7D2253BA" w14:textId="77777777" w:rsidTr="00A40B5F">
        <w:trPr>
          <w:trHeight w:val="488"/>
        </w:trPr>
        <w:tc>
          <w:tcPr>
            <w:cnfStyle w:val="001000000000" w:firstRow="0" w:lastRow="0" w:firstColumn="1" w:lastColumn="0" w:oddVBand="0" w:evenVBand="0" w:oddHBand="0" w:evenHBand="0" w:firstRowFirstColumn="0" w:firstRowLastColumn="0" w:lastRowFirstColumn="0" w:lastRowLastColumn="0"/>
            <w:tcW w:w="1271" w:type="dxa"/>
          </w:tcPr>
          <w:p w14:paraId="4BC9AF21" w14:textId="77777777" w:rsidR="009915F2" w:rsidRPr="00252497" w:rsidRDefault="009915F2" w:rsidP="00AC252A">
            <w:pPr>
              <w:rPr>
                <w:rFonts w:ascii="Gill Sans MT" w:hAnsi="Gill Sans MT" w:cs="Arial"/>
                <w:b w:val="0"/>
                <w:bCs w:val="0"/>
                <w:sz w:val="20"/>
                <w:szCs w:val="20"/>
              </w:rPr>
            </w:pPr>
            <w:r w:rsidRPr="00252497">
              <w:rPr>
                <w:rFonts w:ascii="Gill Sans MT" w:hAnsi="Gill Sans MT" w:cs="Arial"/>
                <w:b w:val="0"/>
                <w:sz w:val="20"/>
                <w:szCs w:val="20"/>
              </w:rPr>
              <w:t>Plateaux &amp; Savanes</w:t>
            </w:r>
          </w:p>
        </w:tc>
        <w:tc>
          <w:tcPr>
            <w:tcW w:w="4111" w:type="dxa"/>
          </w:tcPr>
          <w:p w14:paraId="13506400" w14:textId="77777777" w:rsidR="009915F2" w:rsidRPr="00535B37" w:rsidRDefault="009915F2" w:rsidP="00AC252A">
            <w:pPr>
              <w:cnfStyle w:val="000000000000" w:firstRow="0" w:lastRow="0" w:firstColumn="0" w:lastColumn="0" w:oddVBand="0" w:evenVBand="0" w:oddHBand="0" w:evenHBand="0" w:firstRowFirstColumn="0" w:firstRowLastColumn="0" w:lastRowFirstColumn="0" w:lastRowLastColumn="0"/>
              <w:rPr>
                <w:rFonts w:ascii="Gill Sans MT" w:hAnsi="Gill Sans MT" w:cs="Arial"/>
                <w:bCs/>
                <w:sz w:val="20"/>
                <w:szCs w:val="20"/>
              </w:rPr>
            </w:pPr>
            <w:r w:rsidRPr="00535B37">
              <w:rPr>
                <w:rFonts w:ascii="Gill Sans MT" w:hAnsi="Gill Sans MT" w:cs="Arial"/>
                <w:sz w:val="20"/>
                <w:szCs w:val="20"/>
              </w:rPr>
              <w:t>Sous zone ayant bénéficié des phases initiales et additionnelles du projet</w:t>
            </w:r>
          </w:p>
        </w:tc>
        <w:tc>
          <w:tcPr>
            <w:tcW w:w="1417" w:type="dxa"/>
          </w:tcPr>
          <w:p w14:paraId="0E1913C4" w14:textId="77777777" w:rsidR="009915F2" w:rsidRPr="00535B37" w:rsidRDefault="009915F2" w:rsidP="00AC252A">
            <w:pPr>
              <w:jc w:val="right"/>
              <w:cnfStyle w:val="000000000000" w:firstRow="0" w:lastRow="0" w:firstColumn="0" w:lastColumn="0" w:oddVBand="0" w:evenVBand="0" w:oddHBand="0" w:evenHBand="0" w:firstRowFirstColumn="0" w:firstRowLastColumn="0" w:lastRowFirstColumn="0" w:lastRowLastColumn="0"/>
              <w:rPr>
                <w:rFonts w:ascii="Gill Sans MT" w:hAnsi="Gill Sans MT" w:cs="Arial"/>
                <w:bCs/>
                <w:sz w:val="20"/>
                <w:szCs w:val="20"/>
              </w:rPr>
            </w:pPr>
            <w:r w:rsidRPr="00535B37">
              <w:rPr>
                <w:rFonts w:ascii="Gill Sans MT" w:hAnsi="Gill Sans MT" w:cs="Arial"/>
                <w:bCs/>
                <w:sz w:val="20"/>
                <w:szCs w:val="20"/>
              </w:rPr>
              <w:t>17</w:t>
            </w:r>
          </w:p>
        </w:tc>
        <w:tc>
          <w:tcPr>
            <w:tcW w:w="1843" w:type="dxa"/>
          </w:tcPr>
          <w:p w14:paraId="73180FC8" w14:textId="77777777" w:rsidR="009915F2" w:rsidRPr="00535B37" w:rsidRDefault="009915F2" w:rsidP="00AC252A">
            <w:pPr>
              <w:jc w:val="right"/>
              <w:cnfStyle w:val="000000000000" w:firstRow="0" w:lastRow="0" w:firstColumn="0" w:lastColumn="0" w:oddVBand="0" w:evenVBand="0" w:oddHBand="0" w:evenHBand="0" w:firstRowFirstColumn="0" w:firstRowLastColumn="0" w:lastRowFirstColumn="0" w:lastRowLastColumn="0"/>
              <w:rPr>
                <w:rFonts w:ascii="Gill Sans MT" w:hAnsi="Gill Sans MT" w:cs="Arial"/>
                <w:bCs/>
                <w:sz w:val="20"/>
                <w:szCs w:val="20"/>
              </w:rPr>
            </w:pPr>
            <w:r w:rsidRPr="00535B37">
              <w:rPr>
                <w:rFonts w:ascii="Gill Sans MT" w:hAnsi="Gill Sans MT" w:cs="Arial"/>
                <w:sz w:val="20"/>
                <w:szCs w:val="20"/>
              </w:rPr>
              <w:t>200</w:t>
            </w:r>
          </w:p>
        </w:tc>
      </w:tr>
      <w:tr w:rsidR="009915F2" w:rsidRPr="00535B37" w14:paraId="22445F60" w14:textId="77777777" w:rsidTr="00A40B5F">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1271" w:type="dxa"/>
          </w:tcPr>
          <w:p w14:paraId="28F31250" w14:textId="77777777" w:rsidR="009915F2" w:rsidRPr="00252497" w:rsidRDefault="009915F2" w:rsidP="00AC252A">
            <w:pPr>
              <w:rPr>
                <w:rFonts w:ascii="Gill Sans MT" w:hAnsi="Gill Sans MT" w:cs="Arial"/>
                <w:b w:val="0"/>
                <w:bCs w:val="0"/>
                <w:sz w:val="20"/>
                <w:szCs w:val="20"/>
              </w:rPr>
            </w:pPr>
            <w:r w:rsidRPr="00252497">
              <w:rPr>
                <w:rFonts w:ascii="Gill Sans MT" w:hAnsi="Gill Sans MT" w:cs="Arial"/>
                <w:b w:val="0"/>
                <w:bCs w:val="0"/>
                <w:sz w:val="20"/>
                <w:szCs w:val="20"/>
              </w:rPr>
              <w:t>Savanes</w:t>
            </w:r>
          </w:p>
        </w:tc>
        <w:tc>
          <w:tcPr>
            <w:tcW w:w="4111" w:type="dxa"/>
          </w:tcPr>
          <w:p w14:paraId="101257C3" w14:textId="77777777" w:rsidR="009915F2" w:rsidRPr="00535B37" w:rsidRDefault="009915F2" w:rsidP="00AC252A">
            <w:pPr>
              <w:cnfStyle w:val="000000100000" w:firstRow="0" w:lastRow="0" w:firstColumn="0" w:lastColumn="0" w:oddVBand="0" w:evenVBand="0" w:oddHBand="1" w:evenHBand="0" w:firstRowFirstColumn="0" w:firstRowLastColumn="0" w:lastRowFirstColumn="0" w:lastRowLastColumn="0"/>
              <w:rPr>
                <w:rFonts w:ascii="Gill Sans MT" w:hAnsi="Gill Sans MT" w:cs="Arial"/>
                <w:bCs/>
                <w:sz w:val="20"/>
                <w:szCs w:val="20"/>
              </w:rPr>
            </w:pPr>
            <w:r w:rsidRPr="00535B37">
              <w:rPr>
                <w:rFonts w:ascii="Gill Sans MT" w:hAnsi="Gill Sans MT" w:cs="Arial"/>
                <w:sz w:val="20"/>
                <w:szCs w:val="20"/>
              </w:rPr>
              <w:t>Sous zone de généralisation des interventions du projet 2018-2019</w:t>
            </w:r>
          </w:p>
        </w:tc>
        <w:tc>
          <w:tcPr>
            <w:tcW w:w="1417" w:type="dxa"/>
          </w:tcPr>
          <w:p w14:paraId="2ABD9F5F" w14:textId="77777777" w:rsidR="009915F2" w:rsidRPr="00535B37" w:rsidRDefault="009915F2" w:rsidP="00AC252A">
            <w:pPr>
              <w:jc w:val="right"/>
              <w:cnfStyle w:val="000000100000" w:firstRow="0" w:lastRow="0" w:firstColumn="0" w:lastColumn="0" w:oddVBand="0" w:evenVBand="0" w:oddHBand="1" w:evenHBand="0" w:firstRowFirstColumn="0" w:firstRowLastColumn="0" w:lastRowFirstColumn="0" w:lastRowLastColumn="0"/>
              <w:rPr>
                <w:rFonts w:ascii="Gill Sans MT" w:hAnsi="Gill Sans MT" w:cs="Arial"/>
                <w:bCs/>
                <w:sz w:val="20"/>
                <w:szCs w:val="20"/>
              </w:rPr>
            </w:pPr>
            <w:r w:rsidRPr="00535B37">
              <w:rPr>
                <w:rFonts w:ascii="Gill Sans MT" w:hAnsi="Gill Sans MT" w:cs="Arial"/>
                <w:bCs/>
                <w:sz w:val="20"/>
                <w:szCs w:val="20"/>
              </w:rPr>
              <w:t>1 (</w:t>
            </w:r>
            <w:r w:rsidRPr="00535B37">
              <w:rPr>
                <w:rFonts w:ascii="Gill Sans MT" w:hAnsi="Gill Sans MT" w:cs="Arial"/>
                <w:sz w:val="20"/>
                <w:szCs w:val="20"/>
              </w:rPr>
              <w:t xml:space="preserve">IEPP </w:t>
            </w:r>
            <w:proofErr w:type="spellStart"/>
            <w:r w:rsidRPr="00535B37">
              <w:rPr>
                <w:rFonts w:ascii="Gill Sans MT" w:hAnsi="Gill Sans MT" w:cs="Arial"/>
                <w:sz w:val="20"/>
                <w:szCs w:val="20"/>
              </w:rPr>
              <w:t>Kpendjal</w:t>
            </w:r>
            <w:proofErr w:type="spellEnd"/>
            <w:r w:rsidRPr="00535B37">
              <w:rPr>
                <w:rFonts w:ascii="Gill Sans MT" w:hAnsi="Gill Sans MT" w:cs="Arial"/>
                <w:sz w:val="20"/>
                <w:szCs w:val="20"/>
              </w:rPr>
              <w:t>)</w:t>
            </w:r>
          </w:p>
        </w:tc>
        <w:tc>
          <w:tcPr>
            <w:tcW w:w="1843" w:type="dxa"/>
          </w:tcPr>
          <w:p w14:paraId="4797B695" w14:textId="77777777" w:rsidR="009915F2" w:rsidRPr="00535B37" w:rsidRDefault="009915F2" w:rsidP="00AC252A">
            <w:pPr>
              <w:jc w:val="right"/>
              <w:cnfStyle w:val="000000100000" w:firstRow="0" w:lastRow="0" w:firstColumn="0" w:lastColumn="0" w:oddVBand="0" w:evenVBand="0" w:oddHBand="1" w:evenHBand="0" w:firstRowFirstColumn="0" w:firstRowLastColumn="0" w:lastRowFirstColumn="0" w:lastRowLastColumn="0"/>
              <w:rPr>
                <w:rFonts w:ascii="Gill Sans MT" w:hAnsi="Gill Sans MT" w:cs="Arial"/>
                <w:bCs/>
                <w:sz w:val="20"/>
                <w:szCs w:val="20"/>
              </w:rPr>
            </w:pPr>
            <w:r w:rsidRPr="00535B37">
              <w:rPr>
                <w:rFonts w:ascii="Gill Sans MT" w:hAnsi="Gill Sans MT" w:cs="Arial"/>
                <w:sz w:val="20"/>
                <w:szCs w:val="20"/>
              </w:rPr>
              <w:t>64</w:t>
            </w:r>
          </w:p>
        </w:tc>
      </w:tr>
      <w:tr w:rsidR="009915F2" w:rsidRPr="00535B37" w14:paraId="18661A85" w14:textId="77777777" w:rsidTr="00A40B5F">
        <w:trPr>
          <w:trHeight w:val="393"/>
        </w:trPr>
        <w:tc>
          <w:tcPr>
            <w:cnfStyle w:val="001000000000" w:firstRow="0" w:lastRow="0" w:firstColumn="1" w:lastColumn="0" w:oddVBand="0" w:evenVBand="0" w:oddHBand="0" w:evenHBand="0" w:firstRowFirstColumn="0" w:firstRowLastColumn="0" w:lastRowFirstColumn="0" w:lastRowLastColumn="0"/>
            <w:tcW w:w="1271" w:type="dxa"/>
          </w:tcPr>
          <w:p w14:paraId="340BB945" w14:textId="77777777" w:rsidR="009915F2" w:rsidRPr="00252497" w:rsidRDefault="009915F2" w:rsidP="00AC252A">
            <w:pPr>
              <w:rPr>
                <w:rFonts w:ascii="Gill Sans MT" w:hAnsi="Gill Sans MT" w:cs="Arial"/>
                <w:b w:val="0"/>
                <w:bCs w:val="0"/>
                <w:sz w:val="20"/>
                <w:szCs w:val="20"/>
              </w:rPr>
            </w:pPr>
            <w:r w:rsidRPr="00252497">
              <w:rPr>
                <w:rFonts w:ascii="Gill Sans MT" w:hAnsi="Gill Sans MT" w:cs="Arial"/>
                <w:b w:val="0"/>
                <w:sz w:val="20"/>
                <w:szCs w:val="20"/>
              </w:rPr>
              <w:t>Maritime</w:t>
            </w:r>
          </w:p>
        </w:tc>
        <w:tc>
          <w:tcPr>
            <w:tcW w:w="4111" w:type="dxa"/>
          </w:tcPr>
          <w:p w14:paraId="40CF6C46" w14:textId="77777777" w:rsidR="009915F2" w:rsidRPr="00535B37" w:rsidRDefault="009915F2" w:rsidP="00AC252A">
            <w:pPr>
              <w:cnfStyle w:val="000000000000" w:firstRow="0" w:lastRow="0" w:firstColumn="0" w:lastColumn="0" w:oddVBand="0" w:evenVBand="0" w:oddHBand="0" w:evenHBand="0" w:firstRowFirstColumn="0" w:firstRowLastColumn="0" w:lastRowFirstColumn="0" w:lastRowLastColumn="0"/>
              <w:rPr>
                <w:rFonts w:ascii="Gill Sans MT" w:hAnsi="Gill Sans MT" w:cs="Arial"/>
                <w:bCs/>
                <w:sz w:val="20"/>
                <w:szCs w:val="20"/>
              </w:rPr>
            </w:pPr>
            <w:r w:rsidRPr="00535B37">
              <w:rPr>
                <w:rFonts w:ascii="Gill Sans MT" w:hAnsi="Gill Sans MT" w:cs="Arial"/>
                <w:sz w:val="20"/>
                <w:szCs w:val="20"/>
              </w:rPr>
              <w:t>Sous zone d'intervention pilote sous l'égide des IEPP</w:t>
            </w:r>
          </w:p>
        </w:tc>
        <w:tc>
          <w:tcPr>
            <w:tcW w:w="1417" w:type="dxa"/>
          </w:tcPr>
          <w:p w14:paraId="70799BF5" w14:textId="77777777" w:rsidR="009915F2" w:rsidRPr="00535B37" w:rsidRDefault="009915F2" w:rsidP="00AC252A">
            <w:pPr>
              <w:jc w:val="right"/>
              <w:cnfStyle w:val="000000000000" w:firstRow="0" w:lastRow="0" w:firstColumn="0" w:lastColumn="0" w:oddVBand="0" w:evenVBand="0" w:oddHBand="0" w:evenHBand="0" w:firstRowFirstColumn="0" w:firstRowLastColumn="0" w:lastRowFirstColumn="0" w:lastRowLastColumn="0"/>
              <w:rPr>
                <w:rFonts w:ascii="Gill Sans MT" w:hAnsi="Gill Sans MT" w:cs="Arial"/>
                <w:bCs/>
                <w:sz w:val="20"/>
                <w:szCs w:val="20"/>
              </w:rPr>
            </w:pPr>
          </w:p>
        </w:tc>
        <w:tc>
          <w:tcPr>
            <w:tcW w:w="1843" w:type="dxa"/>
          </w:tcPr>
          <w:p w14:paraId="046100BE" w14:textId="77777777" w:rsidR="009915F2" w:rsidRPr="00535B37" w:rsidRDefault="009915F2" w:rsidP="00AC252A">
            <w:pPr>
              <w:jc w:val="right"/>
              <w:cnfStyle w:val="000000000000" w:firstRow="0" w:lastRow="0" w:firstColumn="0" w:lastColumn="0" w:oddVBand="0" w:evenVBand="0" w:oddHBand="0" w:evenHBand="0" w:firstRowFirstColumn="0" w:firstRowLastColumn="0" w:lastRowFirstColumn="0" w:lastRowLastColumn="0"/>
              <w:rPr>
                <w:rFonts w:ascii="Gill Sans MT" w:hAnsi="Gill Sans MT" w:cs="Arial"/>
                <w:bCs/>
                <w:sz w:val="20"/>
                <w:szCs w:val="20"/>
              </w:rPr>
            </w:pPr>
            <w:r w:rsidRPr="00535B37">
              <w:rPr>
                <w:rFonts w:ascii="Gill Sans MT" w:hAnsi="Gill Sans MT" w:cs="Arial"/>
                <w:sz w:val="20"/>
                <w:szCs w:val="20"/>
              </w:rPr>
              <w:t>10</w:t>
            </w:r>
          </w:p>
        </w:tc>
      </w:tr>
    </w:tbl>
    <w:p w14:paraId="20141B36" w14:textId="363A4BC0" w:rsidR="00CB0BFA" w:rsidRPr="00F813A1" w:rsidRDefault="00CB0BFA" w:rsidP="009C38CC">
      <w:pPr>
        <w:spacing w:before="120" w:after="120" w:line="240" w:lineRule="auto"/>
        <w:jc w:val="both"/>
        <w:outlineLvl w:val="1"/>
        <w:rPr>
          <w:rFonts w:ascii="Gill Sans MT" w:eastAsia="Times New Roman" w:hAnsi="Gill Sans MT"/>
          <w:b/>
          <w:spacing w:val="-2"/>
        </w:rPr>
      </w:pPr>
      <w:bookmarkStart w:id="11" w:name="_Toc28095533"/>
      <w:r w:rsidRPr="00F813A1">
        <w:rPr>
          <w:rFonts w:ascii="Gill Sans MT" w:eastAsia="Times New Roman" w:hAnsi="Gill Sans MT"/>
          <w:b/>
          <w:spacing w:val="-2"/>
        </w:rPr>
        <w:t>3.3. Portée chronologique</w:t>
      </w:r>
      <w:bookmarkEnd w:id="11"/>
      <w:r w:rsidRPr="00F813A1">
        <w:rPr>
          <w:rFonts w:ascii="Gill Sans MT" w:eastAsia="Times New Roman" w:hAnsi="Gill Sans MT"/>
          <w:b/>
          <w:spacing w:val="-2"/>
        </w:rPr>
        <w:t xml:space="preserve"> </w:t>
      </w:r>
    </w:p>
    <w:p w14:paraId="3E64B79D" w14:textId="77777777" w:rsidR="00CB0BFA" w:rsidRPr="00F813A1" w:rsidRDefault="00CB0BFA" w:rsidP="00307B91">
      <w:pPr>
        <w:spacing w:before="120" w:after="120" w:line="240" w:lineRule="auto"/>
        <w:jc w:val="both"/>
        <w:rPr>
          <w:rFonts w:ascii="Gill Sans MT" w:eastAsia="Times New Roman" w:hAnsi="Gill Sans MT" w:cs="Helvetica"/>
        </w:rPr>
      </w:pPr>
      <w:r w:rsidRPr="00F813A1">
        <w:rPr>
          <w:rFonts w:ascii="Gill Sans MT" w:eastAsia="Times New Roman" w:hAnsi="Gill Sans MT" w:cs="Helvetica"/>
        </w:rPr>
        <w:t>L'évaluation couvrira toutes les activités mises en œuvre entre septembre 2014 et juin 2019 mais décomposée en deux temps :</w:t>
      </w:r>
    </w:p>
    <w:p w14:paraId="38E4E970" w14:textId="2E85B6E7" w:rsidR="00CB0BFA" w:rsidRPr="00F813A1" w:rsidRDefault="00466D50" w:rsidP="00307B91">
      <w:pPr>
        <w:pStyle w:val="Commentaire"/>
        <w:numPr>
          <w:ilvl w:val="0"/>
          <w:numId w:val="12"/>
        </w:numPr>
        <w:spacing w:before="0" w:after="0"/>
        <w:ind w:left="714" w:hanging="357"/>
        <w:rPr>
          <w:rFonts w:ascii="Gill Sans MT" w:eastAsia="Times New Roman" w:hAnsi="Gill Sans MT" w:cs="Helvetica"/>
        </w:rPr>
      </w:pPr>
      <w:r w:rsidRPr="00F813A1">
        <w:rPr>
          <w:rFonts w:ascii="Gill Sans MT" w:eastAsia="Times New Roman" w:hAnsi="Gill Sans MT" w:cs="Helvetica"/>
        </w:rPr>
        <w:t xml:space="preserve">Novembre 2014 - décembre 2017 </w:t>
      </w:r>
      <w:r w:rsidR="00CB0BFA" w:rsidRPr="00F813A1">
        <w:rPr>
          <w:rFonts w:ascii="Gill Sans MT" w:eastAsia="Times New Roman" w:hAnsi="Gill Sans MT" w:cs="Helvetica"/>
        </w:rPr>
        <w:t>(</w:t>
      </w:r>
      <w:r w:rsidR="00F07D18" w:rsidRPr="00F813A1">
        <w:rPr>
          <w:rFonts w:ascii="Gill Sans MT" w:eastAsia="Times New Roman" w:hAnsi="Gill Sans MT" w:cs="Helvetica"/>
        </w:rPr>
        <w:t>phases initiales</w:t>
      </w:r>
      <w:r w:rsidR="00CB0BFA" w:rsidRPr="00F813A1">
        <w:rPr>
          <w:rFonts w:ascii="Gill Sans MT" w:eastAsia="Times New Roman" w:hAnsi="Gill Sans MT" w:cs="Helvetica"/>
        </w:rPr>
        <w:t>)</w:t>
      </w:r>
      <w:r w:rsidR="0099334A" w:rsidRPr="00F813A1">
        <w:rPr>
          <w:rFonts w:ascii="Gill Sans MT" w:eastAsia="Times New Roman" w:hAnsi="Gill Sans MT" w:cs="Helvetica"/>
        </w:rPr>
        <w:t> ;</w:t>
      </w:r>
    </w:p>
    <w:p w14:paraId="55421769" w14:textId="6C57B39A" w:rsidR="00F813A1" w:rsidRPr="004E4F98" w:rsidRDefault="00466D50" w:rsidP="00307B91">
      <w:pPr>
        <w:pStyle w:val="Commentaire"/>
        <w:numPr>
          <w:ilvl w:val="0"/>
          <w:numId w:val="12"/>
        </w:numPr>
        <w:spacing w:before="0" w:after="0"/>
        <w:ind w:left="714" w:hanging="357"/>
      </w:pPr>
      <w:r w:rsidRPr="00F813A1">
        <w:rPr>
          <w:rFonts w:ascii="Gill Sans MT" w:eastAsia="Times New Roman" w:hAnsi="Gill Sans MT" w:cs="Helvetica"/>
        </w:rPr>
        <w:t>Mai</w:t>
      </w:r>
      <w:r w:rsidR="00CB0BFA" w:rsidRPr="00F813A1">
        <w:rPr>
          <w:rFonts w:ascii="Gill Sans MT" w:eastAsia="Times New Roman" w:hAnsi="Gill Sans MT" w:cs="Helvetica"/>
        </w:rPr>
        <w:t xml:space="preserve"> 2018 à </w:t>
      </w:r>
      <w:r w:rsidRPr="00F813A1">
        <w:rPr>
          <w:rFonts w:ascii="Gill Sans MT" w:eastAsia="Times New Roman" w:hAnsi="Gill Sans MT" w:cs="Helvetica"/>
        </w:rPr>
        <w:t>Avril</w:t>
      </w:r>
      <w:r w:rsidR="00CB0BFA" w:rsidRPr="00F813A1">
        <w:rPr>
          <w:rFonts w:ascii="Gill Sans MT" w:eastAsia="Times New Roman" w:hAnsi="Gill Sans MT" w:cs="Helvetica"/>
        </w:rPr>
        <w:t xml:space="preserve"> 2019</w:t>
      </w:r>
      <w:r w:rsidR="00CB0BFA" w:rsidRPr="00F813A1">
        <w:rPr>
          <w:rFonts w:ascii="Gill Sans MT" w:eastAsia="Times New Roman" w:hAnsi="Gill Sans MT" w:cs="Helvetica"/>
          <w:szCs w:val="22"/>
        </w:rPr>
        <w:t xml:space="preserve"> (</w:t>
      </w:r>
      <w:r w:rsidR="00907C98" w:rsidRPr="00F813A1">
        <w:rPr>
          <w:rFonts w:ascii="Gill Sans MT" w:eastAsia="Times New Roman" w:hAnsi="Gill Sans MT" w:cs="Helvetica"/>
          <w:szCs w:val="22"/>
        </w:rPr>
        <w:t>phase de consolidation et d’extension</w:t>
      </w:r>
      <w:r w:rsidR="00CB0BFA" w:rsidRPr="00F813A1">
        <w:rPr>
          <w:rFonts w:ascii="Gill Sans MT" w:eastAsia="Times New Roman" w:hAnsi="Gill Sans MT" w:cs="Helvetica"/>
          <w:szCs w:val="22"/>
        </w:rPr>
        <w:t>)</w:t>
      </w:r>
      <w:r w:rsidR="0099334A" w:rsidRPr="00F813A1">
        <w:rPr>
          <w:rFonts w:ascii="Gill Sans MT" w:eastAsia="Times New Roman" w:hAnsi="Gill Sans MT" w:cs="Helvetica"/>
          <w:szCs w:val="22"/>
        </w:rPr>
        <w:t>.</w:t>
      </w:r>
    </w:p>
    <w:p w14:paraId="5BC26DF5" w14:textId="4AC2C76D" w:rsidR="00881465" w:rsidRPr="000719DC" w:rsidRDefault="00F813A1" w:rsidP="009C38CC">
      <w:pPr>
        <w:spacing w:before="240" w:after="240" w:line="240" w:lineRule="auto"/>
        <w:jc w:val="both"/>
        <w:outlineLvl w:val="0"/>
        <w:rPr>
          <w:rFonts w:ascii="Gill Sans MT" w:eastAsia="Times New Roman" w:hAnsi="Gill Sans MT" w:cs="Arial"/>
          <w:b/>
          <w:color w:val="00B0F0"/>
        </w:rPr>
      </w:pPr>
      <w:bookmarkStart w:id="12" w:name="_Toc28095534"/>
      <w:r>
        <w:rPr>
          <w:rFonts w:ascii="Gill Sans MT" w:eastAsia="Times New Roman" w:hAnsi="Gill Sans MT" w:cs="Arial"/>
          <w:b/>
          <w:color w:val="00B0F0"/>
        </w:rPr>
        <w:lastRenderedPageBreak/>
        <w:t xml:space="preserve">4. </w:t>
      </w:r>
      <w:r w:rsidRPr="000719DC">
        <w:rPr>
          <w:rFonts w:ascii="Gill Sans MT" w:eastAsia="Times New Roman" w:hAnsi="Gill Sans MT" w:cs="Arial"/>
          <w:b/>
          <w:color w:val="00B0F0"/>
        </w:rPr>
        <w:t>Critères de l’évaluation</w:t>
      </w:r>
      <w:bookmarkEnd w:id="12"/>
      <w:r w:rsidRPr="000719DC">
        <w:rPr>
          <w:rFonts w:ascii="Gill Sans MT" w:eastAsia="Times New Roman" w:hAnsi="Gill Sans MT" w:cs="Arial"/>
          <w:b/>
          <w:color w:val="00B0F0"/>
        </w:rPr>
        <w:t xml:space="preserve"> </w:t>
      </w:r>
    </w:p>
    <w:p w14:paraId="1D415173" w14:textId="474F1960" w:rsidR="009C71DE" w:rsidRPr="00C47E7F" w:rsidRDefault="009C71DE" w:rsidP="00307B91">
      <w:pPr>
        <w:spacing w:before="120" w:after="120" w:line="240" w:lineRule="auto"/>
        <w:jc w:val="both"/>
        <w:rPr>
          <w:rFonts w:ascii="Gill Sans MT" w:eastAsia="Times New Roman" w:hAnsi="Gill Sans MT" w:cs="Helvetica"/>
        </w:rPr>
      </w:pPr>
      <w:r w:rsidRPr="00C47E7F">
        <w:rPr>
          <w:rFonts w:ascii="Gill Sans MT" w:eastAsia="Times New Roman" w:hAnsi="Gill Sans MT" w:cs="Helvetica"/>
        </w:rPr>
        <w:t xml:space="preserve">Il s’agira d’une évaluation de contrôle, de partage d’expérience et de mesure. Il sera donc vérifié si ce </w:t>
      </w:r>
      <w:r w:rsidR="00800ED4" w:rsidRPr="00C47E7F">
        <w:rPr>
          <w:rFonts w:ascii="Gill Sans MT" w:eastAsia="Times New Roman" w:hAnsi="Gill Sans MT" w:cs="Helvetica"/>
        </w:rPr>
        <w:t xml:space="preserve"> </w:t>
      </w:r>
      <w:r w:rsidRPr="00C47E7F">
        <w:rPr>
          <w:rFonts w:ascii="Gill Sans MT" w:eastAsia="Times New Roman" w:hAnsi="Gill Sans MT" w:cs="Helvetica"/>
        </w:rPr>
        <w:t>qui est prévu a été réalisé en termes de produits e</w:t>
      </w:r>
      <w:r w:rsidR="00783380" w:rsidRPr="00C47E7F">
        <w:rPr>
          <w:rFonts w:ascii="Gill Sans MT" w:eastAsia="Times New Roman" w:hAnsi="Gill Sans MT" w:cs="Helvetica"/>
        </w:rPr>
        <w:t>t d’atteinte des objectifs ; i</w:t>
      </w:r>
      <w:r w:rsidRPr="00C47E7F">
        <w:rPr>
          <w:rFonts w:ascii="Gill Sans MT" w:eastAsia="Times New Roman" w:hAnsi="Gill Sans MT" w:cs="Helvetica"/>
        </w:rPr>
        <w:t>dentifié les succès et les faiblesses, mais également les apprentissages.</w:t>
      </w:r>
    </w:p>
    <w:p w14:paraId="1A0C85C9" w14:textId="6A0B1167" w:rsidR="009C71DE" w:rsidRPr="00C47E7F" w:rsidRDefault="009C71DE" w:rsidP="00307B91">
      <w:pPr>
        <w:spacing w:before="120" w:after="120" w:line="240" w:lineRule="auto"/>
        <w:jc w:val="both"/>
        <w:rPr>
          <w:rFonts w:ascii="Gill Sans MT" w:hAnsi="Gill Sans MT" w:cs="Arial"/>
        </w:rPr>
      </w:pPr>
      <w:r w:rsidRPr="00C47E7F">
        <w:rPr>
          <w:rFonts w:ascii="Gill Sans MT" w:hAnsi="Gill Sans MT" w:cs="Arial"/>
        </w:rPr>
        <w:t>Les cinq critères d’évaluation classique en plus des cinq principes de programmation reconnus par le</w:t>
      </w:r>
      <w:r w:rsidR="00783380" w:rsidRPr="00C47E7F">
        <w:rPr>
          <w:rFonts w:ascii="Gill Sans MT" w:hAnsi="Gill Sans MT" w:cs="Arial"/>
        </w:rPr>
        <w:t xml:space="preserve"> </w:t>
      </w:r>
      <w:r w:rsidRPr="00C47E7F">
        <w:rPr>
          <w:rFonts w:ascii="Gill Sans MT" w:hAnsi="Gill Sans MT" w:cs="Arial"/>
        </w:rPr>
        <w:t xml:space="preserve">Groupe de </w:t>
      </w:r>
      <w:r w:rsidRPr="00C47E7F">
        <w:rPr>
          <w:rFonts w:ascii="Gill Sans MT" w:eastAsia="Times New Roman" w:hAnsi="Gill Sans MT" w:cs="Helvetica"/>
        </w:rPr>
        <w:t>Développement</w:t>
      </w:r>
      <w:r w:rsidRPr="00C47E7F">
        <w:rPr>
          <w:rFonts w:ascii="Gill Sans MT" w:hAnsi="Gill Sans MT" w:cs="Arial"/>
        </w:rPr>
        <w:t xml:space="preserve"> des Nations Unies seront analysés. </w:t>
      </w:r>
    </w:p>
    <w:p w14:paraId="6D7522F8" w14:textId="51F7F8DB" w:rsidR="00BF67C7" w:rsidRPr="00C47E7F" w:rsidRDefault="00C47E7F" w:rsidP="009C38CC">
      <w:pPr>
        <w:spacing w:before="120" w:after="120" w:line="240" w:lineRule="auto"/>
        <w:jc w:val="both"/>
        <w:outlineLvl w:val="1"/>
        <w:rPr>
          <w:rFonts w:ascii="Gill Sans MT" w:eastAsia="Times New Roman" w:hAnsi="Gill Sans MT"/>
          <w:b/>
          <w:spacing w:val="-2"/>
        </w:rPr>
      </w:pPr>
      <w:bookmarkStart w:id="13" w:name="_Toc28095535"/>
      <w:r>
        <w:rPr>
          <w:rFonts w:ascii="Gill Sans MT" w:eastAsia="Times New Roman" w:hAnsi="Gill Sans MT"/>
          <w:b/>
          <w:spacing w:val="-2"/>
        </w:rPr>
        <w:t xml:space="preserve">4.1. </w:t>
      </w:r>
      <w:r w:rsidR="00BF67C7" w:rsidRPr="00C47E7F">
        <w:rPr>
          <w:rFonts w:ascii="Gill Sans MT" w:eastAsia="Times New Roman" w:hAnsi="Gill Sans MT"/>
          <w:b/>
          <w:spacing w:val="-2"/>
        </w:rPr>
        <w:t>Analyse de la pertinence</w:t>
      </w:r>
      <w:bookmarkEnd w:id="13"/>
      <w:r w:rsidR="00BF67C7" w:rsidRPr="00C47E7F">
        <w:rPr>
          <w:rFonts w:ascii="Gill Sans MT" w:eastAsia="Times New Roman" w:hAnsi="Gill Sans MT"/>
          <w:b/>
          <w:spacing w:val="-2"/>
        </w:rPr>
        <w:t xml:space="preserve"> </w:t>
      </w:r>
    </w:p>
    <w:p w14:paraId="34D6496E" w14:textId="4FB630A7" w:rsidR="00BF67C7" w:rsidRPr="00307B91" w:rsidRDefault="00BF67C7" w:rsidP="00307B91">
      <w:pPr>
        <w:spacing w:before="120" w:after="120" w:line="240" w:lineRule="auto"/>
        <w:jc w:val="both"/>
        <w:rPr>
          <w:rFonts w:ascii="Gill Sans MT" w:eastAsia="Times New Roman" w:hAnsi="Gill Sans MT" w:cs="Helvetica"/>
        </w:rPr>
      </w:pPr>
      <w:r w:rsidRPr="00307B91">
        <w:rPr>
          <w:rFonts w:ascii="Gill Sans MT" w:eastAsia="Times New Roman" w:hAnsi="Gill Sans MT" w:cs="Helvetica"/>
        </w:rPr>
        <w:t xml:space="preserve">Il sera fait une appréciation du bien-fondé de chaque activité par rapport au contexte tout au long de la mise en œuvre en mesurant la cohérence interne et externe du projet EAE. </w:t>
      </w:r>
    </w:p>
    <w:p w14:paraId="757EE8B0" w14:textId="77777777" w:rsidR="00BF67C7" w:rsidRPr="00307B91" w:rsidRDefault="002804FC" w:rsidP="00307B91">
      <w:pPr>
        <w:spacing w:before="120" w:after="120" w:line="240" w:lineRule="auto"/>
        <w:jc w:val="both"/>
        <w:rPr>
          <w:rFonts w:ascii="Gill Sans MT" w:eastAsia="Times New Roman" w:hAnsi="Gill Sans MT" w:cs="Helvetica"/>
        </w:rPr>
      </w:pPr>
      <w:r w:rsidRPr="00307B91">
        <w:rPr>
          <w:rFonts w:ascii="Gill Sans MT" w:eastAsia="Times New Roman" w:hAnsi="Gill Sans MT" w:cs="Helvetica"/>
        </w:rPr>
        <w:t>Les a</w:t>
      </w:r>
      <w:r w:rsidR="00BF67C7" w:rsidRPr="00307B91">
        <w:rPr>
          <w:rFonts w:ascii="Gill Sans MT" w:eastAsia="Times New Roman" w:hAnsi="Gill Sans MT" w:cs="Helvetica"/>
        </w:rPr>
        <w:t>xes de questions d’analyse de la pertinence</w:t>
      </w:r>
      <w:r w:rsidRPr="00307B91">
        <w:rPr>
          <w:rFonts w:ascii="Gill Sans MT" w:eastAsia="Times New Roman" w:hAnsi="Gill Sans MT" w:cs="Helvetica"/>
        </w:rPr>
        <w:t xml:space="preserve"> sont :</w:t>
      </w:r>
    </w:p>
    <w:p w14:paraId="572545EF" w14:textId="02EA3AEA" w:rsidR="00BF67C7" w:rsidRPr="00C47E7F" w:rsidRDefault="00BF67C7" w:rsidP="00EC15CF">
      <w:pPr>
        <w:pStyle w:val="Paragraphedeliste"/>
        <w:numPr>
          <w:ilvl w:val="0"/>
          <w:numId w:val="23"/>
        </w:numPr>
        <w:spacing w:before="0" w:after="0" w:line="240" w:lineRule="auto"/>
        <w:ind w:left="816" w:right="79" w:hanging="357"/>
        <w:rPr>
          <w:rFonts w:ascii="Gill Sans MT" w:eastAsia="Times New Roman" w:hAnsi="Gill Sans MT" w:cs="Helvetica"/>
          <w:szCs w:val="22"/>
        </w:rPr>
      </w:pPr>
      <w:r w:rsidRPr="00C47E7F">
        <w:rPr>
          <w:rFonts w:ascii="Gill Sans MT" w:eastAsia="Times New Roman" w:hAnsi="Gill Sans MT" w:cs="Helvetica"/>
          <w:szCs w:val="22"/>
        </w:rPr>
        <w:t>Dans quelle mesure la conception du projet était-elle adéquate pour faciliter l’atteinte de l’objectif général</w:t>
      </w:r>
      <w:r w:rsidR="00F813A1" w:rsidRPr="00C47E7F">
        <w:rPr>
          <w:rFonts w:ascii="Gill Sans MT" w:eastAsia="Times New Roman" w:hAnsi="Gill Sans MT" w:cs="Helvetica"/>
          <w:szCs w:val="22"/>
        </w:rPr>
        <w:t xml:space="preserve"> </w:t>
      </w:r>
      <w:r w:rsidRPr="00C47E7F">
        <w:rPr>
          <w:rFonts w:ascii="Gill Sans MT" w:eastAsia="Times New Roman" w:hAnsi="Gill Sans MT" w:cs="Helvetica"/>
          <w:szCs w:val="22"/>
        </w:rPr>
        <w:t xml:space="preserve">envisagé ? </w:t>
      </w:r>
    </w:p>
    <w:p w14:paraId="235AB6DE" w14:textId="13448D21" w:rsidR="00BF67C7" w:rsidRPr="00C47E7F" w:rsidRDefault="00BF67C7" w:rsidP="00EC15CF">
      <w:pPr>
        <w:pStyle w:val="Paragraphedeliste"/>
        <w:numPr>
          <w:ilvl w:val="0"/>
          <w:numId w:val="23"/>
        </w:numPr>
        <w:spacing w:before="0" w:after="0" w:line="240" w:lineRule="auto"/>
        <w:ind w:left="816" w:right="79" w:hanging="357"/>
        <w:rPr>
          <w:rFonts w:ascii="Gill Sans MT" w:eastAsia="Times New Roman" w:hAnsi="Gill Sans MT" w:cs="Helvetica"/>
          <w:szCs w:val="22"/>
        </w:rPr>
      </w:pPr>
      <w:r w:rsidRPr="00C47E7F">
        <w:rPr>
          <w:rFonts w:ascii="Gill Sans MT" w:eastAsia="Times New Roman" w:hAnsi="Gill Sans MT" w:cs="Helvetica"/>
          <w:szCs w:val="22"/>
        </w:rPr>
        <w:t xml:space="preserve">Dans quelle mesure les interventions du projet EAE répondent-elles aux besoins d’accès, d’équité et de </w:t>
      </w:r>
      <w:r w:rsidR="00F813A1" w:rsidRPr="00C47E7F">
        <w:rPr>
          <w:rFonts w:ascii="Gill Sans MT" w:eastAsia="Times New Roman" w:hAnsi="Gill Sans MT" w:cs="Helvetica"/>
          <w:szCs w:val="22"/>
        </w:rPr>
        <w:t xml:space="preserve"> </w:t>
      </w:r>
      <w:r w:rsidRPr="00C47E7F">
        <w:rPr>
          <w:rFonts w:ascii="Gill Sans MT" w:eastAsia="Times New Roman" w:hAnsi="Gill Sans MT" w:cs="Helvetica"/>
          <w:szCs w:val="22"/>
        </w:rPr>
        <w:t xml:space="preserve">gouvernance de l’éducation de base des enfants surtout les plus vulnérables dans les communautés ciblées ? </w:t>
      </w:r>
    </w:p>
    <w:p w14:paraId="12EE44F7" w14:textId="672499E8" w:rsidR="00BF67C7" w:rsidRPr="00C47E7F" w:rsidRDefault="00BF67C7" w:rsidP="00EC15CF">
      <w:pPr>
        <w:pStyle w:val="Paragraphedeliste"/>
        <w:numPr>
          <w:ilvl w:val="0"/>
          <w:numId w:val="23"/>
        </w:numPr>
        <w:spacing w:before="0" w:after="0" w:line="240" w:lineRule="auto"/>
        <w:ind w:left="816" w:right="79" w:hanging="357"/>
        <w:rPr>
          <w:rFonts w:ascii="Gill Sans MT" w:eastAsia="Times New Roman" w:hAnsi="Gill Sans MT" w:cs="Helvetica"/>
          <w:szCs w:val="22"/>
        </w:rPr>
      </w:pPr>
      <w:r w:rsidRPr="00C47E7F">
        <w:rPr>
          <w:rFonts w:ascii="Gill Sans MT" w:eastAsia="Times New Roman" w:hAnsi="Gill Sans MT" w:cs="Helvetica"/>
          <w:szCs w:val="22"/>
        </w:rPr>
        <w:t>Dans quelle mesure les interventions du projet EAE contribuent-elles à la mise en œuvre des normes et</w:t>
      </w:r>
      <w:r w:rsidR="00F813A1" w:rsidRPr="00C47E7F">
        <w:rPr>
          <w:rFonts w:ascii="Gill Sans MT" w:eastAsia="Times New Roman" w:hAnsi="Gill Sans MT" w:cs="Helvetica"/>
          <w:szCs w:val="22"/>
        </w:rPr>
        <w:t xml:space="preserve"> </w:t>
      </w:r>
      <w:r w:rsidRPr="00C47E7F">
        <w:rPr>
          <w:rFonts w:ascii="Gill Sans MT" w:eastAsia="Times New Roman" w:hAnsi="Gill Sans MT" w:cs="Helvetica"/>
          <w:szCs w:val="22"/>
        </w:rPr>
        <w:t xml:space="preserve">conventions internationales pour l’universalisation de l’éducation de base et à l’amélioration de la qualité dans les régions des Savanes et des Plateaux ? </w:t>
      </w:r>
    </w:p>
    <w:p w14:paraId="5E33E652" w14:textId="15BFBF2C" w:rsidR="00BF67C7" w:rsidRPr="00C47E7F" w:rsidRDefault="00BF67C7" w:rsidP="00EC15CF">
      <w:pPr>
        <w:pStyle w:val="Paragraphedeliste"/>
        <w:numPr>
          <w:ilvl w:val="0"/>
          <w:numId w:val="23"/>
        </w:numPr>
        <w:spacing w:before="0" w:after="0" w:line="240" w:lineRule="auto"/>
        <w:ind w:left="816" w:right="79" w:hanging="357"/>
        <w:rPr>
          <w:rFonts w:ascii="Gill Sans MT" w:eastAsia="Times New Roman" w:hAnsi="Gill Sans MT" w:cs="Helvetica"/>
          <w:szCs w:val="22"/>
        </w:rPr>
      </w:pPr>
      <w:r w:rsidRPr="00C47E7F">
        <w:rPr>
          <w:rFonts w:ascii="Gill Sans MT" w:eastAsia="Times New Roman" w:hAnsi="Gill Sans MT" w:cs="Helvetica"/>
          <w:szCs w:val="22"/>
        </w:rPr>
        <w:t xml:space="preserve">Les interventions du projet ont-elles été bien agencées aux autres composantes du paquet complet d’intervention du programme « Education et Développement » ? </w:t>
      </w:r>
    </w:p>
    <w:p w14:paraId="13B514BF" w14:textId="3B444977" w:rsidR="00BF67C7" w:rsidRDefault="00BF67C7" w:rsidP="00EC15CF">
      <w:pPr>
        <w:pStyle w:val="Paragraphedeliste"/>
        <w:numPr>
          <w:ilvl w:val="0"/>
          <w:numId w:val="23"/>
        </w:numPr>
        <w:spacing w:before="0" w:after="0" w:line="240" w:lineRule="auto"/>
        <w:ind w:left="816" w:right="79" w:hanging="357"/>
        <w:rPr>
          <w:rFonts w:ascii="Gill Sans MT" w:eastAsia="Times New Roman" w:hAnsi="Gill Sans MT" w:cs="Helvetica"/>
          <w:szCs w:val="22"/>
        </w:rPr>
      </w:pPr>
      <w:r w:rsidRPr="00C47E7F">
        <w:rPr>
          <w:rFonts w:ascii="Gill Sans MT" w:eastAsia="Times New Roman" w:hAnsi="Gill Sans MT" w:cs="Helvetica"/>
          <w:szCs w:val="22"/>
        </w:rPr>
        <w:t>Les interventions sont-elles de nature à contribuer suffisamment à l’atteinte des objectifs du programme Éducation et Développement 2014-2018 ?</w:t>
      </w:r>
    </w:p>
    <w:p w14:paraId="24E98D6C" w14:textId="7C9E175B" w:rsidR="00BF67C7" w:rsidRPr="00C47E7F" w:rsidRDefault="00C47E7F" w:rsidP="009C38CC">
      <w:pPr>
        <w:spacing w:before="120" w:after="120" w:line="240" w:lineRule="auto"/>
        <w:jc w:val="both"/>
        <w:outlineLvl w:val="1"/>
        <w:rPr>
          <w:rFonts w:ascii="Gill Sans MT" w:eastAsia="Times New Roman" w:hAnsi="Gill Sans MT"/>
          <w:b/>
          <w:spacing w:val="-2"/>
        </w:rPr>
      </w:pPr>
      <w:bookmarkStart w:id="14" w:name="_Toc28095536"/>
      <w:r>
        <w:rPr>
          <w:rFonts w:ascii="Gill Sans MT" w:eastAsia="Times New Roman" w:hAnsi="Gill Sans MT"/>
          <w:b/>
          <w:spacing w:val="-2"/>
        </w:rPr>
        <w:t xml:space="preserve">4.2. </w:t>
      </w:r>
      <w:r w:rsidR="00BF67C7" w:rsidRPr="00C47E7F">
        <w:rPr>
          <w:rFonts w:ascii="Gill Sans MT" w:eastAsia="Times New Roman" w:hAnsi="Gill Sans MT"/>
          <w:b/>
          <w:spacing w:val="-2"/>
        </w:rPr>
        <w:t>Analyse de l’efficacité</w:t>
      </w:r>
      <w:bookmarkEnd w:id="14"/>
    </w:p>
    <w:p w14:paraId="5ED80B2B" w14:textId="2250A2CD" w:rsidR="00BF67C7" w:rsidRPr="008A7662" w:rsidRDefault="00BF67C7" w:rsidP="008A7662">
      <w:pPr>
        <w:spacing w:before="120" w:after="120" w:line="240" w:lineRule="auto"/>
        <w:jc w:val="both"/>
        <w:rPr>
          <w:rFonts w:ascii="Gill Sans MT" w:eastAsia="Times New Roman" w:hAnsi="Gill Sans MT" w:cs="Helvetica"/>
        </w:rPr>
      </w:pPr>
      <w:r w:rsidRPr="008A7662">
        <w:rPr>
          <w:rFonts w:ascii="Gill Sans MT" w:eastAsia="Times New Roman" w:hAnsi="Gill Sans MT" w:cs="Helvetica"/>
        </w:rPr>
        <w:t xml:space="preserve">Il sera d’abord mesuré le taux de réalisation des activités du projet. Ensuite, la mesure du degré d’atteinte des objectifs fixés sera faite. </w:t>
      </w:r>
    </w:p>
    <w:p w14:paraId="21315C5F" w14:textId="77777777" w:rsidR="00BF67C7" w:rsidRPr="008A7662" w:rsidRDefault="00D602EF" w:rsidP="008A7662">
      <w:pPr>
        <w:spacing w:before="120" w:after="120" w:line="240" w:lineRule="auto"/>
        <w:jc w:val="both"/>
        <w:rPr>
          <w:rFonts w:ascii="Gill Sans MT" w:eastAsia="Times New Roman" w:hAnsi="Gill Sans MT" w:cs="Helvetica"/>
        </w:rPr>
      </w:pPr>
      <w:r w:rsidRPr="008A7662">
        <w:rPr>
          <w:rFonts w:ascii="Gill Sans MT" w:eastAsia="Times New Roman" w:hAnsi="Gill Sans MT" w:cs="Helvetica"/>
        </w:rPr>
        <w:t>Les a</w:t>
      </w:r>
      <w:r w:rsidR="00BF67C7" w:rsidRPr="008A7662">
        <w:rPr>
          <w:rFonts w:ascii="Gill Sans MT" w:eastAsia="Times New Roman" w:hAnsi="Gill Sans MT" w:cs="Helvetica"/>
        </w:rPr>
        <w:t>xes de questions d’analyse de l’efficacité</w:t>
      </w:r>
      <w:r w:rsidRPr="008A7662">
        <w:rPr>
          <w:rFonts w:ascii="Gill Sans MT" w:eastAsia="Times New Roman" w:hAnsi="Gill Sans MT" w:cs="Helvetica"/>
        </w:rPr>
        <w:t xml:space="preserve"> sont :</w:t>
      </w:r>
    </w:p>
    <w:p w14:paraId="7DB163A0" w14:textId="77777777" w:rsidR="00BF67C7" w:rsidRPr="008A7662" w:rsidRDefault="00BF67C7" w:rsidP="008A7662">
      <w:pPr>
        <w:pStyle w:val="Paragraphedeliste"/>
        <w:numPr>
          <w:ilvl w:val="0"/>
          <w:numId w:val="23"/>
        </w:numPr>
        <w:spacing w:before="0" w:after="0" w:line="240" w:lineRule="auto"/>
        <w:ind w:left="816" w:right="79" w:hanging="357"/>
        <w:rPr>
          <w:rFonts w:ascii="Gill Sans MT" w:eastAsia="Times New Roman" w:hAnsi="Gill Sans MT" w:cs="Helvetica"/>
          <w:szCs w:val="22"/>
        </w:rPr>
      </w:pPr>
      <w:r w:rsidRPr="008A7662">
        <w:rPr>
          <w:rFonts w:ascii="Gill Sans MT" w:eastAsia="Times New Roman" w:hAnsi="Gill Sans MT" w:cs="Helvetica"/>
          <w:szCs w:val="22"/>
        </w:rPr>
        <w:t xml:space="preserve">Combien d’activités sont réalisées quantitativement et qualitativement sur le nombre prévu ? </w:t>
      </w:r>
    </w:p>
    <w:p w14:paraId="1947FD65" w14:textId="77777777" w:rsidR="00BF67C7" w:rsidRPr="008A7662" w:rsidRDefault="00BF67C7" w:rsidP="008A7662">
      <w:pPr>
        <w:pStyle w:val="Paragraphedeliste"/>
        <w:numPr>
          <w:ilvl w:val="0"/>
          <w:numId w:val="23"/>
        </w:numPr>
        <w:spacing w:before="0" w:after="0" w:line="240" w:lineRule="auto"/>
        <w:ind w:left="816" w:right="79" w:hanging="357"/>
        <w:rPr>
          <w:rFonts w:ascii="Gill Sans MT" w:eastAsia="Times New Roman" w:hAnsi="Gill Sans MT" w:cs="Helvetica"/>
          <w:szCs w:val="22"/>
        </w:rPr>
      </w:pPr>
      <w:r w:rsidRPr="008A7662">
        <w:rPr>
          <w:rFonts w:ascii="Gill Sans MT" w:eastAsia="Times New Roman" w:hAnsi="Gill Sans MT" w:cs="Helvetica"/>
          <w:szCs w:val="22"/>
        </w:rPr>
        <w:t>Quel est le niveau d’atteinte des objectifs du projet ?</w:t>
      </w:r>
    </w:p>
    <w:p w14:paraId="5870A439" w14:textId="2E8FE867" w:rsidR="00BF67C7" w:rsidRPr="008A7662" w:rsidRDefault="00BF67C7" w:rsidP="008A7662">
      <w:pPr>
        <w:pStyle w:val="Paragraphedeliste"/>
        <w:numPr>
          <w:ilvl w:val="0"/>
          <w:numId w:val="23"/>
        </w:numPr>
        <w:spacing w:before="0" w:after="0" w:line="240" w:lineRule="auto"/>
        <w:ind w:left="816" w:right="79" w:hanging="357"/>
        <w:rPr>
          <w:rFonts w:ascii="Gill Sans MT" w:eastAsia="Times New Roman" w:hAnsi="Gill Sans MT" w:cs="Helvetica"/>
          <w:szCs w:val="22"/>
        </w:rPr>
      </w:pPr>
      <w:r w:rsidRPr="008A7662">
        <w:rPr>
          <w:rFonts w:ascii="Gill Sans MT" w:eastAsia="Times New Roman" w:hAnsi="Gill Sans MT" w:cs="Helvetica"/>
          <w:szCs w:val="22"/>
        </w:rPr>
        <w:t xml:space="preserve">En quoi le programme a-t-il contribué à une amélioration dans l’offre, l’utilisation des services éducatifs et la gouvernance des écoles ? </w:t>
      </w:r>
    </w:p>
    <w:p w14:paraId="15D6526E" w14:textId="54BE1568" w:rsidR="00BF67C7" w:rsidRPr="008A7662" w:rsidRDefault="00BF67C7" w:rsidP="008A7662">
      <w:pPr>
        <w:pStyle w:val="Paragraphedeliste"/>
        <w:numPr>
          <w:ilvl w:val="0"/>
          <w:numId w:val="23"/>
        </w:numPr>
        <w:spacing w:before="0" w:after="0" w:line="240" w:lineRule="auto"/>
        <w:ind w:left="816" w:right="79" w:hanging="357"/>
        <w:rPr>
          <w:rFonts w:ascii="Gill Sans MT" w:eastAsia="Times New Roman" w:hAnsi="Gill Sans MT" w:cs="Helvetica"/>
          <w:szCs w:val="22"/>
        </w:rPr>
      </w:pPr>
      <w:r w:rsidRPr="008A7662">
        <w:rPr>
          <w:rFonts w:ascii="Gill Sans MT" w:eastAsia="Times New Roman" w:hAnsi="Gill Sans MT" w:cs="Helvetica"/>
          <w:szCs w:val="22"/>
        </w:rPr>
        <w:t>Quelles sont les interventions les plus et les moins efficaces et quels facteurs expliquent le succès ou</w:t>
      </w:r>
      <w:r w:rsidR="009D1A2D" w:rsidRPr="008A7662">
        <w:rPr>
          <w:rFonts w:ascii="Gill Sans MT" w:eastAsia="Times New Roman" w:hAnsi="Gill Sans MT" w:cs="Helvetica"/>
          <w:szCs w:val="22"/>
        </w:rPr>
        <w:t xml:space="preserve"> </w:t>
      </w:r>
      <w:r w:rsidRPr="008A7662">
        <w:rPr>
          <w:rFonts w:ascii="Gill Sans MT" w:eastAsia="Times New Roman" w:hAnsi="Gill Sans MT" w:cs="Helvetica"/>
          <w:szCs w:val="22"/>
        </w:rPr>
        <w:t xml:space="preserve">l’insuccès de ces interventions ? </w:t>
      </w:r>
    </w:p>
    <w:p w14:paraId="573D1276" w14:textId="764AAF89" w:rsidR="00BF67C7" w:rsidRPr="008A7662" w:rsidRDefault="00BF67C7" w:rsidP="008A7662">
      <w:pPr>
        <w:pStyle w:val="Paragraphedeliste"/>
        <w:numPr>
          <w:ilvl w:val="0"/>
          <w:numId w:val="23"/>
        </w:numPr>
        <w:spacing w:before="0" w:after="0" w:line="240" w:lineRule="auto"/>
        <w:ind w:left="816" w:right="79" w:hanging="357"/>
        <w:rPr>
          <w:rFonts w:ascii="Gill Sans MT" w:eastAsia="Times New Roman" w:hAnsi="Gill Sans MT" w:cs="Helvetica"/>
          <w:szCs w:val="22"/>
        </w:rPr>
      </w:pPr>
      <w:r w:rsidRPr="008A7662">
        <w:rPr>
          <w:rFonts w:ascii="Gill Sans MT" w:eastAsia="Times New Roman" w:hAnsi="Gill Sans MT" w:cs="Helvetica"/>
          <w:szCs w:val="22"/>
        </w:rPr>
        <w:t>Dans quelle mesure les interventions du projet ont produit-elles des effets non-escomptés (positifs ou négatifs) au niveau de différentes parties prenantes (positives et/ou négatives) ?</w:t>
      </w:r>
    </w:p>
    <w:p w14:paraId="5CFA286F" w14:textId="56224283" w:rsidR="00BF67C7" w:rsidRPr="00C47E7F" w:rsidRDefault="00C47E7F" w:rsidP="009C38CC">
      <w:pPr>
        <w:spacing w:before="120" w:after="120" w:line="240" w:lineRule="auto"/>
        <w:jc w:val="both"/>
        <w:outlineLvl w:val="1"/>
        <w:rPr>
          <w:rFonts w:ascii="Gill Sans MT" w:eastAsia="Times New Roman" w:hAnsi="Gill Sans MT"/>
          <w:b/>
          <w:spacing w:val="-2"/>
        </w:rPr>
      </w:pPr>
      <w:bookmarkStart w:id="15" w:name="_Toc28095537"/>
      <w:r>
        <w:rPr>
          <w:rFonts w:ascii="Gill Sans MT" w:eastAsia="Times New Roman" w:hAnsi="Gill Sans MT"/>
          <w:b/>
          <w:spacing w:val="-2"/>
        </w:rPr>
        <w:t xml:space="preserve">4.3. </w:t>
      </w:r>
      <w:r w:rsidR="00BF67C7" w:rsidRPr="00C47E7F">
        <w:rPr>
          <w:rFonts w:ascii="Gill Sans MT" w:eastAsia="Times New Roman" w:hAnsi="Gill Sans MT"/>
          <w:b/>
          <w:spacing w:val="-2"/>
        </w:rPr>
        <w:t>Analyse de l’efficience</w:t>
      </w:r>
      <w:bookmarkEnd w:id="15"/>
    </w:p>
    <w:p w14:paraId="03EE15ED" w14:textId="77777777" w:rsidR="00BF67C7" w:rsidRPr="008A7662" w:rsidRDefault="00BF67C7" w:rsidP="008A7662">
      <w:pPr>
        <w:spacing w:before="120" w:after="120" w:line="240" w:lineRule="auto"/>
        <w:jc w:val="both"/>
        <w:rPr>
          <w:rFonts w:ascii="Gill Sans MT" w:eastAsia="Times New Roman" w:hAnsi="Gill Sans MT" w:cs="Helvetica"/>
        </w:rPr>
      </w:pPr>
      <w:r w:rsidRPr="008A7662">
        <w:rPr>
          <w:rFonts w:ascii="Gill Sans MT" w:eastAsia="Times New Roman" w:hAnsi="Gill Sans MT" w:cs="Helvetica"/>
        </w:rPr>
        <w:t>L’analyse portera sur les ressources financières, humaines et matérielles utilisées c</w:t>
      </w:r>
      <w:r w:rsidR="00BE4E0B" w:rsidRPr="008A7662">
        <w:rPr>
          <w:rFonts w:ascii="Gill Sans MT" w:eastAsia="Times New Roman" w:hAnsi="Gill Sans MT" w:cs="Helvetica"/>
        </w:rPr>
        <w:t>omparées aux résultats produits.</w:t>
      </w:r>
      <w:r w:rsidRPr="008A7662">
        <w:rPr>
          <w:rFonts w:ascii="Gill Sans MT" w:eastAsia="Times New Roman" w:hAnsi="Gill Sans MT" w:cs="Helvetica"/>
        </w:rPr>
        <w:t xml:space="preserve"> </w:t>
      </w:r>
    </w:p>
    <w:p w14:paraId="5FCBD247" w14:textId="77777777" w:rsidR="00BF67C7" w:rsidRPr="008A7662" w:rsidRDefault="00BE4E0B" w:rsidP="008A7662">
      <w:pPr>
        <w:spacing w:before="120" w:after="120" w:line="240" w:lineRule="auto"/>
        <w:jc w:val="both"/>
        <w:rPr>
          <w:rFonts w:ascii="Gill Sans MT" w:eastAsia="Times New Roman" w:hAnsi="Gill Sans MT" w:cs="Helvetica"/>
        </w:rPr>
      </w:pPr>
      <w:r w:rsidRPr="008A7662">
        <w:rPr>
          <w:rFonts w:ascii="Gill Sans MT" w:eastAsia="Times New Roman" w:hAnsi="Gill Sans MT" w:cs="Helvetica"/>
        </w:rPr>
        <w:t>Les a</w:t>
      </w:r>
      <w:r w:rsidR="00BF67C7" w:rsidRPr="008A7662">
        <w:rPr>
          <w:rFonts w:ascii="Gill Sans MT" w:eastAsia="Times New Roman" w:hAnsi="Gill Sans MT" w:cs="Helvetica"/>
        </w:rPr>
        <w:t>xes de questions d’analyse de l’efficience</w:t>
      </w:r>
      <w:r w:rsidRPr="008A7662">
        <w:rPr>
          <w:rFonts w:ascii="Gill Sans MT" w:eastAsia="Times New Roman" w:hAnsi="Gill Sans MT" w:cs="Helvetica"/>
        </w:rPr>
        <w:t xml:space="preserve"> sont :</w:t>
      </w:r>
    </w:p>
    <w:p w14:paraId="4679FD70" w14:textId="1BD923D5" w:rsidR="00BF67C7" w:rsidRPr="008A7662" w:rsidRDefault="00BF67C7" w:rsidP="008A7662">
      <w:pPr>
        <w:pStyle w:val="Paragraphedeliste"/>
        <w:numPr>
          <w:ilvl w:val="0"/>
          <w:numId w:val="23"/>
        </w:numPr>
        <w:spacing w:before="0" w:after="0" w:line="240" w:lineRule="auto"/>
        <w:ind w:left="816" w:right="79" w:hanging="357"/>
        <w:rPr>
          <w:rFonts w:ascii="Gill Sans MT" w:eastAsia="Times New Roman" w:hAnsi="Gill Sans MT" w:cs="Helvetica"/>
          <w:szCs w:val="22"/>
        </w:rPr>
      </w:pPr>
      <w:r w:rsidRPr="008A7662">
        <w:rPr>
          <w:rFonts w:ascii="Gill Sans MT" w:eastAsia="Times New Roman" w:hAnsi="Gill Sans MT" w:cs="Helvetica"/>
          <w:szCs w:val="22"/>
        </w:rPr>
        <w:t>Dans quelle mesure les ressources financières et humaines disponibles et les moyens mis à disposition ont-ils contribué à l’impératif d’atteinte des résultats du projet et appuyé efficacement les efforts du</w:t>
      </w:r>
      <w:r w:rsidR="009D1A2D" w:rsidRPr="008A7662">
        <w:rPr>
          <w:rFonts w:ascii="Gill Sans MT" w:eastAsia="Times New Roman" w:hAnsi="Gill Sans MT" w:cs="Helvetica"/>
          <w:szCs w:val="22"/>
        </w:rPr>
        <w:t xml:space="preserve"> </w:t>
      </w:r>
      <w:r w:rsidRPr="008A7662">
        <w:rPr>
          <w:rFonts w:ascii="Gill Sans MT" w:eastAsia="Times New Roman" w:hAnsi="Gill Sans MT" w:cs="Helvetica"/>
          <w:szCs w:val="22"/>
        </w:rPr>
        <w:t xml:space="preserve">gouvernement ? </w:t>
      </w:r>
    </w:p>
    <w:p w14:paraId="057B74F5" w14:textId="3CED93BA" w:rsidR="00BF67C7" w:rsidRPr="008A7662" w:rsidRDefault="00BF67C7" w:rsidP="008A7662">
      <w:pPr>
        <w:pStyle w:val="Paragraphedeliste"/>
        <w:numPr>
          <w:ilvl w:val="0"/>
          <w:numId w:val="23"/>
        </w:numPr>
        <w:spacing w:before="0" w:after="0" w:line="240" w:lineRule="auto"/>
        <w:ind w:left="816" w:right="79" w:hanging="357"/>
        <w:rPr>
          <w:rFonts w:ascii="Gill Sans MT" w:eastAsia="Times New Roman" w:hAnsi="Gill Sans MT" w:cs="Helvetica"/>
          <w:szCs w:val="22"/>
        </w:rPr>
      </w:pPr>
      <w:r w:rsidRPr="008A7662">
        <w:rPr>
          <w:rFonts w:ascii="Gill Sans MT" w:eastAsia="Times New Roman" w:hAnsi="Gill Sans MT" w:cs="Helvetica"/>
          <w:szCs w:val="22"/>
        </w:rPr>
        <w:t xml:space="preserve">Dans quelle mesure les partenariats en cours et les interventions mises en œuvre ont-ils contribué à l’atteinte des résultats du programme Éducation et Développement ? </w:t>
      </w:r>
    </w:p>
    <w:p w14:paraId="50D990EC" w14:textId="404D12AF" w:rsidR="00BF67C7" w:rsidRPr="008A7662" w:rsidRDefault="00BF67C7" w:rsidP="008A7662">
      <w:pPr>
        <w:pStyle w:val="Paragraphedeliste"/>
        <w:numPr>
          <w:ilvl w:val="0"/>
          <w:numId w:val="23"/>
        </w:numPr>
        <w:spacing w:before="0" w:after="0" w:line="240" w:lineRule="auto"/>
        <w:ind w:left="816" w:right="79" w:hanging="357"/>
        <w:rPr>
          <w:rFonts w:ascii="Gill Sans MT" w:eastAsia="Times New Roman" w:hAnsi="Gill Sans MT" w:cs="Helvetica"/>
          <w:szCs w:val="22"/>
        </w:rPr>
      </w:pPr>
      <w:r w:rsidRPr="008A7662">
        <w:rPr>
          <w:rFonts w:ascii="Gill Sans MT" w:eastAsia="Times New Roman" w:hAnsi="Gill Sans MT" w:cs="Helvetica"/>
          <w:szCs w:val="22"/>
        </w:rPr>
        <w:lastRenderedPageBreak/>
        <w:t xml:space="preserve">Dans quelles mesures les mécanismes de coordination au niveau local, national et régional ont facilité l’atteinte des résultats ? </w:t>
      </w:r>
    </w:p>
    <w:p w14:paraId="30B04485" w14:textId="31074168" w:rsidR="00BF67C7" w:rsidRPr="00C47E7F" w:rsidRDefault="0048041F" w:rsidP="009C38CC">
      <w:pPr>
        <w:spacing w:before="120" w:after="120" w:line="240" w:lineRule="auto"/>
        <w:jc w:val="both"/>
        <w:outlineLvl w:val="1"/>
        <w:rPr>
          <w:rFonts w:ascii="Gill Sans MT" w:eastAsia="Times New Roman" w:hAnsi="Gill Sans MT"/>
          <w:b/>
          <w:spacing w:val="-2"/>
        </w:rPr>
      </w:pPr>
      <w:bookmarkStart w:id="16" w:name="_Toc28095538"/>
      <w:r>
        <w:rPr>
          <w:rFonts w:ascii="Gill Sans MT" w:eastAsia="Times New Roman" w:hAnsi="Gill Sans MT"/>
          <w:b/>
          <w:spacing w:val="-2"/>
        </w:rPr>
        <w:t xml:space="preserve">4.4. </w:t>
      </w:r>
      <w:r w:rsidR="00BF67C7" w:rsidRPr="00C47E7F">
        <w:rPr>
          <w:rFonts w:ascii="Gill Sans MT" w:eastAsia="Times New Roman" w:hAnsi="Gill Sans MT"/>
          <w:b/>
          <w:spacing w:val="-2"/>
        </w:rPr>
        <w:t>Analyse de la viabilité/durabilité</w:t>
      </w:r>
      <w:bookmarkEnd w:id="16"/>
      <w:r w:rsidR="00BF67C7" w:rsidRPr="00C47E7F">
        <w:rPr>
          <w:rFonts w:ascii="Gill Sans MT" w:eastAsia="Times New Roman" w:hAnsi="Gill Sans MT"/>
          <w:b/>
          <w:spacing w:val="-2"/>
        </w:rPr>
        <w:t xml:space="preserve"> </w:t>
      </w:r>
    </w:p>
    <w:p w14:paraId="7541739C" w14:textId="77777777" w:rsidR="00BF67C7" w:rsidRPr="008A7662" w:rsidRDefault="00BF67C7" w:rsidP="008A7662">
      <w:pPr>
        <w:spacing w:before="120" w:after="120" w:line="240" w:lineRule="auto"/>
        <w:jc w:val="both"/>
        <w:rPr>
          <w:rFonts w:ascii="Gill Sans MT" w:eastAsia="Times New Roman" w:hAnsi="Gill Sans MT" w:cs="Helvetica"/>
        </w:rPr>
      </w:pPr>
      <w:r w:rsidRPr="008A7662">
        <w:rPr>
          <w:rFonts w:ascii="Gill Sans MT" w:eastAsia="Times New Roman" w:hAnsi="Gill Sans MT" w:cs="Helvetica"/>
        </w:rPr>
        <w:t>Il sera apprécié les capacités humaines, techniques, financières du système éducatif togolais à continuer les stratégies mises en œuvre par le projet EAE et les pérenniser sans recours nécessairement aux appuis externes.</w:t>
      </w:r>
    </w:p>
    <w:p w14:paraId="6AFD2AF2" w14:textId="77777777" w:rsidR="00BF67C7" w:rsidRPr="008A7662" w:rsidRDefault="006945D5" w:rsidP="008A7662">
      <w:pPr>
        <w:spacing w:before="120" w:after="120" w:line="240" w:lineRule="auto"/>
        <w:jc w:val="both"/>
        <w:rPr>
          <w:rFonts w:ascii="Gill Sans MT" w:eastAsia="Times New Roman" w:hAnsi="Gill Sans MT" w:cs="Helvetica"/>
        </w:rPr>
      </w:pPr>
      <w:r w:rsidRPr="008A7662">
        <w:rPr>
          <w:rFonts w:ascii="Gill Sans MT" w:eastAsia="Times New Roman" w:hAnsi="Gill Sans MT" w:cs="Helvetica"/>
        </w:rPr>
        <w:t xml:space="preserve">Les </w:t>
      </w:r>
      <w:r w:rsidR="00BF67C7" w:rsidRPr="008A7662">
        <w:rPr>
          <w:rFonts w:ascii="Gill Sans MT" w:eastAsia="Times New Roman" w:hAnsi="Gill Sans MT" w:cs="Helvetica"/>
        </w:rPr>
        <w:t>questions d’analyse de l’efficience</w:t>
      </w:r>
      <w:r w:rsidRPr="008A7662">
        <w:rPr>
          <w:rFonts w:ascii="Gill Sans MT" w:eastAsia="Times New Roman" w:hAnsi="Gill Sans MT" w:cs="Helvetica"/>
        </w:rPr>
        <w:t xml:space="preserve"> seront :</w:t>
      </w:r>
    </w:p>
    <w:p w14:paraId="0D6568BF" w14:textId="77777777" w:rsidR="00BF67C7" w:rsidRPr="008A7662" w:rsidRDefault="00BF67C7" w:rsidP="008A7662">
      <w:pPr>
        <w:pStyle w:val="Paragraphedeliste"/>
        <w:numPr>
          <w:ilvl w:val="0"/>
          <w:numId w:val="23"/>
        </w:numPr>
        <w:spacing w:before="0" w:after="0" w:line="240" w:lineRule="auto"/>
        <w:ind w:left="816" w:right="79" w:hanging="357"/>
        <w:rPr>
          <w:rFonts w:ascii="Gill Sans MT" w:eastAsia="Times New Roman" w:hAnsi="Gill Sans MT" w:cs="Helvetica"/>
          <w:szCs w:val="22"/>
        </w:rPr>
      </w:pPr>
      <w:r w:rsidRPr="008A7662">
        <w:rPr>
          <w:rFonts w:ascii="Gill Sans MT" w:eastAsia="Times New Roman" w:hAnsi="Gill Sans MT" w:cs="Helvetica"/>
          <w:szCs w:val="22"/>
        </w:rPr>
        <w:t>Dans quelle mesure les conditions nécessaires à l’appropriation des interventions par les pouvoirs publics déconcentrés sont satisfaites ?</w:t>
      </w:r>
    </w:p>
    <w:p w14:paraId="06703158" w14:textId="77777777" w:rsidR="00BF67C7" w:rsidRPr="008A7662" w:rsidRDefault="00BF67C7" w:rsidP="008A7662">
      <w:pPr>
        <w:pStyle w:val="Paragraphedeliste"/>
        <w:numPr>
          <w:ilvl w:val="0"/>
          <w:numId w:val="23"/>
        </w:numPr>
        <w:spacing w:before="0" w:after="0" w:line="240" w:lineRule="auto"/>
        <w:ind w:left="816" w:right="79" w:hanging="357"/>
        <w:rPr>
          <w:rFonts w:ascii="Gill Sans MT" w:eastAsia="Times New Roman" w:hAnsi="Gill Sans MT" w:cs="Helvetica"/>
          <w:szCs w:val="22"/>
        </w:rPr>
      </w:pPr>
      <w:r w:rsidRPr="008A7662">
        <w:rPr>
          <w:rFonts w:ascii="Gill Sans MT" w:eastAsia="Times New Roman" w:hAnsi="Gill Sans MT" w:cs="Helvetica"/>
          <w:szCs w:val="22"/>
        </w:rPr>
        <w:t xml:space="preserve">Dans quelle mesure certaines charges financières liées à la mise en œuvre du projet peuvent-elles être entièrement ou en partie intégrées dans le budget du Ministère des Enseignements Primaire et Secondaire ? </w:t>
      </w:r>
    </w:p>
    <w:p w14:paraId="1921BB29" w14:textId="77777777" w:rsidR="00BF67C7" w:rsidRPr="008A7662" w:rsidRDefault="00BF67C7" w:rsidP="008A7662">
      <w:pPr>
        <w:pStyle w:val="Paragraphedeliste"/>
        <w:numPr>
          <w:ilvl w:val="0"/>
          <w:numId w:val="23"/>
        </w:numPr>
        <w:spacing w:before="0" w:after="0" w:line="240" w:lineRule="auto"/>
        <w:ind w:left="816" w:right="79" w:hanging="357"/>
        <w:rPr>
          <w:rFonts w:ascii="Gill Sans MT" w:eastAsia="Times New Roman" w:hAnsi="Gill Sans MT" w:cs="Helvetica"/>
          <w:szCs w:val="22"/>
        </w:rPr>
      </w:pPr>
      <w:r w:rsidRPr="008A7662">
        <w:rPr>
          <w:rFonts w:ascii="Gill Sans MT" w:eastAsia="Times New Roman" w:hAnsi="Gill Sans MT" w:cs="Helvetica"/>
          <w:szCs w:val="22"/>
        </w:rPr>
        <w:t>Dans quelle mesure les mécanismes de coordination et de suivi en place sont-ils viables ?</w:t>
      </w:r>
    </w:p>
    <w:p w14:paraId="3E15E498" w14:textId="0D6C5287" w:rsidR="00BF67C7" w:rsidRPr="00C47E7F" w:rsidRDefault="0048041F" w:rsidP="009C38CC">
      <w:pPr>
        <w:spacing w:before="120" w:after="120" w:line="240" w:lineRule="auto"/>
        <w:jc w:val="both"/>
        <w:outlineLvl w:val="1"/>
        <w:rPr>
          <w:rFonts w:ascii="Gill Sans MT" w:eastAsia="Times New Roman" w:hAnsi="Gill Sans MT"/>
          <w:b/>
          <w:spacing w:val="-2"/>
        </w:rPr>
      </w:pPr>
      <w:bookmarkStart w:id="17" w:name="_Toc28095539"/>
      <w:r>
        <w:rPr>
          <w:rFonts w:ascii="Gill Sans MT" w:eastAsia="Times New Roman" w:hAnsi="Gill Sans MT"/>
          <w:b/>
          <w:spacing w:val="-2"/>
        </w:rPr>
        <w:t xml:space="preserve">4.5. </w:t>
      </w:r>
      <w:r w:rsidR="00BF67C7" w:rsidRPr="00C47E7F">
        <w:rPr>
          <w:rFonts w:ascii="Gill Sans MT" w:eastAsia="Times New Roman" w:hAnsi="Gill Sans MT"/>
          <w:b/>
          <w:spacing w:val="-2"/>
        </w:rPr>
        <w:t xml:space="preserve">Analyse de la </w:t>
      </w:r>
      <w:proofErr w:type="spellStart"/>
      <w:r w:rsidR="00BF67C7" w:rsidRPr="00C47E7F">
        <w:rPr>
          <w:rFonts w:ascii="Gill Sans MT" w:eastAsia="Times New Roman" w:hAnsi="Gill Sans MT"/>
          <w:b/>
          <w:spacing w:val="-2"/>
        </w:rPr>
        <w:t>réplicabilité</w:t>
      </w:r>
      <w:bookmarkEnd w:id="17"/>
      <w:proofErr w:type="spellEnd"/>
      <w:r w:rsidR="00BF67C7" w:rsidRPr="00C47E7F">
        <w:rPr>
          <w:rFonts w:ascii="Gill Sans MT" w:eastAsia="Times New Roman" w:hAnsi="Gill Sans MT"/>
          <w:b/>
          <w:spacing w:val="-2"/>
        </w:rPr>
        <w:t xml:space="preserve"> </w:t>
      </w:r>
    </w:p>
    <w:p w14:paraId="5DEB8788" w14:textId="49C039A9" w:rsidR="00BF67C7" w:rsidRPr="008A7662" w:rsidRDefault="0092497E" w:rsidP="008A7662">
      <w:pPr>
        <w:spacing w:before="120" w:after="120" w:line="240" w:lineRule="auto"/>
        <w:jc w:val="both"/>
        <w:rPr>
          <w:rFonts w:ascii="Gill Sans MT" w:eastAsia="Times New Roman" w:hAnsi="Gill Sans MT" w:cs="Helvetica"/>
        </w:rPr>
      </w:pPr>
      <w:r w:rsidRPr="008A7662">
        <w:rPr>
          <w:rFonts w:ascii="Gill Sans MT" w:eastAsia="Times New Roman" w:hAnsi="Gill Sans MT" w:cs="Helvetica"/>
        </w:rPr>
        <w:t>Il s’agira de l’e</w:t>
      </w:r>
      <w:r w:rsidR="006F635F" w:rsidRPr="008A7662">
        <w:rPr>
          <w:rFonts w:ascii="Gill Sans MT" w:eastAsia="Times New Roman" w:hAnsi="Gill Sans MT" w:cs="Helvetica"/>
        </w:rPr>
        <w:t xml:space="preserve">xamen des facteurs favorables, </w:t>
      </w:r>
      <w:r w:rsidRPr="008A7662">
        <w:rPr>
          <w:rFonts w:ascii="Gill Sans MT" w:eastAsia="Times New Roman" w:hAnsi="Gill Sans MT" w:cs="Helvetica"/>
        </w:rPr>
        <w:t xml:space="preserve">du </w:t>
      </w:r>
      <w:r w:rsidR="006F635F" w:rsidRPr="008A7662">
        <w:rPr>
          <w:rFonts w:ascii="Gill Sans MT" w:eastAsia="Times New Roman" w:hAnsi="Gill Sans MT" w:cs="Helvetica"/>
        </w:rPr>
        <w:t xml:space="preserve">niveau de volonté et d'engagement des acteurs et </w:t>
      </w:r>
      <w:r w:rsidRPr="008A7662">
        <w:rPr>
          <w:rFonts w:ascii="Gill Sans MT" w:eastAsia="Times New Roman" w:hAnsi="Gill Sans MT" w:cs="Helvetica"/>
        </w:rPr>
        <w:t xml:space="preserve">des autorités ainsi que le </w:t>
      </w:r>
      <w:r w:rsidR="006F635F" w:rsidRPr="008A7662">
        <w:rPr>
          <w:rFonts w:ascii="Gill Sans MT" w:eastAsia="Times New Roman" w:hAnsi="Gill Sans MT" w:cs="Helvetica"/>
        </w:rPr>
        <w:t>niveau d'appro</w:t>
      </w:r>
      <w:r w:rsidRPr="008A7662">
        <w:rPr>
          <w:rFonts w:ascii="Gill Sans MT" w:eastAsia="Times New Roman" w:hAnsi="Gill Sans MT" w:cs="Helvetica"/>
        </w:rPr>
        <w:t xml:space="preserve">priation des résultats positifs du projet. </w:t>
      </w:r>
      <w:r w:rsidR="00BF67C7" w:rsidRPr="008A7662">
        <w:rPr>
          <w:rFonts w:ascii="Gill Sans MT" w:eastAsia="Times New Roman" w:hAnsi="Gill Sans MT" w:cs="Helvetica"/>
        </w:rPr>
        <w:t>L’analyse se fera en répondant aux questions suivantes</w:t>
      </w:r>
      <w:r w:rsidRPr="008A7662">
        <w:rPr>
          <w:rFonts w:ascii="Gill Sans MT" w:eastAsia="Times New Roman" w:hAnsi="Gill Sans MT" w:cs="Helvetica"/>
        </w:rPr>
        <w:t xml:space="preserve"> : </w:t>
      </w:r>
    </w:p>
    <w:p w14:paraId="6E70E142" w14:textId="472ACADC" w:rsidR="0092497E" w:rsidRPr="008A7662" w:rsidRDefault="00BF67C7" w:rsidP="008A7662">
      <w:pPr>
        <w:pStyle w:val="Paragraphedeliste"/>
        <w:numPr>
          <w:ilvl w:val="0"/>
          <w:numId w:val="23"/>
        </w:numPr>
        <w:spacing w:before="0" w:after="0" w:line="240" w:lineRule="auto"/>
        <w:ind w:left="816" w:right="79" w:hanging="357"/>
        <w:rPr>
          <w:rFonts w:ascii="Gill Sans MT" w:eastAsia="Times New Roman" w:hAnsi="Gill Sans MT" w:cs="Helvetica"/>
          <w:szCs w:val="22"/>
        </w:rPr>
      </w:pPr>
      <w:r w:rsidRPr="008A7662">
        <w:rPr>
          <w:rFonts w:ascii="Gill Sans MT" w:eastAsia="Times New Roman" w:hAnsi="Gill Sans MT" w:cs="Helvetica"/>
          <w:szCs w:val="22"/>
        </w:rPr>
        <w:t>Quelles sont les interventions du projet qui peuvent être reproduites</w:t>
      </w:r>
      <w:r w:rsidR="0092497E" w:rsidRPr="008A7662">
        <w:rPr>
          <w:rFonts w:ascii="Gill Sans MT" w:eastAsia="Times New Roman" w:hAnsi="Gill Sans MT" w:cs="Helvetica"/>
          <w:szCs w:val="22"/>
        </w:rPr>
        <w:t xml:space="preserve"> ; </w:t>
      </w:r>
    </w:p>
    <w:p w14:paraId="2FBB662B" w14:textId="5F41EB47" w:rsidR="00BF67C7" w:rsidRPr="008A7662" w:rsidRDefault="0092497E" w:rsidP="008A7662">
      <w:pPr>
        <w:pStyle w:val="Paragraphedeliste"/>
        <w:numPr>
          <w:ilvl w:val="0"/>
          <w:numId w:val="23"/>
        </w:numPr>
        <w:spacing w:before="0" w:after="0" w:line="240" w:lineRule="auto"/>
        <w:ind w:left="816" w:right="79" w:hanging="357"/>
        <w:rPr>
          <w:rFonts w:ascii="Gill Sans MT" w:eastAsia="Times New Roman" w:hAnsi="Gill Sans MT" w:cs="Helvetica"/>
          <w:szCs w:val="22"/>
        </w:rPr>
      </w:pPr>
      <w:r w:rsidRPr="008A7662">
        <w:rPr>
          <w:rFonts w:ascii="Gill Sans MT" w:eastAsia="Times New Roman" w:hAnsi="Gill Sans MT" w:cs="Helvetica"/>
          <w:szCs w:val="22"/>
        </w:rPr>
        <w:t>S</w:t>
      </w:r>
      <w:r w:rsidR="00BF67C7" w:rsidRPr="008A7662">
        <w:rPr>
          <w:rFonts w:ascii="Gill Sans MT" w:eastAsia="Times New Roman" w:hAnsi="Gill Sans MT" w:cs="Helvetica"/>
          <w:szCs w:val="22"/>
        </w:rPr>
        <w:t xml:space="preserve">ous quelles conditions </w:t>
      </w:r>
      <w:r w:rsidRPr="008A7662">
        <w:rPr>
          <w:rFonts w:ascii="Gill Sans MT" w:eastAsia="Times New Roman" w:hAnsi="Gill Sans MT" w:cs="Helvetica"/>
          <w:szCs w:val="22"/>
        </w:rPr>
        <w:t xml:space="preserve">les résultats positifs du projet peuvent être reproduits </w:t>
      </w:r>
      <w:r w:rsidR="00BF67C7" w:rsidRPr="008A7662">
        <w:rPr>
          <w:rFonts w:ascii="Gill Sans MT" w:eastAsia="Times New Roman" w:hAnsi="Gill Sans MT" w:cs="Helvetica"/>
          <w:szCs w:val="22"/>
        </w:rPr>
        <w:t xml:space="preserve">? </w:t>
      </w:r>
    </w:p>
    <w:p w14:paraId="434B3977" w14:textId="77777777" w:rsidR="00BF67C7" w:rsidRPr="008A7662" w:rsidRDefault="00BF67C7" w:rsidP="008A7662">
      <w:pPr>
        <w:pStyle w:val="Paragraphedeliste"/>
        <w:numPr>
          <w:ilvl w:val="0"/>
          <w:numId w:val="23"/>
        </w:numPr>
        <w:spacing w:before="0" w:after="0" w:line="240" w:lineRule="auto"/>
        <w:ind w:left="816" w:right="79" w:hanging="357"/>
        <w:rPr>
          <w:rFonts w:ascii="Gill Sans MT" w:eastAsia="Times New Roman" w:hAnsi="Gill Sans MT" w:cs="Helvetica"/>
          <w:szCs w:val="22"/>
        </w:rPr>
      </w:pPr>
      <w:r w:rsidRPr="008A7662">
        <w:rPr>
          <w:rFonts w:ascii="Gill Sans MT" w:eastAsia="Times New Roman" w:hAnsi="Gill Sans MT" w:cs="Helvetica"/>
          <w:szCs w:val="22"/>
        </w:rPr>
        <w:t>Quelles conditions sont requises pour permettre une mise à l’échelle de l’ensemble ou d’un sous ensemble ?</w:t>
      </w:r>
    </w:p>
    <w:p w14:paraId="6AA14935" w14:textId="6D06A1D4" w:rsidR="00E17677" w:rsidRPr="00C47E7F" w:rsidRDefault="0048041F" w:rsidP="009C38CC">
      <w:pPr>
        <w:spacing w:before="120" w:after="120" w:line="240" w:lineRule="auto"/>
        <w:jc w:val="both"/>
        <w:outlineLvl w:val="1"/>
        <w:rPr>
          <w:rFonts w:ascii="Gill Sans MT" w:eastAsia="Times New Roman" w:hAnsi="Gill Sans MT"/>
          <w:b/>
          <w:spacing w:val="-2"/>
        </w:rPr>
      </w:pPr>
      <w:bookmarkStart w:id="18" w:name="_Toc28095540"/>
      <w:r>
        <w:rPr>
          <w:rFonts w:ascii="Gill Sans MT" w:eastAsia="Times New Roman" w:hAnsi="Gill Sans MT"/>
          <w:b/>
          <w:spacing w:val="-2"/>
        </w:rPr>
        <w:t xml:space="preserve">4.6. </w:t>
      </w:r>
      <w:r w:rsidR="00E17677" w:rsidRPr="00C47E7F">
        <w:rPr>
          <w:rFonts w:ascii="Gill Sans MT" w:eastAsia="Times New Roman" w:hAnsi="Gill Sans MT"/>
          <w:b/>
          <w:spacing w:val="-2"/>
        </w:rPr>
        <w:t>Analyse des dimensions DH, EGS, développement des capacités et la Gestion Axée sur les Résultats.</w:t>
      </w:r>
      <w:bookmarkEnd w:id="18"/>
      <w:r w:rsidR="00E17677" w:rsidRPr="00C47E7F">
        <w:rPr>
          <w:rFonts w:ascii="Gill Sans MT" w:eastAsia="Times New Roman" w:hAnsi="Gill Sans MT"/>
          <w:b/>
          <w:spacing w:val="-2"/>
        </w:rPr>
        <w:t xml:space="preserve"> </w:t>
      </w:r>
    </w:p>
    <w:p w14:paraId="3055ED31" w14:textId="77777777" w:rsidR="00FE2F9C" w:rsidRPr="008A7662" w:rsidRDefault="00F813EC" w:rsidP="008A7662">
      <w:pPr>
        <w:spacing w:before="120" w:after="120" w:line="240" w:lineRule="auto"/>
        <w:jc w:val="both"/>
        <w:rPr>
          <w:rFonts w:ascii="Gill Sans MT" w:eastAsia="Times New Roman" w:hAnsi="Gill Sans MT" w:cs="Helvetica"/>
        </w:rPr>
      </w:pPr>
      <w:r w:rsidRPr="008A7662">
        <w:rPr>
          <w:rFonts w:ascii="Gill Sans MT" w:eastAsia="Times New Roman" w:hAnsi="Gill Sans MT" w:cs="Helvetica"/>
        </w:rPr>
        <w:t xml:space="preserve">L’analyse sera fondée sur l’examen de la prise en compte des droits  et de la participation des détenteurs de droits que sont les enfants scolarisés, les enfants en cours de réinsertion scolaire, les Gouvernements Des Enfants. </w:t>
      </w:r>
    </w:p>
    <w:p w14:paraId="3A7E49E9" w14:textId="77777777" w:rsidR="00FE2F9C" w:rsidRPr="008A7662" w:rsidRDefault="00FE2F9C" w:rsidP="008A7662">
      <w:pPr>
        <w:spacing w:before="120" w:after="120" w:line="240" w:lineRule="auto"/>
        <w:jc w:val="both"/>
        <w:rPr>
          <w:rFonts w:ascii="Gill Sans MT" w:eastAsia="Times New Roman" w:hAnsi="Gill Sans MT" w:cs="Helvetica"/>
        </w:rPr>
      </w:pPr>
      <w:r w:rsidRPr="008A7662">
        <w:rPr>
          <w:rFonts w:ascii="Gill Sans MT" w:eastAsia="Times New Roman" w:hAnsi="Gill Sans MT" w:cs="Helvetica"/>
        </w:rPr>
        <w:t xml:space="preserve">L’implication et la prise en compte des filles, du milieu rural, des écoles de faible performance, des enfants en situation de handicap dans la conception du document de projet, dans les planifications, dans l'exécution des activités, dans l'analyse et l'interprétation des résultats seront analysées. </w:t>
      </w:r>
      <w:r w:rsidR="00F813EC" w:rsidRPr="008A7662">
        <w:rPr>
          <w:rFonts w:ascii="Gill Sans MT" w:eastAsia="Times New Roman" w:hAnsi="Gill Sans MT" w:cs="Helvetica"/>
        </w:rPr>
        <w:t>L’e</w:t>
      </w:r>
      <w:r w:rsidR="006F635F" w:rsidRPr="008A7662">
        <w:rPr>
          <w:rFonts w:ascii="Gill Sans MT" w:eastAsia="Times New Roman" w:hAnsi="Gill Sans MT" w:cs="Helvetica"/>
        </w:rPr>
        <w:t xml:space="preserve">xamen </w:t>
      </w:r>
      <w:r w:rsidRPr="008A7662">
        <w:rPr>
          <w:rFonts w:ascii="Gill Sans MT" w:eastAsia="Times New Roman" w:hAnsi="Gill Sans MT" w:cs="Helvetica"/>
        </w:rPr>
        <w:t>d</w:t>
      </w:r>
      <w:r w:rsidR="00215A8E" w:rsidRPr="008A7662">
        <w:rPr>
          <w:rFonts w:ascii="Gill Sans MT" w:eastAsia="Times New Roman" w:hAnsi="Gill Sans MT" w:cs="Helvetica"/>
        </w:rPr>
        <w:t xml:space="preserve">es principes </w:t>
      </w:r>
      <w:r w:rsidRPr="008A7662">
        <w:rPr>
          <w:rFonts w:ascii="Gill Sans MT" w:eastAsia="Times New Roman" w:hAnsi="Gill Sans MT" w:cs="Helvetica"/>
        </w:rPr>
        <w:t>d’intégration, de p</w:t>
      </w:r>
      <w:r w:rsidR="00215A8E" w:rsidRPr="008A7662">
        <w:rPr>
          <w:rFonts w:ascii="Gill Sans MT" w:eastAsia="Times New Roman" w:hAnsi="Gill Sans MT" w:cs="Helvetica"/>
        </w:rPr>
        <w:t>articipation</w:t>
      </w:r>
      <w:r w:rsidRPr="008A7662">
        <w:rPr>
          <w:rFonts w:ascii="Gill Sans MT" w:eastAsia="Times New Roman" w:hAnsi="Gill Sans MT" w:cs="Helvetica"/>
        </w:rPr>
        <w:t xml:space="preserve"> et du r</w:t>
      </w:r>
      <w:r w:rsidR="00215A8E" w:rsidRPr="008A7662">
        <w:rPr>
          <w:rFonts w:ascii="Gill Sans MT" w:eastAsia="Times New Roman" w:hAnsi="Gill Sans MT" w:cs="Helvetica"/>
        </w:rPr>
        <w:t>apport de pouvoirs équitables</w:t>
      </w:r>
      <w:r w:rsidRPr="008A7662">
        <w:rPr>
          <w:rFonts w:ascii="Gill Sans MT" w:eastAsia="Times New Roman" w:hAnsi="Gill Sans MT" w:cs="Helvetica"/>
        </w:rPr>
        <w:t xml:space="preserve"> sera fait. </w:t>
      </w:r>
    </w:p>
    <w:p w14:paraId="4D4F9779" w14:textId="0EDDC236" w:rsidR="006F635F" w:rsidRPr="008A7662" w:rsidRDefault="00FE2F9C" w:rsidP="008A7662">
      <w:pPr>
        <w:spacing w:before="120" w:after="120" w:line="240" w:lineRule="auto"/>
        <w:jc w:val="both"/>
        <w:rPr>
          <w:rFonts w:ascii="Gill Sans MT" w:eastAsia="Times New Roman" w:hAnsi="Gill Sans MT" w:cs="Helvetica"/>
        </w:rPr>
      </w:pPr>
      <w:r w:rsidRPr="008A7662">
        <w:rPr>
          <w:rFonts w:ascii="Gill Sans MT" w:eastAsia="Times New Roman" w:hAnsi="Gill Sans MT" w:cs="Helvetica"/>
        </w:rPr>
        <w:t xml:space="preserve">Les dimensions de DH et de EGS seront analysées à travers les questions d’évaluation suivantes : </w:t>
      </w:r>
    </w:p>
    <w:p w14:paraId="0172D633" w14:textId="711B573A" w:rsidR="006F635F" w:rsidRPr="008A7662" w:rsidRDefault="006F635F" w:rsidP="008A7662">
      <w:pPr>
        <w:pStyle w:val="Paragraphedeliste"/>
        <w:numPr>
          <w:ilvl w:val="0"/>
          <w:numId w:val="23"/>
        </w:numPr>
        <w:spacing w:before="0" w:after="0" w:line="240" w:lineRule="auto"/>
        <w:ind w:left="816" w:right="79" w:hanging="357"/>
        <w:rPr>
          <w:rFonts w:ascii="Gill Sans MT" w:eastAsia="Times New Roman" w:hAnsi="Gill Sans MT" w:cs="Helvetica"/>
          <w:szCs w:val="22"/>
        </w:rPr>
      </w:pPr>
      <w:r w:rsidRPr="008A7662">
        <w:rPr>
          <w:rFonts w:ascii="Gill Sans MT" w:eastAsia="Times New Roman" w:hAnsi="Gill Sans MT" w:cs="Helvetica"/>
          <w:szCs w:val="22"/>
        </w:rPr>
        <w:t>Dans quelles mesures les détenteurs de droits ont-ils été impliqués ou pris en compte dans la formulation et la mise en œuvre des projets d’école ?</w:t>
      </w:r>
    </w:p>
    <w:p w14:paraId="2D9022D1" w14:textId="40EE5185" w:rsidR="006F635F" w:rsidRPr="008A7662" w:rsidRDefault="006F635F" w:rsidP="008A7662">
      <w:pPr>
        <w:pStyle w:val="Paragraphedeliste"/>
        <w:numPr>
          <w:ilvl w:val="0"/>
          <w:numId w:val="23"/>
        </w:numPr>
        <w:spacing w:before="0" w:after="0" w:line="240" w:lineRule="auto"/>
        <w:ind w:left="816" w:right="79" w:hanging="357"/>
        <w:rPr>
          <w:rFonts w:ascii="Gill Sans MT" w:eastAsia="Times New Roman" w:hAnsi="Gill Sans MT" w:cs="Helvetica"/>
          <w:szCs w:val="22"/>
        </w:rPr>
      </w:pPr>
      <w:r w:rsidRPr="008A7662">
        <w:rPr>
          <w:rFonts w:ascii="Gill Sans MT" w:eastAsia="Times New Roman" w:hAnsi="Gill Sans MT" w:cs="Helvetica"/>
          <w:szCs w:val="22"/>
        </w:rPr>
        <w:t>Quels sont les dispositifs de gouvernance participative qui participent de manière intégrée et équitable à l’atteinte des résultats ?</w:t>
      </w:r>
    </w:p>
    <w:p w14:paraId="0D947FED" w14:textId="706FDF7D" w:rsidR="006F635F" w:rsidRPr="008A7662" w:rsidRDefault="006F635F" w:rsidP="008A7662">
      <w:pPr>
        <w:pStyle w:val="Paragraphedeliste"/>
        <w:numPr>
          <w:ilvl w:val="0"/>
          <w:numId w:val="23"/>
        </w:numPr>
        <w:spacing w:before="0" w:after="0" w:line="240" w:lineRule="auto"/>
        <w:ind w:left="816" w:right="79" w:hanging="357"/>
        <w:rPr>
          <w:rFonts w:ascii="Gill Sans MT" w:eastAsia="Times New Roman" w:hAnsi="Gill Sans MT" w:cs="Helvetica"/>
          <w:szCs w:val="22"/>
        </w:rPr>
      </w:pPr>
      <w:r w:rsidRPr="008A7662">
        <w:rPr>
          <w:rFonts w:ascii="Gill Sans MT" w:eastAsia="Times New Roman" w:hAnsi="Gill Sans MT" w:cs="Helvetica"/>
          <w:szCs w:val="22"/>
        </w:rPr>
        <w:t>Dans quelle mesure le programme a-t-il intégré et respecté l</w:t>
      </w:r>
      <w:r w:rsidR="00FE2F9C" w:rsidRPr="008A7662">
        <w:rPr>
          <w:rFonts w:ascii="Gill Sans MT" w:eastAsia="Times New Roman" w:hAnsi="Gill Sans MT" w:cs="Helvetica"/>
          <w:szCs w:val="22"/>
        </w:rPr>
        <w:t>es approches basées sur l’équité</w:t>
      </w:r>
      <w:r w:rsidRPr="008A7662">
        <w:rPr>
          <w:rFonts w:ascii="Gill Sans MT" w:eastAsia="Times New Roman" w:hAnsi="Gill Sans MT" w:cs="Helvetica"/>
          <w:szCs w:val="22"/>
        </w:rPr>
        <w:t>, le genre et les droits humains ?</w:t>
      </w:r>
    </w:p>
    <w:p w14:paraId="14FC5778" w14:textId="2CBBF20E" w:rsidR="006F635F" w:rsidRPr="008A7662" w:rsidRDefault="006F635F" w:rsidP="008A7662">
      <w:pPr>
        <w:pStyle w:val="Paragraphedeliste"/>
        <w:numPr>
          <w:ilvl w:val="0"/>
          <w:numId w:val="23"/>
        </w:numPr>
        <w:spacing w:before="0" w:after="0" w:line="240" w:lineRule="auto"/>
        <w:ind w:left="816" w:right="79" w:hanging="357"/>
        <w:rPr>
          <w:rFonts w:ascii="Gill Sans MT" w:eastAsia="Times New Roman" w:hAnsi="Gill Sans MT" w:cs="Helvetica"/>
          <w:szCs w:val="22"/>
        </w:rPr>
      </w:pPr>
      <w:r w:rsidRPr="008A7662">
        <w:rPr>
          <w:rFonts w:ascii="Gill Sans MT" w:eastAsia="Times New Roman" w:hAnsi="Gill Sans MT" w:cs="Helvetica"/>
          <w:szCs w:val="22"/>
        </w:rPr>
        <w:t>Dans quelle mesure le programme a-t-il contribué à la réduction des disparités liées au sexe et contribué à la promotion de l’égalité de genre ?</w:t>
      </w:r>
    </w:p>
    <w:p w14:paraId="64361254" w14:textId="50CE204E" w:rsidR="00566868" w:rsidRPr="008A7662" w:rsidRDefault="006F635F" w:rsidP="008A7662">
      <w:pPr>
        <w:pStyle w:val="Paragraphedeliste"/>
        <w:numPr>
          <w:ilvl w:val="0"/>
          <w:numId w:val="23"/>
        </w:numPr>
        <w:spacing w:before="0" w:after="0" w:line="240" w:lineRule="auto"/>
        <w:ind w:left="816" w:right="79" w:hanging="357"/>
        <w:rPr>
          <w:rFonts w:ascii="Gill Sans MT" w:eastAsia="Times New Roman" w:hAnsi="Gill Sans MT" w:cs="Helvetica"/>
          <w:szCs w:val="22"/>
        </w:rPr>
      </w:pPr>
      <w:r w:rsidRPr="008A7662">
        <w:rPr>
          <w:rFonts w:ascii="Gill Sans MT" w:eastAsia="Times New Roman" w:hAnsi="Gill Sans MT" w:cs="Helvetica"/>
          <w:szCs w:val="22"/>
        </w:rPr>
        <w:t>Dans quelle mesure le projet a contribué à la réduction des causes et barrières/ facteurs entravant l’atteinte des résultats pour les groupes les plus vulnérables ?</w:t>
      </w:r>
    </w:p>
    <w:p w14:paraId="0049FF7A" w14:textId="77777777" w:rsidR="00256177" w:rsidRDefault="00256177" w:rsidP="0048041F">
      <w:pPr>
        <w:spacing w:before="120" w:after="120" w:line="240" w:lineRule="auto"/>
        <w:ind w:left="102" w:right="79"/>
        <w:jc w:val="both"/>
        <w:rPr>
          <w:rFonts w:ascii="Gill Sans MT" w:hAnsi="Gill Sans MT" w:cs="Arial"/>
        </w:rPr>
      </w:pPr>
    </w:p>
    <w:p w14:paraId="31DA8E9D" w14:textId="77777777" w:rsidR="00256177" w:rsidRDefault="00256177" w:rsidP="0048041F">
      <w:pPr>
        <w:spacing w:before="120" w:after="120" w:line="240" w:lineRule="auto"/>
        <w:ind w:left="102" w:right="79"/>
        <w:jc w:val="both"/>
        <w:rPr>
          <w:rFonts w:ascii="Gill Sans MT" w:hAnsi="Gill Sans MT" w:cs="Arial"/>
        </w:rPr>
      </w:pPr>
    </w:p>
    <w:p w14:paraId="43A4B07D" w14:textId="7C063599" w:rsidR="00566868" w:rsidRPr="0048041F" w:rsidRDefault="00FE2F9C" w:rsidP="0048041F">
      <w:pPr>
        <w:spacing w:before="120" w:after="120" w:line="240" w:lineRule="auto"/>
        <w:ind w:left="102" w:right="79"/>
        <w:jc w:val="both"/>
        <w:rPr>
          <w:rFonts w:ascii="Gill Sans MT" w:hAnsi="Gill Sans MT"/>
          <w:bCs/>
        </w:rPr>
      </w:pPr>
      <w:r w:rsidRPr="0048041F">
        <w:rPr>
          <w:rFonts w:ascii="Gill Sans MT" w:hAnsi="Gill Sans MT" w:cs="Arial"/>
        </w:rPr>
        <w:lastRenderedPageBreak/>
        <w:t>Spécifiquement</w:t>
      </w:r>
      <w:r w:rsidRPr="0048041F">
        <w:rPr>
          <w:rFonts w:ascii="Gill Sans MT" w:hAnsi="Gill Sans MT"/>
          <w:bCs/>
        </w:rPr>
        <w:t xml:space="preserve">, l’analyse se fera aux étapes suivantes : </w:t>
      </w:r>
    </w:p>
    <w:p w14:paraId="20137285" w14:textId="77777777" w:rsidR="00566868" w:rsidRPr="0048041F" w:rsidRDefault="00566868" w:rsidP="003E0BFB">
      <w:pPr>
        <w:pStyle w:val="Paragraphedeliste"/>
        <w:numPr>
          <w:ilvl w:val="0"/>
          <w:numId w:val="29"/>
        </w:numPr>
        <w:spacing w:line="240" w:lineRule="auto"/>
        <w:ind w:right="79"/>
        <w:rPr>
          <w:rFonts w:ascii="Gill Sans MT" w:hAnsi="Gill Sans MT"/>
          <w:b/>
          <w:bCs/>
          <w:szCs w:val="22"/>
        </w:rPr>
      </w:pPr>
      <w:r w:rsidRPr="0048041F">
        <w:rPr>
          <w:rFonts w:ascii="Gill Sans MT" w:hAnsi="Gill Sans MT"/>
          <w:b/>
          <w:bCs/>
          <w:szCs w:val="22"/>
        </w:rPr>
        <w:t xml:space="preserve">Formulation du projet </w:t>
      </w:r>
    </w:p>
    <w:p w14:paraId="251D1A41" w14:textId="77777777" w:rsidR="00566868" w:rsidRPr="0048041F" w:rsidRDefault="00566868" w:rsidP="008A7662">
      <w:pPr>
        <w:pStyle w:val="Paragraphedeliste"/>
        <w:numPr>
          <w:ilvl w:val="0"/>
          <w:numId w:val="30"/>
        </w:numPr>
        <w:spacing w:before="0" w:after="0" w:line="240" w:lineRule="auto"/>
        <w:ind w:right="79"/>
        <w:rPr>
          <w:rFonts w:ascii="Gill Sans MT" w:hAnsi="Gill Sans MT"/>
          <w:bCs/>
          <w:szCs w:val="22"/>
        </w:rPr>
      </w:pPr>
      <w:r w:rsidRPr="0048041F">
        <w:rPr>
          <w:rFonts w:ascii="Gill Sans MT" w:hAnsi="Gill Sans MT"/>
          <w:bCs/>
          <w:szCs w:val="22"/>
        </w:rPr>
        <w:t xml:space="preserve">Quels éléments indiquent la prise en compte des </w:t>
      </w:r>
      <w:r w:rsidRPr="0048041F">
        <w:rPr>
          <w:rFonts w:ascii="Gill Sans MT" w:hAnsi="Gill Sans MT"/>
          <w:bCs/>
          <w:szCs w:val="22"/>
          <w:u w:val="single"/>
        </w:rPr>
        <w:t>enfants scolarisés</w:t>
      </w:r>
      <w:r w:rsidRPr="0048041F">
        <w:rPr>
          <w:rFonts w:ascii="Gill Sans MT" w:hAnsi="Gill Sans MT"/>
          <w:bCs/>
          <w:szCs w:val="22"/>
        </w:rPr>
        <w:t xml:space="preserve"> dans la formulation du projet ?</w:t>
      </w:r>
    </w:p>
    <w:p w14:paraId="68850375" w14:textId="77777777" w:rsidR="00566868" w:rsidRPr="0048041F" w:rsidRDefault="00566868" w:rsidP="008A7662">
      <w:pPr>
        <w:pStyle w:val="Paragraphedeliste"/>
        <w:numPr>
          <w:ilvl w:val="0"/>
          <w:numId w:val="30"/>
        </w:numPr>
        <w:spacing w:before="0" w:after="0" w:line="240" w:lineRule="auto"/>
        <w:ind w:right="79"/>
        <w:rPr>
          <w:rFonts w:ascii="Gill Sans MT" w:hAnsi="Gill Sans MT"/>
          <w:bCs/>
          <w:szCs w:val="22"/>
        </w:rPr>
      </w:pPr>
      <w:r w:rsidRPr="0048041F">
        <w:rPr>
          <w:rFonts w:ascii="Gill Sans MT" w:hAnsi="Gill Sans MT"/>
          <w:bCs/>
          <w:szCs w:val="22"/>
        </w:rPr>
        <w:t xml:space="preserve">Quels éléments indiquent l’implication des </w:t>
      </w:r>
      <w:r w:rsidRPr="0048041F">
        <w:rPr>
          <w:rFonts w:ascii="Gill Sans MT" w:hAnsi="Gill Sans MT"/>
          <w:bCs/>
          <w:szCs w:val="22"/>
          <w:u w:val="single"/>
        </w:rPr>
        <w:t>enfants scolarisés</w:t>
      </w:r>
      <w:r w:rsidRPr="0048041F">
        <w:rPr>
          <w:rFonts w:ascii="Gill Sans MT" w:hAnsi="Gill Sans MT"/>
          <w:bCs/>
          <w:szCs w:val="22"/>
        </w:rPr>
        <w:t xml:space="preserve"> dans la formulation du projet ?</w:t>
      </w:r>
    </w:p>
    <w:p w14:paraId="79CE85B2" w14:textId="2DF59069" w:rsidR="00566868" w:rsidRPr="0048041F" w:rsidRDefault="00566868" w:rsidP="008A7662">
      <w:pPr>
        <w:pStyle w:val="Paragraphedeliste"/>
        <w:numPr>
          <w:ilvl w:val="0"/>
          <w:numId w:val="30"/>
        </w:numPr>
        <w:spacing w:before="0" w:after="0" w:line="240" w:lineRule="auto"/>
        <w:ind w:right="79"/>
        <w:rPr>
          <w:rFonts w:ascii="Gill Sans MT" w:hAnsi="Gill Sans MT"/>
          <w:bCs/>
          <w:szCs w:val="22"/>
        </w:rPr>
      </w:pPr>
      <w:r w:rsidRPr="0048041F">
        <w:rPr>
          <w:rFonts w:ascii="Gill Sans MT" w:hAnsi="Gill Sans MT"/>
          <w:bCs/>
          <w:szCs w:val="22"/>
        </w:rPr>
        <w:t xml:space="preserve">Quels éléments indiquent la participation effective </w:t>
      </w:r>
      <w:r w:rsidRPr="0048041F">
        <w:rPr>
          <w:rFonts w:ascii="Gill Sans MT" w:hAnsi="Gill Sans MT"/>
          <w:bCs/>
          <w:szCs w:val="22"/>
          <w:u w:val="single"/>
        </w:rPr>
        <w:t>des enfants scolarisés</w:t>
      </w:r>
      <w:r w:rsidRPr="0048041F">
        <w:rPr>
          <w:rFonts w:ascii="Gill Sans MT" w:hAnsi="Gill Sans MT"/>
          <w:bCs/>
          <w:szCs w:val="22"/>
        </w:rPr>
        <w:t xml:space="preserve"> dans la formulation du projet ?</w:t>
      </w:r>
    </w:p>
    <w:p w14:paraId="02EBFAA6" w14:textId="77777777" w:rsidR="00566868" w:rsidRPr="0048041F" w:rsidRDefault="00566868" w:rsidP="008A7662">
      <w:pPr>
        <w:pStyle w:val="Paragraphedeliste"/>
        <w:numPr>
          <w:ilvl w:val="0"/>
          <w:numId w:val="30"/>
        </w:numPr>
        <w:spacing w:before="0" w:after="0" w:line="240" w:lineRule="auto"/>
        <w:ind w:right="79"/>
        <w:rPr>
          <w:rFonts w:ascii="Gill Sans MT" w:hAnsi="Gill Sans MT"/>
          <w:bCs/>
          <w:szCs w:val="22"/>
        </w:rPr>
      </w:pPr>
      <w:r w:rsidRPr="0048041F">
        <w:rPr>
          <w:rFonts w:ascii="Gill Sans MT" w:hAnsi="Gill Sans MT"/>
          <w:bCs/>
          <w:szCs w:val="22"/>
        </w:rPr>
        <w:t xml:space="preserve">Quels éléments indiquent la prise en compte </w:t>
      </w:r>
      <w:r w:rsidRPr="0048041F">
        <w:rPr>
          <w:rFonts w:ascii="Gill Sans MT" w:hAnsi="Gill Sans MT"/>
          <w:bCs/>
          <w:szCs w:val="22"/>
          <w:u w:val="single"/>
        </w:rPr>
        <w:t>des enfants en cours de réinsertion scolaire</w:t>
      </w:r>
      <w:r w:rsidRPr="0048041F">
        <w:rPr>
          <w:rFonts w:ascii="Gill Sans MT" w:hAnsi="Gill Sans MT"/>
          <w:bCs/>
          <w:szCs w:val="22"/>
        </w:rPr>
        <w:t xml:space="preserve"> dans la formulation du projet ?</w:t>
      </w:r>
    </w:p>
    <w:p w14:paraId="31FB64E2" w14:textId="77777777" w:rsidR="00566868" w:rsidRPr="0048041F" w:rsidRDefault="00566868" w:rsidP="008A7662">
      <w:pPr>
        <w:pStyle w:val="Paragraphedeliste"/>
        <w:numPr>
          <w:ilvl w:val="0"/>
          <w:numId w:val="30"/>
        </w:numPr>
        <w:spacing w:before="0" w:after="0" w:line="240" w:lineRule="auto"/>
        <w:ind w:right="79"/>
        <w:rPr>
          <w:rFonts w:ascii="Gill Sans MT" w:hAnsi="Gill Sans MT"/>
          <w:bCs/>
          <w:szCs w:val="22"/>
        </w:rPr>
      </w:pPr>
      <w:r w:rsidRPr="0048041F">
        <w:rPr>
          <w:rFonts w:ascii="Gill Sans MT" w:hAnsi="Gill Sans MT"/>
          <w:bCs/>
          <w:szCs w:val="22"/>
        </w:rPr>
        <w:t xml:space="preserve">Quels éléments indiquent l’implication des </w:t>
      </w:r>
      <w:r w:rsidRPr="0048041F">
        <w:rPr>
          <w:rFonts w:ascii="Gill Sans MT" w:hAnsi="Gill Sans MT"/>
          <w:bCs/>
          <w:szCs w:val="22"/>
          <w:u w:val="single"/>
        </w:rPr>
        <w:t>enfants en cours de réinsertion scolaire</w:t>
      </w:r>
      <w:r w:rsidRPr="0048041F">
        <w:rPr>
          <w:rFonts w:ascii="Gill Sans MT" w:hAnsi="Gill Sans MT"/>
          <w:bCs/>
          <w:szCs w:val="22"/>
        </w:rPr>
        <w:t xml:space="preserve"> dans la formulation du projet ?</w:t>
      </w:r>
    </w:p>
    <w:p w14:paraId="5B473F38" w14:textId="0ED41BD9" w:rsidR="00566868" w:rsidRPr="0048041F" w:rsidRDefault="00566868" w:rsidP="008A7662">
      <w:pPr>
        <w:pStyle w:val="Paragraphedeliste"/>
        <w:numPr>
          <w:ilvl w:val="0"/>
          <w:numId w:val="30"/>
        </w:numPr>
        <w:spacing w:before="0" w:after="0" w:line="240" w:lineRule="auto"/>
        <w:ind w:right="79"/>
        <w:rPr>
          <w:rFonts w:ascii="Gill Sans MT" w:hAnsi="Gill Sans MT"/>
          <w:bCs/>
          <w:szCs w:val="22"/>
        </w:rPr>
      </w:pPr>
      <w:r w:rsidRPr="0048041F">
        <w:rPr>
          <w:rFonts w:ascii="Gill Sans MT" w:hAnsi="Gill Sans MT"/>
          <w:bCs/>
          <w:szCs w:val="22"/>
        </w:rPr>
        <w:t xml:space="preserve">Quels éléments indiquent la participation effective </w:t>
      </w:r>
      <w:r w:rsidRPr="0048041F">
        <w:rPr>
          <w:rFonts w:ascii="Gill Sans MT" w:hAnsi="Gill Sans MT"/>
          <w:bCs/>
          <w:szCs w:val="22"/>
          <w:u w:val="single"/>
        </w:rPr>
        <w:t>des enfants en cours de réinsertion scolaire</w:t>
      </w:r>
      <w:r w:rsidRPr="0048041F">
        <w:rPr>
          <w:rFonts w:ascii="Gill Sans MT" w:hAnsi="Gill Sans MT"/>
          <w:bCs/>
          <w:szCs w:val="22"/>
        </w:rPr>
        <w:t xml:space="preserve"> dans la formulation du projet ?</w:t>
      </w:r>
    </w:p>
    <w:p w14:paraId="57512E5E" w14:textId="77777777" w:rsidR="00566868" w:rsidRPr="0048041F" w:rsidRDefault="00566868" w:rsidP="008A7662">
      <w:pPr>
        <w:pStyle w:val="Paragraphedeliste"/>
        <w:numPr>
          <w:ilvl w:val="0"/>
          <w:numId w:val="30"/>
        </w:numPr>
        <w:spacing w:before="0" w:after="0" w:line="240" w:lineRule="auto"/>
        <w:ind w:right="79"/>
        <w:rPr>
          <w:rFonts w:ascii="Gill Sans MT" w:hAnsi="Gill Sans MT"/>
          <w:b/>
          <w:bCs/>
          <w:szCs w:val="22"/>
        </w:rPr>
      </w:pPr>
      <w:r w:rsidRPr="0048041F">
        <w:rPr>
          <w:rFonts w:ascii="Gill Sans MT" w:hAnsi="Gill Sans MT"/>
          <w:bCs/>
          <w:szCs w:val="22"/>
        </w:rPr>
        <w:t xml:space="preserve">Quels éléments indiquent la prise en compte </w:t>
      </w:r>
      <w:r w:rsidRPr="0048041F">
        <w:rPr>
          <w:rFonts w:ascii="Gill Sans MT" w:hAnsi="Gill Sans MT"/>
          <w:bCs/>
          <w:szCs w:val="22"/>
          <w:u w:val="single"/>
        </w:rPr>
        <w:t>des Gouvernements des Enfants</w:t>
      </w:r>
      <w:r w:rsidRPr="0048041F">
        <w:rPr>
          <w:rFonts w:ascii="Gill Sans MT" w:hAnsi="Gill Sans MT"/>
          <w:b/>
          <w:bCs/>
          <w:szCs w:val="22"/>
        </w:rPr>
        <w:t xml:space="preserve"> </w:t>
      </w:r>
      <w:r w:rsidRPr="0048041F">
        <w:rPr>
          <w:rFonts w:ascii="Gill Sans MT" w:hAnsi="Gill Sans MT"/>
          <w:bCs/>
          <w:szCs w:val="22"/>
        </w:rPr>
        <w:t>dans la formulation du projet ?</w:t>
      </w:r>
    </w:p>
    <w:p w14:paraId="606CC2FC" w14:textId="77777777" w:rsidR="00566868" w:rsidRPr="0048041F" w:rsidRDefault="00566868" w:rsidP="008A7662">
      <w:pPr>
        <w:pStyle w:val="Paragraphedeliste"/>
        <w:numPr>
          <w:ilvl w:val="0"/>
          <w:numId w:val="30"/>
        </w:numPr>
        <w:spacing w:before="0" w:after="0" w:line="240" w:lineRule="auto"/>
        <w:ind w:right="79"/>
        <w:rPr>
          <w:rFonts w:ascii="Gill Sans MT" w:hAnsi="Gill Sans MT"/>
          <w:bCs/>
          <w:szCs w:val="22"/>
        </w:rPr>
      </w:pPr>
      <w:r w:rsidRPr="0048041F">
        <w:rPr>
          <w:rFonts w:ascii="Gill Sans MT" w:hAnsi="Gill Sans MT"/>
          <w:bCs/>
          <w:szCs w:val="22"/>
        </w:rPr>
        <w:t>Quels éléments indiquent l’implication des</w:t>
      </w:r>
      <w:r w:rsidRPr="0048041F">
        <w:rPr>
          <w:rFonts w:ascii="Gill Sans MT" w:hAnsi="Gill Sans MT"/>
          <w:bCs/>
          <w:szCs w:val="22"/>
          <w:u w:val="single"/>
        </w:rPr>
        <w:t xml:space="preserve"> Gouvernements des Enfants</w:t>
      </w:r>
      <w:r w:rsidRPr="0048041F">
        <w:rPr>
          <w:rFonts w:ascii="Gill Sans MT" w:hAnsi="Gill Sans MT"/>
          <w:b/>
          <w:bCs/>
          <w:szCs w:val="22"/>
        </w:rPr>
        <w:t xml:space="preserve"> </w:t>
      </w:r>
      <w:r w:rsidRPr="0048041F">
        <w:rPr>
          <w:rFonts w:ascii="Gill Sans MT" w:hAnsi="Gill Sans MT"/>
          <w:bCs/>
          <w:szCs w:val="22"/>
        </w:rPr>
        <w:t>dans la formulation du projet ?</w:t>
      </w:r>
    </w:p>
    <w:p w14:paraId="47811A88" w14:textId="77777777" w:rsidR="00566868" w:rsidRPr="0048041F" w:rsidRDefault="00566868" w:rsidP="008A7662">
      <w:pPr>
        <w:pStyle w:val="Paragraphedeliste"/>
        <w:numPr>
          <w:ilvl w:val="0"/>
          <w:numId w:val="30"/>
        </w:numPr>
        <w:spacing w:before="0" w:after="0" w:line="240" w:lineRule="auto"/>
        <w:ind w:right="79"/>
        <w:rPr>
          <w:rFonts w:ascii="Gill Sans MT" w:hAnsi="Gill Sans MT"/>
          <w:bCs/>
          <w:szCs w:val="22"/>
        </w:rPr>
      </w:pPr>
      <w:r w:rsidRPr="0048041F">
        <w:rPr>
          <w:rFonts w:ascii="Gill Sans MT" w:hAnsi="Gill Sans MT"/>
          <w:bCs/>
          <w:szCs w:val="22"/>
        </w:rPr>
        <w:t xml:space="preserve">Quels éléments indiquent la participation effective </w:t>
      </w:r>
      <w:r w:rsidRPr="0048041F">
        <w:rPr>
          <w:rFonts w:ascii="Gill Sans MT" w:hAnsi="Gill Sans MT"/>
          <w:bCs/>
          <w:szCs w:val="22"/>
          <w:u w:val="single"/>
        </w:rPr>
        <w:t>des Gouvernements des Enfants</w:t>
      </w:r>
      <w:r w:rsidRPr="0048041F">
        <w:rPr>
          <w:rFonts w:ascii="Gill Sans MT" w:hAnsi="Gill Sans MT"/>
          <w:b/>
          <w:bCs/>
          <w:szCs w:val="22"/>
        </w:rPr>
        <w:t xml:space="preserve"> </w:t>
      </w:r>
      <w:r w:rsidRPr="0048041F">
        <w:rPr>
          <w:rFonts w:ascii="Gill Sans MT" w:hAnsi="Gill Sans MT"/>
          <w:bCs/>
          <w:szCs w:val="22"/>
        </w:rPr>
        <w:t>dans la formulation du projet ?</w:t>
      </w:r>
    </w:p>
    <w:p w14:paraId="41DE6003" w14:textId="77777777" w:rsidR="00566868" w:rsidRPr="0048041F" w:rsidRDefault="00566868" w:rsidP="003E0BFB">
      <w:pPr>
        <w:pStyle w:val="Paragraphedeliste"/>
        <w:numPr>
          <w:ilvl w:val="0"/>
          <w:numId w:val="29"/>
        </w:numPr>
        <w:spacing w:line="240" w:lineRule="auto"/>
        <w:ind w:right="79"/>
        <w:rPr>
          <w:rFonts w:ascii="Gill Sans MT" w:hAnsi="Gill Sans MT"/>
          <w:b/>
          <w:bCs/>
          <w:szCs w:val="22"/>
        </w:rPr>
      </w:pPr>
      <w:r w:rsidRPr="0048041F">
        <w:rPr>
          <w:rFonts w:ascii="Gill Sans MT" w:hAnsi="Gill Sans MT"/>
          <w:b/>
          <w:bCs/>
          <w:szCs w:val="22"/>
        </w:rPr>
        <w:t>Planification</w:t>
      </w:r>
    </w:p>
    <w:p w14:paraId="0B16310E" w14:textId="77777777" w:rsidR="00566868" w:rsidRPr="0048041F" w:rsidRDefault="00566868" w:rsidP="008A7662">
      <w:pPr>
        <w:pStyle w:val="Paragraphedeliste"/>
        <w:numPr>
          <w:ilvl w:val="0"/>
          <w:numId w:val="30"/>
        </w:numPr>
        <w:spacing w:before="0" w:after="0" w:line="240" w:lineRule="auto"/>
        <w:ind w:right="79"/>
        <w:rPr>
          <w:rFonts w:ascii="Gill Sans MT" w:hAnsi="Gill Sans MT"/>
          <w:bCs/>
          <w:szCs w:val="22"/>
        </w:rPr>
      </w:pPr>
      <w:r w:rsidRPr="0048041F">
        <w:rPr>
          <w:rFonts w:ascii="Gill Sans MT" w:hAnsi="Gill Sans MT"/>
          <w:bCs/>
          <w:szCs w:val="22"/>
        </w:rPr>
        <w:t xml:space="preserve">Quels éléments indiquent la prise en compte des </w:t>
      </w:r>
      <w:r w:rsidRPr="0048041F">
        <w:rPr>
          <w:rFonts w:ascii="Gill Sans MT" w:hAnsi="Gill Sans MT"/>
          <w:bCs/>
          <w:szCs w:val="22"/>
          <w:u w:val="single"/>
        </w:rPr>
        <w:t>enfants scolarisés</w:t>
      </w:r>
      <w:r w:rsidRPr="0048041F">
        <w:rPr>
          <w:rFonts w:ascii="Gill Sans MT" w:hAnsi="Gill Sans MT"/>
          <w:bCs/>
          <w:szCs w:val="22"/>
        </w:rPr>
        <w:t xml:space="preserve"> dans la planification  du projet ?</w:t>
      </w:r>
    </w:p>
    <w:p w14:paraId="6D649104" w14:textId="77777777" w:rsidR="00566868" w:rsidRPr="0048041F" w:rsidRDefault="00566868" w:rsidP="008A7662">
      <w:pPr>
        <w:pStyle w:val="Paragraphedeliste"/>
        <w:numPr>
          <w:ilvl w:val="0"/>
          <w:numId w:val="30"/>
        </w:numPr>
        <w:spacing w:before="0" w:after="0" w:line="240" w:lineRule="auto"/>
        <w:ind w:right="79"/>
        <w:rPr>
          <w:rFonts w:ascii="Gill Sans MT" w:hAnsi="Gill Sans MT"/>
          <w:bCs/>
          <w:szCs w:val="22"/>
        </w:rPr>
      </w:pPr>
      <w:r w:rsidRPr="0048041F">
        <w:rPr>
          <w:rFonts w:ascii="Gill Sans MT" w:hAnsi="Gill Sans MT"/>
          <w:bCs/>
          <w:szCs w:val="22"/>
        </w:rPr>
        <w:t xml:space="preserve">Quels éléments indiquent l’implication des </w:t>
      </w:r>
      <w:r w:rsidRPr="0048041F">
        <w:rPr>
          <w:rFonts w:ascii="Gill Sans MT" w:hAnsi="Gill Sans MT"/>
          <w:bCs/>
          <w:szCs w:val="22"/>
          <w:u w:val="single"/>
        </w:rPr>
        <w:t>enfants scolarisés</w:t>
      </w:r>
      <w:r w:rsidRPr="0048041F">
        <w:rPr>
          <w:rFonts w:ascii="Gill Sans MT" w:hAnsi="Gill Sans MT"/>
          <w:bCs/>
          <w:szCs w:val="22"/>
        </w:rPr>
        <w:t xml:space="preserve"> dans la planification  du projet ?</w:t>
      </w:r>
    </w:p>
    <w:p w14:paraId="46454767" w14:textId="7CD81CB8" w:rsidR="00566868" w:rsidRPr="008E54CD" w:rsidRDefault="00566868" w:rsidP="008A7662">
      <w:pPr>
        <w:pStyle w:val="Paragraphedeliste"/>
        <w:numPr>
          <w:ilvl w:val="0"/>
          <w:numId w:val="30"/>
        </w:numPr>
        <w:spacing w:before="0" w:after="0" w:line="240" w:lineRule="auto"/>
        <w:ind w:right="79"/>
        <w:rPr>
          <w:rFonts w:ascii="Gill Sans MT" w:hAnsi="Gill Sans MT"/>
          <w:bCs/>
          <w:szCs w:val="22"/>
        </w:rPr>
      </w:pPr>
      <w:r w:rsidRPr="0048041F">
        <w:rPr>
          <w:rFonts w:ascii="Gill Sans MT" w:hAnsi="Gill Sans MT"/>
          <w:bCs/>
          <w:szCs w:val="22"/>
        </w:rPr>
        <w:t xml:space="preserve">Quels éléments indiquent la participation effective </w:t>
      </w:r>
      <w:r w:rsidRPr="0048041F">
        <w:rPr>
          <w:rFonts w:ascii="Gill Sans MT" w:hAnsi="Gill Sans MT"/>
          <w:bCs/>
          <w:szCs w:val="22"/>
          <w:u w:val="single"/>
        </w:rPr>
        <w:t>des enfants scolarisés</w:t>
      </w:r>
      <w:r w:rsidRPr="0048041F">
        <w:rPr>
          <w:rFonts w:ascii="Gill Sans MT" w:hAnsi="Gill Sans MT"/>
          <w:bCs/>
          <w:szCs w:val="22"/>
        </w:rPr>
        <w:t xml:space="preserve"> dans la planification  du projet ?</w:t>
      </w:r>
    </w:p>
    <w:p w14:paraId="6AD1044C" w14:textId="77777777" w:rsidR="00566868" w:rsidRPr="0048041F" w:rsidRDefault="00566868" w:rsidP="008A7662">
      <w:pPr>
        <w:pStyle w:val="Paragraphedeliste"/>
        <w:numPr>
          <w:ilvl w:val="0"/>
          <w:numId w:val="30"/>
        </w:numPr>
        <w:spacing w:before="0" w:after="0" w:line="240" w:lineRule="auto"/>
        <w:ind w:right="79"/>
        <w:rPr>
          <w:rFonts w:ascii="Gill Sans MT" w:hAnsi="Gill Sans MT"/>
          <w:bCs/>
          <w:szCs w:val="22"/>
        </w:rPr>
      </w:pPr>
      <w:r w:rsidRPr="0048041F">
        <w:rPr>
          <w:rFonts w:ascii="Gill Sans MT" w:hAnsi="Gill Sans MT"/>
          <w:bCs/>
          <w:szCs w:val="22"/>
        </w:rPr>
        <w:t xml:space="preserve">Quels éléments indiquent la prise en compte </w:t>
      </w:r>
      <w:r w:rsidRPr="0048041F">
        <w:rPr>
          <w:rFonts w:ascii="Gill Sans MT" w:hAnsi="Gill Sans MT"/>
          <w:bCs/>
          <w:szCs w:val="22"/>
          <w:u w:val="single"/>
        </w:rPr>
        <w:t>des enfants en cours de réinsertion scolaire</w:t>
      </w:r>
      <w:r w:rsidRPr="0048041F">
        <w:rPr>
          <w:rFonts w:ascii="Gill Sans MT" w:hAnsi="Gill Sans MT"/>
          <w:bCs/>
          <w:szCs w:val="22"/>
        </w:rPr>
        <w:t xml:space="preserve"> dans la planification  du projet ?</w:t>
      </w:r>
    </w:p>
    <w:p w14:paraId="6F9EB531" w14:textId="77777777" w:rsidR="00566868" w:rsidRPr="0048041F" w:rsidRDefault="00566868" w:rsidP="008A7662">
      <w:pPr>
        <w:pStyle w:val="Paragraphedeliste"/>
        <w:numPr>
          <w:ilvl w:val="0"/>
          <w:numId w:val="30"/>
        </w:numPr>
        <w:spacing w:before="0" w:after="0" w:line="240" w:lineRule="auto"/>
        <w:ind w:right="79"/>
        <w:rPr>
          <w:rFonts w:ascii="Gill Sans MT" w:hAnsi="Gill Sans MT"/>
          <w:bCs/>
          <w:szCs w:val="22"/>
        </w:rPr>
      </w:pPr>
      <w:r w:rsidRPr="0048041F">
        <w:rPr>
          <w:rFonts w:ascii="Gill Sans MT" w:hAnsi="Gill Sans MT"/>
          <w:bCs/>
          <w:szCs w:val="22"/>
        </w:rPr>
        <w:t xml:space="preserve">Quels éléments indiquent l’implication des </w:t>
      </w:r>
      <w:r w:rsidRPr="0048041F">
        <w:rPr>
          <w:rFonts w:ascii="Gill Sans MT" w:hAnsi="Gill Sans MT"/>
          <w:bCs/>
          <w:szCs w:val="22"/>
          <w:u w:val="single"/>
        </w:rPr>
        <w:t>enfants en cours de réinsertion scolaire</w:t>
      </w:r>
      <w:r w:rsidRPr="0048041F">
        <w:rPr>
          <w:rFonts w:ascii="Gill Sans MT" w:hAnsi="Gill Sans MT"/>
          <w:bCs/>
          <w:szCs w:val="22"/>
        </w:rPr>
        <w:t xml:space="preserve"> dans la planification  du projet ?</w:t>
      </w:r>
    </w:p>
    <w:p w14:paraId="500055A5" w14:textId="7FD55916" w:rsidR="00566868" w:rsidRPr="0048041F" w:rsidRDefault="00566868" w:rsidP="008A7662">
      <w:pPr>
        <w:pStyle w:val="Paragraphedeliste"/>
        <w:numPr>
          <w:ilvl w:val="0"/>
          <w:numId w:val="30"/>
        </w:numPr>
        <w:spacing w:before="0" w:after="0" w:line="240" w:lineRule="auto"/>
        <w:ind w:right="79"/>
        <w:rPr>
          <w:rFonts w:ascii="Gill Sans MT" w:hAnsi="Gill Sans MT"/>
          <w:bCs/>
          <w:szCs w:val="22"/>
        </w:rPr>
      </w:pPr>
      <w:r w:rsidRPr="0048041F">
        <w:rPr>
          <w:rFonts w:ascii="Gill Sans MT" w:hAnsi="Gill Sans MT"/>
          <w:bCs/>
          <w:szCs w:val="22"/>
        </w:rPr>
        <w:t xml:space="preserve">Quels éléments indiquent la participation effective </w:t>
      </w:r>
      <w:r w:rsidRPr="0048041F">
        <w:rPr>
          <w:rFonts w:ascii="Gill Sans MT" w:hAnsi="Gill Sans MT"/>
          <w:bCs/>
          <w:szCs w:val="22"/>
          <w:u w:val="single"/>
        </w:rPr>
        <w:t>des enfants en cours de réinsertion scolaire</w:t>
      </w:r>
      <w:r w:rsidRPr="0048041F">
        <w:rPr>
          <w:rFonts w:ascii="Gill Sans MT" w:hAnsi="Gill Sans MT"/>
          <w:bCs/>
          <w:szCs w:val="22"/>
        </w:rPr>
        <w:t xml:space="preserve"> dans la planification  du projet ?</w:t>
      </w:r>
    </w:p>
    <w:p w14:paraId="37E27EBF" w14:textId="77777777" w:rsidR="00566868" w:rsidRPr="0048041F" w:rsidRDefault="00566868" w:rsidP="008A7662">
      <w:pPr>
        <w:pStyle w:val="Paragraphedeliste"/>
        <w:numPr>
          <w:ilvl w:val="0"/>
          <w:numId w:val="30"/>
        </w:numPr>
        <w:spacing w:before="0" w:after="0" w:line="240" w:lineRule="auto"/>
        <w:ind w:right="79"/>
        <w:rPr>
          <w:rFonts w:ascii="Gill Sans MT" w:hAnsi="Gill Sans MT"/>
          <w:b/>
          <w:bCs/>
          <w:szCs w:val="22"/>
        </w:rPr>
      </w:pPr>
      <w:r w:rsidRPr="0048041F">
        <w:rPr>
          <w:rFonts w:ascii="Gill Sans MT" w:hAnsi="Gill Sans MT"/>
          <w:bCs/>
          <w:szCs w:val="22"/>
        </w:rPr>
        <w:t xml:space="preserve">Quels éléments indiquent la prise en compte </w:t>
      </w:r>
      <w:r w:rsidRPr="0048041F">
        <w:rPr>
          <w:rFonts w:ascii="Gill Sans MT" w:hAnsi="Gill Sans MT"/>
          <w:bCs/>
          <w:szCs w:val="22"/>
          <w:u w:val="single"/>
        </w:rPr>
        <w:t>des Gouvernements des Enfants</w:t>
      </w:r>
      <w:r w:rsidRPr="0048041F">
        <w:rPr>
          <w:rFonts w:ascii="Gill Sans MT" w:hAnsi="Gill Sans MT"/>
          <w:b/>
          <w:bCs/>
          <w:szCs w:val="22"/>
        </w:rPr>
        <w:t xml:space="preserve"> </w:t>
      </w:r>
      <w:r w:rsidRPr="0048041F">
        <w:rPr>
          <w:rFonts w:ascii="Gill Sans MT" w:hAnsi="Gill Sans MT"/>
          <w:bCs/>
          <w:szCs w:val="22"/>
        </w:rPr>
        <w:t>dans la planification  du projet ?</w:t>
      </w:r>
    </w:p>
    <w:p w14:paraId="07253D22" w14:textId="77777777" w:rsidR="00566868" w:rsidRPr="0048041F" w:rsidRDefault="00566868" w:rsidP="008A7662">
      <w:pPr>
        <w:pStyle w:val="Paragraphedeliste"/>
        <w:numPr>
          <w:ilvl w:val="0"/>
          <w:numId w:val="30"/>
        </w:numPr>
        <w:spacing w:before="0" w:after="0" w:line="240" w:lineRule="auto"/>
        <w:ind w:right="79"/>
        <w:rPr>
          <w:rFonts w:ascii="Gill Sans MT" w:hAnsi="Gill Sans MT"/>
          <w:bCs/>
          <w:szCs w:val="22"/>
        </w:rPr>
      </w:pPr>
      <w:r w:rsidRPr="0048041F">
        <w:rPr>
          <w:rFonts w:ascii="Gill Sans MT" w:hAnsi="Gill Sans MT"/>
          <w:bCs/>
          <w:szCs w:val="22"/>
        </w:rPr>
        <w:t>Quels éléments indiquent l’implication des</w:t>
      </w:r>
      <w:r w:rsidRPr="0048041F">
        <w:rPr>
          <w:rFonts w:ascii="Gill Sans MT" w:hAnsi="Gill Sans MT"/>
          <w:bCs/>
          <w:szCs w:val="22"/>
          <w:u w:val="single"/>
        </w:rPr>
        <w:t xml:space="preserve"> Gouvernements des Enfants</w:t>
      </w:r>
      <w:r w:rsidRPr="0048041F">
        <w:rPr>
          <w:rFonts w:ascii="Gill Sans MT" w:hAnsi="Gill Sans MT"/>
          <w:b/>
          <w:bCs/>
          <w:szCs w:val="22"/>
        </w:rPr>
        <w:t xml:space="preserve"> </w:t>
      </w:r>
      <w:r w:rsidRPr="0048041F">
        <w:rPr>
          <w:rFonts w:ascii="Gill Sans MT" w:hAnsi="Gill Sans MT"/>
          <w:bCs/>
          <w:szCs w:val="22"/>
        </w:rPr>
        <w:t>dans la planification  du projet ?</w:t>
      </w:r>
    </w:p>
    <w:p w14:paraId="3AA6E95D" w14:textId="77777777" w:rsidR="00566868" w:rsidRPr="0048041F" w:rsidRDefault="00566868" w:rsidP="008A7662">
      <w:pPr>
        <w:pStyle w:val="Paragraphedeliste"/>
        <w:numPr>
          <w:ilvl w:val="0"/>
          <w:numId w:val="30"/>
        </w:numPr>
        <w:spacing w:before="0" w:after="0" w:line="240" w:lineRule="auto"/>
        <w:ind w:right="79"/>
        <w:rPr>
          <w:rFonts w:ascii="Gill Sans MT" w:hAnsi="Gill Sans MT"/>
          <w:bCs/>
          <w:szCs w:val="22"/>
        </w:rPr>
      </w:pPr>
      <w:r w:rsidRPr="0048041F">
        <w:rPr>
          <w:rFonts w:ascii="Gill Sans MT" w:hAnsi="Gill Sans MT"/>
          <w:bCs/>
          <w:szCs w:val="22"/>
        </w:rPr>
        <w:t xml:space="preserve">Quels éléments indiquent la participation effective </w:t>
      </w:r>
      <w:r w:rsidRPr="0048041F">
        <w:rPr>
          <w:rFonts w:ascii="Gill Sans MT" w:hAnsi="Gill Sans MT"/>
          <w:bCs/>
          <w:szCs w:val="22"/>
          <w:u w:val="single"/>
        </w:rPr>
        <w:t>des Gouvernements des Enfants</w:t>
      </w:r>
      <w:r w:rsidRPr="0048041F">
        <w:rPr>
          <w:rFonts w:ascii="Gill Sans MT" w:hAnsi="Gill Sans MT"/>
          <w:b/>
          <w:bCs/>
          <w:szCs w:val="22"/>
        </w:rPr>
        <w:t xml:space="preserve"> </w:t>
      </w:r>
      <w:r w:rsidRPr="0048041F">
        <w:rPr>
          <w:rFonts w:ascii="Gill Sans MT" w:hAnsi="Gill Sans MT"/>
          <w:bCs/>
          <w:szCs w:val="22"/>
        </w:rPr>
        <w:t>dans la planification  du projet ?</w:t>
      </w:r>
    </w:p>
    <w:p w14:paraId="0BC2020F" w14:textId="77777777" w:rsidR="00566868" w:rsidRPr="0048041F" w:rsidRDefault="00566868" w:rsidP="003E0BFB">
      <w:pPr>
        <w:pStyle w:val="Paragraphedeliste"/>
        <w:numPr>
          <w:ilvl w:val="0"/>
          <w:numId w:val="29"/>
        </w:numPr>
        <w:spacing w:line="240" w:lineRule="auto"/>
        <w:ind w:right="79"/>
        <w:rPr>
          <w:rFonts w:ascii="Gill Sans MT" w:hAnsi="Gill Sans MT"/>
          <w:b/>
          <w:bCs/>
          <w:szCs w:val="22"/>
        </w:rPr>
      </w:pPr>
      <w:r w:rsidRPr="0048041F">
        <w:rPr>
          <w:rFonts w:ascii="Gill Sans MT" w:hAnsi="Gill Sans MT"/>
          <w:b/>
          <w:bCs/>
          <w:szCs w:val="22"/>
        </w:rPr>
        <w:t>Mise en œuvre des activités</w:t>
      </w:r>
    </w:p>
    <w:p w14:paraId="2CD5B4B8" w14:textId="77777777" w:rsidR="00566868" w:rsidRPr="0048041F" w:rsidRDefault="00566868" w:rsidP="008A7662">
      <w:pPr>
        <w:pStyle w:val="Paragraphedeliste"/>
        <w:numPr>
          <w:ilvl w:val="0"/>
          <w:numId w:val="30"/>
        </w:numPr>
        <w:spacing w:before="0" w:after="0" w:line="240" w:lineRule="auto"/>
        <w:ind w:right="79"/>
        <w:rPr>
          <w:rFonts w:ascii="Gill Sans MT" w:hAnsi="Gill Sans MT"/>
          <w:bCs/>
          <w:szCs w:val="22"/>
        </w:rPr>
      </w:pPr>
      <w:r w:rsidRPr="0048041F">
        <w:rPr>
          <w:rFonts w:ascii="Gill Sans MT" w:hAnsi="Gill Sans MT"/>
          <w:bCs/>
          <w:szCs w:val="22"/>
        </w:rPr>
        <w:t xml:space="preserve">Quels éléments indiquent la prise en compte des </w:t>
      </w:r>
      <w:r w:rsidRPr="0048041F">
        <w:rPr>
          <w:rFonts w:ascii="Gill Sans MT" w:hAnsi="Gill Sans MT"/>
          <w:bCs/>
          <w:szCs w:val="22"/>
          <w:u w:val="single"/>
        </w:rPr>
        <w:t>enfants scolarisés</w:t>
      </w:r>
      <w:r w:rsidRPr="0048041F">
        <w:rPr>
          <w:rFonts w:ascii="Gill Sans MT" w:hAnsi="Gill Sans MT"/>
          <w:bCs/>
          <w:szCs w:val="22"/>
        </w:rPr>
        <w:t xml:space="preserve"> dans la mise en œuvre du projet ?</w:t>
      </w:r>
    </w:p>
    <w:p w14:paraId="1D82C452" w14:textId="77777777" w:rsidR="00566868" w:rsidRPr="0048041F" w:rsidRDefault="00566868" w:rsidP="008A7662">
      <w:pPr>
        <w:pStyle w:val="Paragraphedeliste"/>
        <w:numPr>
          <w:ilvl w:val="0"/>
          <w:numId w:val="30"/>
        </w:numPr>
        <w:spacing w:before="0" w:after="0" w:line="240" w:lineRule="auto"/>
        <w:ind w:right="79"/>
        <w:rPr>
          <w:rFonts w:ascii="Gill Sans MT" w:hAnsi="Gill Sans MT"/>
          <w:bCs/>
          <w:szCs w:val="22"/>
        </w:rPr>
      </w:pPr>
      <w:r w:rsidRPr="0048041F">
        <w:rPr>
          <w:rFonts w:ascii="Gill Sans MT" w:hAnsi="Gill Sans MT"/>
          <w:bCs/>
          <w:szCs w:val="22"/>
        </w:rPr>
        <w:t xml:space="preserve">Quels éléments indiquent l’implication des </w:t>
      </w:r>
      <w:r w:rsidRPr="0048041F">
        <w:rPr>
          <w:rFonts w:ascii="Gill Sans MT" w:hAnsi="Gill Sans MT"/>
          <w:bCs/>
          <w:szCs w:val="22"/>
          <w:u w:val="single"/>
        </w:rPr>
        <w:t>enfants scolarisés</w:t>
      </w:r>
      <w:r w:rsidRPr="0048041F">
        <w:rPr>
          <w:rFonts w:ascii="Gill Sans MT" w:hAnsi="Gill Sans MT"/>
          <w:bCs/>
          <w:szCs w:val="22"/>
        </w:rPr>
        <w:t xml:space="preserve"> dans la mise en œuvre du projet ?</w:t>
      </w:r>
    </w:p>
    <w:p w14:paraId="1FCA5952" w14:textId="2D91023B" w:rsidR="00566868" w:rsidRPr="0048041F" w:rsidRDefault="00566868" w:rsidP="008A7662">
      <w:pPr>
        <w:pStyle w:val="Paragraphedeliste"/>
        <w:numPr>
          <w:ilvl w:val="0"/>
          <w:numId w:val="30"/>
        </w:numPr>
        <w:spacing w:before="0" w:after="0" w:line="240" w:lineRule="auto"/>
        <w:ind w:right="79"/>
        <w:rPr>
          <w:rFonts w:ascii="Gill Sans MT" w:hAnsi="Gill Sans MT"/>
          <w:bCs/>
          <w:szCs w:val="22"/>
        </w:rPr>
      </w:pPr>
      <w:r w:rsidRPr="0048041F">
        <w:rPr>
          <w:rFonts w:ascii="Gill Sans MT" w:hAnsi="Gill Sans MT"/>
          <w:bCs/>
          <w:szCs w:val="22"/>
        </w:rPr>
        <w:t xml:space="preserve">Quels éléments indiquent la participation effective </w:t>
      </w:r>
      <w:r w:rsidRPr="0048041F">
        <w:rPr>
          <w:rFonts w:ascii="Gill Sans MT" w:hAnsi="Gill Sans MT"/>
          <w:bCs/>
          <w:szCs w:val="22"/>
          <w:u w:val="single"/>
        </w:rPr>
        <w:t>des enfants scolarisés</w:t>
      </w:r>
      <w:r w:rsidRPr="0048041F">
        <w:rPr>
          <w:rFonts w:ascii="Gill Sans MT" w:hAnsi="Gill Sans MT"/>
          <w:bCs/>
          <w:szCs w:val="22"/>
        </w:rPr>
        <w:t xml:space="preserve"> dans la mise en œuvre du projet ?</w:t>
      </w:r>
    </w:p>
    <w:p w14:paraId="30D15590" w14:textId="77777777" w:rsidR="00566868" w:rsidRPr="0048041F" w:rsidRDefault="00566868" w:rsidP="008A7662">
      <w:pPr>
        <w:pStyle w:val="Paragraphedeliste"/>
        <w:numPr>
          <w:ilvl w:val="0"/>
          <w:numId w:val="30"/>
        </w:numPr>
        <w:spacing w:before="0" w:after="0" w:line="240" w:lineRule="auto"/>
        <w:ind w:right="79"/>
        <w:rPr>
          <w:rFonts w:ascii="Gill Sans MT" w:hAnsi="Gill Sans MT"/>
          <w:bCs/>
          <w:szCs w:val="22"/>
        </w:rPr>
      </w:pPr>
      <w:r w:rsidRPr="0048041F">
        <w:rPr>
          <w:rFonts w:ascii="Gill Sans MT" w:hAnsi="Gill Sans MT"/>
          <w:bCs/>
          <w:szCs w:val="22"/>
        </w:rPr>
        <w:t xml:space="preserve">Quels éléments indiquent la prise en compte </w:t>
      </w:r>
      <w:r w:rsidRPr="0048041F">
        <w:rPr>
          <w:rFonts w:ascii="Gill Sans MT" w:hAnsi="Gill Sans MT"/>
          <w:bCs/>
          <w:szCs w:val="22"/>
          <w:u w:val="single"/>
        </w:rPr>
        <w:t>des enfants en cours de réinsertion scolaire</w:t>
      </w:r>
      <w:r w:rsidRPr="0048041F">
        <w:rPr>
          <w:rFonts w:ascii="Gill Sans MT" w:hAnsi="Gill Sans MT"/>
          <w:bCs/>
          <w:szCs w:val="22"/>
        </w:rPr>
        <w:t xml:space="preserve"> dans la mise en œuvre du projet ?</w:t>
      </w:r>
    </w:p>
    <w:p w14:paraId="69CC46AF" w14:textId="77777777" w:rsidR="00566868" w:rsidRPr="0048041F" w:rsidRDefault="00566868" w:rsidP="008A7662">
      <w:pPr>
        <w:pStyle w:val="Paragraphedeliste"/>
        <w:numPr>
          <w:ilvl w:val="0"/>
          <w:numId w:val="30"/>
        </w:numPr>
        <w:spacing w:before="0" w:after="0" w:line="240" w:lineRule="auto"/>
        <w:ind w:right="79"/>
        <w:rPr>
          <w:rFonts w:ascii="Gill Sans MT" w:hAnsi="Gill Sans MT"/>
          <w:bCs/>
          <w:szCs w:val="22"/>
        </w:rPr>
      </w:pPr>
      <w:r w:rsidRPr="0048041F">
        <w:rPr>
          <w:rFonts w:ascii="Gill Sans MT" w:hAnsi="Gill Sans MT"/>
          <w:bCs/>
          <w:szCs w:val="22"/>
        </w:rPr>
        <w:t xml:space="preserve">Quels éléments indiquent l’implication des </w:t>
      </w:r>
      <w:r w:rsidRPr="0048041F">
        <w:rPr>
          <w:rFonts w:ascii="Gill Sans MT" w:hAnsi="Gill Sans MT"/>
          <w:bCs/>
          <w:szCs w:val="22"/>
          <w:u w:val="single"/>
        </w:rPr>
        <w:t>enfants en cours de réinsertion scolaire</w:t>
      </w:r>
      <w:r w:rsidRPr="0048041F">
        <w:rPr>
          <w:rFonts w:ascii="Gill Sans MT" w:hAnsi="Gill Sans MT"/>
          <w:bCs/>
          <w:szCs w:val="22"/>
        </w:rPr>
        <w:t xml:space="preserve"> dans la mise en œuvre du projet ?</w:t>
      </w:r>
    </w:p>
    <w:p w14:paraId="61B2BFD9" w14:textId="3A5C50C0" w:rsidR="00566868" w:rsidRPr="0048041F" w:rsidRDefault="00566868" w:rsidP="008A7662">
      <w:pPr>
        <w:pStyle w:val="Paragraphedeliste"/>
        <w:numPr>
          <w:ilvl w:val="0"/>
          <w:numId w:val="30"/>
        </w:numPr>
        <w:spacing w:before="0" w:after="0" w:line="240" w:lineRule="auto"/>
        <w:ind w:right="79"/>
        <w:rPr>
          <w:rFonts w:ascii="Gill Sans MT" w:hAnsi="Gill Sans MT"/>
          <w:bCs/>
          <w:szCs w:val="22"/>
        </w:rPr>
      </w:pPr>
      <w:r w:rsidRPr="0048041F">
        <w:rPr>
          <w:rFonts w:ascii="Gill Sans MT" w:hAnsi="Gill Sans MT"/>
          <w:bCs/>
          <w:szCs w:val="22"/>
        </w:rPr>
        <w:lastRenderedPageBreak/>
        <w:t xml:space="preserve">Quels éléments indiquent la participation effective </w:t>
      </w:r>
      <w:r w:rsidRPr="0048041F">
        <w:rPr>
          <w:rFonts w:ascii="Gill Sans MT" w:hAnsi="Gill Sans MT"/>
          <w:bCs/>
          <w:szCs w:val="22"/>
          <w:u w:val="single"/>
        </w:rPr>
        <w:t>des enfants en cours de réinsertion scolaire</w:t>
      </w:r>
      <w:r w:rsidRPr="0048041F">
        <w:rPr>
          <w:rFonts w:ascii="Gill Sans MT" w:hAnsi="Gill Sans MT"/>
          <w:bCs/>
          <w:szCs w:val="22"/>
        </w:rPr>
        <w:t xml:space="preserve"> dans la mise en œuvre du projet ?</w:t>
      </w:r>
    </w:p>
    <w:p w14:paraId="2176D874" w14:textId="77777777" w:rsidR="00566868" w:rsidRPr="0048041F" w:rsidRDefault="00566868" w:rsidP="008A7662">
      <w:pPr>
        <w:pStyle w:val="Paragraphedeliste"/>
        <w:numPr>
          <w:ilvl w:val="0"/>
          <w:numId w:val="30"/>
        </w:numPr>
        <w:spacing w:before="0" w:after="0" w:line="240" w:lineRule="auto"/>
        <w:ind w:right="79"/>
        <w:rPr>
          <w:rFonts w:ascii="Gill Sans MT" w:hAnsi="Gill Sans MT"/>
          <w:b/>
          <w:bCs/>
          <w:szCs w:val="22"/>
        </w:rPr>
      </w:pPr>
      <w:r w:rsidRPr="0048041F">
        <w:rPr>
          <w:rFonts w:ascii="Gill Sans MT" w:hAnsi="Gill Sans MT"/>
          <w:bCs/>
          <w:szCs w:val="22"/>
        </w:rPr>
        <w:t xml:space="preserve">Quels éléments indiquent la prise en compte </w:t>
      </w:r>
      <w:r w:rsidRPr="0048041F">
        <w:rPr>
          <w:rFonts w:ascii="Gill Sans MT" w:hAnsi="Gill Sans MT"/>
          <w:bCs/>
          <w:szCs w:val="22"/>
          <w:u w:val="single"/>
        </w:rPr>
        <w:t>des Gouvernements des Enfants</w:t>
      </w:r>
      <w:r w:rsidRPr="0048041F">
        <w:rPr>
          <w:rFonts w:ascii="Gill Sans MT" w:hAnsi="Gill Sans MT"/>
          <w:b/>
          <w:bCs/>
          <w:szCs w:val="22"/>
        </w:rPr>
        <w:t xml:space="preserve"> </w:t>
      </w:r>
      <w:r w:rsidRPr="0048041F">
        <w:rPr>
          <w:rFonts w:ascii="Gill Sans MT" w:hAnsi="Gill Sans MT"/>
          <w:bCs/>
          <w:szCs w:val="22"/>
        </w:rPr>
        <w:t>dans la mise en œuvre du projet ?</w:t>
      </w:r>
    </w:p>
    <w:p w14:paraId="675A8DD7" w14:textId="77777777" w:rsidR="00566868" w:rsidRPr="0048041F" w:rsidRDefault="00566868" w:rsidP="008A7662">
      <w:pPr>
        <w:pStyle w:val="Paragraphedeliste"/>
        <w:numPr>
          <w:ilvl w:val="0"/>
          <w:numId w:val="30"/>
        </w:numPr>
        <w:spacing w:before="0" w:after="0" w:line="240" w:lineRule="auto"/>
        <w:ind w:right="79"/>
        <w:rPr>
          <w:rFonts w:ascii="Gill Sans MT" w:hAnsi="Gill Sans MT"/>
          <w:bCs/>
          <w:szCs w:val="22"/>
        </w:rPr>
      </w:pPr>
      <w:r w:rsidRPr="0048041F">
        <w:rPr>
          <w:rFonts w:ascii="Gill Sans MT" w:hAnsi="Gill Sans MT"/>
          <w:bCs/>
          <w:szCs w:val="22"/>
        </w:rPr>
        <w:t>Quels éléments indiquent l’implication des</w:t>
      </w:r>
      <w:r w:rsidRPr="0048041F">
        <w:rPr>
          <w:rFonts w:ascii="Gill Sans MT" w:hAnsi="Gill Sans MT"/>
          <w:bCs/>
          <w:szCs w:val="22"/>
          <w:u w:val="single"/>
        </w:rPr>
        <w:t xml:space="preserve"> Gouvernements des Enfants</w:t>
      </w:r>
      <w:r w:rsidRPr="0048041F">
        <w:rPr>
          <w:rFonts w:ascii="Gill Sans MT" w:hAnsi="Gill Sans MT"/>
          <w:b/>
          <w:bCs/>
          <w:szCs w:val="22"/>
        </w:rPr>
        <w:t xml:space="preserve"> </w:t>
      </w:r>
      <w:r w:rsidRPr="0048041F">
        <w:rPr>
          <w:rFonts w:ascii="Gill Sans MT" w:hAnsi="Gill Sans MT"/>
          <w:bCs/>
          <w:szCs w:val="22"/>
        </w:rPr>
        <w:t>dans la mise en œuvre du projet ?</w:t>
      </w:r>
    </w:p>
    <w:p w14:paraId="6030A199" w14:textId="7A4788BC" w:rsidR="00566868" w:rsidRPr="0048041F" w:rsidRDefault="00566868" w:rsidP="008A7662">
      <w:pPr>
        <w:pStyle w:val="Paragraphedeliste"/>
        <w:numPr>
          <w:ilvl w:val="0"/>
          <w:numId w:val="30"/>
        </w:numPr>
        <w:spacing w:before="0" w:after="0" w:line="240" w:lineRule="auto"/>
        <w:ind w:right="79"/>
        <w:rPr>
          <w:rFonts w:ascii="Gill Sans MT" w:hAnsi="Gill Sans MT"/>
          <w:bCs/>
          <w:szCs w:val="22"/>
        </w:rPr>
      </w:pPr>
      <w:r w:rsidRPr="0048041F">
        <w:rPr>
          <w:rFonts w:ascii="Gill Sans MT" w:hAnsi="Gill Sans MT"/>
          <w:bCs/>
          <w:szCs w:val="22"/>
        </w:rPr>
        <w:t xml:space="preserve">Quels éléments indiquent la participation effective </w:t>
      </w:r>
      <w:r w:rsidRPr="0048041F">
        <w:rPr>
          <w:rFonts w:ascii="Gill Sans MT" w:hAnsi="Gill Sans MT"/>
          <w:bCs/>
          <w:szCs w:val="22"/>
          <w:u w:val="single"/>
        </w:rPr>
        <w:t>des Gouvernements des Enfants</w:t>
      </w:r>
      <w:r w:rsidRPr="0048041F">
        <w:rPr>
          <w:rFonts w:ascii="Gill Sans MT" w:hAnsi="Gill Sans MT"/>
          <w:b/>
          <w:bCs/>
          <w:szCs w:val="22"/>
        </w:rPr>
        <w:t xml:space="preserve"> </w:t>
      </w:r>
      <w:r w:rsidRPr="0048041F">
        <w:rPr>
          <w:rFonts w:ascii="Gill Sans MT" w:hAnsi="Gill Sans MT"/>
          <w:bCs/>
          <w:szCs w:val="22"/>
        </w:rPr>
        <w:t>dans la mise en œuvre du projet ?</w:t>
      </w:r>
    </w:p>
    <w:p w14:paraId="56DF04CC" w14:textId="77777777" w:rsidR="00566868" w:rsidRPr="0048041F" w:rsidRDefault="00566868" w:rsidP="003E0BFB">
      <w:pPr>
        <w:pStyle w:val="Paragraphedeliste"/>
        <w:numPr>
          <w:ilvl w:val="0"/>
          <w:numId w:val="29"/>
        </w:numPr>
        <w:spacing w:line="240" w:lineRule="auto"/>
        <w:ind w:right="79"/>
        <w:rPr>
          <w:rFonts w:ascii="Gill Sans MT" w:hAnsi="Gill Sans MT"/>
          <w:b/>
          <w:bCs/>
          <w:szCs w:val="22"/>
        </w:rPr>
      </w:pPr>
      <w:r w:rsidRPr="0048041F">
        <w:rPr>
          <w:rFonts w:ascii="Gill Sans MT" w:hAnsi="Gill Sans MT"/>
          <w:b/>
          <w:bCs/>
          <w:szCs w:val="22"/>
        </w:rPr>
        <w:t>Suivi, évaluation et rapportage</w:t>
      </w:r>
    </w:p>
    <w:p w14:paraId="44C7E0FF" w14:textId="77777777" w:rsidR="00566868" w:rsidRPr="0048041F" w:rsidRDefault="00566868" w:rsidP="008A7662">
      <w:pPr>
        <w:pStyle w:val="Paragraphedeliste"/>
        <w:numPr>
          <w:ilvl w:val="0"/>
          <w:numId w:val="30"/>
        </w:numPr>
        <w:spacing w:before="0" w:after="0" w:line="240" w:lineRule="auto"/>
        <w:ind w:right="79"/>
        <w:rPr>
          <w:rFonts w:ascii="Gill Sans MT" w:hAnsi="Gill Sans MT"/>
          <w:bCs/>
          <w:szCs w:val="22"/>
        </w:rPr>
      </w:pPr>
      <w:r w:rsidRPr="0048041F">
        <w:rPr>
          <w:rFonts w:ascii="Gill Sans MT" w:hAnsi="Gill Sans MT"/>
          <w:bCs/>
          <w:szCs w:val="22"/>
        </w:rPr>
        <w:t xml:space="preserve">Quels éléments indiquent la prise en compte des </w:t>
      </w:r>
      <w:r w:rsidRPr="0048041F">
        <w:rPr>
          <w:rFonts w:ascii="Gill Sans MT" w:hAnsi="Gill Sans MT"/>
          <w:bCs/>
          <w:szCs w:val="22"/>
          <w:u w:val="single"/>
        </w:rPr>
        <w:t>enfants scolarisés</w:t>
      </w:r>
      <w:r w:rsidRPr="0048041F">
        <w:rPr>
          <w:rFonts w:ascii="Gill Sans MT" w:hAnsi="Gill Sans MT"/>
          <w:bCs/>
          <w:szCs w:val="22"/>
        </w:rPr>
        <w:t xml:space="preserve"> dans le suivi, évaluation et rapportage ?</w:t>
      </w:r>
    </w:p>
    <w:p w14:paraId="430F7D24" w14:textId="77777777" w:rsidR="00566868" w:rsidRPr="0048041F" w:rsidRDefault="00566868" w:rsidP="008A7662">
      <w:pPr>
        <w:pStyle w:val="Paragraphedeliste"/>
        <w:numPr>
          <w:ilvl w:val="0"/>
          <w:numId w:val="30"/>
        </w:numPr>
        <w:spacing w:before="0" w:after="0" w:line="240" w:lineRule="auto"/>
        <w:ind w:right="79"/>
        <w:rPr>
          <w:rFonts w:ascii="Gill Sans MT" w:hAnsi="Gill Sans MT"/>
          <w:bCs/>
          <w:szCs w:val="22"/>
        </w:rPr>
      </w:pPr>
      <w:r w:rsidRPr="0048041F">
        <w:rPr>
          <w:rFonts w:ascii="Gill Sans MT" w:hAnsi="Gill Sans MT"/>
          <w:bCs/>
          <w:szCs w:val="22"/>
        </w:rPr>
        <w:t xml:space="preserve">Quels éléments indiquent l’implication des </w:t>
      </w:r>
      <w:r w:rsidRPr="0048041F">
        <w:rPr>
          <w:rFonts w:ascii="Gill Sans MT" w:hAnsi="Gill Sans MT"/>
          <w:bCs/>
          <w:szCs w:val="22"/>
          <w:u w:val="single"/>
        </w:rPr>
        <w:t>enfants scolarisés</w:t>
      </w:r>
      <w:r w:rsidRPr="0048041F">
        <w:rPr>
          <w:rFonts w:ascii="Gill Sans MT" w:hAnsi="Gill Sans MT"/>
          <w:bCs/>
          <w:szCs w:val="22"/>
        </w:rPr>
        <w:t xml:space="preserve"> dans le suivi, évaluation et rapportage ?</w:t>
      </w:r>
    </w:p>
    <w:p w14:paraId="7C7FD62E" w14:textId="444C60F2" w:rsidR="00566868" w:rsidRPr="0048041F" w:rsidRDefault="00566868" w:rsidP="008A7662">
      <w:pPr>
        <w:pStyle w:val="Paragraphedeliste"/>
        <w:numPr>
          <w:ilvl w:val="0"/>
          <w:numId w:val="30"/>
        </w:numPr>
        <w:spacing w:before="0" w:after="0" w:line="240" w:lineRule="auto"/>
        <w:ind w:right="79"/>
        <w:rPr>
          <w:rFonts w:ascii="Gill Sans MT" w:hAnsi="Gill Sans MT"/>
          <w:bCs/>
          <w:szCs w:val="22"/>
        </w:rPr>
      </w:pPr>
      <w:r w:rsidRPr="0048041F">
        <w:rPr>
          <w:rFonts w:ascii="Gill Sans MT" w:hAnsi="Gill Sans MT"/>
          <w:bCs/>
          <w:szCs w:val="22"/>
        </w:rPr>
        <w:t xml:space="preserve">Quels éléments indiquent la participation effective </w:t>
      </w:r>
      <w:r w:rsidRPr="0048041F">
        <w:rPr>
          <w:rFonts w:ascii="Gill Sans MT" w:hAnsi="Gill Sans MT"/>
          <w:bCs/>
          <w:szCs w:val="22"/>
          <w:u w:val="single"/>
        </w:rPr>
        <w:t>des enfants scolarisés</w:t>
      </w:r>
      <w:r w:rsidRPr="0048041F">
        <w:rPr>
          <w:rFonts w:ascii="Gill Sans MT" w:hAnsi="Gill Sans MT"/>
          <w:bCs/>
          <w:szCs w:val="22"/>
        </w:rPr>
        <w:t xml:space="preserve"> dans le suivi, évaluation et rapportage ?</w:t>
      </w:r>
    </w:p>
    <w:p w14:paraId="4F48B040" w14:textId="77777777" w:rsidR="00566868" w:rsidRPr="0048041F" w:rsidRDefault="00566868" w:rsidP="008A7662">
      <w:pPr>
        <w:pStyle w:val="Paragraphedeliste"/>
        <w:numPr>
          <w:ilvl w:val="0"/>
          <w:numId w:val="30"/>
        </w:numPr>
        <w:spacing w:before="0" w:after="0" w:line="240" w:lineRule="auto"/>
        <w:ind w:right="79"/>
        <w:rPr>
          <w:rFonts w:ascii="Gill Sans MT" w:hAnsi="Gill Sans MT"/>
          <w:bCs/>
          <w:szCs w:val="22"/>
        </w:rPr>
      </w:pPr>
      <w:r w:rsidRPr="0048041F">
        <w:rPr>
          <w:rFonts w:ascii="Gill Sans MT" w:hAnsi="Gill Sans MT"/>
          <w:bCs/>
          <w:szCs w:val="22"/>
        </w:rPr>
        <w:t xml:space="preserve">Quels éléments indiquent la prise en compte </w:t>
      </w:r>
      <w:r w:rsidRPr="0048041F">
        <w:rPr>
          <w:rFonts w:ascii="Gill Sans MT" w:hAnsi="Gill Sans MT"/>
          <w:bCs/>
          <w:szCs w:val="22"/>
          <w:u w:val="single"/>
        </w:rPr>
        <w:t>des enfants en cours de réinsertion scolaire</w:t>
      </w:r>
      <w:r w:rsidRPr="0048041F">
        <w:rPr>
          <w:rFonts w:ascii="Gill Sans MT" w:hAnsi="Gill Sans MT"/>
          <w:bCs/>
          <w:szCs w:val="22"/>
        </w:rPr>
        <w:t xml:space="preserve"> dans le suivi, évaluation et rapportage ?</w:t>
      </w:r>
    </w:p>
    <w:p w14:paraId="329E65BC" w14:textId="77777777" w:rsidR="00566868" w:rsidRPr="0048041F" w:rsidRDefault="00566868" w:rsidP="008A7662">
      <w:pPr>
        <w:pStyle w:val="Paragraphedeliste"/>
        <w:numPr>
          <w:ilvl w:val="0"/>
          <w:numId w:val="30"/>
        </w:numPr>
        <w:spacing w:before="0" w:after="0" w:line="240" w:lineRule="auto"/>
        <w:ind w:right="79"/>
        <w:rPr>
          <w:rFonts w:ascii="Gill Sans MT" w:hAnsi="Gill Sans MT"/>
          <w:bCs/>
          <w:szCs w:val="22"/>
        </w:rPr>
      </w:pPr>
      <w:r w:rsidRPr="0048041F">
        <w:rPr>
          <w:rFonts w:ascii="Gill Sans MT" w:hAnsi="Gill Sans MT"/>
          <w:bCs/>
          <w:szCs w:val="22"/>
        </w:rPr>
        <w:t xml:space="preserve">Quels éléments indiquent l’implication des </w:t>
      </w:r>
      <w:r w:rsidRPr="0048041F">
        <w:rPr>
          <w:rFonts w:ascii="Gill Sans MT" w:hAnsi="Gill Sans MT"/>
          <w:bCs/>
          <w:szCs w:val="22"/>
          <w:u w:val="single"/>
        </w:rPr>
        <w:t>enfants en cours de réinsertion scolaire</w:t>
      </w:r>
      <w:r w:rsidRPr="0048041F">
        <w:rPr>
          <w:rFonts w:ascii="Gill Sans MT" w:hAnsi="Gill Sans MT"/>
          <w:bCs/>
          <w:szCs w:val="22"/>
        </w:rPr>
        <w:t xml:space="preserve"> dans le suivi, évaluation et rapportage ?</w:t>
      </w:r>
    </w:p>
    <w:p w14:paraId="1A136828" w14:textId="1591199E" w:rsidR="00566868" w:rsidRPr="0048041F" w:rsidRDefault="00566868" w:rsidP="008A7662">
      <w:pPr>
        <w:pStyle w:val="Paragraphedeliste"/>
        <w:numPr>
          <w:ilvl w:val="0"/>
          <w:numId w:val="30"/>
        </w:numPr>
        <w:spacing w:before="0" w:after="0" w:line="240" w:lineRule="auto"/>
        <w:ind w:right="79"/>
        <w:rPr>
          <w:rFonts w:ascii="Gill Sans MT" w:hAnsi="Gill Sans MT"/>
          <w:bCs/>
          <w:szCs w:val="22"/>
        </w:rPr>
      </w:pPr>
      <w:r w:rsidRPr="0048041F">
        <w:rPr>
          <w:rFonts w:ascii="Gill Sans MT" w:hAnsi="Gill Sans MT"/>
          <w:bCs/>
          <w:szCs w:val="22"/>
        </w:rPr>
        <w:t xml:space="preserve">Quels éléments indiquent la participation effective </w:t>
      </w:r>
      <w:r w:rsidRPr="0048041F">
        <w:rPr>
          <w:rFonts w:ascii="Gill Sans MT" w:hAnsi="Gill Sans MT"/>
          <w:bCs/>
          <w:szCs w:val="22"/>
          <w:u w:val="single"/>
        </w:rPr>
        <w:t>des enfants en cours de réinsertion scolaire</w:t>
      </w:r>
      <w:r w:rsidRPr="0048041F">
        <w:rPr>
          <w:rFonts w:ascii="Gill Sans MT" w:hAnsi="Gill Sans MT"/>
          <w:bCs/>
          <w:szCs w:val="22"/>
        </w:rPr>
        <w:t xml:space="preserve"> dans le suivi, évaluation et rapportage ?</w:t>
      </w:r>
    </w:p>
    <w:p w14:paraId="758F859F" w14:textId="77777777" w:rsidR="00566868" w:rsidRPr="0048041F" w:rsidRDefault="00566868" w:rsidP="008A7662">
      <w:pPr>
        <w:pStyle w:val="Paragraphedeliste"/>
        <w:numPr>
          <w:ilvl w:val="0"/>
          <w:numId w:val="30"/>
        </w:numPr>
        <w:spacing w:before="0" w:after="0" w:line="240" w:lineRule="auto"/>
        <w:ind w:right="79"/>
        <w:rPr>
          <w:rFonts w:ascii="Gill Sans MT" w:hAnsi="Gill Sans MT"/>
          <w:b/>
          <w:bCs/>
          <w:szCs w:val="22"/>
        </w:rPr>
      </w:pPr>
      <w:r w:rsidRPr="0048041F">
        <w:rPr>
          <w:rFonts w:ascii="Gill Sans MT" w:hAnsi="Gill Sans MT"/>
          <w:bCs/>
          <w:szCs w:val="22"/>
        </w:rPr>
        <w:t xml:space="preserve">Quels éléments indiquent la prise en compte </w:t>
      </w:r>
      <w:r w:rsidRPr="0048041F">
        <w:rPr>
          <w:rFonts w:ascii="Gill Sans MT" w:hAnsi="Gill Sans MT"/>
          <w:bCs/>
          <w:szCs w:val="22"/>
          <w:u w:val="single"/>
        </w:rPr>
        <w:t>des Gouvernements des Enfants</w:t>
      </w:r>
      <w:r w:rsidRPr="0048041F">
        <w:rPr>
          <w:rFonts w:ascii="Gill Sans MT" w:hAnsi="Gill Sans MT"/>
          <w:b/>
          <w:bCs/>
          <w:szCs w:val="22"/>
        </w:rPr>
        <w:t xml:space="preserve"> </w:t>
      </w:r>
      <w:r w:rsidRPr="0048041F">
        <w:rPr>
          <w:rFonts w:ascii="Gill Sans MT" w:hAnsi="Gill Sans MT"/>
          <w:bCs/>
          <w:szCs w:val="22"/>
        </w:rPr>
        <w:t>dans le suivi, évaluation et rapportage ?</w:t>
      </w:r>
    </w:p>
    <w:p w14:paraId="1E06135C" w14:textId="77777777" w:rsidR="00566868" w:rsidRPr="0048041F" w:rsidRDefault="00566868" w:rsidP="008A7662">
      <w:pPr>
        <w:pStyle w:val="Paragraphedeliste"/>
        <w:numPr>
          <w:ilvl w:val="0"/>
          <w:numId w:val="30"/>
        </w:numPr>
        <w:spacing w:before="0" w:after="0" w:line="240" w:lineRule="auto"/>
        <w:ind w:right="79"/>
        <w:rPr>
          <w:rFonts w:ascii="Gill Sans MT" w:hAnsi="Gill Sans MT"/>
          <w:bCs/>
          <w:szCs w:val="22"/>
        </w:rPr>
      </w:pPr>
      <w:r w:rsidRPr="0048041F">
        <w:rPr>
          <w:rFonts w:ascii="Gill Sans MT" w:hAnsi="Gill Sans MT"/>
          <w:bCs/>
          <w:szCs w:val="22"/>
        </w:rPr>
        <w:t>Quels éléments indiquent l’implication des</w:t>
      </w:r>
      <w:r w:rsidRPr="0048041F">
        <w:rPr>
          <w:rFonts w:ascii="Gill Sans MT" w:hAnsi="Gill Sans MT"/>
          <w:bCs/>
          <w:szCs w:val="22"/>
          <w:u w:val="single"/>
        </w:rPr>
        <w:t xml:space="preserve"> Gouvernements des Enfants</w:t>
      </w:r>
      <w:r w:rsidRPr="0048041F">
        <w:rPr>
          <w:rFonts w:ascii="Gill Sans MT" w:hAnsi="Gill Sans MT"/>
          <w:b/>
          <w:bCs/>
          <w:szCs w:val="22"/>
        </w:rPr>
        <w:t xml:space="preserve"> </w:t>
      </w:r>
      <w:r w:rsidRPr="0048041F">
        <w:rPr>
          <w:rFonts w:ascii="Gill Sans MT" w:hAnsi="Gill Sans MT"/>
          <w:bCs/>
          <w:szCs w:val="22"/>
        </w:rPr>
        <w:t>dans le suivi, évaluation et rapportage ?</w:t>
      </w:r>
    </w:p>
    <w:p w14:paraId="58F5B1BD" w14:textId="24215C87" w:rsidR="009C71DE" w:rsidRPr="0048041F" w:rsidRDefault="00566868" w:rsidP="008A7662">
      <w:pPr>
        <w:pStyle w:val="Paragraphedeliste"/>
        <w:numPr>
          <w:ilvl w:val="0"/>
          <w:numId w:val="30"/>
        </w:numPr>
        <w:spacing w:before="0" w:after="0" w:line="240" w:lineRule="auto"/>
        <w:ind w:right="79"/>
        <w:rPr>
          <w:rFonts w:ascii="Gill Sans MT" w:hAnsi="Gill Sans MT"/>
          <w:bCs/>
          <w:szCs w:val="22"/>
        </w:rPr>
      </w:pPr>
      <w:r w:rsidRPr="0048041F">
        <w:rPr>
          <w:rFonts w:ascii="Gill Sans MT" w:hAnsi="Gill Sans MT"/>
          <w:bCs/>
          <w:szCs w:val="22"/>
        </w:rPr>
        <w:t xml:space="preserve">Quels éléments indiquent la participation effective </w:t>
      </w:r>
      <w:r w:rsidRPr="0048041F">
        <w:rPr>
          <w:rFonts w:ascii="Gill Sans MT" w:hAnsi="Gill Sans MT"/>
          <w:bCs/>
          <w:szCs w:val="22"/>
          <w:u w:val="single"/>
        </w:rPr>
        <w:t>des Gouvernements des Enfants</w:t>
      </w:r>
      <w:r w:rsidRPr="0048041F">
        <w:rPr>
          <w:rFonts w:ascii="Gill Sans MT" w:hAnsi="Gill Sans MT"/>
          <w:b/>
          <w:bCs/>
          <w:szCs w:val="22"/>
        </w:rPr>
        <w:t xml:space="preserve"> </w:t>
      </w:r>
      <w:r w:rsidRPr="0048041F">
        <w:rPr>
          <w:rFonts w:ascii="Gill Sans MT" w:hAnsi="Gill Sans MT"/>
          <w:bCs/>
          <w:szCs w:val="22"/>
        </w:rPr>
        <w:t>dans le suivi, évaluation et rapportage ?</w:t>
      </w:r>
    </w:p>
    <w:p w14:paraId="48A2FAD0" w14:textId="77777777" w:rsidR="00163A33" w:rsidRDefault="00163A33">
      <w:pPr>
        <w:rPr>
          <w:rFonts w:ascii="Gill Sans MT" w:eastAsia="Times New Roman" w:hAnsi="Gill Sans MT" w:cs="Arial"/>
          <w:b/>
          <w:color w:val="00B0F0"/>
        </w:rPr>
      </w:pPr>
      <w:r>
        <w:rPr>
          <w:rFonts w:ascii="Gill Sans MT" w:eastAsia="Times New Roman" w:hAnsi="Gill Sans MT" w:cs="Arial"/>
          <w:b/>
          <w:color w:val="00B0F0"/>
        </w:rPr>
        <w:br w:type="page"/>
      </w:r>
    </w:p>
    <w:p w14:paraId="6129558F" w14:textId="3B79BF0C" w:rsidR="00BD49C8" w:rsidRPr="000719DC" w:rsidRDefault="008E54CD" w:rsidP="009C38CC">
      <w:pPr>
        <w:spacing w:before="240" w:after="240" w:line="240" w:lineRule="auto"/>
        <w:jc w:val="both"/>
        <w:outlineLvl w:val="0"/>
        <w:rPr>
          <w:rFonts w:ascii="Gill Sans MT" w:eastAsia="Times New Roman" w:hAnsi="Gill Sans MT" w:cs="Arial"/>
          <w:b/>
          <w:color w:val="00B0F0"/>
        </w:rPr>
      </w:pPr>
      <w:bookmarkStart w:id="19" w:name="_Toc28095541"/>
      <w:r>
        <w:rPr>
          <w:rFonts w:ascii="Gill Sans MT" w:eastAsia="Times New Roman" w:hAnsi="Gill Sans MT" w:cs="Arial"/>
          <w:b/>
          <w:color w:val="00B0F0"/>
        </w:rPr>
        <w:lastRenderedPageBreak/>
        <w:t xml:space="preserve">5. </w:t>
      </w:r>
      <w:r w:rsidRPr="000719DC">
        <w:rPr>
          <w:rFonts w:ascii="Gill Sans MT" w:eastAsia="Times New Roman" w:hAnsi="Gill Sans MT" w:cs="Arial"/>
          <w:b/>
          <w:color w:val="00B0F0"/>
        </w:rPr>
        <w:t>Méthodologie</w:t>
      </w:r>
      <w:bookmarkEnd w:id="19"/>
      <w:r w:rsidRPr="000719DC">
        <w:rPr>
          <w:rFonts w:ascii="Gill Sans MT" w:eastAsia="Times New Roman" w:hAnsi="Gill Sans MT" w:cs="Arial"/>
          <w:b/>
          <w:color w:val="00B0F0"/>
        </w:rPr>
        <w:t> </w:t>
      </w:r>
    </w:p>
    <w:p w14:paraId="4278FEAF" w14:textId="77777777" w:rsidR="001F674C" w:rsidRPr="008E54CD" w:rsidRDefault="001F674C" w:rsidP="001F674C">
      <w:pPr>
        <w:spacing w:before="120" w:after="120" w:line="240" w:lineRule="auto"/>
        <w:jc w:val="both"/>
        <w:outlineLvl w:val="1"/>
        <w:rPr>
          <w:rFonts w:ascii="Gill Sans MT" w:eastAsia="Times New Roman" w:hAnsi="Gill Sans MT"/>
          <w:b/>
          <w:spacing w:val="-2"/>
        </w:rPr>
      </w:pPr>
      <w:bookmarkStart w:id="20" w:name="_Toc28095542"/>
      <w:r w:rsidRPr="008E54CD">
        <w:rPr>
          <w:rFonts w:ascii="Gill Sans MT" w:eastAsia="Times New Roman" w:hAnsi="Gill Sans MT"/>
          <w:b/>
          <w:spacing w:val="-2"/>
        </w:rPr>
        <w:t>5.1. Approche méthodologique</w:t>
      </w:r>
      <w:bookmarkEnd w:id="20"/>
      <w:r w:rsidRPr="008E54CD">
        <w:rPr>
          <w:rFonts w:ascii="Gill Sans MT" w:eastAsia="Times New Roman" w:hAnsi="Gill Sans MT"/>
          <w:b/>
          <w:spacing w:val="-2"/>
        </w:rPr>
        <w:t xml:space="preserve"> </w:t>
      </w:r>
    </w:p>
    <w:p w14:paraId="36CF46AF" w14:textId="77777777" w:rsidR="001F674C" w:rsidRPr="008E54CD" w:rsidRDefault="001F674C" w:rsidP="008A7662">
      <w:pPr>
        <w:spacing w:before="120" w:after="120" w:line="240" w:lineRule="auto"/>
        <w:jc w:val="both"/>
        <w:rPr>
          <w:rFonts w:ascii="Gill Sans MT" w:eastAsia="Times New Roman" w:hAnsi="Gill Sans MT" w:cs="Times New Roman"/>
          <w:spacing w:val="-5"/>
          <w:szCs w:val="24"/>
          <w:lang w:eastAsia="fr-FR"/>
        </w:rPr>
      </w:pPr>
      <w:r w:rsidRPr="008E54CD">
        <w:rPr>
          <w:rFonts w:ascii="Gill Sans MT" w:eastAsia="Times New Roman" w:hAnsi="Gill Sans MT" w:cs="Times New Roman"/>
          <w:spacing w:val="2"/>
          <w:szCs w:val="24"/>
          <w:lang w:eastAsia="fr-FR"/>
        </w:rPr>
        <w:t>L</w:t>
      </w:r>
      <w:r w:rsidRPr="008E54CD">
        <w:rPr>
          <w:rFonts w:ascii="Gill Sans MT" w:eastAsia="Times New Roman" w:hAnsi="Gill Sans MT" w:cs="Times New Roman"/>
          <w:spacing w:val="-3"/>
          <w:szCs w:val="24"/>
          <w:lang w:eastAsia="fr-FR"/>
        </w:rPr>
        <w:t>’</w:t>
      </w:r>
      <w:r w:rsidRPr="008E54CD">
        <w:rPr>
          <w:rFonts w:ascii="Gill Sans MT" w:eastAsia="Times New Roman" w:hAnsi="Gill Sans MT" w:cs="Times New Roman"/>
          <w:spacing w:val="1"/>
          <w:szCs w:val="24"/>
          <w:lang w:eastAsia="fr-FR"/>
        </w:rPr>
        <w:t>é</w:t>
      </w:r>
      <w:r w:rsidRPr="008E54CD">
        <w:rPr>
          <w:rFonts w:ascii="Gill Sans MT" w:eastAsia="Times New Roman" w:hAnsi="Gill Sans MT" w:cs="Times New Roman"/>
          <w:spacing w:val="-2"/>
          <w:szCs w:val="24"/>
          <w:lang w:eastAsia="fr-FR"/>
        </w:rPr>
        <w:t>v</w:t>
      </w:r>
      <w:r w:rsidRPr="008E54CD">
        <w:rPr>
          <w:rFonts w:ascii="Gill Sans MT" w:eastAsia="Times New Roman" w:hAnsi="Gill Sans MT" w:cs="Times New Roman"/>
          <w:spacing w:val="1"/>
          <w:szCs w:val="24"/>
          <w:lang w:eastAsia="fr-FR"/>
        </w:rPr>
        <w:t>a</w:t>
      </w:r>
      <w:r w:rsidRPr="008E54CD">
        <w:rPr>
          <w:rFonts w:ascii="Gill Sans MT" w:eastAsia="Times New Roman" w:hAnsi="Gill Sans MT" w:cs="Times New Roman"/>
          <w:spacing w:val="3"/>
          <w:szCs w:val="24"/>
          <w:lang w:eastAsia="fr-FR"/>
        </w:rPr>
        <w:t>l</w:t>
      </w:r>
      <w:r w:rsidRPr="008E54CD">
        <w:rPr>
          <w:rFonts w:ascii="Gill Sans MT" w:eastAsia="Times New Roman" w:hAnsi="Gill Sans MT" w:cs="Times New Roman"/>
          <w:spacing w:val="-2"/>
          <w:szCs w:val="24"/>
          <w:lang w:eastAsia="fr-FR"/>
        </w:rPr>
        <w:t>u</w:t>
      </w:r>
      <w:r w:rsidRPr="008E54CD">
        <w:rPr>
          <w:rFonts w:ascii="Gill Sans MT" w:eastAsia="Times New Roman" w:hAnsi="Gill Sans MT" w:cs="Times New Roman"/>
          <w:spacing w:val="1"/>
          <w:szCs w:val="24"/>
          <w:lang w:eastAsia="fr-FR"/>
        </w:rPr>
        <w:t>a</w:t>
      </w:r>
      <w:r w:rsidRPr="008E54CD">
        <w:rPr>
          <w:rFonts w:ascii="Gill Sans MT" w:eastAsia="Times New Roman" w:hAnsi="Gill Sans MT" w:cs="Times New Roman"/>
          <w:szCs w:val="24"/>
          <w:lang w:eastAsia="fr-FR"/>
        </w:rPr>
        <w:t>ti</w:t>
      </w:r>
      <w:r w:rsidRPr="008E54CD">
        <w:rPr>
          <w:rFonts w:ascii="Gill Sans MT" w:eastAsia="Times New Roman" w:hAnsi="Gill Sans MT" w:cs="Times New Roman"/>
          <w:spacing w:val="4"/>
          <w:szCs w:val="24"/>
          <w:lang w:eastAsia="fr-FR"/>
        </w:rPr>
        <w:t>o</w:t>
      </w:r>
      <w:r w:rsidRPr="008E54CD">
        <w:rPr>
          <w:rFonts w:ascii="Gill Sans MT" w:eastAsia="Times New Roman" w:hAnsi="Gill Sans MT" w:cs="Times New Roman"/>
          <w:szCs w:val="24"/>
          <w:lang w:eastAsia="fr-FR"/>
        </w:rPr>
        <w:t>n</w:t>
      </w:r>
      <w:r w:rsidRPr="008E54CD">
        <w:rPr>
          <w:rFonts w:ascii="Gill Sans MT" w:eastAsia="Times New Roman" w:hAnsi="Gill Sans MT" w:cs="Times New Roman"/>
          <w:spacing w:val="-16"/>
          <w:szCs w:val="24"/>
          <w:lang w:eastAsia="fr-FR"/>
        </w:rPr>
        <w:t xml:space="preserve"> </w:t>
      </w:r>
      <w:r w:rsidRPr="008E54CD">
        <w:rPr>
          <w:rFonts w:ascii="Gill Sans MT" w:eastAsia="Times New Roman" w:hAnsi="Gill Sans MT" w:cs="Times New Roman"/>
          <w:szCs w:val="24"/>
          <w:lang w:eastAsia="fr-FR"/>
        </w:rPr>
        <w:t>s</w:t>
      </w:r>
      <w:r w:rsidRPr="008E54CD">
        <w:rPr>
          <w:rFonts w:ascii="Gill Sans MT" w:eastAsia="Times New Roman" w:hAnsi="Gill Sans MT" w:cs="Times New Roman"/>
          <w:spacing w:val="1"/>
          <w:szCs w:val="24"/>
          <w:lang w:eastAsia="fr-FR"/>
        </w:rPr>
        <w:t>e</w:t>
      </w:r>
      <w:r w:rsidRPr="008E54CD">
        <w:rPr>
          <w:rFonts w:ascii="Gill Sans MT" w:eastAsia="Times New Roman" w:hAnsi="Gill Sans MT" w:cs="Times New Roman"/>
          <w:szCs w:val="24"/>
          <w:lang w:eastAsia="fr-FR"/>
        </w:rPr>
        <w:t>ra</w:t>
      </w:r>
      <w:r w:rsidRPr="008E54CD">
        <w:rPr>
          <w:rFonts w:ascii="Gill Sans MT" w:eastAsia="Times New Roman" w:hAnsi="Gill Sans MT" w:cs="Times New Roman"/>
          <w:spacing w:val="-4"/>
          <w:szCs w:val="24"/>
          <w:lang w:eastAsia="fr-FR"/>
        </w:rPr>
        <w:t xml:space="preserve"> </w:t>
      </w:r>
      <w:r w:rsidRPr="008E54CD">
        <w:rPr>
          <w:rFonts w:ascii="Gill Sans MT" w:eastAsia="Times New Roman" w:hAnsi="Gill Sans MT" w:cs="Times New Roman"/>
          <w:spacing w:val="-1"/>
          <w:szCs w:val="24"/>
          <w:lang w:eastAsia="fr-FR"/>
        </w:rPr>
        <w:t>m</w:t>
      </w:r>
      <w:r w:rsidRPr="008E54CD">
        <w:rPr>
          <w:rFonts w:ascii="Gill Sans MT" w:eastAsia="Times New Roman" w:hAnsi="Gill Sans MT" w:cs="Times New Roman"/>
          <w:spacing w:val="1"/>
          <w:szCs w:val="24"/>
          <w:lang w:eastAsia="fr-FR"/>
        </w:rPr>
        <w:t>e</w:t>
      </w:r>
      <w:r w:rsidRPr="008E54CD">
        <w:rPr>
          <w:rFonts w:ascii="Gill Sans MT" w:eastAsia="Times New Roman" w:hAnsi="Gill Sans MT" w:cs="Times New Roman"/>
          <w:spacing w:val="-2"/>
          <w:szCs w:val="24"/>
          <w:lang w:eastAsia="fr-FR"/>
        </w:rPr>
        <w:t>n</w:t>
      </w:r>
      <w:r w:rsidRPr="008E54CD">
        <w:rPr>
          <w:rFonts w:ascii="Gill Sans MT" w:eastAsia="Times New Roman" w:hAnsi="Gill Sans MT" w:cs="Times New Roman"/>
          <w:spacing w:val="1"/>
          <w:szCs w:val="24"/>
          <w:lang w:eastAsia="fr-FR"/>
        </w:rPr>
        <w:t>é</w:t>
      </w:r>
      <w:r w:rsidRPr="008E54CD">
        <w:rPr>
          <w:rFonts w:ascii="Gill Sans MT" w:eastAsia="Times New Roman" w:hAnsi="Gill Sans MT" w:cs="Times New Roman"/>
          <w:szCs w:val="24"/>
          <w:lang w:eastAsia="fr-FR"/>
        </w:rPr>
        <w:t>e</w:t>
      </w:r>
      <w:r w:rsidRPr="008E54CD">
        <w:rPr>
          <w:rFonts w:ascii="Gill Sans MT" w:eastAsia="Times New Roman" w:hAnsi="Gill Sans MT" w:cs="Times New Roman"/>
          <w:spacing w:val="-10"/>
          <w:szCs w:val="24"/>
          <w:lang w:eastAsia="fr-FR"/>
        </w:rPr>
        <w:t xml:space="preserve"> </w:t>
      </w:r>
      <w:r w:rsidRPr="008E54CD">
        <w:rPr>
          <w:rFonts w:ascii="Gill Sans MT" w:eastAsia="Times New Roman" w:hAnsi="Gill Sans MT" w:cs="Times New Roman"/>
          <w:szCs w:val="24"/>
          <w:lang w:eastAsia="fr-FR"/>
        </w:rPr>
        <w:t>s</w:t>
      </w:r>
      <w:r w:rsidRPr="008E54CD">
        <w:rPr>
          <w:rFonts w:ascii="Gill Sans MT" w:eastAsia="Times New Roman" w:hAnsi="Gill Sans MT" w:cs="Times New Roman"/>
          <w:spacing w:val="3"/>
          <w:szCs w:val="24"/>
          <w:lang w:eastAsia="fr-FR"/>
        </w:rPr>
        <w:t>e</w:t>
      </w:r>
      <w:r w:rsidRPr="008E54CD">
        <w:rPr>
          <w:rFonts w:ascii="Gill Sans MT" w:eastAsia="Times New Roman" w:hAnsi="Gill Sans MT" w:cs="Times New Roman"/>
          <w:szCs w:val="24"/>
          <w:lang w:eastAsia="fr-FR"/>
        </w:rPr>
        <w:t>l</w:t>
      </w:r>
      <w:r w:rsidRPr="008E54CD">
        <w:rPr>
          <w:rFonts w:ascii="Gill Sans MT" w:eastAsia="Times New Roman" w:hAnsi="Gill Sans MT" w:cs="Times New Roman"/>
          <w:spacing w:val="2"/>
          <w:szCs w:val="24"/>
          <w:lang w:eastAsia="fr-FR"/>
        </w:rPr>
        <w:t>o</w:t>
      </w:r>
      <w:r w:rsidRPr="008E54CD">
        <w:rPr>
          <w:rFonts w:ascii="Gill Sans MT" w:eastAsia="Times New Roman" w:hAnsi="Gill Sans MT" w:cs="Times New Roman"/>
          <w:szCs w:val="24"/>
          <w:lang w:eastAsia="fr-FR"/>
        </w:rPr>
        <w:t>n</w:t>
      </w:r>
      <w:r w:rsidRPr="008E54CD">
        <w:rPr>
          <w:rFonts w:ascii="Gill Sans MT" w:eastAsia="Times New Roman" w:hAnsi="Gill Sans MT" w:cs="Times New Roman"/>
          <w:spacing w:val="-8"/>
          <w:szCs w:val="24"/>
          <w:lang w:eastAsia="fr-FR"/>
        </w:rPr>
        <w:t xml:space="preserve"> </w:t>
      </w:r>
      <w:r w:rsidRPr="008E54CD">
        <w:rPr>
          <w:rFonts w:ascii="Gill Sans MT" w:eastAsia="Times New Roman" w:hAnsi="Gill Sans MT" w:cs="Times New Roman"/>
          <w:szCs w:val="24"/>
          <w:lang w:eastAsia="fr-FR"/>
        </w:rPr>
        <w:t>u</w:t>
      </w:r>
      <w:r w:rsidRPr="008E54CD">
        <w:rPr>
          <w:rFonts w:ascii="Gill Sans MT" w:eastAsia="Times New Roman" w:hAnsi="Gill Sans MT" w:cs="Times New Roman"/>
          <w:spacing w:val="-2"/>
          <w:szCs w:val="24"/>
          <w:lang w:eastAsia="fr-FR"/>
        </w:rPr>
        <w:t>n</w:t>
      </w:r>
      <w:r w:rsidRPr="008E54CD">
        <w:rPr>
          <w:rFonts w:ascii="Gill Sans MT" w:eastAsia="Times New Roman" w:hAnsi="Gill Sans MT" w:cs="Times New Roman"/>
          <w:szCs w:val="24"/>
          <w:lang w:eastAsia="fr-FR"/>
        </w:rPr>
        <w:t>e</w:t>
      </w:r>
      <w:r w:rsidRPr="008E54CD">
        <w:rPr>
          <w:rFonts w:ascii="Gill Sans MT" w:eastAsia="Times New Roman" w:hAnsi="Gill Sans MT" w:cs="Times New Roman"/>
          <w:spacing w:val="-6"/>
          <w:szCs w:val="24"/>
          <w:lang w:eastAsia="fr-FR"/>
        </w:rPr>
        <w:t xml:space="preserve"> </w:t>
      </w:r>
      <w:r w:rsidRPr="008E54CD">
        <w:rPr>
          <w:rFonts w:ascii="Gill Sans MT" w:eastAsia="Times New Roman" w:hAnsi="Gill Sans MT" w:cs="Times New Roman"/>
          <w:szCs w:val="24"/>
          <w:lang w:eastAsia="fr-FR"/>
        </w:rPr>
        <w:t>a</w:t>
      </w:r>
      <w:r w:rsidRPr="008E54CD">
        <w:rPr>
          <w:rFonts w:ascii="Gill Sans MT" w:eastAsia="Times New Roman" w:hAnsi="Gill Sans MT" w:cs="Times New Roman"/>
          <w:spacing w:val="2"/>
          <w:szCs w:val="24"/>
          <w:lang w:eastAsia="fr-FR"/>
        </w:rPr>
        <w:t>p</w:t>
      </w:r>
      <w:r w:rsidRPr="008E54CD">
        <w:rPr>
          <w:rFonts w:ascii="Gill Sans MT" w:eastAsia="Times New Roman" w:hAnsi="Gill Sans MT" w:cs="Times New Roman"/>
          <w:szCs w:val="24"/>
          <w:lang w:eastAsia="fr-FR"/>
        </w:rPr>
        <w:t>p</w:t>
      </w:r>
      <w:r w:rsidRPr="008E54CD">
        <w:rPr>
          <w:rFonts w:ascii="Gill Sans MT" w:eastAsia="Times New Roman" w:hAnsi="Gill Sans MT" w:cs="Times New Roman"/>
          <w:spacing w:val="1"/>
          <w:szCs w:val="24"/>
          <w:lang w:eastAsia="fr-FR"/>
        </w:rPr>
        <w:t>r</w:t>
      </w:r>
      <w:r w:rsidRPr="008E54CD">
        <w:rPr>
          <w:rFonts w:ascii="Gill Sans MT" w:eastAsia="Times New Roman" w:hAnsi="Gill Sans MT" w:cs="Times New Roman"/>
          <w:spacing w:val="2"/>
          <w:szCs w:val="24"/>
          <w:lang w:eastAsia="fr-FR"/>
        </w:rPr>
        <w:t>o</w:t>
      </w:r>
      <w:r w:rsidRPr="008E54CD">
        <w:rPr>
          <w:rFonts w:ascii="Gill Sans MT" w:eastAsia="Times New Roman" w:hAnsi="Gill Sans MT" w:cs="Times New Roman"/>
          <w:szCs w:val="24"/>
          <w:lang w:eastAsia="fr-FR"/>
        </w:rPr>
        <w:t>c</w:t>
      </w:r>
      <w:r w:rsidRPr="008E54CD">
        <w:rPr>
          <w:rFonts w:ascii="Gill Sans MT" w:eastAsia="Times New Roman" w:hAnsi="Gill Sans MT" w:cs="Times New Roman"/>
          <w:spacing w:val="-2"/>
          <w:szCs w:val="24"/>
          <w:lang w:eastAsia="fr-FR"/>
        </w:rPr>
        <w:t>h</w:t>
      </w:r>
      <w:r w:rsidRPr="008E54CD">
        <w:rPr>
          <w:rFonts w:ascii="Gill Sans MT" w:eastAsia="Times New Roman" w:hAnsi="Gill Sans MT" w:cs="Times New Roman"/>
          <w:szCs w:val="24"/>
          <w:lang w:eastAsia="fr-FR"/>
        </w:rPr>
        <w:t>e</w:t>
      </w:r>
      <w:r w:rsidRPr="008E54CD">
        <w:rPr>
          <w:rFonts w:ascii="Gill Sans MT" w:eastAsia="Times New Roman" w:hAnsi="Gill Sans MT" w:cs="Times New Roman"/>
          <w:spacing w:val="-10"/>
          <w:szCs w:val="24"/>
          <w:lang w:eastAsia="fr-FR"/>
        </w:rPr>
        <w:t xml:space="preserve"> </w:t>
      </w:r>
      <w:r w:rsidRPr="008E54CD">
        <w:rPr>
          <w:rFonts w:ascii="Gill Sans MT" w:eastAsia="Times New Roman" w:hAnsi="Gill Sans MT" w:cs="Times New Roman"/>
          <w:spacing w:val="2"/>
          <w:szCs w:val="24"/>
          <w:lang w:eastAsia="fr-FR"/>
        </w:rPr>
        <w:t>p</w:t>
      </w:r>
      <w:r w:rsidRPr="008E54CD">
        <w:rPr>
          <w:rFonts w:ascii="Gill Sans MT" w:eastAsia="Times New Roman" w:hAnsi="Gill Sans MT" w:cs="Times New Roman"/>
          <w:szCs w:val="24"/>
          <w:lang w:eastAsia="fr-FR"/>
        </w:rPr>
        <w:t>a</w:t>
      </w:r>
      <w:r w:rsidRPr="008E54CD">
        <w:rPr>
          <w:rFonts w:ascii="Gill Sans MT" w:eastAsia="Times New Roman" w:hAnsi="Gill Sans MT" w:cs="Times New Roman"/>
          <w:spacing w:val="1"/>
          <w:szCs w:val="24"/>
          <w:lang w:eastAsia="fr-FR"/>
        </w:rPr>
        <w:t>r</w:t>
      </w:r>
      <w:r w:rsidRPr="008E54CD">
        <w:rPr>
          <w:rFonts w:ascii="Gill Sans MT" w:eastAsia="Times New Roman" w:hAnsi="Gill Sans MT" w:cs="Times New Roman"/>
          <w:spacing w:val="-1"/>
          <w:szCs w:val="24"/>
          <w:lang w:eastAsia="fr-FR"/>
        </w:rPr>
        <w:t>t</w:t>
      </w:r>
      <w:r w:rsidRPr="008E54CD">
        <w:rPr>
          <w:rFonts w:ascii="Gill Sans MT" w:eastAsia="Times New Roman" w:hAnsi="Gill Sans MT" w:cs="Times New Roman"/>
          <w:szCs w:val="24"/>
          <w:lang w:eastAsia="fr-FR"/>
        </w:rPr>
        <w:t>i</w:t>
      </w:r>
      <w:r w:rsidRPr="008E54CD">
        <w:rPr>
          <w:rFonts w:ascii="Gill Sans MT" w:eastAsia="Times New Roman" w:hAnsi="Gill Sans MT" w:cs="Times New Roman"/>
          <w:spacing w:val="1"/>
          <w:szCs w:val="24"/>
          <w:lang w:eastAsia="fr-FR"/>
        </w:rPr>
        <w:t>c</w:t>
      </w:r>
      <w:r w:rsidRPr="008E54CD">
        <w:rPr>
          <w:rFonts w:ascii="Gill Sans MT" w:eastAsia="Times New Roman" w:hAnsi="Gill Sans MT" w:cs="Times New Roman"/>
          <w:szCs w:val="24"/>
          <w:lang w:eastAsia="fr-FR"/>
        </w:rPr>
        <w:t>i</w:t>
      </w:r>
      <w:r w:rsidRPr="008E54CD">
        <w:rPr>
          <w:rFonts w:ascii="Gill Sans MT" w:eastAsia="Times New Roman" w:hAnsi="Gill Sans MT" w:cs="Times New Roman"/>
          <w:spacing w:val="2"/>
          <w:szCs w:val="24"/>
          <w:lang w:eastAsia="fr-FR"/>
        </w:rPr>
        <w:t>p</w:t>
      </w:r>
      <w:r w:rsidRPr="008E54CD">
        <w:rPr>
          <w:rFonts w:ascii="Gill Sans MT" w:eastAsia="Times New Roman" w:hAnsi="Gill Sans MT" w:cs="Times New Roman"/>
          <w:szCs w:val="24"/>
          <w:lang w:eastAsia="fr-FR"/>
        </w:rPr>
        <w:t>at</w:t>
      </w:r>
      <w:r w:rsidRPr="008E54CD">
        <w:rPr>
          <w:rFonts w:ascii="Gill Sans MT" w:eastAsia="Times New Roman" w:hAnsi="Gill Sans MT" w:cs="Times New Roman"/>
          <w:spacing w:val="-1"/>
          <w:szCs w:val="24"/>
          <w:lang w:eastAsia="fr-FR"/>
        </w:rPr>
        <w:t>i</w:t>
      </w:r>
      <w:r w:rsidRPr="008E54CD">
        <w:rPr>
          <w:rFonts w:ascii="Gill Sans MT" w:eastAsia="Times New Roman" w:hAnsi="Gill Sans MT" w:cs="Times New Roman"/>
          <w:szCs w:val="24"/>
          <w:lang w:eastAsia="fr-FR"/>
        </w:rPr>
        <w:t>ve</w:t>
      </w:r>
      <w:r w:rsidRPr="008E54CD">
        <w:rPr>
          <w:rFonts w:ascii="Gill Sans MT" w:eastAsia="Times New Roman" w:hAnsi="Gill Sans MT" w:cs="Times New Roman"/>
          <w:spacing w:val="-15"/>
          <w:szCs w:val="24"/>
          <w:lang w:eastAsia="fr-FR"/>
        </w:rPr>
        <w:t xml:space="preserve"> </w:t>
      </w:r>
      <w:r w:rsidRPr="008E54CD">
        <w:rPr>
          <w:rFonts w:ascii="Gill Sans MT" w:eastAsia="Times New Roman" w:hAnsi="Gill Sans MT" w:cs="Times New Roman"/>
          <w:spacing w:val="1"/>
          <w:szCs w:val="24"/>
          <w:lang w:eastAsia="fr-FR"/>
        </w:rPr>
        <w:t>e</w:t>
      </w:r>
      <w:r w:rsidRPr="008E54CD">
        <w:rPr>
          <w:rFonts w:ascii="Gill Sans MT" w:eastAsia="Times New Roman" w:hAnsi="Gill Sans MT" w:cs="Times New Roman"/>
          <w:szCs w:val="24"/>
          <w:lang w:eastAsia="fr-FR"/>
        </w:rPr>
        <w:t>t</w:t>
      </w:r>
      <w:r w:rsidRPr="008E54CD">
        <w:rPr>
          <w:rFonts w:ascii="Gill Sans MT" w:eastAsia="Times New Roman" w:hAnsi="Gill Sans MT" w:cs="Times New Roman"/>
          <w:spacing w:val="-5"/>
          <w:szCs w:val="24"/>
          <w:lang w:eastAsia="fr-FR"/>
        </w:rPr>
        <w:t xml:space="preserve"> </w:t>
      </w:r>
      <w:r w:rsidRPr="008E54CD">
        <w:rPr>
          <w:rFonts w:ascii="Gill Sans MT" w:eastAsia="Times New Roman" w:hAnsi="Gill Sans MT" w:cs="Times New Roman"/>
          <w:spacing w:val="3"/>
          <w:szCs w:val="24"/>
          <w:lang w:eastAsia="fr-FR"/>
        </w:rPr>
        <w:t>i</w:t>
      </w:r>
      <w:r w:rsidRPr="008E54CD">
        <w:rPr>
          <w:rFonts w:ascii="Gill Sans MT" w:eastAsia="Times New Roman" w:hAnsi="Gill Sans MT" w:cs="Times New Roman"/>
          <w:spacing w:val="-2"/>
          <w:szCs w:val="24"/>
          <w:lang w:eastAsia="fr-FR"/>
        </w:rPr>
        <w:t>n</w:t>
      </w:r>
      <w:r w:rsidRPr="008E54CD">
        <w:rPr>
          <w:rFonts w:ascii="Gill Sans MT" w:eastAsia="Times New Roman" w:hAnsi="Gill Sans MT" w:cs="Times New Roman"/>
          <w:spacing w:val="1"/>
          <w:szCs w:val="24"/>
          <w:lang w:eastAsia="fr-FR"/>
        </w:rPr>
        <w:t>c</w:t>
      </w:r>
      <w:r w:rsidRPr="008E54CD">
        <w:rPr>
          <w:rFonts w:ascii="Gill Sans MT" w:eastAsia="Times New Roman" w:hAnsi="Gill Sans MT" w:cs="Times New Roman"/>
          <w:szCs w:val="24"/>
          <w:lang w:eastAsia="fr-FR"/>
        </w:rPr>
        <w:t>l</w:t>
      </w:r>
      <w:r w:rsidRPr="008E54CD">
        <w:rPr>
          <w:rFonts w:ascii="Gill Sans MT" w:eastAsia="Times New Roman" w:hAnsi="Gill Sans MT" w:cs="Times New Roman"/>
          <w:spacing w:val="2"/>
          <w:szCs w:val="24"/>
          <w:lang w:eastAsia="fr-FR"/>
        </w:rPr>
        <w:t>u</w:t>
      </w:r>
      <w:r w:rsidRPr="008E54CD">
        <w:rPr>
          <w:rFonts w:ascii="Gill Sans MT" w:eastAsia="Times New Roman" w:hAnsi="Gill Sans MT" w:cs="Times New Roman"/>
          <w:spacing w:val="-2"/>
          <w:szCs w:val="24"/>
          <w:lang w:eastAsia="fr-FR"/>
        </w:rPr>
        <w:t>s</w:t>
      </w:r>
      <w:r w:rsidRPr="008E54CD">
        <w:rPr>
          <w:rFonts w:ascii="Gill Sans MT" w:eastAsia="Times New Roman" w:hAnsi="Gill Sans MT" w:cs="Times New Roman"/>
          <w:spacing w:val="3"/>
          <w:szCs w:val="24"/>
          <w:lang w:eastAsia="fr-FR"/>
        </w:rPr>
        <w:t>i</w:t>
      </w:r>
      <w:r w:rsidRPr="008E54CD">
        <w:rPr>
          <w:rFonts w:ascii="Gill Sans MT" w:eastAsia="Times New Roman" w:hAnsi="Gill Sans MT" w:cs="Times New Roman"/>
          <w:szCs w:val="24"/>
          <w:lang w:eastAsia="fr-FR"/>
        </w:rPr>
        <w:t>ve</w:t>
      </w:r>
      <w:r w:rsidRPr="008E54CD">
        <w:rPr>
          <w:rFonts w:ascii="Gill Sans MT" w:eastAsia="Times New Roman" w:hAnsi="Gill Sans MT" w:cs="Times New Roman"/>
          <w:spacing w:val="-11"/>
          <w:szCs w:val="24"/>
          <w:lang w:eastAsia="fr-FR"/>
        </w:rPr>
        <w:t xml:space="preserve"> </w:t>
      </w:r>
      <w:r w:rsidRPr="008E54CD">
        <w:rPr>
          <w:rFonts w:ascii="Gill Sans MT" w:eastAsia="Times New Roman" w:hAnsi="Gill Sans MT" w:cs="Times New Roman"/>
          <w:spacing w:val="-3"/>
          <w:szCs w:val="24"/>
          <w:lang w:eastAsia="fr-FR"/>
        </w:rPr>
        <w:t>f</w:t>
      </w:r>
      <w:r w:rsidRPr="008E54CD">
        <w:rPr>
          <w:rFonts w:ascii="Gill Sans MT" w:eastAsia="Times New Roman" w:hAnsi="Gill Sans MT" w:cs="Times New Roman"/>
          <w:spacing w:val="4"/>
          <w:szCs w:val="24"/>
          <w:lang w:eastAsia="fr-FR"/>
        </w:rPr>
        <w:t>o</w:t>
      </w:r>
      <w:r w:rsidRPr="008E54CD">
        <w:rPr>
          <w:rFonts w:ascii="Gill Sans MT" w:eastAsia="Times New Roman" w:hAnsi="Gill Sans MT" w:cs="Times New Roman"/>
          <w:szCs w:val="24"/>
          <w:lang w:eastAsia="fr-FR"/>
        </w:rPr>
        <w:t>nd</w:t>
      </w:r>
      <w:r w:rsidRPr="008E54CD">
        <w:rPr>
          <w:rFonts w:ascii="Gill Sans MT" w:eastAsia="Times New Roman" w:hAnsi="Gill Sans MT" w:cs="Times New Roman"/>
          <w:spacing w:val="1"/>
          <w:szCs w:val="24"/>
          <w:lang w:eastAsia="fr-FR"/>
        </w:rPr>
        <w:t>é</w:t>
      </w:r>
      <w:r w:rsidRPr="008E54CD">
        <w:rPr>
          <w:rFonts w:ascii="Gill Sans MT" w:eastAsia="Times New Roman" w:hAnsi="Gill Sans MT" w:cs="Times New Roman"/>
          <w:szCs w:val="24"/>
          <w:lang w:eastAsia="fr-FR"/>
        </w:rPr>
        <w:t>e</w:t>
      </w:r>
      <w:r w:rsidRPr="008E54CD">
        <w:rPr>
          <w:rFonts w:ascii="Gill Sans MT" w:eastAsia="Times New Roman" w:hAnsi="Gill Sans MT" w:cs="Times New Roman"/>
          <w:spacing w:val="-8"/>
          <w:szCs w:val="24"/>
          <w:lang w:eastAsia="fr-FR"/>
        </w:rPr>
        <w:t xml:space="preserve"> </w:t>
      </w:r>
      <w:r w:rsidRPr="008E54CD">
        <w:rPr>
          <w:rFonts w:ascii="Gill Sans MT" w:eastAsia="Times New Roman" w:hAnsi="Gill Sans MT" w:cs="Times New Roman"/>
          <w:spacing w:val="-2"/>
          <w:szCs w:val="24"/>
          <w:lang w:eastAsia="fr-FR"/>
        </w:rPr>
        <w:t>s</w:t>
      </w:r>
      <w:r w:rsidRPr="008E54CD">
        <w:rPr>
          <w:rFonts w:ascii="Gill Sans MT" w:eastAsia="Times New Roman" w:hAnsi="Gill Sans MT" w:cs="Times New Roman"/>
          <w:szCs w:val="24"/>
          <w:lang w:eastAsia="fr-FR"/>
        </w:rPr>
        <w:t>ur</w:t>
      </w:r>
      <w:r w:rsidRPr="008E54CD">
        <w:rPr>
          <w:rFonts w:ascii="Gill Sans MT" w:eastAsia="Times New Roman" w:hAnsi="Gill Sans MT" w:cs="Times New Roman"/>
          <w:spacing w:val="-6"/>
          <w:szCs w:val="24"/>
          <w:lang w:eastAsia="fr-FR"/>
        </w:rPr>
        <w:t xml:space="preserve"> </w:t>
      </w:r>
      <w:r w:rsidRPr="008E54CD">
        <w:rPr>
          <w:rFonts w:ascii="Gill Sans MT" w:eastAsia="Times New Roman" w:hAnsi="Gill Sans MT" w:cs="Times New Roman"/>
          <w:spacing w:val="3"/>
          <w:szCs w:val="24"/>
          <w:lang w:eastAsia="fr-FR"/>
        </w:rPr>
        <w:t>l</w:t>
      </w:r>
      <w:r w:rsidRPr="008E54CD">
        <w:rPr>
          <w:rFonts w:ascii="Gill Sans MT" w:eastAsia="Times New Roman" w:hAnsi="Gill Sans MT" w:cs="Times New Roman"/>
          <w:spacing w:val="1"/>
          <w:szCs w:val="24"/>
          <w:lang w:eastAsia="fr-FR"/>
        </w:rPr>
        <w:t>’</w:t>
      </w:r>
      <w:r w:rsidRPr="008E54CD">
        <w:rPr>
          <w:rFonts w:ascii="Gill Sans MT" w:eastAsia="Times New Roman" w:hAnsi="Gill Sans MT" w:cs="Times New Roman"/>
          <w:spacing w:val="-2"/>
          <w:szCs w:val="24"/>
          <w:lang w:eastAsia="fr-FR"/>
        </w:rPr>
        <w:t>u</w:t>
      </w:r>
      <w:r w:rsidRPr="008E54CD">
        <w:rPr>
          <w:rFonts w:ascii="Gill Sans MT" w:eastAsia="Times New Roman" w:hAnsi="Gill Sans MT" w:cs="Times New Roman"/>
          <w:szCs w:val="24"/>
          <w:lang w:eastAsia="fr-FR"/>
        </w:rPr>
        <w:t>til</w:t>
      </w:r>
      <w:r w:rsidRPr="008E54CD">
        <w:rPr>
          <w:rFonts w:ascii="Gill Sans MT" w:eastAsia="Times New Roman" w:hAnsi="Gill Sans MT" w:cs="Times New Roman"/>
          <w:spacing w:val="3"/>
          <w:szCs w:val="24"/>
          <w:lang w:eastAsia="fr-FR"/>
        </w:rPr>
        <w:t>i</w:t>
      </w:r>
      <w:r w:rsidRPr="008E54CD">
        <w:rPr>
          <w:rFonts w:ascii="Gill Sans MT" w:eastAsia="Times New Roman" w:hAnsi="Gill Sans MT" w:cs="Times New Roman"/>
          <w:szCs w:val="24"/>
          <w:lang w:eastAsia="fr-FR"/>
        </w:rPr>
        <w:t>sati</w:t>
      </w:r>
      <w:r w:rsidRPr="008E54CD">
        <w:rPr>
          <w:rFonts w:ascii="Gill Sans MT" w:eastAsia="Times New Roman" w:hAnsi="Gill Sans MT" w:cs="Times New Roman"/>
          <w:spacing w:val="4"/>
          <w:szCs w:val="24"/>
          <w:lang w:eastAsia="fr-FR"/>
        </w:rPr>
        <w:t>o</w:t>
      </w:r>
      <w:r w:rsidRPr="008E54CD">
        <w:rPr>
          <w:rFonts w:ascii="Gill Sans MT" w:eastAsia="Times New Roman" w:hAnsi="Gill Sans MT" w:cs="Times New Roman"/>
          <w:szCs w:val="24"/>
          <w:lang w:eastAsia="fr-FR"/>
        </w:rPr>
        <w:t>n</w:t>
      </w:r>
      <w:r w:rsidRPr="008E54CD">
        <w:rPr>
          <w:rFonts w:ascii="Gill Sans MT" w:eastAsia="Times New Roman" w:hAnsi="Gill Sans MT" w:cs="Times New Roman"/>
          <w:spacing w:val="-15"/>
          <w:szCs w:val="24"/>
          <w:lang w:eastAsia="fr-FR"/>
        </w:rPr>
        <w:t xml:space="preserve"> </w:t>
      </w:r>
      <w:r w:rsidRPr="008E54CD">
        <w:rPr>
          <w:rFonts w:ascii="Gill Sans MT" w:eastAsia="Times New Roman" w:hAnsi="Gill Sans MT" w:cs="Times New Roman"/>
          <w:spacing w:val="2"/>
          <w:szCs w:val="24"/>
          <w:lang w:eastAsia="fr-FR"/>
        </w:rPr>
        <w:t>d</w:t>
      </w:r>
      <w:r w:rsidRPr="008E54CD">
        <w:rPr>
          <w:rFonts w:ascii="Gill Sans MT" w:eastAsia="Times New Roman" w:hAnsi="Gill Sans MT" w:cs="Times New Roman"/>
          <w:szCs w:val="24"/>
          <w:lang w:eastAsia="fr-FR"/>
        </w:rPr>
        <w:t>e</w:t>
      </w:r>
      <w:r w:rsidRPr="008E54CD">
        <w:rPr>
          <w:rFonts w:ascii="Gill Sans MT" w:eastAsia="Times New Roman" w:hAnsi="Gill Sans MT" w:cs="Times New Roman"/>
          <w:spacing w:val="-4"/>
          <w:szCs w:val="24"/>
          <w:lang w:eastAsia="fr-FR"/>
        </w:rPr>
        <w:t xml:space="preserve"> </w:t>
      </w:r>
      <w:r w:rsidRPr="008E54CD">
        <w:rPr>
          <w:rFonts w:ascii="Gill Sans MT" w:eastAsia="Times New Roman" w:hAnsi="Gill Sans MT" w:cs="Times New Roman"/>
          <w:spacing w:val="-3"/>
          <w:szCs w:val="24"/>
          <w:lang w:eastAsia="fr-FR"/>
        </w:rPr>
        <w:t>m</w:t>
      </w:r>
      <w:r w:rsidRPr="008E54CD">
        <w:rPr>
          <w:rFonts w:ascii="Gill Sans MT" w:eastAsia="Times New Roman" w:hAnsi="Gill Sans MT" w:cs="Times New Roman"/>
          <w:spacing w:val="1"/>
          <w:szCs w:val="24"/>
          <w:lang w:eastAsia="fr-FR"/>
        </w:rPr>
        <w:t>é</w:t>
      </w:r>
      <w:r w:rsidRPr="008E54CD">
        <w:rPr>
          <w:rFonts w:ascii="Gill Sans MT" w:eastAsia="Times New Roman" w:hAnsi="Gill Sans MT" w:cs="Times New Roman"/>
          <w:spacing w:val="3"/>
          <w:szCs w:val="24"/>
          <w:lang w:eastAsia="fr-FR"/>
        </w:rPr>
        <w:t>t</w:t>
      </w:r>
      <w:r w:rsidRPr="008E54CD">
        <w:rPr>
          <w:rFonts w:ascii="Gill Sans MT" w:eastAsia="Times New Roman" w:hAnsi="Gill Sans MT" w:cs="Times New Roman"/>
          <w:spacing w:val="-2"/>
          <w:szCs w:val="24"/>
          <w:lang w:eastAsia="fr-FR"/>
        </w:rPr>
        <w:t>h</w:t>
      </w:r>
      <w:r w:rsidRPr="008E54CD">
        <w:rPr>
          <w:rFonts w:ascii="Gill Sans MT" w:eastAsia="Times New Roman" w:hAnsi="Gill Sans MT" w:cs="Times New Roman"/>
          <w:spacing w:val="2"/>
          <w:szCs w:val="24"/>
          <w:lang w:eastAsia="fr-FR"/>
        </w:rPr>
        <w:t>od</w:t>
      </w:r>
      <w:r w:rsidRPr="008E54CD">
        <w:rPr>
          <w:rFonts w:ascii="Gill Sans MT" w:eastAsia="Times New Roman" w:hAnsi="Gill Sans MT" w:cs="Times New Roman"/>
          <w:szCs w:val="24"/>
          <w:lang w:eastAsia="fr-FR"/>
        </w:rPr>
        <w:t>es</w:t>
      </w:r>
      <w:r w:rsidRPr="008E54CD">
        <w:rPr>
          <w:rFonts w:ascii="Gill Sans MT" w:eastAsia="Times New Roman" w:hAnsi="Gill Sans MT" w:cs="Times New Roman"/>
          <w:spacing w:val="-10"/>
          <w:szCs w:val="24"/>
          <w:lang w:eastAsia="fr-FR"/>
        </w:rPr>
        <w:t xml:space="preserve"> </w:t>
      </w:r>
      <w:r w:rsidRPr="008E54CD">
        <w:rPr>
          <w:rFonts w:ascii="Gill Sans MT" w:eastAsia="Times New Roman" w:hAnsi="Gill Sans MT" w:cs="Times New Roman"/>
          <w:spacing w:val="-3"/>
          <w:szCs w:val="24"/>
          <w:lang w:eastAsia="fr-FR"/>
        </w:rPr>
        <w:t>m</w:t>
      </w:r>
      <w:r w:rsidRPr="008E54CD">
        <w:rPr>
          <w:rFonts w:ascii="Gill Sans MT" w:eastAsia="Times New Roman" w:hAnsi="Gill Sans MT" w:cs="Times New Roman"/>
          <w:spacing w:val="3"/>
          <w:szCs w:val="24"/>
          <w:lang w:eastAsia="fr-FR"/>
        </w:rPr>
        <w:t>i</w:t>
      </w:r>
      <w:r w:rsidRPr="008E54CD">
        <w:rPr>
          <w:rFonts w:ascii="Gill Sans MT" w:eastAsia="Times New Roman" w:hAnsi="Gill Sans MT" w:cs="Times New Roman"/>
          <w:spacing w:val="-2"/>
          <w:szCs w:val="24"/>
          <w:lang w:eastAsia="fr-FR"/>
        </w:rPr>
        <w:t>x</w:t>
      </w:r>
      <w:r w:rsidRPr="008E54CD">
        <w:rPr>
          <w:rFonts w:ascii="Gill Sans MT" w:eastAsia="Times New Roman" w:hAnsi="Gill Sans MT" w:cs="Times New Roman"/>
          <w:szCs w:val="24"/>
          <w:lang w:eastAsia="fr-FR"/>
        </w:rPr>
        <w:t>t</w:t>
      </w:r>
      <w:r w:rsidRPr="008E54CD">
        <w:rPr>
          <w:rFonts w:ascii="Gill Sans MT" w:eastAsia="Times New Roman" w:hAnsi="Gill Sans MT" w:cs="Times New Roman"/>
          <w:spacing w:val="3"/>
          <w:szCs w:val="24"/>
          <w:lang w:eastAsia="fr-FR"/>
        </w:rPr>
        <w:t>e</w:t>
      </w:r>
      <w:r w:rsidRPr="008E54CD">
        <w:rPr>
          <w:rFonts w:ascii="Gill Sans MT" w:eastAsia="Times New Roman" w:hAnsi="Gill Sans MT" w:cs="Times New Roman"/>
          <w:szCs w:val="24"/>
          <w:lang w:eastAsia="fr-FR"/>
        </w:rPr>
        <w:t>s.</w:t>
      </w:r>
      <w:r w:rsidRPr="008E54CD">
        <w:rPr>
          <w:rFonts w:ascii="Gill Sans MT" w:eastAsia="Times New Roman" w:hAnsi="Gill Sans MT" w:cs="Times New Roman"/>
          <w:spacing w:val="-10"/>
          <w:szCs w:val="24"/>
          <w:lang w:eastAsia="fr-FR"/>
        </w:rPr>
        <w:t xml:space="preserve"> </w:t>
      </w:r>
      <w:r w:rsidRPr="008E54CD">
        <w:rPr>
          <w:rFonts w:ascii="Gill Sans MT" w:eastAsia="Times New Roman" w:hAnsi="Gill Sans MT" w:cs="Times New Roman"/>
          <w:spacing w:val="-2"/>
          <w:szCs w:val="24"/>
          <w:lang w:eastAsia="fr-FR"/>
        </w:rPr>
        <w:t>L</w:t>
      </w:r>
      <w:r w:rsidRPr="008E54CD">
        <w:rPr>
          <w:rFonts w:ascii="Gill Sans MT" w:eastAsia="Times New Roman" w:hAnsi="Gill Sans MT" w:cs="Times New Roman"/>
          <w:szCs w:val="24"/>
          <w:lang w:eastAsia="fr-FR"/>
        </w:rPr>
        <w:t>e</w:t>
      </w:r>
      <w:r w:rsidRPr="008E54CD">
        <w:rPr>
          <w:rFonts w:ascii="Gill Sans MT" w:eastAsia="Times New Roman" w:hAnsi="Gill Sans MT" w:cs="Times New Roman"/>
          <w:spacing w:val="-5"/>
          <w:szCs w:val="24"/>
          <w:lang w:eastAsia="fr-FR"/>
        </w:rPr>
        <w:t xml:space="preserve"> </w:t>
      </w:r>
      <w:r w:rsidRPr="008E54CD">
        <w:rPr>
          <w:rFonts w:ascii="Gill Sans MT" w:eastAsia="Times New Roman" w:hAnsi="Gill Sans MT" w:cs="Times New Roman"/>
          <w:szCs w:val="24"/>
          <w:lang w:eastAsia="fr-FR"/>
        </w:rPr>
        <w:t>b</w:t>
      </w:r>
      <w:r w:rsidRPr="008E54CD">
        <w:rPr>
          <w:rFonts w:ascii="Gill Sans MT" w:eastAsia="Times New Roman" w:hAnsi="Gill Sans MT" w:cs="Times New Roman"/>
          <w:spacing w:val="2"/>
          <w:szCs w:val="24"/>
          <w:lang w:eastAsia="fr-FR"/>
        </w:rPr>
        <w:t>u</w:t>
      </w:r>
      <w:r w:rsidRPr="008E54CD">
        <w:rPr>
          <w:rFonts w:ascii="Gill Sans MT" w:eastAsia="Times New Roman" w:hAnsi="Gill Sans MT" w:cs="Times New Roman"/>
          <w:szCs w:val="24"/>
          <w:lang w:eastAsia="fr-FR"/>
        </w:rPr>
        <w:t>t</w:t>
      </w:r>
      <w:r w:rsidRPr="008E54CD">
        <w:rPr>
          <w:rFonts w:ascii="Gill Sans MT" w:eastAsia="Times New Roman" w:hAnsi="Gill Sans MT" w:cs="Times New Roman"/>
          <w:spacing w:val="-7"/>
          <w:szCs w:val="24"/>
          <w:lang w:eastAsia="fr-FR"/>
        </w:rPr>
        <w:t xml:space="preserve"> </w:t>
      </w:r>
      <w:r w:rsidRPr="008E54CD">
        <w:rPr>
          <w:rFonts w:ascii="Gill Sans MT" w:eastAsia="Times New Roman" w:hAnsi="Gill Sans MT" w:cs="Times New Roman"/>
          <w:spacing w:val="2"/>
          <w:szCs w:val="24"/>
          <w:lang w:eastAsia="fr-FR"/>
        </w:rPr>
        <w:t>d</w:t>
      </w:r>
      <w:r w:rsidRPr="008E54CD">
        <w:rPr>
          <w:rFonts w:ascii="Gill Sans MT" w:eastAsia="Times New Roman" w:hAnsi="Gill Sans MT" w:cs="Times New Roman"/>
          <w:szCs w:val="24"/>
          <w:lang w:eastAsia="fr-FR"/>
        </w:rPr>
        <w:t>e l</w:t>
      </w:r>
      <w:r w:rsidRPr="008E54CD">
        <w:rPr>
          <w:rFonts w:ascii="Gill Sans MT" w:eastAsia="Times New Roman" w:hAnsi="Gill Sans MT" w:cs="Times New Roman"/>
          <w:spacing w:val="1"/>
          <w:szCs w:val="24"/>
          <w:lang w:eastAsia="fr-FR"/>
        </w:rPr>
        <w:t>’</w:t>
      </w:r>
      <w:r w:rsidRPr="008E54CD">
        <w:rPr>
          <w:rFonts w:ascii="Gill Sans MT" w:eastAsia="Times New Roman" w:hAnsi="Gill Sans MT" w:cs="Times New Roman"/>
          <w:spacing w:val="-2"/>
          <w:szCs w:val="24"/>
          <w:lang w:eastAsia="fr-FR"/>
        </w:rPr>
        <w:t>u</w:t>
      </w:r>
      <w:r w:rsidRPr="008E54CD">
        <w:rPr>
          <w:rFonts w:ascii="Gill Sans MT" w:eastAsia="Times New Roman" w:hAnsi="Gill Sans MT" w:cs="Times New Roman"/>
          <w:szCs w:val="24"/>
          <w:lang w:eastAsia="fr-FR"/>
        </w:rPr>
        <w:t>til</w:t>
      </w:r>
      <w:r w:rsidRPr="008E54CD">
        <w:rPr>
          <w:rFonts w:ascii="Gill Sans MT" w:eastAsia="Times New Roman" w:hAnsi="Gill Sans MT" w:cs="Times New Roman"/>
          <w:spacing w:val="3"/>
          <w:szCs w:val="24"/>
          <w:lang w:eastAsia="fr-FR"/>
        </w:rPr>
        <w:t>i</w:t>
      </w:r>
      <w:r w:rsidRPr="008E54CD">
        <w:rPr>
          <w:rFonts w:ascii="Gill Sans MT" w:eastAsia="Times New Roman" w:hAnsi="Gill Sans MT" w:cs="Times New Roman"/>
          <w:szCs w:val="24"/>
          <w:lang w:eastAsia="fr-FR"/>
        </w:rPr>
        <w:t>sat</w:t>
      </w:r>
      <w:r w:rsidRPr="008E54CD">
        <w:rPr>
          <w:rFonts w:ascii="Gill Sans MT" w:eastAsia="Times New Roman" w:hAnsi="Gill Sans MT" w:cs="Times New Roman"/>
          <w:spacing w:val="-1"/>
          <w:szCs w:val="24"/>
          <w:lang w:eastAsia="fr-FR"/>
        </w:rPr>
        <w:t>i</w:t>
      </w:r>
      <w:r w:rsidRPr="008E54CD">
        <w:rPr>
          <w:rFonts w:ascii="Gill Sans MT" w:eastAsia="Times New Roman" w:hAnsi="Gill Sans MT" w:cs="Times New Roman"/>
          <w:spacing w:val="2"/>
          <w:szCs w:val="24"/>
          <w:lang w:eastAsia="fr-FR"/>
        </w:rPr>
        <w:t>o</w:t>
      </w:r>
      <w:r w:rsidRPr="008E54CD">
        <w:rPr>
          <w:rFonts w:ascii="Gill Sans MT" w:eastAsia="Times New Roman" w:hAnsi="Gill Sans MT" w:cs="Times New Roman"/>
          <w:szCs w:val="24"/>
          <w:lang w:eastAsia="fr-FR"/>
        </w:rPr>
        <w:t>n</w:t>
      </w:r>
      <w:r w:rsidRPr="008E54CD">
        <w:rPr>
          <w:rFonts w:ascii="Gill Sans MT" w:eastAsia="Times New Roman" w:hAnsi="Gill Sans MT" w:cs="Times New Roman"/>
          <w:spacing w:val="-13"/>
          <w:szCs w:val="24"/>
          <w:lang w:eastAsia="fr-FR"/>
        </w:rPr>
        <w:t xml:space="preserve"> </w:t>
      </w:r>
      <w:r w:rsidRPr="008E54CD">
        <w:rPr>
          <w:rFonts w:ascii="Gill Sans MT" w:eastAsia="Times New Roman" w:hAnsi="Gill Sans MT" w:cs="Times New Roman"/>
          <w:szCs w:val="24"/>
          <w:lang w:eastAsia="fr-FR"/>
        </w:rPr>
        <w:t>de</w:t>
      </w:r>
      <w:r w:rsidRPr="008E54CD">
        <w:rPr>
          <w:rFonts w:ascii="Gill Sans MT" w:eastAsia="Times New Roman" w:hAnsi="Gill Sans MT" w:cs="Times New Roman"/>
          <w:spacing w:val="-5"/>
          <w:szCs w:val="24"/>
          <w:lang w:eastAsia="fr-FR"/>
        </w:rPr>
        <w:t xml:space="preserve"> </w:t>
      </w:r>
      <w:r w:rsidRPr="008E54CD">
        <w:rPr>
          <w:rFonts w:ascii="Gill Sans MT" w:eastAsia="Times New Roman" w:hAnsi="Gill Sans MT" w:cs="Times New Roman"/>
          <w:szCs w:val="24"/>
          <w:lang w:eastAsia="fr-FR"/>
        </w:rPr>
        <w:t>plusi</w:t>
      </w:r>
      <w:r w:rsidRPr="008E54CD">
        <w:rPr>
          <w:rFonts w:ascii="Gill Sans MT" w:eastAsia="Times New Roman" w:hAnsi="Gill Sans MT" w:cs="Times New Roman"/>
          <w:spacing w:val="1"/>
          <w:szCs w:val="24"/>
          <w:lang w:eastAsia="fr-FR"/>
        </w:rPr>
        <w:t>e</w:t>
      </w:r>
      <w:r w:rsidRPr="008E54CD">
        <w:rPr>
          <w:rFonts w:ascii="Gill Sans MT" w:eastAsia="Times New Roman" w:hAnsi="Gill Sans MT" w:cs="Times New Roman"/>
          <w:szCs w:val="24"/>
          <w:lang w:eastAsia="fr-FR"/>
        </w:rPr>
        <w:t>urs</w:t>
      </w:r>
      <w:r w:rsidRPr="008E54CD">
        <w:rPr>
          <w:rFonts w:ascii="Gill Sans MT" w:eastAsia="Times New Roman" w:hAnsi="Gill Sans MT" w:cs="Times New Roman"/>
          <w:spacing w:val="-9"/>
          <w:szCs w:val="24"/>
          <w:lang w:eastAsia="fr-FR"/>
        </w:rPr>
        <w:t xml:space="preserve"> </w:t>
      </w:r>
      <w:r w:rsidRPr="008E54CD">
        <w:rPr>
          <w:rFonts w:ascii="Gill Sans MT" w:eastAsia="Times New Roman" w:hAnsi="Gill Sans MT" w:cs="Times New Roman"/>
          <w:spacing w:val="-1"/>
          <w:szCs w:val="24"/>
          <w:lang w:eastAsia="fr-FR"/>
        </w:rPr>
        <w:t>m</w:t>
      </w:r>
      <w:r w:rsidRPr="008E54CD">
        <w:rPr>
          <w:rFonts w:ascii="Gill Sans MT" w:eastAsia="Times New Roman" w:hAnsi="Gill Sans MT" w:cs="Times New Roman"/>
          <w:spacing w:val="1"/>
          <w:szCs w:val="24"/>
          <w:lang w:eastAsia="fr-FR"/>
        </w:rPr>
        <w:t>é</w:t>
      </w:r>
      <w:r w:rsidRPr="008E54CD">
        <w:rPr>
          <w:rFonts w:ascii="Gill Sans MT" w:eastAsia="Times New Roman" w:hAnsi="Gill Sans MT" w:cs="Times New Roman"/>
          <w:spacing w:val="3"/>
          <w:szCs w:val="24"/>
          <w:lang w:eastAsia="fr-FR"/>
        </w:rPr>
        <w:t>t</w:t>
      </w:r>
      <w:r w:rsidRPr="008E54CD">
        <w:rPr>
          <w:rFonts w:ascii="Gill Sans MT" w:eastAsia="Times New Roman" w:hAnsi="Gill Sans MT" w:cs="Times New Roman"/>
          <w:szCs w:val="24"/>
          <w:lang w:eastAsia="fr-FR"/>
        </w:rPr>
        <w:t>h</w:t>
      </w:r>
      <w:r w:rsidRPr="008E54CD">
        <w:rPr>
          <w:rFonts w:ascii="Gill Sans MT" w:eastAsia="Times New Roman" w:hAnsi="Gill Sans MT" w:cs="Times New Roman"/>
          <w:spacing w:val="2"/>
          <w:szCs w:val="24"/>
          <w:lang w:eastAsia="fr-FR"/>
        </w:rPr>
        <w:t>od</w:t>
      </w:r>
      <w:r w:rsidRPr="008E54CD">
        <w:rPr>
          <w:rFonts w:ascii="Gill Sans MT" w:eastAsia="Times New Roman" w:hAnsi="Gill Sans MT" w:cs="Times New Roman"/>
          <w:szCs w:val="24"/>
          <w:lang w:eastAsia="fr-FR"/>
        </w:rPr>
        <w:t>es</w:t>
      </w:r>
      <w:r w:rsidRPr="008E54CD">
        <w:rPr>
          <w:rFonts w:ascii="Gill Sans MT" w:eastAsia="Times New Roman" w:hAnsi="Gill Sans MT" w:cs="Times New Roman"/>
          <w:spacing w:val="-14"/>
          <w:szCs w:val="24"/>
          <w:lang w:eastAsia="fr-FR"/>
        </w:rPr>
        <w:t xml:space="preserve"> </w:t>
      </w:r>
      <w:r w:rsidRPr="008E54CD">
        <w:rPr>
          <w:rFonts w:ascii="Gill Sans MT" w:eastAsia="Times New Roman" w:hAnsi="Gill Sans MT" w:cs="Times New Roman"/>
          <w:spacing w:val="1"/>
          <w:szCs w:val="24"/>
          <w:lang w:eastAsia="fr-FR"/>
        </w:rPr>
        <w:t>(</w:t>
      </w:r>
      <w:r w:rsidRPr="008E54CD">
        <w:rPr>
          <w:rFonts w:ascii="Gill Sans MT" w:eastAsia="Times New Roman" w:hAnsi="Gill Sans MT" w:cs="Times New Roman"/>
          <w:spacing w:val="2"/>
          <w:szCs w:val="24"/>
          <w:lang w:eastAsia="fr-FR"/>
        </w:rPr>
        <w:t>q</w:t>
      </w:r>
      <w:r w:rsidRPr="008E54CD">
        <w:rPr>
          <w:rFonts w:ascii="Gill Sans MT" w:eastAsia="Times New Roman" w:hAnsi="Gill Sans MT" w:cs="Times New Roman"/>
          <w:spacing w:val="-2"/>
          <w:szCs w:val="24"/>
          <w:lang w:eastAsia="fr-FR"/>
        </w:rPr>
        <w:t>u</w:t>
      </w:r>
      <w:r w:rsidRPr="008E54CD">
        <w:rPr>
          <w:rFonts w:ascii="Gill Sans MT" w:eastAsia="Times New Roman" w:hAnsi="Gill Sans MT" w:cs="Times New Roman"/>
          <w:spacing w:val="1"/>
          <w:szCs w:val="24"/>
          <w:lang w:eastAsia="fr-FR"/>
        </w:rPr>
        <w:t>a</w:t>
      </w:r>
      <w:r w:rsidRPr="008E54CD">
        <w:rPr>
          <w:rFonts w:ascii="Gill Sans MT" w:eastAsia="Times New Roman" w:hAnsi="Gill Sans MT" w:cs="Times New Roman"/>
          <w:spacing w:val="-2"/>
          <w:szCs w:val="24"/>
          <w:lang w:eastAsia="fr-FR"/>
        </w:rPr>
        <w:t>n</w:t>
      </w:r>
      <w:r w:rsidRPr="008E54CD">
        <w:rPr>
          <w:rFonts w:ascii="Gill Sans MT" w:eastAsia="Times New Roman" w:hAnsi="Gill Sans MT" w:cs="Times New Roman"/>
          <w:szCs w:val="24"/>
          <w:lang w:eastAsia="fr-FR"/>
        </w:rPr>
        <w:t>tit</w:t>
      </w:r>
      <w:r w:rsidRPr="008E54CD">
        <w:rPr>
          <w:rFonts w:ascii="Gill Sans MT" w:eastAsia="Times New Roman" w:hAnsi="Gill Sans MT" w:cs="Times New Roman"/>
          <w:spacing w:val="1"/>
          <w:szCs w:val="24"/>
          <w:lang w:eastAsia="fr-FR"/>
        </w:rPr>
        <w:t>a</w:t>
      </w:r>
      <w:r w:rsidRPr="008E54CD">
        <w:rPr>
          <w:rFonts w:ascii="Gill Sans MT" w:eastAsia="Times New Roman" w:hAnsi="Gill Sans MT" w:cs="Times New Roman"/>
          <w:szCs w:val="24"/>
          <w:lang w:eastAsia="fr-FR"/>
        </w:rPr>
        <w:t>t</w:t>
      </w:r>
      <w:r w:rsidRPr="008E54CD">
        <w:rPr>
          <w:rFonts w:ascii="Gill Sans MT" w:eastAsia="Times New Roman" w:hAnsi="Gill Sans MT" w:cs="Times New Roman"/>
          <w:spacing w:val="3"/>
          <w:szCs w:val="24"/>
          <w:lang w:eastAsia="fr-FR"/>
        </w:rPr>
        <w:t>i</w:t>
      </w:r>
      <w:r w:rsidRPr="008E54CD">
        <w:rPr>
          <w:rFonts w:ascii="Gill Sans MT" w:eastAsia="Times New Roman" w:hAnsi="Gill Sans MT" w:cs="Times New Roman"/>
          <w:spacing w:val="-2"/>
          <w:szCs w:val="24"/>
          <w:lang w:eastAsia="fr-FR"/>
        </w:rPr>
        <w:t>v</w:t>
      </w:r>
      <w:r w:rsidRPr="008E54CD">
        <w:rPr>
          <w:rFonts w:ascii="Gill Sans MT" w:eastAsia="Times New Roman" w:hAnsi="Gill Sans MT" w:cs="Times New Roman"/>
          <w:szCs w:val="24"/>
          <w:lang w:eastAsia="fr-FR"/>
        </w:rPr>
        <w:t>e</w:t>
      </w:r>
      <w:r w:rsidRPr="008E54CD">
        <w:rPr>
          <w:rFonts w:ascii="Gill Sans MT" w:eastAsia="Times New Roman" w:hAnsi="Gill Sans MT" w:cs="Times New Roman"/>
          <w:spacing w:val="-13"/>
          <w:szCs w:val="24"/>
          <w:lang w:eastAsia="fr-FR"/>
        </w:rPr>
        <w:t xml:space="preserve"> </w:t>
      </w:r>
      <w:r w:rsidRPr="008E54CD">
        <w:rPr>
          <w:rFonts w:ascii="Gill Sans MT" w:eastAsia="Times New Roman" w:hAnsi="Gill Sans MT" w:cs="Times New Roman"/>
          <w:spacing w:val="1"/>
          <w:szCs w:val="24"/>
          <w:lang w:eastAsia="fr-FR"/>
        </w:rPr>
        <w:t>e</w:t>
      </w:r>
      <w:r w:rsidRPr="008E54CD">
        <w:rPr>
          <w:rFonts w:ascii="Gill Sans MT" w:eastAsia="Times New Roman" w:hAnsi="Gill Sans MT" w:cs="Times New Roman"/>
          <w:szCs w:val="24"/>
          <w:lang w:eastAsia="fr-FR"/>
        </w:rPr>
        <w:t>t</w:t>
      </w:r>
      <w:r w:rsidRPr="008E54CD">
        <w:rPr>
          <w:rFonts w:ascii="Gill Sans MT" w:eastAsia="Times New Roman" w:hAnsi="Gill Sans MT" w:cs="Times New Roman"/>
          <w:spacing w:val="-7"/>
          <w:szCs w:val="24"/>
          <w:lang w:eastAsia="fr-FR"/>
        </w:rPr>
        <w:t xml:space="preserve"> </w:t>
      </w:r>
      <w:r w:rsidRPr="008E54CD">
        <w:rPr>
          <w:rFonts w:ascii="Gill Sans MT" w:eastAsia="Times New Roman" w:hAnsi="Gill Sans MT" w:cs="Times New Roman"/>
          <w:spacing w:val="2"/>
          <w:szCs w:val="24"/>
          <w:lang w:eastAsia="fr-FR"/>
        </w:rPr>
        <w:t>q</w:t>
      </w:r>
      <w:r w:rsidRPr="008E54CD">
        <w:rPr>
          <w:rFonts w:ascii="Gill Sans MT" w:eastAsia="Times New Roman" w:hAnsi="Gill Sans MT" w:cs="Times New Roman"/>
          <w:spacing w:val="-2"/>
          <w:szCs w:val="24"/>
          <w:lang w:eastAsia="fr-FR"/>
        </w:rPr>
        <w:t>u</w:t>
      </w:r>
      <w:r w:rsidRPr="008E54CD">
        <w:rPr>
          <w:rFonts w:ascii="Gill Sans MT" w:eastAsia="Times New Roman" w:hAnsi="Gill Sans MT" w:cs="Times New Roman"/>
          <w:spacing w:val="1"/>
          <w:szCs w:val="24"/>
          <w:lang w:eastAsia="fr-FR"/>
        </w:rPr>
        <w:t>a</w:t>
      </w:r>
      <w:r w:rsidRPr="008E54CD">
        <w:rPr>
          <w:rFonts w:ascii="Gill Sans MT" w:eastAsia="Times New Roman" w:hAnsi="Gill Sans MT" w:cs="Times New Roman"/>
          <w:szCs w:val="24"/>
          <w:lang w:eastAsia="fr-FR"/>
        </w:rPr>
        <w:t>lit</w:t>
      </w:r>
      <w:r w:rsidRPr="008E54CD">
        <w:rPr>
          <w:rFonts w:ascii="Gill Sans MT" w:eastAsia="Times New Roman" w:hAnsi="Gill Sans MT" w:cs="Times New Roman"/>
          <w:spacing w:val="1"/>
          <w:szCs w:val="24"/>
          <w:lang w:eastAsia="fr-FR"/>
        </w:rPr>
        <w:t>a</w:t>
      </w:r>
      <w:r w:rsidRPr="008E54CD">
        <w:rPr>
          <w:rFonts w:ascii="Gill Sans MT" w:eastAsia="Times New Roman" w:hAnsi="Gill Sans MT" w:cs="Times New Roman"/>
          <w:spacing w:val="-1"/>
          <w:szCs w:val="24"/>
          <w:lang w:eastAsia="fr-FR"/>
        </w:rPr>
        <w:t>t</w:t>
      </w:r>
      <w:r w:rsidRPr="008E54CD">
        <w:rPr>
          <w:rFonts w:ascii="Gill Sans MT" w:eastAsia="Times New Roman" w:hAnsi="Gill Sans MT" w:cs="Times New Roman"/>
          <w:spacing w:val="3"/>
          <w:szCs w:val="24"/>
          <w:lang w:eastAsia="fr-FR"/>
        </w:rPr>
        <w:t>i</w:t>
      </w:r>
      <w:r w:rsidRPr="008E54CD">
        <w:rPr>
          <w:rFonts w:ascii="Gill Sans MT" w:eastAsia="Times New Roman" w:hAnsi="Gill Sans MT" w:cs="Times New Roman"/>
          <w:spacing w:val="2"/>
          <w:szCs w:val="24"/>
          <w:lang w:eastAsia="fr-FR"/>
        </w:rPr>
        <w:t>v</w:t>
      </w:r>
      <w:r w:rsidRPr="008E54CD">
        <w:rPr>
          <w:rFonts w:ascii="Gill Sans MT" w:eastAsia="Times New Roman" w:hAnsi="Gill Sans MT" w:cs="Times New Roman"/>
          <w:spacing w:val="1"/>
          <w:szCs w:val="24"/>
          <w:lang w:eastAsia="fr-FR"/>
        </w:rPr>
        <w:t>e</w:t>
      </w:r>
      <w:r w:rsidRPr="008E54CD">
        <w:rPr>
          <w:rFonts w:ascii="Gill Sans MT" w:eastAsia="Times New Roman" w:hAnsi="Gill Sans MT" w:cs="Times New Roman"/>
          <w:szCs w:val="24"/>
          <w:lang w:eastAsia="fr-FR"/>
        </w:rPr>
        <w:t>)</w:t>
      </w:r>
      <w:r w:rsidRPr="008E54CD">
        <w:rPr>
          <w:rFonts w:ascii="Gill Sans MT" w:eastAsia="Times New Roman" w:hAnsi="Gill Sans MT" w:cs="Times New Roman"/>
          <w:spacing w:val="-13"/>
          <w:szCs w:val="24"/>
          <w:lang w:eastAsia="fr-FR"/>
        </w:rPr>
        <w:t xml:space="preserve"> </w:t>
      </w:r>
      <w:r w:rsidRPr="008E54CD">
        <w:rPr>
          <w:rFonts w:ascii="Gill Sans MT" w:eastAsia="Times New Roman" w:hAnsi="Gill Sans MT" w:cs="Times New Roman"/>
          <w:spacing w:val="1"/>
          <w:szCs w:val="24"/>
          <w:lang w:eastAsia="fr-FR"/>
        </w:rPr>
        <w:t>e</w:t>
      </w:r>
      <w:r w:rsidRPr="008E54CD">
        <w:rPr>
          <w:rFonts w:ascii="Gill Sans MT" w:eastAsia="Times New Roman" w:hAnsi="Gill Sans MT" w:cs="Times New Roman"/>
          <w:spacing w:val="-2"/>
          <w:szCs w:val="24"/>
          <w:lang w:eastAsia="fr-FR"/>
        </w:rPr>
        <w:t>s</w:t>
      </w:r>
      <w:r w:rsidRPr="008E54CD">
        <w:rPr>
          <w:rFonts w:ascii="Gill Sans MT" w:eastAsia="Times New Roman" w:hAnsi="Gill Sans MT" w:cs="Times New Roman"/>
          <w:szCs w:val="24"/>
          <w:lang w:eastAsia="fr-FR"/>
        </w:rPr>
        <w:t>t</w:t>
      </w:r>
      <w:r w:rsidRPr="008E54CD">
        <w:rPr>
          <w:rFonts w:ascii="Gill Sans MT" w:eastAsia="Times New Roman" w:hAnsi="Gill Sans MT" w:cs="Times New Roman"/>
          <w:spacing w:val="-6"/>
          <w:szCs w:val="24"/>
          <w:lang w:eastAsia="fr-FR"/>
        </w:rPr>
        <w:t xml:space="preserve"> </w:t>
      </w:r>
      <w:r w:rsidRPr="008E54CD">
        <w:rPr>
          <w:rFonts w:ascii="Gill Sans MT" w:eastAsia="Times New Roman" w:hAnsi="Gill Sans MT" w:cs="Times New Roman"/>
          <w:spacing w:val="2"/>
          <w:szCs w:val="24"/>
          <w:lang w:eastAsia="fr-FR"/>
        </w:rPr>
        <w:t>d</w:t>
      </w:r>
      <w:r w:rsidRPr="008E54CD">
        <w:rPr>
          <w:rFonts w:ascii="Gill Sans MT" w:eastAsia="Times New Roman" w:hAnsi="Gill Sans MT" w:cs="Times New Roman"/>
          <w:szCs w:val="24"/>
          <w:lang w:eastAsia="fr-FR"/>
        </w:rPr>
        <w:t>e</w:t>
      </w:r>
      <w:r w:rsidRPr="008E54CD">
        <w:rPr>
          <w:rFonts w:ascii="Gill Sans MT" w:eastAsia="Times New Roman" w:hAnsi="Gill Sans MT" w:cs="Times New Roman"/>
          <w:spacing w:val="-7"/>
          <w:szCs w:val="24"/>
          <w:lang w:eastAsia="fr-FR"/>
        </w:rPr>
        <w:t xml:space="preserve"> </w:t>
      </w:r>
      <w:r w:rsidRPr="008E54CD">
        <w:rPr>
          <w:rFonts w:ascii="Gill Sans MT" w:eastAsia="Times New Roman" w:hAnsi="Gill Sans MT" w:cs="Times New Roman"/>
          <w:szCs w:val="24"/>
          <w:lang w:eastAsia="fr-FR"/>
        </w:rPr>
        <w:t>t</w:t>
      </w:r>
      <w:r w:rsidRPr="008E54CD">
        <w:rPr>
          <w:rFonts w:ascii="Gill Sans MT" w:eastAsia="Times New Roman" w:hAnsi="Gill Sans MT" w:cs="Times New Roman"/>
          <w:spacing w:val="1"/>
          <w:szCs w:val="24"/>
          <w:lang w:eastAsia="fr-FR"/>
        </w:rPr>
        <w:t>r</w:t>
      </w:r>
      <w:r w:rsidRPr="008E54CD">
        <w:rPr>
          <w:rFonts w:ascii="Gill Sans MT" w:eastAsia="Times New Roman" w:hAnsi="Gill Sans MT" w:cs="Times New Roman"/>
          <w:szCs w:val="24"/>
          <w:lang w:eastAsia="fr-FR"/>
        </w:rPr>
        <w:t>i</w:t>
      </w:r>
      <w:r w:rsidRPr="008E54CD">
        <w:rPr>
          <w:rFonts w:ascii="Gill Sans MT" w:eastAsia="Times New Roman" w:hAnsi="Gill Sans MT" w:cs="Times New Roman"/>
          <w:spacing w:val="1"/>
          <w:szCs w:val="24"/>
          <w:lang w:eastAsia="fr-FR"/>
        </w:rPr>
        <w:t>a</w:t>
      </w:r>
      <w:r w:rsidRPr="008E54CD">
        <w:rPr>
          <w:rFonts w:ascii="Gill Sans MT" w:eastAsia="Times New Roman" w:hAnsi="Gill Sans MT" w:cs="Times New Roman"/>
          <w:spacing w:val="-2"/>
          <w:szCs w:val="24"/>
          <w:lang w:eastAsia="fr-FR"/>
        </w:rPr>
        <w:t>n</w:t>
      </w:r>
      <w:r w:rsidRPr="008E54CD">
        <w:rPr>
          <w:rFonts w:ascii="Gill Sans MT" w:eastAsia="Times New Roman" w:hAnsi="Gill Sans MT" w:cs="Times New Roman"/>
          <w:szCs w:val="24"/>
          <w:lang w:eastAsia="fr-FR"/>
        </w:rPr>
        <w:t>g</w:t>
      </w:r>
      <w:r w:rsidRPr="008E54CD">
        <w:rPr>
          <w:rFonts w:ascii="Gill Sans MT" w:eastAsia="Times New Roman" w:hAnsi="Gill Sans MT" w:cs="Times New Roman"/>
          <w:spacing w:val="-2"/>
          <w:szCs w:val="24"/>
          <w:lang w:eastAsia="fr-FR"/>
        </w:rPr>
        <w:t>u</w:t>
      </w:r>
      <w:r w:rsidRPr="008E54CD">
        <w:rPr>
          <w:rFonts w:ascii="Gill Sans MT" w:eastAsia="Times New Roman" w:hAnsi="Gill Sans MT" w:cs="Times New Roman"/>
          <w:szCs w:val="24"/>
          <w:lang w:eastAsia="fr-FR"/>
        </w:rPr>
        <w:t>l</w:t>
      </w:r>
      <w:r w:rsidRPr="008E54CD">
        <w:rPr>
          <w:rFonts w:ascii="Gill Sans MT" w:eastAsia="Times New Roman" w:hAnsi="Gill Sans MT" w:cs="Times New Roman"/>
          <w:spacing w:val="1"/>
          <w:szCs w:val="24"/>
          <w:lang w:eastAsia="fr-FR"/>
        </w:rPr>
        <w:t>e</w:t>
      </w:r>
      <w:r w:rsidRPr="008E54CD">
        <w:rPr>
          <w:rFonts w:ascii="Gill Sans MT" w:eastAsia="Times New Roman" w:hAnsi="Gill Sans MT" w:cs="Times New Roman"/>
          <w:szCs w:val="24"/>
          <w:lang w:eastAsia="fr-FR"/>
        </w:rPr>
        <w:t>r</w:t>
      </w:r>
      <w:r w:rsidRPr="008E54CD">
        <w:rPr>
          <w:rFonts w:ascii="Gill Sans MT" w:eastAsia="Times New Roman" w:hAnsi="Gill Sans MT" w:cs="Times New Roman"/>
          <w:spacing w:val="-11"/>
          <w:szCs w:val="24"/>
          <w:lang w:eastAsia="fr-FR"/>
        </w:rPr>
        <w:t xml:space="preserve"> </w:t>
      </w:r>
      <w:r w:rsidRPr="008E54CD">
        <w:rPr>
          <w:rFonts w:ascii="Gill Sans MT" w:eastAsia="Times New Roman" w:hAnsi="Gill Sans MT" w:cs="Times New Roman"/>
          <w:spacing w:val="-1"/>
          <w:szCs w:val="24"/>
          <w:lang w:eastAsia="fr-FR"/>
        </w:rPr>
        <w:t>l</w:t>
      </w:r>
      <w:r w:rsidRPr="008E54CD">
        <w:rPr>
          <w:rFonts w:ascii="Gill Sans MT" w:eastAsia="Times New Roman" w:hAnsi="Gill Sans MT" w:cs="Times New Roman"/>
          <w:spacing w:val="3"/>
          <w:szCs w:val="24"/>
          <w:lang w:eastAsia="fr-FR"/>
        </w:rPr>
        <w:t>e</w:t>
      </w:r>
      <w:r w:rsidRPr="008E54CD">
        <w:rPr>
          <w:rFonts w:ascii="Gill Sans MT" w:eastAsia="Times New Roman" w:hAnsi="Gill Sans MT" w:cs="Times New Roman"/>
          <w:szCs w:val="24"/>
          <w:lang w:eastAsia="fr-FR"/>
        </w:rPr>
        <w:t>s</w:t>
      </w:r>
      <w:r w:rsidRPr="008E54CD">
        <w:rPr>
          <w:rFonts w:ascii="Gill Sans MT" w:eastAsia="Times New Roman" w:hAnsi="Gill Sans MT" w:cs="Times New Roman"/>
          <w:spacing w:val="-6"/>
          <w:szCs w:val="24"/>
          <w:lang w:eastAsia="fr-FR"/>
        </w:rPr>
        <w:t xml:space="preserve"> </w:t>
      </w:r>
      <w:r w:rsidRPr="008E54CD">
        <w:rPr>
          <w:rFonts w:ascii="Gill Sans MT" w:eastAsia="Times New Roman" w:hAnsi="Gill Sans MT" w:cs="Times New Roman"/>
          <w:szCs w:val="24"/>
          <w:lang w:eastAsia="fr-FR"/>
        </w:rPr>
        <w:t>d</w:t>
      </w:r>
      <w:r w:rsidRPr="008E54CD">
        <w:rPr>
          <w:rFonts w:ascii="Gill Sans MT" w:eastAsia="Times New Roman" w:hAnsi="Gill Sans MT" w:cs="Times New Roman"/>
          <w:spacing w:val="2"/>
          <w:szCs w:val="24"/>
          <w:lang w:eastAsia="fr-FR"/>
        </w:rPr>
        <w:t>o</w:t>
      </w:r>
      <w:r w:rsidRPr="008E54CD">
        <w:rPr>
          <w:rFonts w:ascii="Gill Sans MT" w:eastAsia="Times New Roman" w:hAnsi="Gill Sans MT" w:cs="Times New Roman"/>
          <w:szCs w:val="24"/>
          <w:lang w:eastAsia="fr-FR"/>
        </w:rPr>
        <w:t>n</w:t>
      </w:r>
      <w:r w:rsidRPr="008E54CD">
        <w:rPr>
          <w:rFonts w:ascii="Gill Sans MT" w:eastAsia="Times New Roman" w:hAnsi="Gill Sans MT" w:cs="Times New Roman"/>
          <w:spacing w:val="-2"/>
          <w:szCs w:val="24"/>
          <w:lang w:eastAsia="fr-FR"/>
        </w:rPr>
        <w:t>n</w:t>
      </w:r>
      <w:r w:rsidRPr="008E54CD">
        <w:rPr>
          <w:rFonts w:ascii="Gill Sans MT" w:eastAsia="Times New Roman" w:hAnsi="Gill Sans MT" w:cs="Times New Roman"/>
          <w:spacing w:val="1"/>
          <w:szCs w:val="24"/>
          <w:lang w:eastAsia="fr-FR"/>
        </w:rPr>
        <w:t>é</w:t>
      </w:r>
      <w:r w:rsidRPr="008E54CD">
        <w:rPr>
          <w:rFonts w:ascii="Gill Sans MT" w:eastAsia="Times New Roman" w:hAnsi="Gill Sans MT" w:cs="Times New Roman"/>
          <w:szCs w:val="24"/>
          <w:lang w:eastAsia="fr-FR"/>
        </w:rPr>
        <w:t>es</w:t>
      </w:r>
      <w:r w:rsidRPr="008E54CD">
        <w:rPr>
          <w:rFonts w:ascii="Gill Sans MT" w:eastAsia="Times New Roman" w:hAnsi="Gill Sans MT" w:cs="Times New Roman"/>
          <w:spacing w:val="-9"/>
          <w:szCs w:val="24"/>
          <w:lang w:eastAsia="fr-FR"/>
        </w:rPr>
        <w:t xml:space="preserve"> </w:t>
      </w:r>
      <w:r w:rsidRPr="008E54CD">
        <w:rPr>
          <w:rFonts w:ascii="Gill Sans MT" w:eastAsia="Times New Roman" w:hAnsi="Gill Sans MT" w:cs="Times New Roman"/>
          <w:szCs w:val="24"/>
          <w:lang w:eastAsia="fr-FR"/>
        </w:rPr>
        <w:t>p</w:t>
      </w:r>
      <w:r w:rsidRPr="008E54CD">
        <w:rPr>
          <w:rFonts w:ascii="Gill Sans MT" w:eastAsia="Times New Roman" w:hAnsi="Gill Sans MT" w:cs="Times New Roman"/>
          <w:spacing w:val="1"/>
          <w:szCs w:val="24"/>
          <w:lang w:eastAsia="fr-FR"/>
        </w:rPr>
        <w:t>r</w:t>
      </w:r>
      <w:r w:rsidRPr="008E54CD">
        <w:rPr>
          <w:rFonts w:ascii="Gill Sans MT" w:eastAsia="Times New Roman" w:hAnsi="Gill Sans MT" w:cs="Times New Roman"/>
          <w:spacing w:val="2"/>
          <w:szCs w:val="24"/>
          <w:lang w:eastAsia="fr-FR"/>
        </w:rPr>
        <w:t>o</w:t>
      </w:r>
      <w:r w:rsidRPr="008E54CD">
        <w:rPr>
          <w:rFonts w:ascii="Gill Sans MT" w:eastAsia="Times New Roman" w:hAnsi="Gill Sans MT" w:cs="Times New Roman"/>
          <w:spacing w:val="-2"/>
          <w:szCs w:val="24"/>
          <w:lang w:eastAsia="fr-FR"/>
        </w:rPr>
        <w:t>v</w:t>
      </w:r>
      <w:r w:rsidRPr="008E54CD">
        <w:rPr>
          <w:rFonts w:ascii="Gill Sans MT" w:eastAsia="Times New Roman" w:hAnsi="Gill Sans MT" w:cs="Times New Roman"/>
          <w:spacing w:val="1"/>
          <w:szCs w:val="24"/>
          <w:lang w:eastAsia="fr-FR"/>
        </w:rPr>
        <w:t>e</w:t>
      </w:r>
      <w:r w:rsidRPr="008E54CD">
        <w:rPr>
          <w:rFonts w:ascii="Gill Sans MT" w:eastAsia="Times New Roman" w:hAnsi="Gill Sans MT" w:cs="Times New Roman"/>
          <w:spacing w:val="-2"/>
          <w:szCs w:val="24"/>
          <w:lang w:eastAsia="fr-FR"/>
        </w:rPr>
        <w:t>n</w:t>
      </w:r>
      <w:r w:rsidRPr="008E54CD">
        <w:rPr>
          <w:rFonts w:ascii="Gill Sans MT" w:eastAsia="Times New Roman" w:hAnsi="Gill Sans MT" w:cs="Times New Roman"/>
          <w:spacing w:val="1"/>
          <w:szCs w:val="24"/>
          <w:lang w:eastAsia="fr-FR"/>
        </w:rPr>
        <w:t>a</w:t>
      </w:r>
      <w:r w:rsidRPr="008E54CD">
        <w:rPr>
          <w:rFonts w:ascii="Gill Sans MT" w:eastAsia="Times New Roman" w:hAnsi="Gill Sans MT" w:cs="Times New Roman"/>
          <w:spacing w:val="-2"/>
          <w:szCs w:val="24"/>
          <w:lang w:eastAsia="fr-FR"/>
        </w:rPr>
        <w:t>n</w:t>
      </w:r>
      <w:r w:rsidRPr="008E54CD">
        <w:rPr>
          <w:rFonts w:ascii="Gill Sans MT" w:eastAsia="Times New Roman" w:hAnsi="Gill Sans MT" w:cs="Times New Roman"/>
          <w:szCs w:val="24"/>
          <w:lang w:eastAsia="fr-FR"/>
        </w:rPr>
        <w:t>t</w:t>
      </w:r>
      <w:r w:rsidRPr="008E54CD">
        <w:rPr>
          <w:rFonts w:ascii="Gill Sans MT" w:eastAsia="Times New Roman" w:hAnsi="Gill Sans MT" w:cs="Times New Roman"/>
          <w:spacing w:val="-12"/>
          <w:szCs w:val="24"/>
          <w:lang w:eastAsia="fr-FR"/>
        </w:rPr>
        <w:t xml:space="preserve"> </w:t>
      </w:r>
      <w:r w:rsidRPr="008E54CD">
        <w:rPr>
          <w:rFonts w:ascii="Gill Sans MT" w:eastAsia="Times New Roman" w:hAnsi="Gill Sans MT" w:cs="Times New Roman"/>
          <w:spacing w:val="2"/>
          <w:szCs w:val="24"/>
          <w:lang w:eastAsia="fr-FR"/>
        </w:rPr>
        <w:t>d</w:t>
      </w:r>
      <w:r w:rsidRPr="008E54CD">
        <w:rPr>
          <w:rFonts w:ascii="Gill Sans MT" w:eastAsia="Times New Roman" w:hAnsi="Gill Sans MT" w:cs="Times New Roman"/>
          <w:szCs w:val="24"/>
          <w:lang w:eastAsia="fr-FR"/>
        </w:rPr>
        <w:t>e</w:t>
      </w:r>
      <w:r w:rsidRPr="008E54CD">
        <w:rPr>
          <w:rFonts w:ascii="Gill Sans MT" w:eastAsia="Times New Roman" w:hAnsi="Gill Sans MT" w:cs="Times New Roman"/>
          <w:spacing w:val="-5"/>
          <w:szCs w:val="24"/>
          <w:lang w:eastAsia="fr-FR"/>
        </w:rPr>
        <w:t xml:space="preserve"> </w:t>
      </w:r>
      <w:r w:rsidRPr="008E54CD">
        <w:rPr>
          <w:rFonts w:ascii="Gill Sans MT" w:eastAsia="Times New Roman" w:hAnsi="Gill Sans MT" w:cs="Times New Roman"/>
          <w:szCs w:val="24"/>
          <w:lang w:eastAsia="fr-FR"/>
        </w:rPr>
        <w:t>di</w:t>
      </w:r>
      <w:r w:rsidRPr="008E54CD">
        <w:rPr>
          <w:rFonts w:ascii="Gill Sans MT" w:eastAsia="Times New Roman" w:hAnsi="Gill Sans MT" w:cs="Times New Roman"/>
          <w:spacing w:val="1"/>
          <w:szCs w:val="24"/>
          <w:lang w:eastAsia="fr-FR"/>
        </w:rPr>
        <w:t>f</w:t>
      </w:r>
      <w:r w:rsidRPr="008E54CD">
        <w:rPr>
          <w:rFonts w:ascii="Gill Sans MT" w:eastAsia="Times New Roman" w:hAnsi="Gill Sans MT" w:cs="Times New Roman"/>
          <w:szCs w:val="24"/>
          <w:lang w:eastAsia="fr-FR"/>
        </w:rPr>
        <w:t>fére</w:t>
      </w:r>
      <w:r w:rsidRPr="008E54CD">
        <w:rPr>
          <w:rFonts w:ascii="Gill Sans MT" w:eastAsia="Times New Roman" w:hAnsi="Gill Sans MT" w:cs="Times New Roman"/>
          <w:spacing w:val="-2"/>
          <w:szCs w:val="24"/>
          <w:lang w:eastAsia="fr-FR"/>
        </w:rPr>
        <w:t>n</w:t>
      </w:r>
      <w:r w:rsidRPr="008E54CD">
        <w:rPr>
          <w:rFonts w:ascii="Gill Sans MT" w:eastAsia="Times New Roman" w:hAnsi="Gill Sans MT" w:cs="Times New Roman"/>
          <w:szCs w:val="24"/>
          <w:lang w:eastAsia="fr-FR"/>
        </w:rPr>
        <w:t>t</w:t>
      </w:r>
      <w:r w:rsidRPr="008E54CD">
        <w:rPr>
          <w:rFonts w:ascii="Gill Sans MT" w:eastAsia="Times New Roman" w:hAnsi="Gill Sans MT" w:cs="Times New Roman"/>
          <w:spacing w:val="1"/>
          <w:szCs w:val="24"/>
          <w:lang w:eastAsia="fr-FR"/>
        </w:rPr>
        <w:t>e</w:t>
      </w:r>
      <w:r w:rsidRPr="008E54CD">
        <w:rPr>
          <w:rFonts w:ascii="Gill Sans MT" w:eastAsia="Times New Roman" w:hAnsi="Gill Sans MT" w:cs="Times New Roman"/>
          <w:szCs w:val="24"/>
          <w:lang w:eastAsia="fr-FR"/>
        </w:rPr>
        <w:t>s</w:t>
      </w:r>
      <w:r w:rsidRPr="008E54CD">
        <w:rPr>
          <w:rFonts w:ascii="Gill Sans MT" w:eastAsia="Times New Roman" w:hAnsi="Gill Sans MT" w:cs="Times New Roman"/>
          <w:spacing w:val="-11"/>
          <w:szCs w:val="24"/>
          <w:lang w:eastAsia="fr-FR"/>
        </w:rPr>
        <w:t xml:space="preserve"> </w:t>
      </w:r>
      <w:r w:rsidRPr="008E54CD">
        <w:rPr>
          <w:rFonts w:ascii="Gill Sans MT" w:eastAsia="Times New Roman" w:hAnsi="Gill Sans MT" w:cs="Times New Roman"/>
          <w:spacing w:val="-2"/>
          <w:szCs w:val="24"/>
          <w:lang w:eastAsia="fr-FR"/>
        </w:rPr>
        <w:t>s</w:t>
      </w:r>
      <w:r w:rsidRPr="008E54CD">
        <w:rPr>
          <w:rFonts w:ascii="Gill Sans MT" w:eastAsia="Times New Roman" w:hAnsi="Gill Sans MT" w:cs="Times New Roman"/>
          <w:spacing w:val="2"/>
          <w:szCs w:val="24"/>
          <w:lang w:eastAsia="fr-FR"/>
        </w:rPr>
        <w:t>o</w:t>
      </w:r>
      <w:r w:rsidRPr="008E54CD">
        <w:rPr>
          <w:rFonts w:ascii="Gill Sans MT" w:eastAsia="Times New Roman" w:hAnsi="Gill Sans MT" w:cs="Times New Roman"/>
          <w:szCs w:val="24"/>
          <w:lang w:eastAsia="fr-FR"/>
        </w:rPr>
        <w:t>u</w:t>
      </w:r>
      <w:r w:rsidRPr="008E54CD">
        <w:rPr>
          <w:rFonts w:ascii="Gill Sans MT" w:eastAsia="Times New Roman" w:hAnsi="Gill Sans MT" w:cs="Times New Roman"/>
          <w:spacing w:val="3"/>
          <w:szCs w:val="24"/>
          <w:lang w:eastAsia="fr-FR"/>
        </w:rPr>
        <w:t>r</w:t>
      </w:r>
      <w:r w:rsidRPr="008E54CD">
        <w:rPr>
          <w:rFonts w:ascii="Gill Sans MT" w:eastAsia="Times New Roman" w:hAnsi="Gill Sans MT" w:cs="Times New Roman"/>
          <w:szCs w:val="24"/>
          <w:lang w:eastAsia="fr-FR"/>
        </w:rPr>
        <w:t xml:space="preserve">ces </w:t>
      </w:r>
      <w:r w:rsidRPr="008E54CD">
        <w:rPr>
          <w:rFonts w:ascii="Gill Sans MT" w:eastAsia="Times New Roman" w:hAnsi="Gill Sans MT" w:cs="Times New Roman"/>
          <w:spacing w:val="1"/>
          <w:szCs w:val="24"/>
          <w:lang w:eastAsia="fr-FR"/>
        </w:rPr>
        <w:t>a</w:t>
      </w:r>
      <w:r w:rsidRPr="008E54CD">
        <w:rPr>
          <w:rFonts w:ascii="Gill Sans MT" w:eastAsia="Times New Roman" w:hAnsi="Gill Sans MT" w:cs="Times New Roman"/>
          <w:spacing w:val="-3"/>
          <w:szCs w:val="24"/>
          <w:lang w:eastAsia="fr-FR"/>
        </w:rPr>
        <w:t>f</w:t>
      </w:r>
      <w:r w:rsidRPr="008E54CD">
        <w:rPr>
          <w:rFonts w:ascii="Gill Sans MT" w:eastAsia="Times New Roman" w:hAnsi="Gill Sans MT" w:cs="Times New Roman"/>
          <w:spacing w:val="3"/>
          <w:szCs w:val="24"/>
          <w:lang w:eastAsia="fr-FR"/>
        </w:rPr>
        <w:t>i</w:t>
      </w:r>
      <w:r w:rsidRPr="008E54CD">
        <w:rPr>
          <w:rFonts w:ascii="Gill Sans MT" w:eastAsia="Times New Roman" w:hAnsi="Gill Sans MT" w:cs="Times New Roman"/>
          <w:szCs w:val="24"/>
          <w:lang w:eastAsia="fr-FR"/>
        </w:rPr>
        <w:t>n</w:t>
      </w:r>
      <w:r w:rsidRPr="008E54CD">
        <w:rPr>
          <w:rFonts w:ascii="Gill Sans MT" w:eastAsia="Times New Roman" w:hAnsi="Gill Sans MT" w:cs="Times New Roman"/>
          <w:spacing w:val="-3"/>
          <w:szCs w:val="24"/>
          <w:lang w:eastAsia="fr-FR"/>
        </w:rPr>
        <w:t xml:space="preserve"> </w:t>
      </w:r>
      <w:r w:rsidRPr="008E54CD">
        <w:rPr>
          <w:rFonts w:ascii="Gill Sans MT" w:eastAsia="Times New Roman" w:hAnsi="Gill Sans MT" w:cs="Times New Roman"/>
          <w:spacing w:val="2"/>
          <w:szCs w:val="24"/>
          <w:lang w:eastAsia="fr-FR"/>
        </w:rPr>
        <w:t>d</w:t>
      </w:r>
      <w:r w:rsidRPr="008E54CD">
        <w:rPr>
          <w:rFonts w:ascii="Gill Sans MT" w:eastAsia="Times New Roman" w:hAnsi="Gill Sans MT" w:cs="Times New Roman"/>
          <w:spacing w:val="-3"/>
          <w:szCs w:val="24"/>
          <w:lang w:eastAsia="fr-FR"/>
        </w:rPr>
        <w:t>’</w:t>
      </w:r>
      <w:r w:rsidRPr="008E54CD">
        <w:rPr>
          <w:rFonts w:ascii="Gill Sans MT" w:eastAsia="Times New Roman" w:hAnsi="Gill Sans MT" w:cs="Times New Roman"/>
          <w:spacing w:val="1"/>
          <w:szCs w:val="24"/>
          <w:lang w:eastAsia="fr-FR"/>
        </w:rPr>
        <w:t>a</w:t>
      </w:r>
      <w:r w:rsidRPr="008E54CD">
        <w:rPr>
          <w:rFonts w:ascii="Gill Sans MT" w:eastAsia="Times New Roman" w:hAnsi="Gill Sans MT" w:cs="Times New Roman"/>
          <w:spacing w:val="2"/>
          <w:szCs w:val="24"/>
          <w:lang w:eastAsia="fr-FR"/>
        </w:rPr>
        <w:t>p</w:t>
      </w:r>
      <w:r w:rsidRPr="008E54CD">
        <w:rPr>
          <w:rFonts w:ascii="Gill Sans MT" w:eastAsia="Times New Roman" w:hAnsi="Gill Sans MT" w:cs="Times New Roman"/>
          <w:szCs w:val="24"/>
          <w:lang w:eastAsia="fr-FR"/>
        </w:rPr>
        <w:t>p</w:t>
      </w:r>
      <w:r w:rsidRPr="008E54CD">
        <w:rPr>
          <w:rFonts w:ascii="Gill Sans MT" w:eastAsia="Times New Roman" w:hAnsi="Gill Sans MT" w:cs="Times New Roman"/>
          <w:spacing w:val="2"/>
          <w:szCs w:val="24"/>
          <w:lang w:eastAsia="fr-FR"/>
        </w:rPr>
        <w:t>o</w:t>
      </w:r>
      <w:r w:rsidRPr="008E54CD">
        <w:rPr>
          <w:rFonts w:ascii="Gill Sans MT" w:eastAsia="Times New Roman" w:hAnsi="Gill Sans MT" w:cs="Times New Roman"/>
          <w:spacing w:val="1"/>
          <w:szCs w:val="24"/>
          <w:lang w:eastAsia="fr-FR"/>
        </w:rPr>
        <w:t>r</w:t>
      </w:r>
      <w:r w:rsidRPr="008E54CD">
        <w:rPr>
          <w:rFonts w:ascii="Gill Sans MT" w:eastAsia="Times New Roman" w:hAnsi="Gill Sans MT" w:cs="Times New Roman"/>
          <w:spacing w:val="-1"/>
          <w:szCs w:val="24"/>
          <w:lang w:eastAsia="fr-FR"/>
        </w:rPr>
        <w:t>t</w:t>
      </w:r>
      <w:r w:rsidRPr="008E54CD">
        <w:rPr>
          <w:rFonts w:ascii="Gill Sans MT" w:eastAsia="Times New Roman" w:hAnsi="Gill Sans MT" w:cs="Times New Roman"/>
          <w:spacing w:val="1"/>
          <w:szCs w:val="24"/>
          <w:lang w:eastAsia="fr-FR"/>
        </w:rPr>
        <w:t>e</w:t>
      </w:r>
      <w:r w:rsidRPr="008E54CD">
        <w:rPr>
          <w:rFonts w:ascii="Gill Sans MT" w:eastAsia="Times New Roman" w:hAnsi="Gill Sans MT" w:cs="Times New Roman"/>
          <w:szCs w:val="24"/>
          <w:lang w:eastAsia="fr-FR"/>
        </w:rPr>
        <w:t>r</w:t>
      </w:r>
      <w:r w:rsidRPr="008E54CD">
        <w:rPr>
          <w:rFonts w:ascii="Gill Sans MT" w:eastAsia="Times New Roman" w:hAnsi="Gill Sans MT" w:cs="Times New Roman"/>
          <w:spacing w:val="-7"/>
          <w:szCs w:val="24"/>
          <w:lang w:eastAsia="fr-FR"/>
        </w:rPr>
        <w:t xml:space="preserve"> </w:t>
      </w:r>
      <w:r w:rsidRPr="008E54CD">
        <w:rPr>
          <w:rFonts w:ascii="Gill Sans MT" w:eastAsia="Times New Roman" w:hAnsi="Gill Sans MT" w:cs="Times New Roman"/>
          <w:szCs w:val="24"/>
          <w:lang w:eastAsia="fr-FR"/>
        </w:rPr>
        <w:t>l</w:t>
      </w:r>
      <w:r w:rsidRPr="008E54CD">
        <w:rPr>
          <w:rFonts w:ascii="Gill Sans MT" w:eastAsia="Times New Roman" w:hAnsi="Gill Sans MT" w:cs="Times New Roman"/>
          <w:spacing w:val="1"/>
          <w:szCs w:val="24"/>
          <w:lang w:eastAsia="fr-FR"/>
        </w:rPr>
        <w:t>e</w:t>
      </w:r>
      <w:r w:rsidRPr="008E54CD">
        <w:rPr>
          <w:rFonts w:ascii="Gill Sans MT" w:eastAsia="Times New Roman" w:hAnsi="Gill Sans MT" w:cs="Times New Roman"/>
          <w:szCs w:val="24"/>
          <w:lang w:eastAsia="fr-FR"/>
        </w:rPr>
        <w:t>s</w:t>
      </w:r>
      <w:r w:rsidRPr="008E54CD">
        <w:rPr>
          <w:rFonts w:ascii="Gill Sans MT" w:eastAsia="Times New Roman" w:hAnsi="Gill Sans MT" w:cs="Times New Roman"/>
          <w:spacing w:val="-2"/>
          <w:szCs w:val="24"/>
          <w:lang w:eastAsia="fr-FR"/>
        </w:rPr>
        <w:t xml:space="preserve"> </w:t>
      </w:r>
      <w:r w:rsidRPr="008E54CD">
        <w:rPr>
          <w:rFonts w:ascii="Gill Sans MT" w:eastAsia="Times New Roman" w:hAnsi="Gill Sans MT" w:cs="Times New Roman"/>
          <w:spacing w:val="1"/>
          <w:szCs w:val="24"/>
          <w:lang w:eastAsia="fr-FR"/>
        </w:rPr>
        <w:t>r</w:t>
      </w:r>
      <w:r w:rsidRPr="008E54CD">
        <w:rPr>
          <w:rFonts w:ascii="Gill Sans MT" w:eastAsia="Times New Roman" w:hAnsi="Gill Sans MT" w:cs="Times New Roman"/>
          <w:szCs w:val="24"/>
          <w:lang w:eastAsia="fr-FR"/>
        </w:rPr>
        <w:t>ép</w:t>
      </w:r>
      <w:r w:rsidRPr="008E54CD">
        <w:rPr>
          <w:rFonts w:ascii="Gill Sans MT" w:eastAsia="Times New Roman" w:hAnsi="Gill Sans MT" w:cs="Times New Roman"/>
          <w:spacing w:val="2"/>
          <w:szCs w:val="24"/>
          <w:lang w:eastAsia="fr-FR"/>
        </w:rPr>
        <w:t>o</w:t>
      </w:r>
      <w:r w:rsidRPr="008E54CD">
        <w:rPr>
          <w:rFonts w:ascii="Gill Sans MT" w:eastAsia="Times New Roman" w:hAnsi="Gill Sans MT" w:cs="Times New Roman"/>
          <w:szCs w:val="24"/>
          <w:lang w:eastAsia="fr-FR"/>
        </w:rPr>
        <w:t>n</w:t>
      </w:r>
      <w:r w:rsidRPr="008E54CD">
        <w:rPr>
          <w:rFonts w:ascii="Gill Sans MT" w:eastAsia="Times New Roman" w:hAnsi="Gill Sans MT" w:cs="Times New Roman"/>
          <w:spacing w:val="-2"/>
          <w:szCs w:val="24"/>
          <w:lang w:eastAsia="fr-FR"/>
        </w:rPr>
        <w:t>s</w:t>
      </w:r>
      <w:r w:rsidRPr="008E54CD">
        <w:rPr>
          <w:rFonts w:ascii="Gill Sans MT" w:eastAsia="Times New Roman" w:hAnsi="Gill Sans MT" w:cs="Times New Roman"/>
          <w:spacing w:val="1"/>
          <w:szCs w:val="24"/>
          <w:lang w:eastAsia="fr-FR"/>
        </w:rPr>
        <w:t>e</w:t>
      </w:r>
      <w:r w:rsidRPr="008E54CD">
        <w:rPr>
          <w:rFonts w:ascii="Gill Sans MT" w:eastAsia="Times New Roman" w:hAnsi="Gill Sans MT" w:cs="Times New Roman"/>
          <w:szCs w:val="24"/>
          <w:lang w:eastAsia="fr-FR"/>
        </w:rPr>
        <w:t>s</w:t>
      </w:r>
      <w:r w:rsidRPr="008E54CD">
        <w:rPr>
          <w:rFonts w:ascii="Gill Sans MT" w:eastAsia="Times New Roman" w:hAnsi="Gill Sans MT" w:cs="Times New Roman"/>
          <w:spacing w:val="-7"/>
          <w:szCs w:val="24"/>
          <w:lang w:eastAsia="fr-FR"/>
        </w:rPr>
        <w:t xml:space="preserve"> </w:t>
      </w:r>
      <w:r w:rsidRPr="008E54CD">
        <w:rPr>
          <w:rFonts w:ascii="Gill Sans MT" w:eastAsia="Times New Roman" w:hAnsi="Gill Sans MT" w:cs="Times New Roman"/>
          <w:spacing w:val="-1"/>
          <w:szCs w:val="24"/>
          <w:lang w:eastAsia="fr-FR"/>
        </w:rPr>
        <w:t>l</w:t>
      </w:r>
      <w:r w:rsidRPr="008E54CD">
        <w:rPr>
          <w:rFonts w:ascii="Gill Sans MT" w:eastAsia="Times New Roman" w:hAnsi="Gill Sans MT" w:cs="Times New Roman"/>
          <w:spacing w:val="1"/>
          <w:szCs w:val="24"/>
          <w:lang w:eastAsia="fr-FR"/>
        </w:rPr>
        <w:t>e</w:t>
      </w:r>
      <w:r w:rsidRPr="008E54CD">
        <w:rPr>
          <w:rFonts w:ascii="Gill Sans MT" w:eastAsia="Times New Roman" w:hAnsi="Gill Sans MT" w:cs="Times New Roman"/>
          <w:szCs w:val="24"/>
          <w:lang w:eastAsia="fr-FR"/>
        </w:rPr>
        <w:t>s</w:t>
      </w:r>
      <w:r w:rsidRPr="008E54CD">
        <w:rPr>
          <w:rFonts w:ascii="Gill Sans MT" w:eastAsia="Times New Roman" w:hAnsi="Gill Sans MT" w:cs="Times New Roman"/>
          <w:spacing w:val="-2"/>
          <w:szCs w:val="24"/>
          <w:lang w:eastAsia="fr-FR"/>
        </w:rPr>
        <w:t xml:space="preserve"> </w:t>
      </w:r>
      <w:r w:rsidRPr="008E54CD">
        <w:rPr>
          <w:rFonts w:ascii="Gill Sans MT" w:eastAsia="Times New Roman" w:hAnsi="Gill Sans MT" w:cs="Times New Roman"/>
          <w:spacing w:val="2"/>
          <w:szCs w:val="24"/>
          <w:lang w:eastAsia="fr-FR"/>
        </w:rPr>
        <w:t>p</w:t>
      </w:r>
      <w:r w:rsidRPr="008E54CD">
        <w:rPr>
          <w:rFonts w:ascii="Gill Sans MT" w:eastAsia="Times New Roman" w:hAnsi="Gill Sans MT" w:cs="Times New Roman"/>
          <w:szCs w:val="24"/>
          <w:lang w:eastAsia="fr-FR"/>
        </w:rPr>
        <w:t>l</w:t>
      </w:r>
      <w:r w:rsidRPr="008E54CD">
        <w:rPr>
          <w:rFonts w:ascii="Gill Sans MT" w:eastAsia="Times New Roman" w:hAnsi="Gill Sans MT" w:cs="Times New Roman"/>
          <w:spacing w:val="-2"/>
          <w:szCs w:val="24"/>
          <w:lang w:eastAsia="fr-FR"/>
        </w:rPr>
        <w:t>u</w:t>
      </w:r>
      <w:r w:rsidRPr="008E54CD">
        <w:rPr>
          <w:rFonts w:ascii="Gill Sans MT" w:eastAsia="Times New Roman" w:hAnsi="Gill Sans MT" w:cs="Times New Roman"/>
          <w:szCs w:val="24"/>
          <w:lang w:eastAsia="fr-FR"/>
        </w:rPr>
        <w:t>s</w:t>
      </w:r>
      <w:r w:rsidRPr="008E54CD">
        <w:rPr>
          <w:rFonts w:ascii="Gill Sans MT" w:eastAsia="Times New Roman" w:hAnsi="Gill Sans MT" w:cs="Times New Roman"/>
          <w:spacing w:val="-3"/>
          <w:szCs w:val="24"/>
          <w:lang w:eastAsia="fr-FR"/>
        </w:rPr>
        <w:t xml:space="preserve"> </w:t>
      </w:r>
      <w:r w:rsidRPr="008E54CD">
        <w:rPr>
          <w:rFonts w:ascii="Gill Sans MT" w:eastAsia="Times New Roman" w:hAnsi="Gill Sans MT" w:cs="Times New Roman"/>
          <w:spacing w:val="2"/>
          <w:szCs w:val="24"/>
          <w:lang w:eastAsia="fr-FR"/>
        </w:rPr>
        <w:t>p</w:t>
      </w:r>
      <w:r w:rsidRPr="008E54CD">
        <w:rPr>
          <w:rFonts w:ascii="Gill Sans MT" w:eastAsia="Times New Roman" w:hAnsi="Gill Sans MT" w:cs="Times New Roman"/>
          <w:spacing w:val="1"/>
          <w:szCs w:val="24"/>
          <w:lang w:eastAsia="fr-FR"/>
        </w:rPr>
        <w:t>e</w:t>
      </w:r>
      <w:r w:rsidRPr="008E54CD">
        <w:rPr>
          <w:rFonts w:ascii="Gill Sans MT" w:eastAsia="Times New Roman" w:hAnsi="Gill Sans MT" w:cs="Times New Roman"/>
          <w:szCs w:val="24"/>
          <w:lang w:eastAsia="fr-FR"/>
        </w:rPr>
        <w:t>rti</w:t>
      </w:r>
      <w:r w:rsidRPr="008E54CD">
        <w:rPr>
          <w:rFonts w:ascii="Gill Sans MT" w:eastAsia="Times New Roman" w:hAnsi="Gill Sans MT" w:cs="Times New Roman"/>
          <w:spacing w:val="-2"/>
          <w:szCs w:val="24"/>
          <w:lang w:eastAsia="fr-FR"/>
        </w:rPr>
        <w:t>n</w:t>
      </w:r>
      <w:r w:rsidRPr="008E54CD">
        <w:rPr>
          <w:rFonts w:ascii="Gill Sans MT" w:eastAsia="Times New Roman" w:hAnsi="Gill Sans MT" w:cs="Times New Roman"/>
          <w:spacing w:val="3"/>
          <w:szCs w:val="24"/>
          <w:lang w:eastAsia="fr-FR"/>
        </w:rPr>
        <w:t>e</w:t>
      </w:r>
      <w:r w:rsidRPr="008E54CD">
        <w:rPr>
          <w:rFonts w:ascii="Gill Sans MT" w:eastAsia="Times New Roman" w:hAnsi="Gill Sans MT" w:cs="Times New Roman"/>
          <w:szCs w:val="24"/>
          <w:lang w:eastAsia="fr-FR"/>
        </w:rPr>
        <w:t>n</w:t>
      </w:r>
      <w:r w:rsidRPr="008E54CD">
        <w:rPr>
          <w:rFonts w:ascii="Gill Sans MT" w:eastAsia="Times New Roman" w:hAnsi="Gill Sans MT" w:cs="Times New Roman"/>
          <w:spacing w:val="-1"/>
          <w:szCs w:val="24"/>
          <w:lang w:eastAsia="fr-FR"/>
        </w:rPr>
        <w:t>t</w:t>
      </w:r>
      <w:r w:rsidRPr="008E54CD">
        <w:rPr>
          <w:rFonts w:ascii="Gill Sans MT" w:eastAsia="Times New Roman" w:hAnsi="Gill Sans MT" w:cs="Times New Roman"/>
          <w:spacing w:val="3"/>
          <w:szCs w:val="24"/>
          <w:lang w:eastAsia="fr-FR"/>
        </w:rPr>
        <w:t>e</w:t>
      </w:r>
      <w:r w:rsidRPr="008E54CD">
        <w:rPr>
          <w:rFonts w:ascii="Gill Sans MT" w:eastAsia="Times New Roman" w:hAnsi="Gill Sans MT" w:cs="Times New Roman"/>
          <w:szCs w:val="24"/>
          <w:lang w:eastAsia="fr-FR"/>
        </w:rPr>
        <w:t>s</w:t>
      </w:r>
      <w:r w:rsidRPr="008E54CD">
        <w:rPr>
          <w:rFonts w:ascii="Gill Sans MT" w:eastAsia="Times New Roman" w:hAnsi="Gill Sans MT" w:cs="Times New Roman"/>
          <w:spacing w:val="-9"/>
          <w:szCs w:val="24"/>
          <w:lang w:eastAsia="fr-FR"/>
        </w:rPr>
        <w:t xml:space="preserve"> </w:t>
      </w:r>
      <w:r w:rsidRPr="008E54CD">
        <w:rPr>
          <w:rFonts w:ascii="Gill Sans MT" w:eastAsia="Times New Roman" w:hAnsi="Gill Sans MT" w:cs="Times New Roman"/>
          <w:spacing w:val="1"/>
          <w:szCs w:val="24"/>
          <w:lang w:eastAsia="fr-FR"/>
        </w:rPr>
        <w:t>e</w:t>
      </w:r>
      <w:r w:rsidRPr="008E54CD">
        <w:rPr>
          <w:rFonts w:ascii="Gill Sans MT" w:eastAsia="Times New Roman" w:hAnsi="Gill Sans MT" w:cs="Times New Roman"/>
          <w:szCs w:val="24"/>
          <w:lang w:eastAsia="fr-FR"/>
        </w:rPr>
        <w:t>t</w:t>
      </w:r>
      <w:r w:rsidRPr="008E54CD">
        <w:rPr>
          <w:rFonts w:ascii="Gill Sans MT" w:eastAsia="Times New Roman" w:hAnsi="Gill Sans MT" w:cs="Times New Roman"/>
          <w:spacing w:val="-1"/>
          <w:szCs w:val="24"/>
          <w:lang w:eastAsia="fr-FR"/>
        </w:rPr>
        <w:t xml:space="preserve"> </w:t>
      </w:r>
      <w:r w:rsidRPr="008E54CD">
        <w:rPr>
          <w:rFonts w:ascii="Gill Sans MT" w:eastAsia="Times New Roman" w:hAnsi="Gill Sans MT" w:cs="Times New Roman"/>
          <w:spacing w:val="1"/>
          <w:szCs w:val="24"/>
          <w:lang w:eastAsia="fr-FR"/>
        </w:rPr>
        <w:t>c</w:t>
      </w:r>
      <w:r w:rsidRPr="008E54CD">
        <w:rPr>
          <w:rFonts w:ascii="Gill Sans MT" w:eastAsia="Times New Roman" w:hAnsi="Gill Sans MT" w:cs="Times New Roman"/>
          <w:szCs w:val="24"/>
          <w:lang w:eastAsia="fr-FR"/>
        </w:rPr>
        <w:t>r</w:t>
      </w:r>
      <w:r w:rsidRPr="008E54CD">
        <w:rPr>
          <w:rFonts w:ascii="Gill Sans MT" w:eastAsia="Times New Roman" w:hAnsi="Gill Sans MT" w:cs="Times New Roman"/>
          <w:spacing w:val="1"/>
          <w:szCs w:val="24"/>
          <w:lang w:eastAsia="fr-FR"/>
        </w:rPr>
        <w:t>é</w:t>
      </w:r>
      <w:r w:rsidRPr="008E54CD">
        <w:rPr>
          <w:rFonts w:ascii="Gill Sans MT" w:eastAsia="Times New Roman" w:hAnsi="Gill Sans MT" w:cs="Times New Roman"/>
          <w:szCs w:val="24"/>
          <w:lang w:eastAsia="fr-FR"/>
        </w:rPr>
        <w:t>di</w:t>
      </w:r>
      <w:r w:rsidRPr="008E54CD">
        <w:rPr>
          <w:rFonts w:ascii="Gill Sans MT" w:eastAsia="Times New Roman" w:hAnsi="Gill Sans MT" w:cs="Times New Roman"/>
          <w:spacing w:val="2"/>
          <w:szCs w:val="24"/>
          <w:lang w:eastAsia="fr-FR"/>
        </w:rPr>
        <w:t>b</w:t>
      </w:r>
      <w:r w:rsidRPr="008E54CD">
        <w:rPr>
          <w:rFonts w:ascii="Gill Sans MT" w:eastAsia="Times New Roman" w:hAnsi="Gill Sans MT" w:cs="Times New Roman"/>
          <w:szCs w:val="24"/>
          <w:lang w:eastAsia="fr-FR"/>
        </w:rPr>
        <w:t>l</w:t>
      </w:r>
      <w:r w:rsidRPr="008E54CD">
        <w:rPr>
          <w:rFonts w:ascii="Gill Sans MT" w:eastAsia="Times New Roman" w:hAnsi="Gill Sans MT" w:cs="Times New Roman"/>
          <w:spacing w:val="1"/>
          <w:szCs w:val="24"/>
          <w:lang w:eastAsia="fr-FR"/>
        </w:rPr>
        <w:t>e</w:t>
      </w:r>
      <w:r w:rsidRPr="008E54CD">
        <w:rPr>
          <w:rFonts w:ascii="Gill Sans MT" w:eastAsia="Times New Roman" w:hAnsi="Gill Sans MT" w:cs="Times New Roman"/>
          <w:szCs w:val="24"/>
          <w:lang w:eastAsia="fr-FR"/>
        </w:rPr>
        <w:t>s</w:t>
      </w:r>
      <w:r w:rsidRPr="008E54CD">
        <w:rPr>
          <w:rFonts w:ascii="Gill Sans MT" w:eastAsia="Times New Roman" w:hAnsi="Gill Sans MT" w:cs="Times New Roman"/>
          <w:spacing w:val="-7"/>
          <w:szCs w:val="24"/>
          <w:lang w:eastAsia="fr-FR"/>
        </w:rPr>
        <w:t xml:space="preserve"> </w:t>
      </w:r>
      <w:r w:rsidRPr="008E54CD">
        <w:rPr>
          <w:rFonts w:ascii="Gill Sans MT" w:eastAsia="Times New Roman" w:hAnsi="Gill Sans MT" w:cs="Times New Roman"/>
          <w:szCs w:val="24"/>
          <w:lang w:eastAsia="fr-FR"/>
        </w:rPr>
        <w:t>a</w:t>
      </w:r>
      <w:r w:rsidRPr="008E54CD">
        <w:rPr>
          <w:rFonts w:ascii="Gill Sans MT" w:eastAsia="Times New Roman" w:hAnsi="Gill Sans MT" w:cs="Times New Roman"/>
          <w:spacing w:val="-2"/>
          <w:szCs w:val="24"/>
          <w:lang w:eastAsia="fr-FR"/>
        </w:rPr>
        <w:t>u</w:t>
      </w:r>
      <w:r w:rsidRPr="008E54CD">
        <w:rPr>
          <w:rFonts w:ascii="Gill Sans MT" w:eastAsia="Times New Roman" w:hAnsi="Gill Sans MT" w:cs="Times New Roman"/>
          <w:szCs w:val="24"/>
          <w:lang w:eastAsia="fr-FR"/>
        </w:rPr>
        <w:t>x</w:t>
      </w:r>
      <w:r w:rsidRPr="008E54CD">
        <w:rPr>
          <w:rFonts w:ascii="Gill Sans MT" w:eastAsia="Times New Roman" w:hAnsi="Gill Sans MT" w:cs="Times New Roman"/>
          <w:spacing w:val="-3"/>
          <w:szCs w:val="24"/>
          <w:lang w:eastAsia="fr-FR"/>
        </w:rPr>
        <w:t xml:space="preserve"> </w:t>
      </w:r>
      <w:r w:rsidRPr="008E54CD">
        <w:rPr>
          <w:rFonts w:ascii="Gill Sans MT" w:eastAsia="Times New Roman" w:hAnsi="Gill Sans MT" w:cs="Times New Roman"/>
          <w:spacing w:val="4"/>
          <w:szCs w:val="24"/>
          <w:lang w:eastAsia="fr-FR"/>
        </w:rPr>
        <w:t>q</w:t>
      </w:r>
      <w:r w:rsidRPr="008E54CD">
        <w:rPr>
          <w:rFonts w:ascii="Gill Sans MT" w:eastAsia="Times New Roman" w:hAnsi="Gill Sans MT" w:cs="Times New Roman"/>
          <w:spacing w:val="-2"/>
          <w:szCs w:val="24"/>
          <w:lang w:eastAsia="fr-FR"/>
        </w:rPr>
        <w:t>u</w:t>
      </w:r>
      <w:r w:rsidRPr="008E54CD">
        <w:rPr>
          <w:rFonts w:ascii="Gill Sans MT" w:eastAsia="Times New Roman" w:hAnsi="Gill Sans MT" w:cs="Times New Roman"/>
          <w:spacing w:val="1"/>
          <w:szCs w:val="24"/>
          <w:lang w:eastAsia="fr-FR"/>
        </w:rPr>
        <w:t>e</w:t>
      </w:r>
      <w:r w:rsidRPr="008E54CD">
        <w:rPr>
          <w:rFonts w:ascii="Gill Sans MT" w:eastAsia="Times New Roman" w:hAnsi="Gill Sans MT" w:cs="Times New Roman"/>
          <w:szCs w:val="24"/>
          <w:lang w:eastAsia="fr-FR"/>
        </w:rPr>
        <w:t>s</w:t>
      </w:r>
      <w:r w:rsidRPr="008E54CD">
        <w:rPr>
          <w:rFonts w:ascii="Gill Sans MT" w:eastAsia="Times New Roman" w:hAnsi="Gill Sans MT" w:cs="Times New Roman"/>
          <w:spacing w:val="-1"/>
          <w:szCs w:val="24"/>
          <w:lang w:eastAsia="fr-FR"/>
        </w:rPr>
        <w:t>t</w:t>
      </w:r>
      <w:r w:rsidRPr="008E54CD">
        <w:rPr>
          <w:rFonts w:ascii="Gill Sans MT" w:eastAsia="Times New Roman" w:hAnsi="Gill Sans MT" w:cs="Times New Roman"/>
          <w:szCs w:val="24"/>
          <w:lang w:eastAsia="fr-FR"/>
        </w:rPr>
        <w:t>i</w:t>
      </w:r>
      <w:r w:rsidRPr="008E54CD">
        <w:rPr>
          <w:rFonts w:ascii="Gill Sans MT" w:eastAsia="Times New Roman" w:hAnsi="Gill Sans MT" w:cs="Times New Roman"/>
          <w:spacing w:val="4"/>
          <w:szCs w:val="24"/>
          <w:lang w:eastAsia="fr-FR"/>
        </w:rPr>
        <w:t>o</w:t>
      </w:r>
      <w:r w:rsidRPr="008E54CD">
        <w:rPr>
          <w:rFonts w:ascii="Gill Sans MT" w:eastAsia="Times New Roman" w:hAnsi="Gill Sans MT" w:cs="Times New Roman"/>
          <w:szCs w:val="24"/>
          <w:lang w:eastAsia="fr-FR"/>
        </w:rPr>
        <w:t>ns</w:t>
      </w:r>
      <w:r w:rsidRPr="008E54CD">
        <w:rPr>
          <w:rFonts w:ascii="Gill Sans MT" w:eastAsia="Times New Roman" w:hAnsi="Gill Sans MT" w:cs="Times New Roman"/>
          <w:spacing w:val="-8"/>
          <w:szCs w:val="24"/>
          <w:lang w:eastAsia="fr-FR"/>
        </w:rPr>
        <w:t xml:space="preserve"> </w:t>
      </w:r>
      <w:r w:rsidRPr="008E54CD">
        <w:rPr>
          <w:rFonts w:ascii="Gill Sans MT" w:eastAsia="Times New Roman" w:hAnsi="Gill Sans MT" w:cs="Times New Roman"/>
          <w:szCs w:val="24"/>
          <w:lang w:eastAsia="fr-FR"/>
        </w:rPr>
        <w:t>d’</w:t>
      </w:r>
      <w:r w:rsidRPr="008E54CD">
        <w:rPr>
          <w:rFonts w:ascii="Gill Sans MT" w:eastAsia="Times New Roman" w:hAnsi="Gill Sans MT" w:cs="Times New Roman"/>
          <w:spacing w:val="1"/>
          <w:szCs w:val="24"/>
          <w:lang w:eastAsia="fr-FR"/>
        </w:rPr>
        <w:t>é</w:t>
      </w:r>
      <w:r w:rsidRPr="008E54CD">
        <w:rPr>
          <w:rFonts w:ascii="Gill Sans MT" w:eastAsia="Times New Roman" w:hAnsi="Gill Sans MT" w:cs="Times New Roman"/>
          <w:szCs w:val="24"/>
          <w:lang w:eastAsia="fr-FR"/>
        </w:rPr>
        <w:t>va</w:t>
      </w:r>
      <w:r w:rsidRPr="008E54CD">
        <w:rPr>
          <w:rFonts w:ascii="Gill Sans MT" w:eastAsia="Times New Roman" w:hAnsi="Gill Sans MT" w:cs="Times New Roman"/>
          <w:spacing w:val="3"/>
          <w:szCs w:val="24"/>
          <w:lang w:eastAsia="fr-FR"/>
        </w:rPr>
        <w:t>l</w:t>
      </w:r>
      <w:r w:rsidRPr="008E54CD">
        <w:rPr>
          <w:rFonts w:ascii="Gill Sans MT" w:eastAsia="Times New Roman" w:hAnsi="Gill Sans MT" w:cs="Times New Roman"/>
          <w:spacing w:val="-2"/>
          <w:szCs w:val="24"/>
          <w:lang w:eastAsia="fr-FR"/>
        </w:rPr>
        <w:t>u</w:t>
      </w:r>
      <w:r w:rsidRPr="008E54CD">
        <w:rPr>
          <w:rFonts w:ascii="Gill Sans MT" w:eastAsia="Times New Roman" w:hAnsi="Gill Sans MT" w:cs="Times New Roman"/>
          <w:spacing w:val="1"/>
          <w:szCs w:val="24"/>
          <w:lang w:eastAsia="fr-FR"/>
        </w:rPr>
        <w:t>a</w:t>
      </w:r>
      <w:r w:rsidRPr="008E54CD">
        <w:rPr>
          <w:rFonts w:ascii="Gill Sans MT" w:eastAsia="Times New Roman" w:hAnsi="Gill Sans MT" w:cs="Times New Roman"/>
          <w:szCs w:val="24"/>
          <w:lang w:eastAsia="fr-FR"/>
        </w:rPr>
        <w:t>ti</w:t>
      </w:r>
      <w:r w:rsidRPr="008E54CD">
        <w:rPr>
          <w:rFonts w:ascii="Gill Sans MT" w:eastAsia="Times New Roman" w:hAnsi="Gill Sans MT" w:cs="Times New Roman"/>
          <w:spacing w:val="2"/>
          <w:szCs w:val="24"/>
          <w:lang w:eastAsia="fr-FR"/>
        </w:rPr>
        <w:t>o</w:t>
      </w:r>
      <w:r w:rsidRPr="008E54CD">
        <w:rPr>
          <w:rFonts w:ascii="Gill Sans MT" w:eastAsia="Times New Roman" w:hAnsi="Gill Sans MT" w:cs="Times New Roman"/>
          <w:spacing w:val="-2"/>
          <w:szCs w:val="24"/>
          <w:lang w:eastAsia="fr-FR"/>
        </w:rPr>
        <w:t>n</w:t>
      </w:r>
      <w:r w:rsidRPr="008E54CD">
        <w:rPr>
          <w:rFonts w:ascii="Gill Sans MT" w:eastAsia="Times New Roman" w:hAnsi="Gill Sans MT" w:cs="Times New Roman"/>
          <w:szCs w:val="24"/>
          <w:lang w:eastAsia="fr-FR"/>
        </w:rPr>
        <w:t>.</w:t>
      </w:r>
      <w:r w:rsidRPr="008E54CD">
        <w:rPr>
          <w:rFonts w:ascii="Gill Sans MT" w:hAnsi="Gill Sans MT"/>
        </w:rPr>
        <w:t xml:space="preserve"> </w:t>
      </w:r>
      <w:r w:rsidRPr="008E54CD">
        <w:rPr>
          <w:rFonts w:ascii="Gill Sans MT" w:eastAsia="Times New Roman" w:hAnsi="Gill Sans MT" w:cs="Times New Roman"/>
          <w:spacing w:val="3"/>
          <w:szCs w:val="24"/>
          <w:lang w:eastAsia="fr-FR"/>
        </w:rPr>
        <w:t>P</w:t>
      </w:r>
      <w:r w:rsidRPr="008E54CD">
        <w:rPr>
          <w:rFonts w:ascii="Gill Sans MT" w:eastAsia="Times New Roman" w:hAnsi="Gill Sans MT" w:cs="Times New Roman"/>
          <w:szCs w:val="24"/>
          <w:lang w:eastAsia="fr-FR"/>
        </w:rPr>
        <w:t>our</w:t>
      </w:r>
      <w:r w:rsidRPr="008E54CD">
        <w:rPr>
          <w:rFonts w:ascii="Gill Sans MT" w:eastAsia="Times New Roman" w:hAnsi="Gill Sans MT" w:cs="Times New Roman"/>
          <w:spacing w:val="-3"/>
          <w:szCs w:val="24"/>
          <w:lang w:eastAsia="fr-FR"/>
        </w:rPr>
        <w:t xml:space="preserve"> </w:t>
      </w:r>
      <w:r w:rsidRPr="008E54CD">
        <w:rPr>
          <w:rFonts w:ascii="Gill Sans MT" w:eastAsia="Times New Roman" w:hAnsi="Gill Sans MT" w:cs="Times New Roman"/>
          <w:szCs w:val="24"/>
          <w:lang w:eastAsia="fr-FR"/>
        </w:rPr>
        <w:t>ce</w:t>
      </w:r>
      <w:r w:rsidRPr="008E54CD">
        <w:rPr>
          <w:rFonts w:ascii="Gill Sans MT" w:eastAsia="Times New Roman" w:hAnsi="Gill Sans MT" w:cs="Times New Roman"/>
          <w:spacing w:val="-1"/>
          <w:szCs w:val="24"/>
          <w:lang w:eastAsia="fr-FR"/>
        </w:rPr>
        <w:t xml:space="preserve"> </w:t>
      </w:r>
      <w:r w:rsidRPr="008E54CD">
        <w:rPr>
          <w:rFonts w:ascii="Gill Sans MT" w:eastAsia="Times New Roman" w:hAnsi="Gill Sans MT" w:cs="Times New Roman"/>
          <w:szCs w:val="24"/>
          <w:lang w:eastAsia="fr-FR"/>
        </w:rPr>
        <w:t>fa</w:t>
      </w:r>
      <w:r w:rsidRPr="008E54CD">
        <w:rPr>
          <w:rFonts w:ascii="Gill Sans MT" w:eastAsia="Times New Roman" w:hAnsi="Gill Sans MT" w:cs="Times New Roman"/>
          <w:spacing w:val="-1"/>
          <w:szCs w:val="24"/>
          <w:lang w:eastAsia="fr-FR"/>
        </w:rPr>
        <w:t>i</w:t>
      </w:r>
      <w:r w:rsidRPr="008E54CD">
        <w:rPr>
          <w:rFonts w:ascii="Gill Sans MT" w:eastAsia="Times New Roman" w:hAnsi="Gill Sans MT" w:cs="Times New Roman"/>
          <w:spacing w:val="1"/>
          <w:szCs w:val="24"/>
          <w:lang w:eastAsia="fr-FR"/>
        </w:rPr>
        <w:t>re</w:t>
      </w:r>
      <w:r w:rsidRPr="008E54CD">
        <w:rPr>
          <w:rFonts w:ascii="Gill Sans MT" w:eastAsia="Times New Roman" w:hAnsi="Gill Sans MT" w:cs="Times New Roman"/>
          <w:szCs w:val="24"/>
          <w:lang w:eastAsia="fr-FR"/>
        </w:rPr>
        <w:t>,</w:t>
      </w:r>
      <w:r w:rsidRPr="008E54CD">
        <w:rPr>
          <w:rFonts w:ascii="Gill Sans MT" w:eastAsia="Times New Roman" w:hAnsi="Gill Sans MT" w:cs="Times New Roman"/>
          <w:spacing w:val="-4"/>
          <w:szCs w:val="24"/>
          <w:lang w:eastAsia="fr-FR"/>
        </w:rPr>
        <w:t xml:space="preserve"> </w:t>
      </w:r>
      <w:r w:rsidRPr="008E54CD">
        <w:rPr>
          <w:rFonts w:ascii="Gill Sans MT" w:eastAsia="Times New Roman" w:hAnsi="Gill Sans MT" w:cs="Times New Roman"/>
          <w:spacing w:val="2"/>
          <w:szCs w:val="24"/>
          <w:lang w:eastAsia="fr-FR"/>
        </w:rPr>
        <w:t>d</w:t>
      </w:r>
      <w:r w:rsidRPr="008E54CD">
        <w:rPr>
          <w:rFonts w:ascii="Gill Sans MT" w:eastAsia="Times New Roman" w:hAnsi="Gill Sans MT" w:cs="Times New Roman"/>
          <w:szCs w:val="24"/>
          <w:lang w:eastAsia="fr-FR"/>
        </w:rPr>
        <w:t>i</w:t>
      </w:r>
      <w:r w:rsidRPr="008E54CD">
        <w:rPr>
          <w:rFonts w:ascii="Gill Sans MT" w:eastAsia="Times New Roman" w:hAnsi="Gill Sans MT" w:cs="Times New Roman"/>
          <w:spacing w:val="-2"/>
          <w:szCs w:val="24"/>
          <w:lang w:eastAsia="fr-FR"/>
        </w:rPr>
        <w:t>v</w:t>
      </w:r>
      <w:r w:rsidRPr="008E54CD">
        <w:rPr>
          <w:rFonts w:ascii="Gill Sans MT" w:eastAsia="Times New Roman" w:hAnsi="Gill Sans MT" w:cs="Times New Roman"/>
          <w:spacing w:val="1"/>
          <w:szCs w:val="24"/>
          <w:lang w:eastAsia="fr-FR"/>
        </w:rPr>
        <w:t>er</w:t>
      </w:r>
      <w:r w:rsidRPr="008E54CD">
        <w:rPr>
          <w:rFonts w:ascii="Gill Sans MT" w:eastAsia="Times New Roman" w:hAnsi="Gill Sans MT" w:cs="Times New Roman"/>
          <w:spacing w:val="-2"/>
          <w:szCs w:val="24"/>
          <w:lang w:eastAsia="fr-FR"/>
        </w:rPr>
        <w:t>s</w:t>
      </w:r>
      <w:r w:rsidRPr="008E54CD">
        <w:rPr>
          <w:rFonts w:ascii="Gill Sans MT" w:eastAsia="Times New Roman" w:hAnsi="Gill Sans MT" w:cs="Times New Roman"/>
          <w:spacing w:val="1"/>
          <w:szCs w:val="24"/>
          <w:lang w:eastAsia="fr-FR"/>
        </w:rPr>
        <w:t>e</w:t>
      </w:r>
      <w:r w:rsidRPr="008E54CD">
        <w:rPr>
          <w:rFonts w:ascii="Gill Sans MT" w:eastAsia="Times New Roman" w:hAnsi="Gill Sans MT" w:cs="Times New Roman"/>
          <w:szCs w:val="24"/>
          <w:lang w:eastAsia="fr-FR"/>
        </w:rPr>
        <w:t>s</w:t>
      </w:r>
      <w:r w:rsidRPr="008E54CD">
        <w:rPr>
          <w:rFonts w:ascii="Gill Sans MT" w:eastAsia="Times New Roman" w:hAnsi="Gill Sans MT" w:cs="Times New Roman"/>
          <w:spacing w:val="-7"/>
          <w:szCs w:val="24"/>
          <w:lang w:eastAsia="fr-FR"/>
        </w:rPr>
        <w:t xml:space="preserve"> </w:t>
      </w:r>
      <w:r w:rsidRPr="008E54CD">
        <w:rPr>
          <w:rFonts w:ascii="Gill Sans MT" w:eastAsia="Times New Roman" w:hAnsi="Gill Sans MT" w:cs="Times New Roman"/>
          <w:szCs w:val="24"/>
          <w:lang w:eastAsia="fr-FR"/>
        </w:rPr>
        <w:t>sour</w:t>
      </w:r>
      <w:r w:rsidRPr="008E54CD">
        <w:rPr>
          <w:rFonts w:ascii="Gill Sans MT" w:eastAsia="Times New Roman" w:hAnsi="Gill Sans MT" w:cs="Times New Roman"/>
          <w:spacing w:val="1"/>
          <w:szCs w:val="24"/>
          <w:lang w:eastAsia="fr-FR"/>
        </w:rPr>
        <w:t>c</w:t>
      </w:r>
      <w:r w:rsidRPr="008E54CD">
        <w:rPr>
          <w:rFonts w:ascii="Gill Sans MT" w:eastAsia="Times New Roman" w:hAnsi="Gill Sans MT" w:cs="Times New Roman"/>
          <w:szCs w:val="24"/>
          <w:lang w:eastAsia="fr-FR"/>
        </w:rPr>
        <w:t>es</w:t>
      </w:r>
      <w:r w:rsidRPr="008E54CD">
        <w:rPr>
          <w:rFonts w:ascii="Gill Sans MT" w:eastAsia="Times New Roman" w:hAnsi="Gill Sans MT" w:cs="Times New Roman"/>
          <w:spacing w:val="-4"/>
          <w:szCs w:val="24"/>
          <w:lang w:eastAsia="fr-FR"/>
        </w:rPr>
        <w:t xml:space="preserve"> </w:t>
      </w:r>
      <w:r w:rsidRPr="008E54CD">
        <w:rPr>
          <w:rFonts w:ascii="Gill Sans MT" w:eastAsia="Times New Roman" w:hAnsi="Gill Sans MT" w:cs="Times New Roman"/>
          <w:spacing w:val="2"/>
          <w:szCs w:val="24"/>
          <w:lang w:eastAsia="fr-FR"/>
        </w:rPr>
        <w:t>d</w:t>
      </w:r>
      <w:r w:rsidRPr="008E54CD">
        <w:rPr>
          <w:rFonts w:ascii="Gill Sans MT" w:eastAsia="Times New Roman" w:hAnsi="Gill Sans MT" w:cs="Times New Roman"/>
          <w:spacing w:val="-3"/>
          <w:szCs w:val="24"/>
          <w:lang w:eastAsia="fr-FR"/>
        </w:rPr>
        <w:t>’</w:t>
      </w:r>
      <w:r w:rsidRPr="008E54CD">
        <w:rPr>
          <w:rFonts w:ascii="Gill Sans MT" w:eastAsia="Times New Roman" w:hAnsi="Gill Sans MT" w:cs="Times New Roman"/>
          <w:szCs w:val="24"/>
          <w:lang w:eastAsia="fr-FR"/>
        </w:rPr>
        <w:t>i</w:t>
      </w:r>
      <w:r w:rsidRPr="008E54CD">
        <w:rPr>
          <w:rFonts w:ascii="Gill Sans MT" w:eastAsia="Times New Roman" w:hAnsi="Gill Sans MT" w:cs="Times New Roman"/>
          <w:spacing w:val="2"/>
          <w:szCs w:val="24"/>
          <w:lang w:eastAsia="fr-FR"/>
        </w:rPr>
        <w:t>n</w:t>
      </w:r>
      <w:r w:rsidRPr="008E54CD">
        <w:rPr>
          <w:rFonts w:ascii="Gill Sans MT" w:eastAsia="Times New Roman" w:hAnsi="Gill Sans MT" w:cs="Times New Roman"/>
          <w:szCs w:val="24"/>
          <w:lang w:eastAsia="fr-FR"/>
        </w:rPr>
        <w:t>fo</w:t>
      </w:r>
      <w:r w:rsidRPr="008E54CD">
        <w:rPr>
          <w:rFonts w:ascii="Gill Sans MT" w:eastAsia="Times New Roman" w:hAnsi="Gill Sans MT" w:cs="Times New Roman"/>
          <w:spacing w:val="3"/>
          <w:szCs w:val="24"/>
          <w:lang w:eastAsia="fr-FR"/>
        </w:rPr>
        <w:t>r</w:t>
      </w:r>
      <w:r w:rsidRPr="008E54CD">
        <w:rPr>
          <w:rFonts w:ascii="Gill Sans MT" w:eastAsia="Times New Roman" w:hAnsi="Gill Sans MT" w:cs="Times New Roman"/>
          <w:spacing w:val="-3"/>
          <w:szCs w:val="24"/>
          <w:lang w:eastAsia="fr-FR"/>
        </w:rPr>
        <w:t>m</w:t>
      </w:r>
      <w:r w:rsidRPr="008E54CD">
        <w:rPr>
          <w:rFonts w:ascii="Gill Sans MT" w:eastAsia="Times New Roman" w:hAnsi="Gill Sans MT" w:cs="Times New Roman"/>
          <w:spacing w:val="1"/>
          <w:szCs w:val="24"/>
          <w:lang w:eastAsia="fr-FR"/>
        </w:rPr>
        <w:t>a</w:t>
      </w:r>
      <w:r w:rsidRPr="008E54CD">
        <w:rPr>
          <w:rFonts w:ascii="Gill Sans MT" w:eastAsia="Times New Roman" w:hAnsi="Gill Sans MT" w:cs="Times New Roman"/>
          <w:spacing w:val="-1"/>
          <w:szCs w:val="24"/>
          <w:lang w:eastAsia="fr-FR"/>
        </w:rPr>
        <w:t>t</w:t>
      </w:r>
      <w:r w:rsidRPr="008E54CD">
        <w:rPr>
          <w:rFonts w:ascii="Gill Sans MT" w:eastAsia="Times New Roman" w:hAnsi="Gill Sans MT" w:cs="Times New Roman"/>
          <w:szCs w:val="24"/>
          <w:lang w:eastAsia="fr-FR"/>
        </w:rPr>
        <w:t>i</w:t>
      </w:r>
      <w:r w:rsidRPr="008E54CD">
        <w:rPr>
          <w:rFonts w:ascii="Gill Sans MT" w:eastAsia="Times New Roman" w:hAnsi="Gill Sans MT" w:cs="Times New Roman"/>
          <w:spacing w:val="4"/>
          <w:szCs w:val="24"/>
          <w:lang w:eastAsia="fr-FR"/>
        </w:rPr>
        <w:t>o</w:t>
      </w:r>
      <w:r w:rsidRPr="008E54CD">
        <w:rPr>
          <w:rFonts w:ascii="Gill Sans MT" w:eastAsia="Times New Roman" w:hAnsi="Gill Sans MT" w:cs="Times New Roman"/>
          <w:szCs w:val="24"/>
          <w:lang w:eastAsia="fr-FR"/>
        </w:rPr>
        <w:t>n</w:t>
      </w:r>
      <w:r w:rsidRPr="008E54CD">
        <w:rPr>
          <w:rFonts w:ascii="Gill Sans MT" w:eastAsia="Times New Roman" w:hAnsi="Gill Sans MT" w:cs="Times New Roman"/>
          <w:spacing w:val="-11"/>
          <w:szCs w:val="24"/>
          <w:lang w:eastAsia="fr-FR"/>
        </w:rPr>
        <w:t xml:space="preserve"> </w:t>
      </w:r>
      <w:r w:rsidRPr="008E54CD">
        <w:rPr>
          <w:rFonts w:ascii="Gill Sans MT" w:eastAsia="Times New Roman" w:hAnsi="Gill Sans MT" w:cs="Times New Roman"/>
          <w:szCs w:val="24"/>
          <w:lang w:eastAsia="fr-FR"/>
        </w:rPr>
        <w:t>se</w:t>
      </w:r>
      <w:r w:rsidRPr="008E54CD">
        <w:rPr>
          <w:rFonts w:ascii="Gill Sans MT" w:eastAsia="Times New Roman" w:hAnsi="Gill Sans MT" w:cs="Times New Roman"/>
          <w:spacing w:val="1"/>
          <w:szCs w:val="24"/>
          <w:lang w:eastAsia="fr-FR"/>
        </w:rPr>
        <w:t>r</w:t>
      </w:r>
      <w:r w:rsidRPr="008E54CD">
        <w:rPr>
          <w:rFonts w:ascii="Gill Sans MT" w:eastAsia="Times New Roman" w:hAnsi="Gill Sans MT" w:cs="Times New Roman"/>
          <w:szCs w:val="24"/>
          <w:lang w:eastAsia="fr-FR"/>
        </w:rPr>
        <w:t>ont</w:t>
      </w:r>
      <w:r w:rsidRPr="008E54CD">
        <w:rPr>
          <w:rFonts w:ascii="Gill Sans MT" w:eastAsia="Times New Roman" w:hAnsi="Gill Sans MT" w:cs="Times New Roman"/>
          <w:spacing w:val="-3"/>
          <w:szCs w:val="24"/>
          <w:lang w:eastAsia="fr-FR"/>
        </w:rPr>
        <w:t xml:space="preserve"> </w:t>
      </w:r>
      <w:r w:rsidRPr="008E54CD">
        <w:rPr>
          <w:rFonts w:ascii="Gill Sans MT" w:eastAsia="Times New Roman" w:hAnsi="Gill Sans MT" w:cs="Times New Roman"/>
          <w:spacing w:val="-2"/>
          <w:szCs w:val="24"/>
          <w:lang w:eastAsia="fr-FR"/>
        </w:rPr>
        <w:t>u</w:t>
      </w:r>
      <w:r w:rsidRPr="008E54CD">
        <w:rPr>
          <w:rFonts w:ascii="Gill Sans MT" w:eastAsia="Times New Roman" w:hAnsi="Gill Sans MT" w:cs="Times New Roman"/>
          <w:szCs w:val="24"/>
          <w:lang w:eastAsia="fr-FR"/>
        </w:rPr>
        <w:t>til</w:t>
      </w:r>
      <w:r w:rsidRPr="008E54CD">
        <w:rPr>
          <w:rFonts w:ascii="Gill Sans MT" w:eastAsia="Times New Roman" w:hAnsi="Gill Sans MT" w:cs="Times New Roman"/>
          <w:spacing w:val="3"/>
          <w:szCs w:val="24"/>
          <w:lang w:eastAsia="fr-FR"/>
        </w:rPr>
        <w:t>i</w:t>
      </w:r>
      <w:r w:rsidRPr="008E54CD">
        <w:rPr>
          <w:rFonts w:ascii="Gill Sans MT" w:eastAsia="Times New Roman" w:hAnsi="Gill Sans MT" w:cs="Times New Roman"/>
          <w:szCs w:val="24"/>
          <w:lang w:eastAsia="fr-FR"/>
        </w:rPr>
        <w:t>sé</w:t>
      </w:r>
      <w:r w:rsidRPr="008E54CD">
        <w:rPr>
          <w:rFonts w:ascii="Gill Sans MT" w:eastAsia="Times New Roman" w:hAnsi="Gill Sans MT" w:cs="Times New Roman"/>
          <w:spacing w:val="1"/>
          <w:szCs w:val="24"/>
          <w:lang w:eastAsia="fr-FR"/>
        </w:rPr>
        <w:t>e</w:t>
      </w:r>
      <w:r w:rsidRPr="008E54CD">
        <w:rPr>
          <w:rFonts w:ascii="Gill Sans MT" w:eastAsia="Times New Roman" w:hAnsi="Gill Sans MT" w:cs="Times New Roman"/>
          <w:szCs w:val="24"/>
          <w:lang w:eastAsia="fr-FR"/>
        </w:rPr>
        <w:t>s</w:t>
      </w:r>
      <w:r w:rsidRPr="008E54CD">
        <w:rPr>
          <w:rFonts w:ascii="Gill Sans MT" w:eastAsia="Times New Roman" w:hAnsi="Gill Sans MT" w:cs="Times New Roman"/>
          <w:spacing w:val="-5"/>
          <w:szCs w:val="24"/>
          <w:lang w:eastAsia="fr-FR"/>
        </w:rPr>
        <w:t xml:space="preserve"> </w:t>
      </w:r>
      <w:r w:rsidRPr="008E54CD">
        <w:rPr>
          <w:rFonts w:ascii="Gill Sans MT" w:eastAsia="Times New Roman" w:hAnsi="Gill Sans MT" w:cs="Times New Roman"/>
          <w:szCs w:val="24"/>
          <w:lang w:eastAsia="fr-FR"/>
        </w:rPr>
        <w:t>lo</w:t>
      </w:r>
      <w:r w:rsidRPr="008E54CD">
        <w:rPr>
          <w:rFonts w:ascii="Gill Sans MT" w:eastAsia="Times New Roman" w:hAnsi="Gill Sans MT" w:cs="Times New Roman"/>
          <w:spacing w:val="1"/>
          <w:szCs w:val="24"/>
          <w:lang w:eastAsia="fr-FR"/>
        </w:rPr>
        <w:t>r</w:t>
      </w:r>
      <w:r w:rsidRPr="008E54CD">
        <w:rPr>
          <w:rFonts w:ascii="Gill Sans MT" w:eastAsia="Times New Roman" w:hAnsi="Gill Sans MT" w:cs="Times New Roman"/>
          <w:szCs w:val="24"/>
          <w:lang w:eastAsia="fr-FR"/>
        </w:rPr>
        <w:t>s</w:t>
      </w:r>
      <w:r w:rsidRPr="008E54CD">
        <w:rPr>
          <w:rFonts w:ascii="Gill Sans MT" w:eastAsia="Times New Roman" w:hAnsi="Gill Sans MT" w:cs="Times New Roman"/>
          <w:spacing w:val="-3"/>
          <w:szCs w:val="24"/>
          <w:lang w:eastAsia="fr-FR"/>
        </w:rPr>
        <w:t xml:space="preserve"> </w:t>
      </w:r>
      <w:r w:rsidRPr="008E54CD">
        <w:rPr>
          <w:rFonts w:ascii="Gill Sans MT" w:eastAsia="Times New Roman" w:hAnsi="Gill Sans MT" w:cs="Times New Roman"/>
          <w:spacing w:val="2"/>
          <w:szCs w:val="24"/>
          <w:lang w:eastAsia="fr-FR"/>
        </w:rPr>
        <w:t>d</w:t>
      </w:r>
      <w:r w:rsidRPr="008E54CD">
        <w:rPr>
          <w:rFonts w:ascii="Gill Sans MT" w:eastAsia="Times New Roman" w:hAnsi="Gill Sans MT" w:cs="Times New Roman"/>
          <w:szCs w:val="24"/>
          <w:lang w:eastAsia="fr-FR"/>
        </w:rPr>
        <w:t>e</w:t>
      </w:r>
      <w:r w:rsidRPr="008E54CD">
        <w:rPr>
          <w:rFonts w:ascii="Gill Sans MT" w:eastAsia="Times New Roman" w:hAnsi="Gill Sans MT" w:cs="Times New Roman"/>
          <w:spacing w:val="-2"/>
          <w:szCs w:val="24"/>
          <w:lang w:eastAsia="fr-FR"/>
        </w:rPr>
        <w:t xml:space="preserve"> </w:t>
      </w:r>
      <w:r w:rsidRPr="008E54CD">
        <w:rPr>
          <w:rFonts w:ascii="Gill Sans MT" w:eastAsia="Times New Roman" w:hAnsi="Gill Sans MT" w:cs="Times New Roman"/>
          <w:szCs w:val="24"/>
          <w:lang w:eastAsia="fr-FR"/>
        </w:rPr>
        <w:t xml:space="preserve">la </w:t>
      </w:r>
      <w:r w:rsidRPr="008E54CD">
        <w:rPr>
          <w:rFonts w:ascii="Gill Sans MT" w:eastAsia="Times New Roman" w:hAnsi="Gill Sans MT" w:cs="Times New Roman"/>
          <w:spacing w:val="2"/>
          <w:szCs w:val="24"/>
          <w:lang w:eastAsia="fr-FR"/>
        </w:rPr>
        <w:t>p</w:t>
      </w:r>
      <w:r w:rsidRPr="008E54CD">
        <w:rPr>
          <w:rFonts w:ascii="Gill Sans MT" w:eastAsia="Times New Roman" w:hAnsi="Gill Sans MT" w:cs="Times New Roman"/>
          <w:spacing w:val="-2"/>
          <w:szCs w:val="24"/>
          <w:lang w:eastAsia="fr-FR"/>
        </w:rPr>
        <w:t>h</w:t>
      </w:r>
      <w:r w:rsidRPr="008E54CD">
        <w:rPr>
          <w:rFonts w:ascii="Gill Sans MT" w:eastAsia="Times New Roman" w:hAnsi="Gill Sans MT" w:cs="Times New Roman"/>
          <w:spacing w:val="1"/>
          <w:szCs w:val="24"/>
          <w:lang w:eastAsia="fr-FR"/>
        </w:rPr>
        <w:t>a</w:t>
      </w:r>
      <w:r w:rsidRPr="008E54CD">
        <w:rPr>
          <w:rFonts w:ascii="Gill Sans MT" w:eastAsia="Times New Roman" w:hAnsi="Gill Sans MT" w:cs="Times New Roman"/>
          <w:szCs w:val="24"/>
          <w:lang w:eastAsia="fr-FR"/>
        </w:rPr>
        <w:t>se</w:t>
      </w:r>
      <w:r w:rsidRPr="008E54CD">
        <w:rPr>
          <w:rFonts w:ascii="Gill Sans MT" w:eastAsia="Times New Roman" w:hAnsi="Gill Sans MT" w:cs="Times New Roman"/>
          <w:spacing w:val="-5"/>
          <w:szCs w:val="24"/>
          <w:lang w:eastAsia="fr-FR"/>
        </w:rPr>
        <w:t xml:space="preserve"> </w:t>
      </w:r>
      <w:r w:rsidRPr="008E54CD">
        <w:rPr>
          <w:rFonts w:ascii="Gill Sans MT" w:eastAsia="Times New Roman" w:hAnsi="Gill Sans MT" w:cs="Times New Roman"/>
          <w:spacing w:val="2"/>
          <w:szCs w:val="24"/>
          <w:lang w:eastAsia="fr-FR"/>
        </w:rPr>
        <w:t>d</w:t>
      </w:r>
      <w:r w:rsidRPr="008E54CD">
        <w:rPr>
          <w:rFonts w:ascii="Gill Sans MT" w:eastAsia="Times New Roman" w:hAnsi="Gill Sans MT" w:cs="Times New Roman"/>
          <w:szCs w:val="24"/>
          <w:lang w:eastAsia="fr-FR"/>
        </w:rPr>
        <w:t>e</w:t>
      </w:r>
      <w:r w:rsidRPr="008E54CD">
        <w:rPr>
          <w:rFonts w:ascii="Gill Sans MT" w:eastAsia="Times New Roman" w:hAnsi="Gill Sans MT" w:cs="Times New Roman"/>
          <w:spacing w:val="-2"/>
          <w:szCs w:val="24"/>
          <w:lang w:eastAsia="fr-FR"/>
        </w:rPr>
        <w:t xml:space="preserve"> </w:t>
      </w:r>
      <w:r w:rsidRPr="008E54CD">
        <w:rPr>
          <w:rFonts w:ascii="Gill Sans MT" w:eastAsia="Times New Roman" w:hAnsi="Gill Sans MT" w:cs="Times New Roman"/>
          <w:spacing w:val="1"/>
          <w:szCs w:val="24"/>
          <w:lang w:eastAsia="fr-FR"/>
        </w:rPr>
        <w:t>c</w:t>
      </w:r>
      <w:r w:rsidRPr="008E54CD">
        <w:rPr>
          <w:rFonts w:ascii="Gill Sans MT" w:eastAsia="Times New Roman" w:hAnsi="Gill Sans MT" w:cs="Times New Roman"/>
          <w:spacing w:val="2"/>
          <w:szCs w:val="24"/>
          <w:lang w:eastAsia="fr-FR"/>
        </w:rPr>
        <w:t>o</w:t>
      </w:r>
      <w:r w:rsidRPr="008E54CD">
        <w:rPr>
          <w:rFonts w:ascii="Gill Sans MT" w:eastAsia="Times New Roman" w:hAnsi="Gill Sans MT" w:cs="Times New Roman"/>
          <w:spacing w:val="-1"/>
          <w:szCs w:val="24"/>
          <w:lang w:eastAsia="fr-FR"/>
        </w:rPr>
        <w:t>l</w:t>
      </w:r>
      <w:r w:rsidRPr="008E54CD">
        <w:rPr>
          <w:rFonts w:ascii="Gill Sans MT" w:eastAsia="Times New Roman" w:hAnsi="Gill Sans MT" w:cs="Times New Roman"/>
          <w:szCs w:val="24"/>
          <w:lang w:eastAsia="fr-FR"/>
        </w:rPr>
        <w:t>l</w:t>
      </w:r>
      <w:r w:rsidRPr="008E54CD">
        <w:rPr>
          <w:rFonts w:ascii="Gill Sans MT" w:eastAsia="Times New Roman" w:hAnsi="Gill Sans MT" w:cs="Times New Roman"/>
          <w:spacing w:val="1"/>
          <w:szCs w:val="24"/>
          <w:lang w:eastAsia="fr-FR"/>
        </w:rPr>
        <w:t>ec</w:t>
      </w:r>
      <w:r w:rsidRPr="008E54CD">
        <w:rPr>
          <w:rFonts w:ascii="Gill Sans MT" w:eastAsia="Times New Roman" w:hAnsi="Gill Sans MT" w:cs="Times New Roman"/>
          <w:spacing w:val="-1"/>
          <w:szCs w:val="24"/>
          <w:lang w:eastAsia="fr-FR"/>
        </w:rPr>
        <w:t>t</w:t>
      </w:r>
      <w:r w:rsidRPr="008E54CD">
        <w:rPr>
          <w:rFonts w:ascii="Gill Sans MT" w:eastAsia="Times New Roman" w:hAnsi="Gill Sans MT" w:cs="Times New Roman"/>
          <w:szCs w:val="24"/>
          <w:lang w:eastAsia="fr-FR"/>
        </w:rPr>
        <w:t>e</w:t>
      </w:r>
      <w:r w:rsidRPr="008E54CD">
        <w:rPr>
          <w:rFonts w:ascii="Gill Sans MT" w:eastAsia="Times New Roman" w:hAnsi="Gill Sans MT" w:cs="Times New Roman"/>
          <w:spacing w:val="-5"/>
          <w:szCs w:val="24"/>
          <w:lang w:eastAsia="fr-FR"/>
        </w:rPr>
        <w:t>.</w:t>
      </w:r>
    </w:p>
    <w:p w14:paraId="0AF79A70" w14:textId="77777777" w:rsidR="001F674C" w:rsidRPr="008E54CD" w:rsidRDefault="001F674C" w:rsidP="001F674C">
      <w:pPr>
        <w:spacing w:before="120" w:after="120" w:line="240" w:lineRule="auto"/>
        <w:jc w:val="both"/>
        <w:outlineLvl w:val="1"/>
        <w:rPr>
          <w:rFonts w:ascii="Gill Sans MT" w:eastAsia="Times New Roman" w:hAnsi="Gill Sans MT"/>
          <w:b/>
          <w:spacing w:val="-2"/>
        </w:rPr>
      </w:pPr>
      <w:bookmarkStart w:id="21" w:name="_Toc28095543"/>
      <w:r w:rsidRPr="008E54CD">
        <w:rPr>
          <w:rFonts w:ascii="Gill Sans MT" w:eastAsia="Times New Roman" w:hAnsi="Gill Sans MT"/>
          <w:b/>
          <w:spacing w:val="-2"/>
        </w:rPr>
        <w:t>5.2. Méthodes de collecte de données</w:t>
      </w:r>
      <w:bookmarkEnd w:id="21"/>
      <w:r w:rsidRPr="008E54CD">
        <w:rPr>
          <w:rFonts w:ascii="Gill Sans MT" w:eastAsia="Times New Roman" w:hAnsi="Gill Sans MT"/>
          <w:b/>
          <w:spacing w:val="-2"/>
        </w:rPr>
        <w:t xml:space="preserve"> </w:t>
      </w:r>
    </w:p>
    <w:p w14:paraId="57EC77FA" w14:textId="77777777" w:rsidR="001F674C" w:rsidRPr="008E54CD" w:rsidRDefault="001F674C" w:rsidP="001F674C">
      <w:pPr>
        <w:spacing w:before="120" w:after="120" w:line="240" w:lineRule="auto"/>
        <w:jc w:val="both"/>
        <w:rPr>
          <w:rFonts w:ascii="Gill Sans MT" w:hAnsi="Gill Sans MT" w:cs="Arial"/>
        </w:rPr>
      </w:pPr>
      <w:r w:rsidRPr="00E97158">
        <w:rPr>
          <w:rFonts w:ascii="Gill Sans MT" w:eastAsia="Times New Roman" w:hAnsi="Gill Sans MT" w:cs="Times New Roman"/>
          <w:spacing w:val="2"/>
          <w:szCs w:val="24"/>
          <w:lang w:eastAsia="fr-FR"/>
        </w:rPr>
        <w:t>Les techniques de collecte des données comprennent :</w:t>
      </w:r>
    </w:p>
    <w:p w14:paraId="25C3A1FD" w14:textId="77777777" w:rsidR="001F674C" w:rsidRPr="008E54CD" w:rsidRDefault="001F674C" w:rsidP="001F674C">
      <w:pPr>
        <w:pStyle w:val="Paragraphedeliste"/>
        <w:numPr>
          <w:ilvl w:val="0"/>
          <w:numId w:val="15"/>
        </w:numPr>
        <w:spacing w:line="240" w:lineRule="auto"/>
        <w:rPr>
          <w:rFonts w:ascii="Gill Sans MT" w:eastAsia="Times New Roman" w:hAnsi="Gill Sans MT"/>
          <w:b/>
          <w:spacing w:val="2"/>
        </w:rPr>
      </w:pPr>
      <w:r w:rsidRPr="008E54CD">
        <w:rPr>
          <w:rFonts w:ascii="Gill Sans MT" w:eastAsia="Times New Roman" w:hAnsi="Gill Sans MT"/>
          <w:b/>
          <w:spacing w:val="2"/>
        </w:rPr>
        <w:t>Collecte de données secondaires</w:t>
      </w:r>
    </w:p>
    <w:p w14:paraId="5D2A3D87" w14:textId="77777777" w:rsidR="001F674C" w:rsidRPr="00E97158" w:rsidRDefault="001F674C" w:rsidP="001F674C">
      <w:pPr>
        <w:spacing w:before="120" w:after="120" w:line="240" w:lineRule="auto"/>
        <w:jc w:val="both"/>
        <w:rPr>
          <w:rFonts w:ascii="Gill Sans MT" w:eastAsia="Times New Roman" w:hAnsi="Gill Sans MT" w:cs="Times New Roman"/>
          <w:spacing w:val="2"/>
          <w:szCs w:val="24"/>
          <w:lang w:eastAsia="fr-FR"/>
        </w:rPr>
      </w:pPr>
      <w:r w:rsidRPr="00E97158">
        <w:rPr>
          <w:rFonts w:ascii="Gill Sans MT" w:eastAsia="Times New Roman" w:hAnsi="Gill Sans MT" w:cs="Times New Roman"/>
          <w:spacing w:val="2"/>
          <w:szCs w:val="24"/>
          <w:lang w:eastAsia="fr-FR"/>
        </w:rPr>
        <w:t xml:space="preserve">Cette collecte se fera à travers la revue des documents de conventions, des rapports d’activités et de suivi du projet, des rapports d’évaluation du partenariat entre l’UNICEF et Aide et Action International, l’exploitation des annuaires statistiques de l’éducation et d’autres rapports d’état sur le système éducatif. </w:t>
      </w:r>
    </w:p>
    <w:p w14:paraId="38873CFC" w14:textId="77777777" w:rsidR="001F674C" w:rsidRPr="00E97158" w:rsidRDefault="001F674C" w:rsidP="001F674C">
      <w:pPr>
        <w:spacing w:before="120" w:after="120" w:line="240" w:lineRule="auto"/>
        <w:jc w:val="both"/>
        <w:rPr>
          <w:rFonts w:ascii="Gill Sans MT" w:eastAsia="Times New Roman" w:hAnsi="Gill Sans MT" w:cs="Times New Roman"/>
          <w:spacing w:val="2"/>
          <w:szCs w:val="24"/>
          <w:lang w:eastAsia="fr-FR"/>
        </w:rPr>
      </w:pPr>
      <w:r w:rsidRPr="00E97158">
        <w:rPr>
          <w:rFonts w:ascii="Gill Sans MT" w:eastAsia="Times New Roman" w:hAnsi="Gill Sans MT" w:cs="Times New Roman"/>
          <w:spacing w:val="2"/>
          <w:szCs w:val="24"/>
          <w:lang w:eastAsia="fr-FR"/>
        </w:rPr>
        <w:t xml:space="preserve">Spécifiquement, la majorité des indicateurs du projet contenu dans le cadre logique pourront être déterminés à partir des documents tels que : </w:t>
      </w:r>
    </w:p>
    <w:p w14:paraId="373B5A54" w14:textId="77777777" w:rsidR="001F674C" w:rsidRPr="008E54CD" w:rsidRDefault="001F674C" w:rsidP="008A7662">
      <w:pPr>
        <w:pStyle w:val="Paragraphedeliste"/>
        <w:numPr>
          <w:ilvl w:val="0"/>
          <w:numId w:val="19"/>
        </w:numPr>
        <w:spacing w:before="0" w:after="0" w:line="240" w:lineRule="auto"/>
        <w:ind w:left="1066" w:hanging="357"/>
        <w:rPr>
          <w:rFonts w:ascii="Gill Sans MT" w:eastAsia="Times New Roman" w:hAnsi="Gill Sans MT" w:cs="Calibri"/>
          <w:lang w:eastAsia="fr-FR"/>
        </w:rPr>
      </w:pPr>
      <w:r w:rsidRPr="008E54CD">
        <w:rPr>
          <w:rFonts w:ascii="Gill Sans MT" w:eastAsia="Times New Roman" w:hAnsi="Gill Sans MT" w:cs="Calibri"/>
          <w:lang w:eastAsia="fr-FR"/>
        </w:rPr>
        <w:t>Annuaire des statistiques scolaires (National, régional et Inspection) de 2014- 2015 ; 2015-2016 ; 2016-2017 ; 2017-2018) ;</w:t>
      </w:r>
    </w:p>
    <w:p w14:paraId="7B0506A1" w14:textId="77777777" w:rsidR="001F674C" w:rsidRPr="008E54CD" w:rsidRDefault="001F674C" w:rsidP="008A7662">
      <w:pPr>
        <w:pStyle w:val="Paragraphedeliste"/>
        <w:numPr>
          <w:ilvl w:val="0"/>
          <w:numId w:val="19"/>
        </w:numPr>
        <w:spacing w:before="0" w:after="0" w:line="240" w:lineRule="auto"/>
        <w:ind w:left="1066" w:hanging="357"/>
        <w:rPr>
          <w:rFonts w:ascii="Gill Sans MT" w:eastAsia="Times New Roman" w:hAnsi="Gill Sans MT" w:cs="Calibri"/>
          <w:lang w:eastAsia="fr-FR"/>
        </w:rPr>
      </w:pPr>
      <w:r w:rsidRPr="008E54CD">
        <w:rPr>
          <w:rFonts w:ascii="Gill Sans MT" w:eastAsia="Times New Roman" w:hAnsi="Gill Sans MT" w:cs="Calibri"/>
          <w:lang w:eastAsia="fr-FR"/>
        </w:rPr>
        <w:t>Résultats scolaire des régions des Savanes et des Plateaux de 2014- 2015 ; 2015-2016 ; 2016-2017 ; 2017-2018) ;</w:t>
      </w:r>
    </w:p>
    <w:p w14:paraId="0ADC3E96" w14:textId="77777777" w:rsidR="001F674C" w:rsidRPr="008E54CD" w:rsidRDefault="001F674C" w:rsidP="008A7662">
      <w:pPr>
        <w:pStyle w:val="Paragraphedeliste"/>
        <w:numPr>
          <w:ilvl w:val="0"/>
          <w:numId w:val="19"/>
        </w:numPr>
        <w:spacing w:before="0" w:after="0" w:line="240" w:lineRule="auto"/>
        <w:ind w:left="1066" w:hanging="357"/>
        <w:rPr>
          <w:rFonts w:ascii="Gill Sans MT" w:eastAsia="Times New Roman" w:hAnsi="Gill Sans MT" w:cs="Calibri"/>
          <w:lang w:eastAsia="fr-FR"/>
        </w:rPr>
      </w:pPr>
      <w:r w:rsidRPr="008E54CD">
        <w:rPr>
          <w:rFonts w:ascii="Gill Sans MT" w:eastAsia="Times New Roman" w:hAnsi="Gill Sans MT" w:cs="Calibri"/>
          <w:lang w:eastAsia="fr-FR"/>
        </w:rPr>
        <w:t>Résultats scolaire des 24 IEPP bénéficiaires de 2014- 2015 ; 2015-2016 ; 2016-2017 ; 2017-2018) ;</w:t>
      </w:r>
    </w:p>
    <w:p w14:paraId="3E59A9C7" w14:textId="77777777" w:rsidR="001F674C" w:rsidRPr="008E54CD" w:rsidRDefault="001F674C" w:rsidP="008A7662">
      <w:pPr>
        <w:pStyle w:val="Paragraphedeliste"/>
        <w:numPr>
          <w:ilvl w:val="0"/>
          <w:numId w:val="19"/>
        </w:numPr>
        <w:spacing w:before="0" w:after="0" w:line="240" w:lineRule="auto"/>
        <w:ind w:left="1066" w:hanging="357"/>
        <w:rPr>
          <w:rFonts w:ascii="Gill Sans MT" w:eastAsia="Times New Roman" w:hAnsi="Gill Sans MT" w:cs="Calibri"/>
          <w:lang w:eastAsia="fr-FR"/>
        </w:rPr>
      </w:pPr>
      <w:r w:rsidRPr="008E54CD">
        <w:rPr>
          <w:rFonts w:ascii="Gill Sans MT" w:hAnsi="Gill Sans MT" w:cs="Arial"/>
        </w:rPr>
        <w:t>Rapports  d’activités ;</w:t>
      </w:r>
    </w:p>
    <w:p w14:paraId="10D3145B" w14:textId="77777777" w:rsidR="001F674C" w:rsidRPr="008E54CD" w:rsidRDefault="001F674C" w:rsidP="008A7662">
      <w:pPr>
        <w:pStyle w:val="Paragraphedeliste"/>
        <w:numPr>
          <w:ilvl w:val="0"/>
          <w:numId w:val="19"/>
        </w:numPr>
        <w:spacing w:before="0" w:after="0" w:line="240" w:lineRule="auto"/>
        <w:ind w:left="1066" w:hanging="357"/>
        <w:rPr>
          <w:rFonts w:ascii="Gill Sans MT" w:eastAsia="Times New Roman" w:hAnsi="Gill Sans MT" w:cs="Calibri"/>
          <w:lang w:eastAsia="fr-FR"/>
        </w:rPr>
      </w:pPr>
      <w:r w:rsidRPr="008E54CD">
        <w:rPr>
          <w:rFonts w:ascii="Gill Sans MT" w:hAnsi="Gill Sans MT" w:cs="Arial"/>
        </w:rPr>
        <w:t xml:space="preserve">Rapports  d’avancement. </w:t>
      </w:r>
    </w:p>
    <w:p w14:paraId="0CC0B177" w14:textId="77777777" w:rsidR="001F674C" w:rsidRPr="008E54CD" w:rsidRDefault="001F674C" w:rsidP="001F674C">
      <w:pPr>
        <w:pStyle w:val="Paragraphedeliste"/>
        <w:numPr>
          <w:ilvl w:val="0"/>
          <w:numId w:val="15"/>
        </w:numPr>
        <w:spacing w:line="240" w:lineRule="auto"/>
        <w:rPr>
          <w:rFonts w:ascii="Gill Sans MT" w:eastAsia="Times New Roman" w:hAnsi="Gill Sans MT"/>
          <w:b/>
          <w:spacing w:val="2"/>
        </w:rPr>
      </w:pPr>
      <w:r w:rsidRPr="008E54CD">
        <w:rPr>
          <w:rFonts w:ascii="Gill Sans MT" w:eastAsia="Times New Roman" w:hAnsi="Gill Sans MT"/>
          <w:b/>
          <w:spacing w:val="2"/>
        </w:rPr>
        <w:t xml:space="preserve">Collecte de données primaires : </w:t>
      </w:r>
    </w:p>
    <w:p w14:paraId="5764E3DE" w14:textId="77777777" w:rsidR="001F674C" w:rsidRPr="008E54CD" w:rsidRDefault="001F674C" w:rsidP="001F674C">
      <w:pPr>
        <w:spacing w:before="120" w:after="120" w:line="240" w:lineRule="auto"/>
        <w:jc w:val="both"/>
        <w:rPr>
          <w:rFonts w:ascii="Gill Sans MT" w:eastAsia="Times New Roman" w:hAnsi="Gill Sans MT"/>
          <w:spacing w:val="2"/>
        </w:rPr>
      </w:pPr>
      <w:r w:rsidRPr="008E54CD">
        <w:rPr>
          <w:rFonts w:ascii="Gill Sans MT" w:eastAsia="Times New Roman" w:hAnsi="Gill Sans MT"/>
          <w:spacing w:val="2"/>
        </w:rPr>
        <w:t>Cette activité consiste à </w:t>
      </w:r>
    </w:p>
    <w:p w14:paraId="548699FB" w14:textId="77777777" w:rsidR="001F674C" w:rsidRPr="008E54CD" w:rsidRDefault="001F674C" w:rsidP="008A7662">
      <w:pPr>
        <w:pStyle w:val="Paragraphedeliste"/>
        <w:numPr>
          <w:ilvl w:val="0"/>
          <w:numId w:val="19"/>
        </w:numPr>
        <w:spacing w:before="60" w:after="60" w:line="240" w:lineRule="auto"/>
        <w:ind w:left="1066" w:hanging="357"/>
        <w:rPr>
          <w:rFonts w:ascii="Gill Sans MT" w:eastAsia="Times New Roman" w:hAnsi="Gill Sans MT" w:cs="Calibri"/>
          <w:lang w:eastAsia="fr-FR"/>
        </w:rPr>
      </w:pPr>
      <w:r w:rsidRPr="008E54CD">
        <w:rPr>
          <w:rFonts w:ascii="Gill Sans MT" w:eastAsia="Times New Roman" w:hAnsi="Gill Sans MT" w:cs="Calibri"/>
          <w:lang w:eastAsia="fr-FR"/>
        </w:rPr>
        <w:t>Une enquête auprès des bénéficiaires des interventions dans les écoles et communautés ;</w:t>
      </w:r>
    </w:p>
    <w:p w14:paraId="4ACE2652" w14:textId="77777777" w:rsidR="001F674C" w:rsidRPr="008E54CD" w:rsidRDefault="001F674C" w:rsidP="008A7662">
      <w:pPr>
        <w:pStyle w:val="Paragraphedeliste"/>
        <w:numPr>
          <w:ilvl w:val="0"/>
          <w:numId w:val="19"/>
        </w:numPr>
        <w:spacing w:before="60" w:after="60" w:line="240" w:lineRule="auto"/>
        <w:ind w:left="1066" w:hanging="357"/>
        <w:rPr>
          <w:rFonts w:ascii="Gill Sans MT" w:eastAsia="Times New Roman" w:hAnsi="Gill Sans MT" w:cs="Calibri"/>
          <w:lang w:eastAsia="fr-FR"/>
        </w:rPr>
      </w:pPr>
      <w:r w:rsidRPr="008E54CD">
        <w:rPr>
          <w:rFonts w:ascii="Gill Sans MT" w:eastAsia="Times New Roman" w:hAnsi="Gill Sans MT" w:cs="Calibri"/>
          <w:lang w:eastAsia="fr-FR"/>
        </w:rPr>
        <w:t>Des Entretiens semi-dirigés auprès de personnes ressources du MEPS et de structures déconcentrés (Direction des Enseignements Préscolaire et Primaire, Directions Régionales de l’Education, Inspections des Enseignements Préscolaire et Primaire) et autres structures étatiques et non étatiques intervenant dans le secteur de l’éducation ;</w:t>
      </w:r>
    </w:p>
    <w:p w14:paraId="61A10675" w14:textId="77777777" w:rsidR="001F674C" w:rsidRDefault="001F674C" w:rsidP="008A7662">
      <w:pPr>
        <w:pStyle w:val="Paragraphedeliste"/>
        <w:numPr>
          <w:ilvl w:val="0"/>
          <w:numId w:val="19"/>
        </w:numPr>
        <w:spacing w:before="60" w:after="60" w:line="240" w:lineRule="auto"/>
        <w:ind w:left="1066" w:hanging="357"/>
        <w:rPr>
          <w:rFonts w:ascii="Gill Sans MT" w:eastAsia="Times New Roman" w:hAnsi="Gill Sans MT" w:cs="Calibri"/>
          <w:lang w:eastAsia="fr-FR"/>
        </w:rPr>
      </w:pPr>
      <w:r w:rsidRPr="008E54CD">
        <w:rPr>
          <w:rFonts w:ascii="Gill Sans MT" w:eastAsia="Times New Roman" w:hAnsi="Gill Sans MT" w:cs="Calibri"/>
          <w:lang w:eastAsia="fr-FR"/>
        </w:rPr>
        <w:t>Des discussions de groupe avec les membres de GDE, les parents d’enfants et les élèves.</w:t>
      </w:r>
    </w:p>
    <w:p w14:paraId="7C2C1EE3" w14:textId="77777777" w:rsidR="001F674C" w:rsidRPr="008E54CD" w:rsidRDefault="001F674C" w:rsidP="001F674C">
      <w:pPr>
        <w:numPr>
          <w:ilvl w:val="0"/>
          <w:numId w:val="2"/>
        </w:numPr>
        <w:spacing w:before="120" w:after="120" w:line="240" w:lineRule="auto"/>
        <w:ind w:right="-992"/>
        <w:jc w:val="both"/>
        <w:rPr>
          <w:rFonts w:ascii="Gill Sans MT" w:hAnsi="Gill Sans MT" w:cs="Arial"/>
          <w:b/>
          <w:szCs w:val="20"/>
        </w:rPr>
      </w:pPr>
      <w:r w:rsidRPr="008E54CD">
        <w:rPr>
          <w:rFonts w:ascii="Gill Sans MT" w:hAnsi="Gill Sans MT" w:cs="Arial"/>
          <w:b/>
          <w:szCs w:val="20"/>
        </w:rPr>
        <w:t xml:space="preserve">Entretiens au niveau central </w:t>
      </w:r>
    </w:p>
    <w:p w14:paraId="43A9D430" w14:textId="77777777" w:rsidR="001F674C" w:rsidRPr="00E97158" w:rsidRDefault="001F674C" w:rsidP="008A7662">
      <w:pPr>
        <w:spacing w:before="120" w:after="120" w:line="240" w:lineRule="auto"/>
        <w:jc w:val="both"/>
        <w:rPr>
          <w:rFonts w:ascii="Gill Sans MT" w:eastAsia="Times New Roman" w:hAnsi="Gill Sans MT" w:cs="Times New Roman"/>
          <w:spacing w:val="2"/>
          <w:szCs w:val="24"/>
          <w:lang w:eastAsia="fr-FR"/>
        </w:rPr>
      </w:pPr>
      <w:r w:rsidRPr="00E97158">
        <w:rPr>
          <w:rFonts w:ascii="Gill Sans MT" w:eastAsia="Times New Roman" w:hAnsi="Gill Sans MT" w:cs="Times New Roman"/>
          <w:spacing w:val="2"/>
          <w:szCs w:val="24"/>
          <w:lang w:eastAsia="fr-FR"/>
        </w:rPr>
        <w:t>Des entretiens vont être faits avec les responsables d’Aide et Action (direction Lomé et équipe de projet) pour poser un état des lieux sur l’exécution de la convention de partenariat AEAI Togo et UNICEF : rôles et responsabilités. Il en sera de même pour les entités engagées dans le partenariat du côté de l’UNICEF.</w:t>
      </w:r>
    </w:p>
    <w:p w14:paraId="653E1AAA" w14:textId="77777777" w:rsidR="001F674C" w:rsidRPr="00E97158" w:rsidRDefault="001F674C" w:rsidP="008A7662">
      <w:pPr>
        <w:spacing w:before="120" w:after="120" w:line="240" w:lineRule="auto"/>
        <w:jc w:val="both"/>
        <w:rPr>
          <w:rFonts w:ascii="Gill Sans MT" w:eastAsia="Times New Roman" w:hAnsi="Gill Sans MT" w:cs="Times New Roman"/>
          <w:spacing w:val="2"/>
          <w:szCs w:val="24"/>
          <w:lang w:eastAsia="fr-FR"/>
        </w:rPr>
      </w:pPr>
      <w:r w:rsidRPr="00E97158">
        <w:rPr>
          <w:rFonts w:ascii="Gill Sans MT" w:eastAsia="Times New Roman" w:hAnsi="Gill Sans MT" w:cs="Times New Roman"/>
          <w:spacing w:val="2"/>
          <w:szCs w:val="24"/>
          <w:lang w:eastAsia="fr-FR"/>
        </w:rPr>
        <w:t>Par ailleurs, des entrevues seront également faites avec les responsables de la DEPP au regard de son engagement en matière de prise en charge de la dynamique EAE par l’Etat : plan de financement des projets d’école sur le budget du MEPS ; financement des projets d’école par les subventions de l’Etat.</w:t>
      </w:r>
    </w:p>
    <w:p w14:paraId="1A91D4CF" w14:textId="77777777" w:rsidR="001F674C" w:rsidRDefault="001F674C" w:rsidP="008A7662">
      <w:pPr>
        <w:spacing w:before="120" w:after="120" w:line="240" w:lineRule="auto"/>
        <w:jc w:val="both"/>
        <w:rPr>
          <w:rFonts w:ascii="Gill Sans MT" w:eastAsia="Times New Roman" w:hAnsi="Gill Sans MT" w:cs="Times New Roman"/>
          <w:spacing w:val="2"/>
          <w:szCs w:val="24"/>
          <w:lang w:eastAsia="fr-FR"/>
        </w:rPr>
      </w:pPr>
      <w:r w:rsidRPr="00E97158">
        <w:rPr>
          <w:rFonts w:ascii="Gill Sans MT" w:eastAsia="Times New Roman" w:hAnsi="Gill Sans MT" w:cs="Times New Roman"/>
          <w:spacing w:val="2"/>
          <w:szCs w:val="24"/>
          <w:lang w:eastAsia="fr-FR"/>
        </w:rPr>
        <w:t xml:space="preserve">La direction des statistiques scolaires sera sollicitée pour disposer de donnes secondaires permettant d’analyser les évolutions des indicateurs clés du projet : taux d’accès, taux d’achèvement, etc. </w:t>
      </w:r>
    </w:p>
    <w:p w14:paraId="289DE5B8" w14:textId="77777777" w:rsidR="00256177" w:rsidRPr="00E97158" w:rsidRDefault="00256177" w:rsidP="008A7662">
      <w:pPr>
        <w:spacing w:before="120" w:after="120" w:line="240" w:lineRule="auto"/>
        <w:jc w:val="both"/>
        <w:rPr>
          <w:rFonts w:ascii="Gill Sans MT" w:eastAsia="Times New Roman" w:hAnsi="Gill Sans MT" w:cs="Times New Roman"/>
          <w:spacing w:val="2"/>
          <w:szCs w:val="24"/>
          <w:lang w:eastAsia="fr-FR"/>
        </w:rPr>
      </w:pPr>
    </w:p>
    <w:p w14:paraId="2D279ECF" w14:textId="77777777" w:rsidR="001F674C" w:rsidRPr="008E54CD" w:rsidRDefault="001F674C" w:rsidP="001F674C">
      <w:pPr>
        <w:numPr>
          <w:ilvl w:val="0"/>
          <w:numId w:val="2"/>
        </w:numPr>
        <w:spacing w:before="120" w:after="120" w:line="240" w:lineRule="auto"/>
        <w:ind w:right="-992"/>
        <w:jc w:val="both"/>
        <w:rPr>
          <w:rFonts w:ascii="Gill Sans MT" w:hAnsi="Gill Sans MT" w:cs="Arial"/>
          <w:b/>
          <w:szCs w:val="20"/>
        </w:rPr>
      </w:pPr>
      <w:r w:rsidRPr="008E54CD">
        <w:rPr>
          <w:rFonts w:ascii="Gill Sans MT" w:hAnsi="Gill Sans MT" w:cs="Arial"/>
          <w:b/>
          <w:szCs w:val="20"/>
        </w:rPr>
        <w:lastRenderedPageBreak/>
        <w:t>Au niveau déconcentré et dans les communautés</w:t>
      </w:r>
    </w:p>
    <w:p w14:paraId="640438C0" w14:textId="77777777" w:rsidR="001F674C" w:rsidRPr="00AC13F0" w:rsidRDefault="001F674C" w:rsidP="001F674C">
      <w:pPr>
        <w:spacing w:before="120" w:after="120" w:line="240" w:lineRule="auto"/>
        <w:jc w:val="both"/>
        <w:rPr>
          <w:rFonts w:ascii="Gill Sans MT" w:eastAsia="Times New Roman" w:hAnsi="Gill Sans MT" w:cs="Times New Roman"/>
          <w:spacing w:val="2"/>
          <w:szCs w:val="24"/>
          <w:lang w:eastAsia="fr-FR"/>
        </w:rPr>
      </w:pPr>
      <w:r w:rsidRPr="00AC13F0">
        <w:rPr>
          <w:rFonts w:ascii="Gill Sans MT" w:eastAsia="Times New Roman" w:hAnsi="Gill Sans MT" w:cs="Times New Roman"/>
          <w:spacing w:val="2"/>
          <w:szCs w:val="24"/>
          <w:lang w:eastAsia="fr-FR"/>
        </w:rPr>
        <w:t xml:space="preserve">Des Directions Régionales de l’Education, des  inspections et des écoles seront visitées  afin recueillir les informations précises pour soit déterminer certains indicateurs, soit approfondir des résultats obtenus grâce à l’analyse documentaire. Les types d’informations qui seront collectés sont relatifs à la connaissance du projet, à l’appréciation de la pertinence du projet, aux opinions sur la mise en œuvre et les résultats du projet, l’appréciation des effets ressentis. Par ailleurs, cette collecte permettra de cerner le niveau de partenariat, les facteurs favorables et défavorables, l’appréciation des leçons tirées et l’opinion des acteurs et bénéficiaires sur la prise en compte   des aspects de droits humains et d’équité genre. </w:t>
      </w:r>
    </w:p>
    <w:p w14:paraId="1101F784" w14:textId="77777777" w:rsidR="001F674C" w:rsidRPr="00AC13F0" w:rsidRDefault="001F674C" w:rsidP="001F674C">
      <w:pPr>
        <w:spacing w:before="120" w:after="120" w:line="240" w:lineRule="auto"/>
        <w:jc w:val="both"/>
        <w:rPr>
          <w:rFonts w:ascii="Gill Sans MT" w:eastAsia="Times New Roman" w:hAnsi="Gill Sans MT" w:cs="Times New Roman"/>
          <w:spacing w:val="2"/>
          <w:szCs w:val="24"/>
          <w:lang w:eastAsia="fr-FR"/>
        </w:rPr>
      </w:pPr>
      <w:r w:rsidRPr="00AC13F0">
        <w:rPr>
          <w:rFonts w:ascii="Gill Sans MT" w:eastAsia="Times New Roman" w:hAnsi="Gill Sans MT" w:cs="Times New Roman"/>
          <w:spacing w:val="2"/>
          <w:szCs w:val="24"/>
          <w:lang w:eastAsia="fr-FR"/>
        </w:rPr>
        <w:t>Dans chaque école échantillonnée, des entretiens seront réalisés pour permettre d’expliciter certains indicateurs du cadre logique. Ces indicateurs portent sur les facteurs favorables et défavorables ayant influencé la mise en œuvre efficace et efficiente du projet.</w:t>
      </w:r>
    </w:p>
    <w:p w14:paraId="13814DA9" w14:textId="77777777" w:rsidR="001F674C" w:rsidRPr="008E54CD" w:rsidRDefault="001F674C" w:rsidP="001F674C">
      <w:pPr>
        <w:spacing w:before="120" w:after="120" w:line="240" w:lineRule="auto"/>
        <w:jc w:val="both"/>
        <w:rPr>
          <w:rFonts w:ascii="Gill Sans MT" w:hAnsi="Gill Sans MT" w:cs="Arial"/>
          <w:szCs w:val="20"/>
        </w:rPr>
      </w:pPr>
      <w:r w:rsidRPr="00AC13F0">
        <w:rPr>
          <w:rFonts w:ascii="Gill Sans MT" w:eastAsia="Times New Roman" w:hAnsi="Gill Sans MT" w:cs="Times New Roman"/>
          <w:spacing w:val="2"/>
          <w:szCs w:val="24"/>
          <w:lang w:eastAsia="fr-FR"/>
        </w:rPr>
        <w:t>En fonctions des types d’informations à collecter, ceci en lien avec les indicateurs du cadre logique du projet, des informateurs clés sont nécessaires sont nécessaires à être impliqué à chaque niveau d’intervention du projet. Ainsi :</w:t>
      </w:r>
      <w:r w:rsidRPr="008E54CD">
        <w:rPr>
          <w:rFonts w:ascii="Gill Sans MT" w:hAnsi="Gill Sans MT" w:cs="Arial"/>
          <w:szCs w:val="20"/>
        </w:rPr>
        <w:t xml:space="preserve"> </w:t>
      </w:r>
    </w:p>
    <w:p w14:paraId="628D038A" w14:textId="77777777" w:rsidR="001F674C" w:rsidRPr="008E54CD" w:rsidRDefault="001F674C" w:rsidP="001F674C">
      <w:pPr>
        <w:spacing w:after="0" w:line="240" w:lineRule="auto"/>
        <w:ind w:right="78"/>
        <w:jc w:val="both"/>
        <w:rPr>
          <w:rFonts w:ascii="Gill Sans MT" w:hAnsi="Gill Sans MT" w:cs="Arial"/>
          <w:szCs w:val="20"/>
        </w:rPr>
      </w:pPr>
      <w:r w:rsidRPr="008E54CD">
        <w:rPr>
          <w:rFonts w:ascii="Gill Sans MT" w:hAnsi="Gill Sans MT" w:cs="Arial"/>
          <w:b/>
          <w:szCs w:val="20"/>
        </w:rPr>
        <w:t>Au niveau de la gestion du projet</w:t>
      </w:r>
      <w:r w:rsidRPr="008E54CD">
        <w:rPr>
          <w:rFonts w:ascii="Gill Sans MT" w:hAnsi="Gill Sans MT" w:cs="Arial"/>
          <w:szCs w:val="20"/>
        </w:rPr>
        <w:t xml:space="preserve"> : </w:t>
      </w:r>
    </w:p>
    <w:p w14:paraId="56CDB958" w14:textId="77777777" w:rsidR="001F674C" w:rsidRPr="008E54CD" w:rsidRDefault="001F674C" w:rsidP="001F674C">
      <w:pPr>
        <w:pStyle w:val="Paragraphedeliste"/>
        <w:numPr>
          <w:ilvl w:val="0"/>
          <w:numId w:val="16"/>
        </w:numPr>
        <w:spacing w:before="0" w:after="0" w:line="240" w:lineRule="auto"/>
        <w:ind w:right="-992"/>
        <w:rPr>
          <w:rFonts w:ascii="Gill Sans MT" w:hAnsi="Gill Sans MT" w:cs="Arial"/>
        </w:rPr>
      </w:pPr>
      <w:r w:rsidRPr="008E54CD">
        <w:rPr>
          <w:rFonts w:ascii="Gill Sans MT" w:hAnsi="Gill Sans MT" w:cs="Arial"/>
        </w:rPr>
        <w:t xml:space="preserve">Coordonnateurs du projet </w:t>
      </w:r>
      <w:r>
        <w:rPr>
          <w:rFonts w:ascii="Gill Sans MT" w:hAnsi="Gill Sans MT" w:cs="Arial"/>
        </w:rPr>
        <w:t>Aide et Action International.µ ;</w:t>
      </w:r>
    </w:p>
    <w:p w14:paraId="2D4C5A9C" w14:textId="77777777" w:rsidR="001F674C" w:rsidRPr="008E54CD" w:rsidRDefault="001F674C" w:rsidP="001F674C">
      <w:pPr>
        <w:pStyle w:val="Paragraphedeliste"/>
        <w:numPr>
          <w:ilvl w:val="0"/>
          <w:numId w:val="16"/>
        </w:numPr>
        <w:spacing w:before="0" w:after="0" w:line="240" w:lineRule="auto"/>
        <w:ind w:right="-992"/>
        <w:rPr>
          <w:rFonts w:ascii="Gill Sans MT" w:hAnsi="Gill Sans MT" w:cs="Arial"/>
        </w:rPr>
      </w:pPr>
      <w:r w:rsidRPr="008E54CD">
        <w:rPr>
          <w:rFonts w:ascii="Gill Sans MT" w:hAnsi="Gill Sans MT" w:cs="Arial"/>
        </w:rPr>
        <w:t>Autres membres de l’équipe de gestion à Aide et Action</w:t>
      </w:r>
      <w:r>
        <w:rPr>
          <w:rFonts w:ascii="Gill Sans MT" w:hAnsi="Gill Sans MT" w:cs="Arial"/>
        </w:rPr>
        <w:t>.</w:t>
      </w:r>
    </w:p>
    <w:p w14:paraId="653CCCE4" w14:textId="77777777" w:rsidR="001F674C" w:rsidRPr="008E54CD" w:rsidRDefault="001F674C" w:rsidP="001F674C">
      <w:pPr>
        <w:spacing w:after="0" w:line="240" w:lineRule="auto"/>
        <w:ind w:right="-992"/>
        <w:jc w:val="both"/>
        <w:rPr>
          <w:rFonts w:ascii="Gill Sans MT" w:hAnsi="Gill Sans MT" w:cs="Arial"/>
        </w:rPr>
      </w:pPr>
      <w:r w:rsidRPr="008E54CD">
        <w:rPr>
          <w:rFonts w:ascii="Gill Sans MT" w:hAnsi="Gill Sans MT" w:cs="Arial"/>
          <w:b/>
          <w:szCs w:val="20"/>
        </w:rPr>
        <w:t xml:space="preserve">Au niveau des DRE :  </w:t>
      </w:r>
    </w:p>
    <w:p w14:paraId="688D25D6" w14:textId="77777777" w:rsidR="001F674C" w:rsidRPr="008E54CD" w:rsidRDefault="001F674C" w:rsidP="001F674C">
      <w:pPr>
        <w:pStyle w:val="Paragraphedeliste"/>
        <w:numPr>
          <w:ilvl w:val="0"/>
          <w:numId w:val="16"/>
        </w:numPr>
        <w:spacing w:before="0" w:after="0" w:line="240" w:lineRule="auto"/>
        <w:ind w:right="-992"/>
        <w:rPr>
          <w:rFonts w:ascii="Gill Sans MT" w:hAnsi="Gill Sans MT" w:cs="Arial"/>
        </w:rPr>
      </w:pPr>
      <w:r w:rsidRPr="008E54CD">
        <w:rPr>
          <w:rFonts w:ascii="Gill Sans MT" w:hAnsi="Gill Sans MT" w:cs="Arial"/>
        </w:rPr>
        <w:t>Directeur Régional (Savanes, Plateaux et Maritime) ;</w:t>
      </w:r>
    </w:p>
    <w:p w14:paraId="09F168E0" w14:textId="77777777" w:rsidR="001F674C" w:rsidRPr="008E54CD" w:rsidRDefault="001F674C" w:rsidP="001F674C">
      <w:pPr>
        <w:pStyle w:val="Paragraphedeliste"/>
        <w:numPr>
          <w:ilvl w:val="0"/>
          <w:numId w:val="16"/>
        </w:numPr>
        <w:spacing w:before="0" w:after="0" w:line="240" w:lineRule="auto"/>
        <w:ind w:right="-992"/>
        <w:rPr>
          <w:rFonts w:ascii="Gill Sans MT" w:hAnsi="Gill Sans MT" w:cs="Arial"/>
        </w:rPr>
      </w:pPr>
      <w:r w:rsidRPr="008E54CD">
        <w:rPr>
          <w:rFonts w:ascii="Gill Sans MT" w:hAnsi="Gill Sans MT" w:cs="Arial"/>
        </w:rPr>
        <w:t>Membres des Cellules Régionales de Pilotage des Projets d’Ecoles (CRPPE).</w:t>
      </w:r>
    </w:p>
    <w:p w14:paraId="0D50FC98" w14:textId="77777777" w:rsidR="001F674C" w:rsidRPr="008E54CD" w:rsidRDefault="001F674C" w:rsidP="001F674C">
      <w:pPr>
        <w:spacing w:after="0" w:line="240" w:lineRule="auto"/>
        <w:ind w:right="-992"/>
        <w:jc w:val="both"/>
        <w:rPr>
          <w:rFonts w:ascii="Gill Sans MT" w:hAnsi="Gill Sans MT" w:cs="Arial"/>
        </w:rPr>
      </w:pPr>
      <w:r w:rsidRPr="008E54CD">
        <w:rPr>
          <w:rFonts w:ascii="Gill Sans MT" w:hAnsi="Gill Sans MT" w:cs="Arial"/>
          <w:b/>
        </w:rPr>
        <w:t xml:space="preserve">Au niveau des IEPP :  </w:t>
      </w:r>
    </w:p>
    <w:p w14:paraId="76F714EE" w14:textId="77777777" w:rsidR="001F674C" w:rsidRPr="008E54CD" w:rsidRDefault="001F674C" w:rsidP="001F674C">
      <w:pPr>
        <w:pStyle w:val="Paragraphedeliste"/>
        <w:numPr>
          <w:ilvl w:val="0"/>
          <w:numId w:val="16"/>
        </w:numPr>
        <w:spacing w:before="0" w:after="0" w:line="240" w:lineRule="auto"/>
        <w:ind w:left="714" w:right="-992" w:hanging="357"/>
        <w:rPr>
          <w:rFonts w:ascii="Gill Sans MT" w:hAnsi="Gill Sans MT" w:cs="Arial"/>
        </w:rPr>
      </w:pPr>
      <w:r w:rsidRPr="008E54CD">
        <w:rPr>
          <w:rFonts w:ascii="Gill Sans MT" w:hAnsi="Gill Sans MT" w:cs="Arial"/>
        </w:rPr>
        <w:t xml:space="preserve">Inspecteurs ; </w:t>
      </w:r>
    </w:p>
    <w:p w14:paraId="7FEAD3C3" w14:textId="77777777" w:rsidR="001F674C" w:rsidRPr="00AC13F0" w:rsidRDefault="001F674C" w:rsidP="001F674C">
      <w:pPr>
        <w:pStyle w:val="Paragraphedeliste"/>
        <w:numPr>
          <w:ilvl w:val="0"/>
          <w:numId w:val="16"/>
        </w:numPr>
        <w:spacing w:before="0" w:after="0" w:line="240" w:lineRule="auto"/>
        <w:ind w:left="714" w:right="-992" w:hanging="357"/>
        <w:rPr>
          <w:rFonts w:ascii="Gill Sans MT" w:hAnsi="Gill Sans MT" w:cs="Arial"/>
        </w:rPr>
      </w:pPr>
      <w:r w:rsidRPr="008E54CD">
        <w:rPr>
          <w:rFonts w:ascii="Gill Sans MT" w:hAnsi="Gill Sans MT" w:cs="Arial"/>
        </w:rPr>
        <w:t>Membres des Cellules d’Inspection de Pilotage des Projets d’Ecoles (CIPPE</w:t>
      </w:r>
      <w:r>
        <w:rPr>
          <w:rFonts w:ascii="Gill Sans MT" w:hAnsi="Gill Sans MT" w:cs="Arial"/>
        </w:rPr>
        <w:t>).</w:t>
      </w:r>
    </w:p>
    <w:p w14:paraId="6ECACFDB" w14:textId="77777777" w:rsidR="001F674C" w:rsidRPr="008E54CD" w:rsidRDefault="001F674C" w:rsidP="001F674C">
      <w:pPr>
        <w:spacing w:after="0" w:line="240" w:lineRule="auto"/>
        <w:ind w:right="-992"/>
        <w:jc w:val="both"/>
        <w:rPr>
          <w:rFonts w:ascii="Gill Sans MT" w:hAnsi="Gill Sans MT" w:cs="Arial"/>
        </w:rPr>
      </w:pPr>
      <w:r w:rsidRPr="008E54CD">
        <w:rPr>
          <w:rFonts w:ascii="Gill Sans MT" w:hAnsi="Gill Sans MT" w:cs="Arial"/>
          <w:b/>
        </w:rPr>
        <w:t xml:space="preserve">Au niveau des écoles :  </w:t>
      </w:r>
    </w:p>
    <w:p w14:paraId="7594F3AD" w14:textId="77777777" w:rsidR="001F674C" w:rsidRPr="008E54CD" w:rsidRDefault="001F674C" w:rsidP="001F674C">
      <w:pPr>
        <w:pStyle w:val="Paragraphedeliste"/>
        <w:numPr>
          <w:ilvl w:val="0"/>
          <w:numId w:val="16"/>
        </w:numPr>
        <w:spacing w:before="0" w:after="0" w:line="240" w:lineRule="auto"/>
        <w:ind w:left="714" w:right="-992" w:hanging="357"/>
        <w:rPr>
          <w:rFonts w:ascii="Gill Sans MT" w:hAnsi="Gill Sans MT" w:cs="Arial"/>
        </w:rPr>
      </w:pPr>
      <w:r w:rsidRPr="008E54CD">
        <w:rPr>
          <w:rFonts w:ascii="Gill Sans MT" w:hAnsi="Gill Sans MT" w:cs="Arial"/>
        </w:rPr>
        <w:t>Directeurs</w:t>
      </w:r>
      <w:r>
        <w:rPr>
          <w:rFonts w:ascii="Gill Sans MT" w:hAnsi="Gill Sans MT" w:cs="Arial"/>
        </w:rPr>
        <w:t> ;</w:t>
      </w:r>
    </w:p>
    <w:p w14:paraId="6E551C12" w14:textId="77777777" w:rsidR="001F674C" w:rsidRPr="008E54CD" w:rsidRDefault="001F674C" w:rsidP="001F674C">
      <w:pPr>
        <w:pStyle w:val="Paragraphedeliste"/>
        <w:numPr>
          <w:ilvl w:val="0"/>
          <w:numId w:val="16"/>
        </w:numPr>
        <w:spacing w:before="0" w:after="0" w:line="240" w:lineRule="auto"/>
        <w:ind w:left="714" w:right="-992" w:hanging="357"/>
        <w:rPr>
          <w:rFonts w:ascii="Gill Sans MT" w:hAnsi="Gill Sans MT" w:cs="Arial"/>
        </w:rPr>
      </w:pPr>
      <w:r w:rsidRPr="008E54CD">
        <w:rPr>
          <w:rFonts w:ascii="Gill Sans MT" w:hAnsi="Gill Sans MT" w:cs="Arial"/>
        </w:rPr>
        <w:t xml:space="preserve">Enseignants; </w:t>
      </w:r>
    </w:p>
    <w:p w14:paraId="5222D1DA" w14:textId="77777777" w:rsidR="001F674C" w:rsidRPr="008E54CD" w:rsidRDefault="001F674C" w:rsidP="001F674C">
      <w:pPr>
        <w:pStyle w:val="Paragraphedeliste"/>
        <w:numPr>
          <w:ilvl w:val="0"/>
          <w:numId w:val="16"/>
        </w:numPr>
        <w:spacing w:before="0" w:after="0" w:line="240" w:lineRule="auto"/>
        <w:ind w:left="714" w:right="-992" w:hanging="357"/>
        <w:rPr>
          <w:rFonts w:ascii="Gill Sans MT" w:hAnsi="Gill Sans MT" w:cs="Arial"/>
        </w:rPr>
      </w:pPr>
      <w:r w:rsidRPr="008E54CD">
        <w:rPr>
          <w:rFonts w:ascii="Gill Sans MT" w:hAnsi="Gill Sans MT" w:cs="Arial"/>
        </w:rPr>
        <w:t>Premier Ministre du Gouvernement Des Enfants</w:t>
      </w:r>
      <w:r>
        <w:rPr>
          <w:rFonts w:ascii="Gill Sans MT" w:hAnsi="Gill Sans MT" w:cs="Arial"/>
        </w:rPr>
        <w:t> ;</w:t>
      </w:r>
    </w:p>
    <w:p w14:paraId="1CD98704" w14:textId="77777777" w:rsidR="001F674C" w:rsidRPr="008E54CD" w:rsidRDefault="001F674C" w:rsidP="001F674C">
      <w:pPr>
        <w:pStyle w:val="Paragraphedeliste"/>
        <w:numPr>
          <w:ilvl w:val="0"/>
          <w:numId w:val="16"/>
        </w:numPr>
        <w:spacing w:before="0" w:after="0" w:line="240" w:lineRule="auto"/>
        <w:ind w:left="714" w:right="-992" w:hanging="357"/>
        <w:rPr>
          <w:rFonts w:ascii="Gill Sans MT" w:hAnsi="Gill Sans MT" w:cs="Arial"/>
        </w:rPr>
      </w:pPr>
      <w:r w:rsidRPr="008E54CD">
        <w:rPr>
          <w:rFonts w:ascii="Gill Sans MT" w:hAnsi="Gill Sans MT" w:cs="Arial"/>
        </w:rPr>
        <w:t>Les membres du Gouvernement Des Enfants</w:t>
      </w:r>
      <w:r>
        <w:rPr>
          <w:rFonts w:ascii="Gill Sans MT" w:hAnsi="Gill Sans MT" w:cs="Arial"/>
        </w:rPr>
        <w:t> ;</w:t>
      </w:r>
    </w:p>
    <w:p w14:paraId="601D70BA" w14:textId="77777777" w:rsidR="001F674C" w:rsidRPr="008E54CD" w:rsidRDefault="001F674C" w:rsidP="001F674C">
      <w:pPr>
        <w:pStyle w:val="Paragraphedeliste"/>
        <w:numPr>
          <w:ilvl w:val="0"/>
          <w:numId w:val="16"/>
        </w:numPr>
        <w:spacing w:before="0" w:after="0" w:line="240" w:lineRule="auto"/>
        <w:ind w:left="714" w:right="-992" w:hanging="357"/>
        <w:rPr>
          <w:rFonts w:ascii="Gill Sans MT" w:hAnsi="Gill Sans MT" w:cs="Arial"/>
        </w:rPr>
      </w:pPr>
      <w:r w:rsidRPr="008E54CD">
        <w:rPr>
          <w:rFonts w:ascii="Gill Sans MT" w:hAnsi="Gill Sans MT" w:cs="Arial"/>
        </w:rPr>
        <w:t xml:space="preserve">Elèves ; </w:t>
      </w:r>
    </w:p>
    <w:p w14:paraId="647A8C53" w14:textId="77777777" w:rsidR="001F674C" w:rsidRPr="008E54CD" w:rsidRDefault="001F674C" w:rsidP="001F674C">
      <w:pPr>
        <w:pStyle w:val="Paragraphedeliste"/>
        <w:numPr>
          <w:ilvl w:val="0"/>
          <w:numId w:val="16"/>
        </w:numPr>
        <w:spacing w:before="0" w:after="0" w:line="240" w:lineRule="auto"/>
        <w:ind w:left="714" w:right="-992" w:hanging="357"/>
        <w:rPr>
          <w:rFonts w:ascii="Gill Sans MT" w:hAnsi="Gill Sans MT" w:cs="Arial"/>
        </w:rPr>
      </w:pPr>
      <w:r w:rsidRPr="008E54CD">
        <w:rPr>
          <w:rFonts w:ascii="Gill Sans MT" w:hAnsi="Gill Sans MT" w:cs="Arial"/>
        </w:rPr>
        <w:t>COGEP (Comités de Gestion des Ecoles Primaires)</w:t>
      </w:r>
      <w:r>
        <w:rPr>
          <w:rFonts w:ascii="Gill Sans MT" w:hAnsi="Gill Sans MT" w:cs="Arial"/>
        </w:rPr>
        <w:t> ;</w:t>
      </w:r>
    </w:p>
    <w:p w14:paraId="4C66368D" w14:textId="77777777" w:rsidR="001F674C" w:rsidRPr="008E54CD" w:rsidRDefault="001F674C" w:rsidP="001F674C">
      <w:pPr>
        <w:pStyle w:val="Paragraphedeliste"/>
        <w:numPr>
          <w:ilvl w:val="0"/>
          <w:numId w:val="16"/>
        </w:numPr>
        <w:spacing w:before="0" w:after="0" w:line="240" w:lineRule="auto"/>
        <w:ind w:left="714" w:right="-992" w:hanging="357"/>
        <w:rPr>
          <w:rFonts w:ascii="Gill Sans MT" w:hAnsi="Gill Sans MT" w:cs="Arial"/>
        </w:rPr>
      </w:pPr>
      <w:r w:rsidRPr="008E54CD">
        <w:rPr>
          <w:rFonts w:ascii="Gill Sans MT" w:hAnsi="Gill Sans MT" w:cs="Arial"/>
        </w:rPr>
        <w:t>APE (Association des Parents d’Elèves).</w:t>
      </w:r>
    </w:p>
    <w:p w14:paraId="0847965E" w14:textId="77777777" w:rsidR="001F674C" w:rsidRPr="008E54CD" w:rsidRDefault="001F674C" w:rsidP="001F674C">
      <w:pPr>
        <w:spacing w:after="0" w:line="240" w:lineRule="auto"/>
        <w:ind w:left="360" w:right="-992"/>
        <w:jc w:val="both"/>
        <w:rPr>
          <w:rFonts w:ascii="Gill Sans MT" w:hAnsi="Gill Sans MT" w:cs="Arial"/>
        </w:rPr>
      </w:pPr>
      <w:r w:rsidRPr="008E54CD">
        <w:rPr>
          <w:rFonts w:ascii="Gill Sans MT" w:hAnsi="Gill Sans MT" w:cs="Arial"/>
          <w:b/>
        </w:rPr>
        <w:t xml:space="preserve">Au niveau communautaire:  </w:t>
      </w:r>
    </w:p>
    <w:p w14:paraId="3D605124" w14:textId="77777777" w:rsidR="001F674C" w:rsidRPr="008E54CD" w:rsidRDefault="001F674C" w:rsidP="001F674C">
      <w:pPr>
        <w:pStyle w:val="Paragraphedeliste"/>
        <w:numPr>
          <w:ilvl w:val="0"/>
          <w:numId w:val="16"/>
        </w:numPr>
        <w:spacing w:before="0" w:after="0" w:line="240" w:lineRule="auto"/>
        <w:ind w:left="714" w:right="-992" w:hanging="357"/>
        <w:rPr>
          <w:rFonts w:ascii="Gill Sans MT" w:hAnsi="Gill Sans MT" w:cs="Arial"/>
        </w:rPr>
      </w:pPr>
      <w:r w:rsidRPr="008E54CD">
        <w:rPr>
          <w:rFonts w:ascii="Gill Sans MT" w:hAnsi="Gill Sans MT" w:cs="Arial"/>
        </w:rPr>
        <w:t>Leaders communautaires/Membres CVD ;</w:t>
      </w:r>
    </w:p>
    <w:p w14:paraId="3315A660" w14:textId="77777777" w:rsidR="001F674C" w:rsidRPr="00AC13F0" w:rsidRDefault="001F674C" w:rsidP="001F674C">
      <w:pPr>
        <w:pStyle w:val="Paragraphedeliste"/>
        <w:numPr>
          <w:ilvl w:val="0"/>
          <w:numId w:val="16"/>
        </w:numPr>
        <w:spacing w:before="0" w:after="0" w:line="240" w:lineRule="auto"/>
        <w:ind w:left="714" w:right="-992" w:hanging="357"/>
        <w:rPr>
          <w:rFonts w:ascii="Gill Sans MT" w:hAnsi="Gill Sans MT" w:cs="Arial"/>
        </w:rPr>
      </w:pPr>
      <w:bookmarkStart w:id="22" w:name="_Toc528305055"/>
      <w:bookmarkStart w:id="23" w:name="_Toc21098842"/>
      <w:r>
        <w:rPr>
          <w:rFonts w:ascii="Gill Sans MT" w:hAnsi="Gill Sans MT" w:cs="Arial"/>
        </w:rPr>
        <w:t>Parents.</w:t>
      </w:r>
    </w:p>
    <w:p w14:paraId="609C719D" w14:textId="77777777" w:rsidR="001F674C" w:rsidRPr="000C6AD5" w:rsidRDefault="001F674C" w:rsidP="001F674C">
      <w:pPr>
        <w:spacing w:before="120" w:after="120" w:line="240" w:lineRule="auto"/>
        <w:jc w:val="both"/>
        <w:outlineLvl w:val="1"/>
        <w:rPr>
          <w:rFonts w:ascii="Gill Sans MT" w:eastAsia="Times New Roman" w:hAnsi="Gill Sans MT"/>
          <w:b/>
          <w:spacing w:val="-2"/>
        </w:rPr>
      </w:pPr>
      <w:bookmarkStart w:id="24" w:name="_Toc28095544"/>
      <w:r w:rsidRPr="000C6AD5">
        <w:rPr>
          <w:rFonts w:ascii="Gill Sans MT" w:eastAsia="Times New Roman" w:hAnsi="Gill Sans MT"/>
          <w:b/>
          <w:spacing w:val="-2"/>
        </w:rPr>
        <w:t>5.3. Stratégie d’échantillonnage</w:t>
      </w:r>
      <w:bookmarkEnd w:id="24"/>
      <w:r w:rsidRPr="000C6AD5">
        <w:rPr>
          <w:rFonts w:ascii="Gill Sans MT" w:eastAsia="Times New Roman" w:hAnsi="Gill Sans MT"/>
          <w:b/>
          <w:spacing w:val="-2"/>
        </w:rPr>
        <w:t xml:space="preserve"> </w:t>
      </w:r>
    </w:p>
    <w:p w14:paraId="6CBF6B79" w14:textId="77777777" w:rsidR="001F674C" w:rsidRPr="000C6AD5" w:rsidRDefault="001F674C" w:rsidP="001F674C">
      <w:pPr>
        <w:spacing w:before="120" w:after="120" w:line="240" w:lineRule="auto"/>
        <w:jc w:val="both"/>
        <w:rPr>
          <w:rFonts w:ascii="Gill Sans MT" w:hAnsi="Gill Sans MT" w:cs="Arial"/>
          <w:bCs/>
        </w:rPr>
      </w:pPr>
      <w:r w:rsidRPr="000C6AD5">
        <w:rPr>
          <w:rFonts w:ascii="Gill Sans MT" w:hAnsi="Gill Sans MT" w:cs="Arial"/>
          <w:szCs w:val="20"/>
        </w:rPr>
        <w:t>S’agissant</w:t>
      </w:r>
      <w:r w:rsidRPr="000C6AD5">
        <w:rPr>
          <w:rFonts w:ascii="Gill Sans MT" w:hAnsi="Gill Sans MT" w:cs="Arial"/>
          <w:bCs/>
        </w:rPr>
        <w:t xml:space="preserve"> de la couverture de l’évaluation, trois régions éducatives du pays (Savanes ; Plateaux et Maritime) sont concernées. Les résultats représenteront l’ensemble des inspections et des écoles où des interventions sont faites dans le cadre du projet EAE. </w:t>
      </w:r>
    </w:p>
    <w:p w14:paraId="068B0030" w14:textId="77777777" w:rsidR="001F674C" w:rsidRDefault="001F674C" w:rsidP="001F674C">
      <w:pPr>
        <w:spacing w:before="120" w:after="120" w:line="240" w:lineRule="auto"/>
        <w:jc w:val="both"/>
        <w:rPr>
          <w:rFonts w:ascii="Gill Sans MT" w:hAnsi="Gill Sans MT" w:cs="Arial"/>
        </w:rPr>
      </w:pPr>
      <w:r w:rsidRPr="008E54CD">
        <w:rPr>
          <w:rFonts w:ascii="Gill Sans MT" w:hAnsi="Gill Sans MT" w:cs="Arial"/>
        </w:rPr>
        <w:t xml:space="preserve">Etant entendu que le projet a été implémenté dans </w:t>
      </w:r>
      <w:r>
        <w:rPr>
          <w:rFonts w:ascii="Gill Sans MT" w:hAnsi="Gill Sans MT" w:cs="Arial"/>
        </w:rPr>
        <w:t>557 écoles (</w:t>
      </w:r>
      <w:r w:rsidRPr="00D6565B">
        <w:rPr>
          <w:rFonts w:ascii="Gill Sans MT" w:hAnsi="Gill Sans MT" w:cs="Arial"/>
        </w:rPr>
        <w:t>483</w:t>
      </w:r>
      <w:r>
        <w:rPr>
          <w:rFonts w:ascii="Gill Sans MT" w:hAnsi="Gill Sans MT" w:cs="Arial"/>
        </w:rPr>
        <w:t xml:space="preserve"> </w:t>
      </w:r>
      <w:r w:rsidRPr="008E54CD">
        <w:rPr>
          <w:rFonts w:ascii="Gill Sans MT" w:hAnsi="Gill Sans MT" w:cs="Arial"/>
        </w:rPr>
        <w:t>écoles</w:t>
      </w:r>
      <w:r>
        <w:rPr>
          <w:rFonts w:ascii="Gill Sans MT" w:hAnsi="Gill Sans MT" w:cs="Arial"/>
        </w:rPr>
        <w:t xml:space="preserve"> des trois premières années de mise en œuvre + 64 écoles de </w:t>
      </w:r>
      <w:proofErr w:type="spellStart"/>
      <w:r>
        <w:rPr>
          <w:rFonts w:ascii="Gill Sans MT" w:hAnsi="Gill Sans MT" w:cs="Arial"/>
        </w:rPr>
        <w:t>Kpendjal</w:t>
      </w:r>
      <w:proofErr w:type="spellEnd"/>
      <w:r>
        <w:rPr>
          <w:rFonts w:ascii="Gill Sans MT" w:hAnsi="Gill Sans MT" w:cs="Arial"/>
        </w:rPr>
        <w:t xml:space="preserve"> </w:t>
      </w:r>
      <w:r w:rsidRPr="008E54CD">
        <w:rPr>
          <w:rFonts w:ascii="Gill Sans MT" w:hAnsi="Gill Sans MT" w:cs="Arial"/>
        </w:rPr>
        <w:t xml:space="preserve"> </w:t>
      </w:r>
      <w:r>
        <w:rPr>
          <w:rFonts w:ascii="Gill Sans MT" w:hAnsi="Gill Sans MT" w:cs="Arial"/>
        </w:rPr>
        <w:t xml:space="preserve">+ 10 écoles de Maritime/Lomé Golfe) </w:t>
      </w:r>
      <w:r w:rsidRPr="008E54CD">
        <w:rPr>
          <w:rFonts w:ascii="Gill Sans MT" w:hAnsi="Gill Sans MT" w:cs="Arial"/>
        </w:rPr>
        <w:t xml:space="preserve">selon la liste </w:t>
      </w:r>
      <w:r>
        <w:rPr>
          <w:rFonts w:ascii="Gill Sans MT" w:hAnsi="Gill Sans MT" w:cs="Arial"/>
        </w:rPr>
        <w:t>des écoles transmise à l’équipe</w:t>
      </w:r>
      <w:r w:rsidRPr="008E54CD">
        <w:rPr>
          <w:rFonts w:ascii="Gill Sans MT" w:hAnsi="Gill Sans MT" w:cs="Arial"/>
        </w:rPr>
        <w:t xml:space="preserve"> et considérant que la </w:t>
      </w:r>
      <w:r w:rsidRPr="008E54CD">
        <w:rPr>
          <w:rFonts w:ascii="Gill Sans MT" w:hAnsi="Gill Sans MT" w:cs="Arial"/>
          <w:szCs w:val="20"/>
        </w:rPr>
        <w:t>collecte</w:t>
      </w:r>
      <w:r w:rsidRPr="008E54CD">
        <w:rPr>
          <w:rFonts w:ascii="Gill Sans MT" w:hAnsi="Gill Sans MT" w:cs="Arial"/>
        </w:rPr>
        <w:t xml:space="preserve"> de données primaires ne peut pas se faire dans toutes les écoles, </w:t>
      </w:r>
      <w:r w:rsidRPr="008E54CD">
        <w:rPr>
          <w:rFonts w:ascii="Gill Sans MT" w:hAnsi="Gill Sans MT"/>
          <w:spacing w:val="-2"/>
        </w:rPr>
        <w:t>u</w:t>
      </w:r>
      <w:r w:rsidRPr="008E54CD">
        <w:rPr>
          <w:rFonts w:ascii="Gill Sans MT" w:hAnsi="Gill Sans MT"/>
        </w:rPr>
        <w:t>n</w:t>
      </w:r>
      <w:r w:rsidRPr="008E54CD">
        <w:rPr>
          <w:rFonts w:ascii="Gill Sans MT" w:hAnsi="Gill Sans MT"/>
          <w:spacing w:val="4"/>
        </w:rPr>
        <w:t xml:space="preserve"> </w:t>
      </w:r>
      <w:r w:rsidRPr="008E54CD">
        <w:rPr>
          <w:rFonts w:ascii="Gill Sans MT" w:hAnsi="Gill Sans MT"/>
          <w:spacing w:val="-2"/>
        </w:rPr>
        <w:t>n</w:t>
      </w:r>
      <w:r w:rsidRPr="008E54CD">
        <w:rPr>
          <w:rFonts w:ascii="Gill Sans MT" w:hAnsi="Gill Sans MT"/>
          <w:spacing w:val="4"/>
        </w:rPr>
        <w:t>o</w:t>
      </w:r>
      <w:r w:rsidRPr="008E54CD">
        <w:rPr>
          <w:rFonts w:ascii="Gill Sans MT" w:hAnsi="Gill Sans MT"/>
          <w:spacing w:val="3"/>
        </w:rPr>
        <w:t>m</w:t>
      </w:r>
      <w:r w:rsidRPr="008E54CD">
        <w:rPr>
          <w:rFonts w:ascii="Gill Sans MT" w:hAnsi="Gill Sans MT"/>
        </w:rPr>
        <w:t>b</w:t>
      </w:r>
      <w:r w:rsidRPr="008E54CD">
        <w:rPr>
          <w:rFonts w:ascii="Gill Sans MT" w:hAnsi="Gill Sans MT"/>
          <w:spacing w:val="1"/>
        </w:rPr>
        <w:t>r</w:t>
      </w:r>
      <w:r w:rsidRPr="008E54CD">
        <w:rPr>
          <w:rFonts w:ascii="Gill Sans MT" w:hAnsi="Gill Sans MT"/>
        </w:rPr>
        <w:t xml:space="preserve">e </w:t>
      </w:r>
      <w:r w:rsidRPr="008E54CD">
        <w:rPr>
          <w:rFonts w:ascii="Gill Sans MT" w:hAnsi="Gill Sans MT"/>
          <w:spacing w:val="1"/>
        </w:rPr>
        <w:t>r</w:t>
      </w:r>
      <w:r w:rsidRPr="008E54CD">
        <w:rPr>
          <w:rFonts w:ascii="Gill Sans MT" w:hAnsi="Gill Sans MT"/>
        </w:rPr>
        <w:t>es</w:t>
      </w:r>
      <w:r w:rsidRPr="008E54CD">
        <w:rPr>
          <w:rFonts w:ascii="Gill Sans MT" w:hAnsi="Gill Sans MT"/>
          <w:spacing w:val="-1"/>
        </w:rPr>
        <w:t>t</w:t>
      </w:r>
      <w:r w:rsidRPr="008E54CD">
        <w:rPr>
          <w:rFonts w:ascii="Gill Sans MT" w:hAnsi="Gill Sans MT"/>
          <w:spacing w:val="1"/>
        </w:rPr>
        <w:t>re</w:t>
      </w:r>
      <w:r w:rsidRPr="008E54CD">
        <w:rPr>
          <w:rFonts w:ascii="Gill Sans MT" w:hAnsi="Gill Sans MT"/>
        </w:rPr>
        <w:t>i</w:t>
      </w:r>
      <w:r w:rsidRPr="008E54CD">
        <w:rPr>
          <w:rFonts w:ascii="Gill Sans MT" w:hAnsi="Gill Sans MT"/>
          <w:spacing w:val="-2"/>
        </w:rPr>
        <w:t>n</w:t>
      </w:r>
      <w:r w:rsidRPr="008E54CD">
        <w:rPr>
          <w:rFonts w:ascii="Gill Sans MT" w:hAnsi="Gill Sans MT"/>
        </w:rPr>
        <w:t>t</w:t>
      </w:r>
      <w:r w:rsidRPr="008E54CD">
        <w:rPr>
          <w:rFonts w:ascii="Gill Sans MT" w:hAnsi="Gill Sans MT"/>
          <w:spacing w:val="-5"/>
        </w:rPr>
        <w:t xml:space="preserve"> </w:t>
      </w:r>
      <w:r w:rsidRPr="008E54CD">
        <w:rPr>
          <w:rFonts w:ascii="Gill Sans MT" w:hAnsi="Gill Sans MT"/>
        </w:rPr>
        <w:t>d’écol</w:t>
      </w:r>
      <w:r w:rsidRPr="008E54CD">
        <w:rPr>
          <w:rFonts w:ascii="Gill Sans MT" w:hAnsi="Gill Sans MT"/>
          <w:spacing w:val="3"/>
        </w:rPr>
        <w:t>e</w:t>
      </w:r>
      <w:r w:rsidRPr="008E54CD">
        <w:rPr>
          <w:rFonts w:ascii="Gill Sans MT" w:hAnsi="Gill Sans MT"/>
        </w:rPr>
        <w:t>s</w:t>
      </w:r>
      <w:r w:rsidRPr="008E54CD">
        <w:rPr>
          <w:rFonts w:ascii="Gill Sans MT" w:hAnsi="Gill Sans MT"/>
          <w:spacing w:val="-18"/>
        </w:rPr>
        <w:t xml:space="preserve"> </w:t>
      </w:r>
      <w:r w:rsidRPr="008E54CD">
        <w:rPr>
          <w:rFonts w:ascii="Gill Sans MT" w:hAnsi="Gill Sans MT" w:cs="Arial"/>
        </w:rPr>
        <w:t xml:space="preserve">sera </w:t>
      </w:r>
      <w:r>
        <w:rPr>
          <w:rFonts w:ascii="Gill Sans MT" w:hAnsi="Gill Sans MT" w:cs="Arial"/>
        </w:rPr>
        <w:t>échantillonnées conformément à l’orientation des</w:t>
      </w:r>
      <w:r w:rsidRPr="008E54CD">
        <w:rPr>
          <w:rFonts w:ascii="Gill Sans MT" w:hAnsi="Gill Sans MT" w:cs="Arial"/>
        </w:rPr>
        <w:t xml:space="preserve"> termes de référence mais également en ten</w:t>
      </w:r>
      <w:r>
        <w:rPr>
          <w:rFonts w:ascii="Gill Sans MT" w:hAnsi="Gill Sans MT" w:cs="Arial"/>
        </w:rPr>
        <w:t>ant compte du</w:t>
      </w:r>
      <w:r w:rsidRPr="008E54CD">
        <w:rPr>
          <w:rFonts w:ascii="Gill Sans MT" w:hAnsi="Gill Sans MT" w:cs="Arial"/>
        </w:rPr>
        <w:t xml:space="preserve"> nombre de jours prévu pour la collecte de données.  </w:t>
      </w:r>
    </w:p>
    <w:p w14:paraId="4C828D0C" w14:textId="77777777" w:rsidR="00256177" w:rsidRDefault="00256177" w:rsidP="001F674C">
      <w:pPr>
        <w:spacing w:before="120" w:after="120" w:line="240" w:lineRule="auto"/>
        <w:jc w:val="both"/>
        <w:rPr>
          <w:rFonts w:ascii="Gill Sans MT" w:hAnsi="Gill Sans MT" w:cs="Arial"/>
        </w:rPr>
      </w:pPr>
    </w:p>
    <w:p w14:paraId="1D92F566" w14:textId="77777777" w:rsidR="001F674C" w:rsidRPr="00065FBC" w:rsidRDefault="001F674C" w:rsidP="001F674C">
      <w:pPr>
        <w:spacing w:before="240" w:after="120" w:line="240" w:lineRule="auto"/>
        <w:ind w:right="-992"/>
        <w:jc w:val="both"/>
        <w:outlineLvl w:val="2"/>
        <w:rPr>
          <w:rFonts w:ascii="Gill Sans MT" w:hAnsi="Gill Sans MT"/>
          <w:b/>
          <w:i/>
        </w:rPr>
      </w:pPr>
      <w:bookmarkStart w:id="25" w:name="_Toc28095545"/>
      <w:r w:rsidRPr="00065FBC">
        <w:rPr>
          <w:rFonts w:ascii="Gill Sans MT" w:hAnsi="Gill Sans MT" w:cs="Arial"/>
          <w:b/>
          <w:i/>
          <w:iCs/>
        </w:rPr>
        <w:lastRenderedPageBreak/>
        <w:t xml:space="preserve">5.3.1. </w:t>
      </w:r>
      <w:r w:rsidRPr="00065FBC">
        <w:rPr>
          <w:rFonts w:ascii="Gill Sans MT" w:hAnsi="Gill Sans MT"/>
          <w:b/>
          <w:i/>
        </w:rPr>
        <w:t>Estimation du nombre d’IEPP, d’écoles, d’individus et mode de tirage</w:t>
      </w:r>
      <w:bookmarkEnd w:id="25"/>
      <w:r w:rsidRPr="00065FBC">
        <w:rPr>
          <w:rFonts w:ascii="Gill Sans MT" w:hAnsi="Gill Sans MT"/>
          <w:b/>
          <w:i/>
        </w:rPr>
        <w:t xml:space="preserve"> </w:t>
      </w:r>
    </w:p>
    <w:p w14:paraId="29DD1A3B" w14:textId="77777777" w:rsidR="001F674C" w:rsidRPr="00AC13F0" w:rsidRDefault="001F674C" w:rsidP="001F674C">
      <w:pPr>
        <w:spacing w:before="120" w:after="120" w:line="240" w:lineRule="auto"/>
        <w:jc w:val="both"/>
        <w:rPr>
          <w:rFonts w:ascii="Gill Sans MT" w:hAnsi="Gill Sans MT" w:cs="Arial"/>
          <w:szCs w:val="20"/>
        </w:rPr>
      </w:pPr>
      <w:r w:rsidRPr="00AC13F0">
        <w:rPr>
          <w:rFonts w:ascii="Gill Sans MT" w:hAnsi="Gill Sans MT" w:cs="Arial"/>
          <w:szCs w:val="20"/>
        </w:rPr>
        <w:t xml:space="preserve">Dans cette étude, les zones de dénombrement (ZD) seront assimilées aux sous zones d’intervention du projet. </w:t>
      </w:r>
    </w:p>
    <w:p w14:paraId="22440A8C" w14:textId="77777777" w:rsidR="001F674C" w:rsidRPr="00AC13F0" w:rsidRDefault="001F674C" w:rsidP="001F674C">
      <w:pPr>
        <w:spacing w:before="120" w:after="120" w:line="240" w:lineRule="auto"/>
        <w:jc w:val="both"/>
        <w:rPr>
          <w:rFonts w:ascii="Gill Sans MT" w:hAnsi="Gill Sans MT" w:cs="Arial"/>
          <w:szCs w:val="20"/>
        </w:rPr>
      </w:pPr>
      <w:r w:rsidRPr="00AC13F0">
        <w:rPr>
          <w:rFonts w:ascii="Gill Sans MT" w:hAnsi="Gill Sans MT" w:cs="Arial"/>
          <w:szCs w:val="20"/>
        </w:rPr>
        <w:t>Nous rappelons que les sous-zones sont constituées des IEPP qui, regroupent plusieurs écoles. Quatre sous zones ont été définies dans les termes de référence à savoir :</w:t>
      </w:r>
    </w:p>
    <w:p w14:paraId="275570C8" w14:textId="77777777" w:rsidR="001F674C" w:rsidRPr="00065FBC" w:rsidRDefault="001F674C" w:rsidP="008A7662">
      <w:pPr>
        <w:pStyle w:val="Paragraphedeliste"/>
        <w:numPr>
          <w:ilvl w:val="0"/>
          <w:numId w:val="31"/>
        </w:numPr>
        <w:spacing w:before="60" w:after="60" w:line="240" w:lineRule="auto"/>
        <w:ind w:left="816" w:right="79" w:hanging="357"/>
        <w:rPr>
          <w:rFonts w:ascii="Gill Sans MT" w:hAnsi="Gill Sans MT" w:cs="Arial"/>
          <w:szCs w:val="22"/>
        </w:rPr>
      </w:pPr>
      <w:r w:rsidRPr="00065FBC">
        <w:rPr>
          <w:rFonts w:ascii="Gill Sans MT" w:hAnsi="Gill Sans MT" w:cs="Arial"/>
          <w:szCs w:val="22"/>
        </w:rPr>
        <w:t>Sous zone bénéficiaire uniquement des interventions de la phase initiale (avec 24 IEPP et environ 283 écoles dans les régions des Plateaux et des Savanes) ;</w:t>
      </w:r>
    </w:p>
    <w:p w14:paraId="13D46CEB" w14:textId="77777777" w:rsidR="001F674C" w:rsidRPr="00065FBC" w:rsidRDefault="001F674C" w:rsidP="008A7662">
      <w:pPr>
        <w:pStyle w:val="Paragraphedeliste"/>
        <w:numPr>
          <w:ilvl w:val="0"/>
          <w:numId w:val="31"/>
        </w:numPr>
        <w:spacing w:before="60" w:after="60" w:line="240" w:lineRule="auto"/>
        <w:ind w:left="816" w:right="79" w:hanging="357"/>
        <w:rPr>
          <w:rFonts w:ascii="Gill Sans MT" w:hAnsi="Gill Sans MT" w:cs="Arial"/>
          <w:szCs w:val="22"/>
        </w:rPr>
      </w:pPr>
      <w:r w:rsidRPr="00065FBC">
        <w:rPr>
          <w:rFonts w:ascii="Gill Sans MT" w:hAnsi="Gill Sans MT" w:cs="Arial"/>
          <w:szCs w:val="22"/>
        </w:rPr>
        <w:t xml:space="preserve">Sous zone ayant bénéficié des phases initiales et additionnelles du projet (avec 24 IEPP et 200 </w:t>
      </w:r>
      <w:r>
        <w:rPr>
          <w:rFonts w:ascii="Gill Sans MT" w:hAnsi="Gill Sans MT" w:cs="Arial"/>
          <w:szCs w:val="22"/>
        </w:rPr>
        <w:t xml:space="preserve">écoles </w:t>
      </w:r>
      <w:r w:rsidRPr="00065FBC">
        <w:rPr>
          <w:rFonts w:ascii="Gill Sans MT" w:hAnsi="Gill Sans MT" w:cs="Arial"/>
          <w:szCs w:val="22"/>
        </w:rPr>
        <w:t>dans les régions des Plateaux et des Savanes) ;</w:t>
      </w:r>
    </w:p>
    <w:p w14:paraId="5763390E" w14:textId="77777777" w:rsidR="001F674C" w:rsidRPr="00065FBC" w:rsidRDefault="001F674C" w:rsidP="008A7662">
      <w:pPr>
        <w:pStyle w:val="Paragraphedeliste"/>
        <w:numPr>
          <w:ilvl w:val="0"/>
          <w:numId w:val="31"/>
        </w:numPr>
        <w:spacing w:before="60" w:after="60" w:line="240" w:lineRule="auto"/>
        <w:ind w:left="816" w:right="79" w:hanging="357"/>
        <w:rPr>
          <w:rFonts w:ascii="Gill Sans MT" w:hAnsi="Gill Sans MT" w:cs="Arial"/>
          <w:szCs w:val="22"/>
        </w:rPr>
      </w:pPr>
      <w:r w:rsidRPr="00065FBC">
        <w:rPr>
          <w:rFonts w:ascii="Gill Sans MT" w:hAnsi="Gill Sans MT" w:cs="Arial"/>
          <w:szCs w:val="22"/>
        </w:rPr>
        <w:t xml:space="preserve">Sous zone de généralisation des interventions du projet 2018-2019 </w:t>
      </w:r>
      <w:r>
        <w:rPr>
          <w:rFonts w:ascii="Gill Sans MT" w:hAnsi="Gill Sans MT" w:cs="Arial"/>
          <w:szCs w:val="22"/>
        </w:rPr>
        <w:t xml:space="preserve">(avec l’IEPP </w:t>
      </w:r>
      <w:proofErr w:type="spellStart"/>
      <w:r>
        <w:rPr>
          <w:rFonts w:ascii="Gill Sans MT" w:hAnsi="Gill Sans MT" w:cs="Arial"/>
          <w:szCs w:val="22"/>
        </w:rPr>
        <w:t>Kpendjal</w:t>
      </w:r>
      <w:proofErr w:type="spellEnd"/>
      <w:r>
        <w:rPr>
          <w:rFonts w:ascii="Gill Sans MT" w:hAnsi="Gill Sans MT" w:cs="Arial"/>
          <w:szCs w:val="22"/>
        </w:rPr>
        <w:t xml:space="preserve"> seule et </w:t>
      </w:r>
      <w:r w:rsidRPr="00065FBC">
        <w:rPr>
          <w:rFonts w:ascii="Gill Sans MT" w:hAnsi="Gill Sans MT" w:cs="Arial"/>
          <w:szCs w:val="22"/>
        </w:rPr>
        <w:t>64 écoles dans la région des Savanes) ;</w:t>
      </w:r>
    </w:p>
    <w:p w14:paraId="1490A515" w14:textId="77777777" w:rsidR="001F674C" w:rsidRPr="00065FBC" w:rsidRDefault="001F674C" w:rsidP="008A7662">
      <w:pPr>
        <w:pStyle w:val="Paragraphedeliste"/>
        <w:numPr>
          <w:ilvl w:val="0"/>
          <w:numId w:val="31"/>
        </w:numPr>
        <w:spacing w:before="60" w:after="60" w:line="240" w:lineRule="auto"/>
        <w:ind w:left="816" w:right="79" w:hanging="357"/>
        <w:rPr>
          <w:rFonts w:ascii="Gill Sans MT" w:hAnsi="Gill Sans MT" w:cs="Arial"/>
          <w:szCs w:val="22"/>
        </w:rPr>
      </w:pPr>
      <w:r w:rsidRPr="00065FBC">
        <w:rPr>
          <w:rFonts w:ascii="Gill Sans MT" w:hAnsi="Gill Sans MT" w:cs="Arial"/>
          <w:szCs w:val="22"/>
        </w:rPr>
        <w:t>Sous zone d’intervention pilote sous l’égide des IEPP (avec 2 IEPP et 10 écoles dans la région Maritime /Lomé Golfe).</w:t>
      </w:r>
    </w:p>
    <w:p w14:paraId="0C19C5B0" w14:textId="77777777" w:rsidR="001F674C" w:rsidRPr="00065FBC" w:rsidRDefault="001F674C" w:rsidP="001F674C">
      <w:pPr>
        <w:spacing w:before="120" w:after="120" w:line="240" w:lineRule="auto"/>
        <w:jc w:val="both"/>
        <w:rPr>
          <w:rFonts w:ascii="Gill Sans MT" w:hAnsi="Gill Sans MT"/>
        </w:rPr>
      </w:pPr>
      <w:r w:rsidRPr="00065FBC">
        <w:rPr>
          <w:rFonts w:ascii="Gill Sans MT" w:hAnsi="Gill Sans MT"/>
        </w:rPr>
        <w:t>Ainsi dans chaque sous-zone, il sera réalisé un sondage à trois degrés :</w:t>
      </w:r>
    </w:p>
    <w:p w14:paraId="53C1A71C" w14:textId="77777777" w:rsidR="001F674C" w:rsidRPr="008A7662" w:rsidRDefault="001F674C" w:rsidP="008A7662">
      <w:pPr>
        <w:pStyle w:val="Paragraphedeliste"/>
        <w:numPr>
          <w:ilvl w:val="0"/>
          <w:numId w:val="31"/>
        </w:numPr>
        <w:spacing w:before="60" w:after="60" w:line="240" w:lineRule="auto"/>
        <w:ind w:left="816" w:right="79" w:hanging="357"/>
        <w:rPr>
          <w:rFonts w:ascii="Gill Sans MT" w:hAnsi="Gill Sans MT" w:cs="Arial"/>
          <w:szCs w:val="22"/>
        </w:rPr>
      </w:pPr>
      <w:r w:rsidRPr="008A7662">
        <w:rPr>
          <w:rFonts w:ascii="Gill Sans MT" w:hAnsi="Gill Sans MT" w:cs="Arial"/>
          <w:szCs w:val="22"/>
        </w:rPr>
        <w:t>Au premier degré, il sera tiré les IEPP ;</w:t>
      </w:r>
    </w:p>
    <w:p w14:paraId="4734C386" w14:textId="77777777" w:rsidR="001F674C" w:rsidRPr="008A7662" w:rsidRDefault="001F674C" w:rsidP="008A7662">
      <w:pPr>
        <w:pStyle w:val="Paragraphedeliste"/>
        <w:numPr>
          <w:ilvl w:val="0"/>
          <w:numId w:val="31"/>
        </w:numPr>
        <w:spacing w:before="60" w:after="60" w:line="240" w:lineRule="auto"/>
        <w:ind w:left="816" w:right="79" w:hanging="357"/>
        <w:rPr>
          <w:rFonts w:ascii="Gill Sans MT" w:hAnsi="Gill Sans MT" w:cs="Arial"/>
          <w:szCs w:val="22"/>
        </w:rPr>
      </w:pPr>
      <w:r w:rsidRPr="008A7662">
        <w:rPr>
          <w:rFonts w:ascii="Gill Sans MT" w:hAnsi="Gill Sans MT" w:cs="Arial"/>
          <w:szCs w:val="22"/>
        </w:rPr>
        <w:t>Au deuxième degré, dans chaque IEPP, il sera tiré les écoles/ communautés ;</w:t>
      </w:r>
    </w:p>
    <w:p w14:paraId="4E3DCA2A" w14:textId="77777777" w:rsidR="001F674C" w:rsidRPr="008A7662" w:rsidRDefault="001F674C" w:rsidP="008A7662">
      <w:pPr>
        <w:pStyle w:val="Paragraphedeliste"/>
        <w:numPr>
          <w:ilvl w:val="0"/>
          <w:numId w:val="31"/>
        </w:numPr>
        <w:spacing w:before="60" w:after="60" w:line="240" w:lineRule="auto"/>
        <w:ind w:left="816" w:right="79" w:hanging="357"/>
        <w:rPr>
          <w:rFonts w:ascii="Gill Sans MT" w:hAnsi="Gill Sans MT" w:cs="Arial"/>
          <w:szCs w:val="22"/>
        </w:rPr>
      </w:pPr>
      <w:r w:rsidRPr="008A7662">
        <w:rPr>
          <w:rFonts w:ascii="Gill Sans MT" w:hAnsi="Gill Sans MT" w:cs="Arial"/>
          <w:szCs w:val="22"/>
        </w:rPr>
        <w:t>Au troisième degré, dans chaque école/communauté tirée au deuxième degré, les informateurs clés seront sélectionnés.</w:t>
      </w:r>
    </w:p>
    <w:p w14:paraId="338188F9" w14:textId="77777777" w:rsidR="001F674C" w:rsidRPr="000C6AD5" w:rsidRDefault="001F674C" w:rsidP="001F674C">
      <w:pPr>
        <w:pStyle w:val="Paragraphedeliste"/>
        <w:numPr>
          <w:ilvl w:val="0"/>
          <w:numId w:val="42"/>
        </w:numPr>
        <w:spacing w:before="240" w:line="240" w:lineRule="auto"/>
        <w:ind w:left="714" w:right="79" w:hanging="357"/>
        <w:rPr>
          <w:rFonts w:ascii="Gill Sans MT" w:hAnsi="Gill Sans MT" w:cs="Arial"/>
          <w:b/>
          <w:i/>
        </w:rPr>
      </w:pPr>
      <w:r w:rsidRPr="000C6AD5">
        <w:rPr>
          <w:rFonts w:ascii="Gill Sans MT" w:hAnsi="Gill Sans MT" w:cs="Arial"/>
          <w:b/>
          <w:i/>
        </w:rPr>
        <w:t>Taille des IEPP et écoles bénéficiaires du projet</w:t>
      </w:r>
    </w:p>
    <w:p w14:paraId="0B707886" w14:textId="77777777" w:rsidR="001F674C" w:rsidRDefault="001F674C" w:rsidP="001F674C">
      <w:pPr>
        <w:spacing w:before="120" w:after="120" w:line="240" w:lineRule="auto"/>
        <w:jc w:val="both"/>
        <w:rPr>
          <w:rFonts w:ascii="Gill Sans MT" w:hAnsi="Gill Sans MT" w:cs="Arial"/>
          <w:szCs w:val="20"/>
        </w:rPr>
      </w:pPr>
      <w:r w:rsidRPr="00AC13F0">
        <w:rPr>
          <w:rFonts w:ascii="Gill Sans MT" w:hAnsi="Gill Sans MT" w:cs="Arial"/>
          <w:szCs w:val="20"/>
        </w:rPr>
        <w:t>Il apparait des listes des écoles bénéficiaires du projet (transmises aux consultants), que dans la première, deuxième et troisième année de mise en œuvre du projet, respectivement 163, 160 et 160 écolés ont bénéficié des interventions du projet soit au total 483 écoles bénéficiaires à la phase initiale. En quatrième année 10 écoles dans 2 IEPP de la région Maritime/Lomé Golfe ont bénéficié d’une phase expérimentale et 64 écoles dans une IEPP dans la région des Savanes a ont bénéficié d’une phase de consolidation et d’extension. Le tableau ci-après indique la répartition des IEPP et écoles.</w:t>
      </w:r>
    </w:p>
    <w:p w14:paraId="74CC6BC4" w14:textId="77777777" w:rsidR="001F674C" w:rsidRPr="00581964" w:rsidRDefault="001F674C" w:rsidP="001F674C">
      <w:pPr>
        <w:spacing w:before="120" w:after="120" w:line="240" w:lineRule="auto"/>
        <w:ind w:right="79"/>
        <w:jc w:val="center"/>
        <w:rPr>
          <w:rFonts w:ascii="Gill Sans MT" w:eastAsia="Times New Roman" w:hAnsi="Gill Sans MT" w:cs="Arial"/>
          <w:b/>
          <w:bCs/>
          <w:i/>
          <w:sz w:val="21"/>
          <w:szCs w:val="21"/>
          <w:lang w:eastAsia="fr-FR"/>
        </w:rPr>
      </w:pPr>
      <w:r w:rsidRPr="00581964">
        <w:rPr>
          <w:rFonts w:ascii="Gill Sans MT" w:eastAsia="Times New Roman" w:hAnsi="Gill Sans MT" w:cs="Arial"/>
          <w:b/>
          <w:bCs/>
          <w:i/>
          <w:sz w:val="21"/>
          <w:szCs w:val="21"/>
          <w:lang w:eastAsia="fr-FR"/>
        </w:rPr>
        <w:t>Tableau 05 : Répartition du nombre d’IEPP et d’écoles bénéficiaires par année et par région</w:t>
      </w:r>
    </w:p>
    <w:tbl>
      <w:tblPr>
        <w:tblW w:w="47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983"/>
        <w:gridCol w:w="1072"/>
        <w:gridCol w:w="683"/>
        <w:gridCol w:w="822"/>
        <w:gridCol w:w="680"/>
        <w:gridCol w:w="621"/>
        <w:gridCol w:w="516"/>
        <w:gridCol w:w="735"/>
        <w:gridCol w:w="518"/>
        <w:gridCol w:w="735"/>
        <w:gridCol w:w="509"/>
      </w:tblGrid>
      <w:tr w:rsidR="001F674C" w:rsidRPr="008A7662" w14:paraId="71952CBC" w14:textId="77777777" w:rsidTr="008A7662">
        <w:trPr>
          <w:trHeight w:val="290"/>
          <w:jc w:val="center"/>
        </w:trPr>
        <w:tc>
          <w:tcPr>
            <w:tcW w:w="1117" w:type="pct"/>
            <w:vMerge w:val="restart"/>
            <w:shd w:val="clear" w:color="000000" w:fill="FFFFFF"/>
            <w:noWrap/>
            <w:vAlign w:val="center"/>
            <w:hideMark/>
          </w:tcPr>
          <w:p w14:paraId="614F3C28" w14:textId="77777777" w:rsidR="001F674C" w:rsidRPr="008A7662" w:rsidRDefault="001F674C" w:rsidP="008A7662">
            <w:pPr>
              <w:spacing w:after="0" w:line="240" w:lineRule="auto"/>
              <w:jc w:val="center"/>
              <w:rPr>
                <w:rFonts w:ascii="Gill Sans MT" w:eastAsia="Times New Roman" w:hAnsi="Gill Sans MT" w:cs="Calibri"/>
                <w:b/>
                <w:bCs/>
                <w:sz w:val="20"/>
                <w:szCs w:val="20"/>
                <w:lang w:eastAsia="fr-FR"/>
              </w:rPr>
            </w:pPr>
            <w:r w:rsidRPr="008A7662">
              <w:rPr>
                <w:rFonts w:ascii="Gill Sans MT" w:eastAsia="Times New Roman" w:hAnsi="Gill Sans MT" w:cs="Calibri"/>
                <w:b/>
                <w:bCs/>
                <w:sz w:val="20"/>
                <w:szCs w:val="20"/>
                <w:lang w:eastAsia="fr-FR"/>
              </w:rPr>
              <w:t>Régions</w:t>
            </w:r>
          </w:p>
        </w:tc>
        <w:tc>
          <w:tcPr>
            <w:tcW w:w="2476" w:type="pct"/>
            <w:gridSpan w:val="6"/>
            <w:shd w:val="clear" w:color="000000" w:fill="FFFFFF"/>
            <w:vAlign w:val="center"/>
          </w:tcPr>
          <w:p w14:paraId="37C3B169" w14:textId="77777777" w:rsidR="001F674C" w:rsidRPr="008A7662" w:rsidRDefault="001F674C" w:rsidP="008A7662">
            <w:pPr>
              <w:spacing w:after="0" w:line="240" w:lineRule="auto"/>
              <w:jc w:val="center"/>
              <w:rPr>
                <w:rFonts w:ascii="Gill Sans MT" w:eastAsia="Times New Roman" w:hAnsi="Gill Sans MT" w:cs="Calibri"/>
                <w:b/>
                <w:bCs/>
                <w:sz w:val="20"/>
                <w:szCs w:val="20"/>
                <w:lang w:eastAsia="fr-FR"/>
              </w:rPr>
            </w:pPr>
            <w:r w:rsidRPr="008A7662">
              <w:rPr>
                <w:rFonts w:ascii="Gill Sans MT" w:eastAsia="Times New Roman" w:hAnsi="Gill Sans MT" w:cs="Calibri"/>
                <w:b/>
                <w:bCs/>
                <w:sz w:val="20"/>
                <w:szCs w:val="20"/>
                <w:lang w:eastAsia="fr-FR"/>
              </w:rPr>
              <w:t>Phase initiale</w:t>
            </w:r>
          </w:p>
        </w:tc>
        <w:tc>
          <w:tcPr>
            <w:tcW w:w="706" w:type="pct"/>
            <w:gridSpan w:val="2"/>
            <w:shd w:val="clear" w:color="000000" w:fill="FFFFFF"/>
            <w:noWrap/>
            <w:vAlign w:val="center"/>
          </w:tcPr>
          <w:p w14:paraId="6979CBAE" w14:textId="77777777" w:rsidR="001F674C" w:rsidRPr="008A7662" w:rsidRDefault="001F674C" w:rsidP="008A7662">
            <w:pPr>
              <w:spacing w:after="0" w:line="240" w:lineRule="auto"/>
              <w:jc w:val="center"/>
              <w:rPr>
                <w:rFonts w:ascii="Gill Sans MT" w:eastAsia="Times New Roman" w:hAnsi="Gill Sans MT" w:cs="Calibri"/>
                <w:b/>
                <w:bCs/>
                <w:sz w:val="20"/>
                <w:szCs w:val="20"/>
                <w:lang w:eastAsia="fr-FR"/>
              </w:rPr>
            </w:pPr>
            <w:r w:rsidRPr="008A7662">
              <w:rPr>
                <w:rFonts w:ascii="Gill Sans MT" w:eastAsia="Times New Roman" w:hAnsi="Gill Sans MT" w:cs="Calibri"/>
                <w:b/>
                <w:bCs/>
                <w:sz w:val="20"/>
                <w:szCs w:val="20"/>
                <w:lang w:eastAsia="fr-FR"/>
              </w:rPr>
              <w:t>Action pilote</w:t>
            </w:r>
          </w:p>
        </w:tc>
        <w:tc>
          <w:tcPr>
            <w:tcW w:w="702" w:type="pct"/>
            <w:gridSpan w:val="2"/>
            <w:shd w:val="clear" w:color="000000" w:fill="FFFFFF"/>
            <w:noWrap/>
            <w:vAlign w:val="center"/>
          </w:tcPr>
          <w:p w14:paraId="0087B771" w14:textId="77777777" w:rsidR="001F674C" w:rsidRPr="008A7662" w:rsidRDefault="001F674C" w:rsidP="008A7662">
            <w:pPr>
              <w:spacing w:after="0" w:line="240" w:lineRule="auto"/>
              <w:jc w:val="center"/>
              <w:rPr>
                <w:rFonts w:ascii="Gill Sans MT" w:eastAsia="Times New Roman" w:hAnsi="Gill Sans MT" w:cs="Calibri"/>
                <w:b/>
                <w:bCs/>
                <w:sz w:val="20"/>
                <w:szCs w:val="20"/>
                <w:lang w:eastAsia="fr-FR"/>
              </w:rPr>
            </w:pPr>
            <w:r w:rsidRPr="008A7662">
              <w:rPr>
                <w:rFonts w:ascii="Gill Sans MT" w:eastAsia="Times New Roman" w:hAnsi="Gill Sans MT" w:cs="Calibri"/>
                <w:b/>
                <w:bCs/>
                <w:sz w:val="20"/>
                <w:szCs w:val="20"/>
                <w:lang w:eastAsia="fr-FR"/>
              </w:rPr>
              <w:t>Extension</w:t>
            </w:r>
          </w:p>
        </w:tc>
      </w:tr>
      <w:tr w:rsidR="001F674C" w:rsidRPr="008A7662" w14:paraId="61A7F27D" w14:textId="77777777" w:rsidTr="008A7662">
        <w:trPr>
          <w:trHeight w:val="290"/>
          <w:jc w:val="center"/>
        </w:trPr>
        <w:tc>
          <w:tcPr>
            <w:tcW w:w="1117" w:type="pct"/>
            <w:vMerge/>
            <w:shd w:val="clear" w:color="000000" w:fill="FFFFFF"/>
            <w:noWrap/>
            <w:vAlign w:val="center"/>
          </w:tcPr>
          <w:p w14:paraId="02E21B78" w14:textId="77777777" w:rsidR="001F674C" w:rsidRPr="008A7662" w:rsidRDefault="001F674C" w:rsidP="008A7662">
            <w:pPr>
              <w:spacing w:after="0" w:line="240" w:lineRule="auto"/>
              <w:jc w:val="center"/>
              <w:rPr>
                <w:rFonts w:ascii="Gill Sans MT" w:eastAsia="Times New Roman" w:hAnsi="Gill Sans MT" w:cs="Calibri"/>
                <w:b/>
                <w:bCs/>
                <w:sz w:val="20"/>
                <w:szCs w:val="20"/>
                <w:lang w:eastAsia="fr-FR"/>
              </w:rPr>
            </w:pPr>
          </w:p>
        </w:tc>
        <w:tc>
          <w:tcPr>
            <w:tcW w:w="988" w:type="pct"/>
            <w:gridSpan w:val="2"/>
            <w:shd w:val="clear" w:color="000000" w:fill="FFFFFF"/>
            <w:vAlign w:val="center"/>
          </w:tcPr>
          <w:p w14:paraId="37446A4A" w14:textId="77777777" w:rsidR="001F674C" w:rsidRPr="008A7662" w:rsidRDefault="001F674C" w:rsidP="008A7662">
            <w:pPr>
              <w:spacing w:after="0" w:line="240" w:lineRule="auto"/>
              <w:jc w:val="center"/>
              <w:rPr>
                <w:rFonts w:ascii="Gill Sans MT" w:eastAsia="Times New Roman" w:hAnsi="Gill Sans MT" w:cs="Calibri"/>
                <w:b/>
                <w:bCs/>
                <w:sz w:val="20"/>
                <w:szCs w:val="20"/>
                <w:lang w:eastAsia="fr-FR"/>
              </w:rPr>
            </w:pPr>
            <w:r w:rsidRPr="008A7662">
              <w:rPr>
                <w:rFonts w:ascii="Gill Sans MT" w:eastAsia="Times New Roman" w:hAnsi="Gill Sans MT" w:cs="Calibri"/>
                <w:b/>
                <w:bCs/>
                <w:sz w:val="20"/>
                <w:szCs w:val="20"/>
                <w:lang w:eastAsia="fr-FR"/>
              </w:rPr>
              <w:t>2014-2015</w:t>
            </w:r>
          </w:p>
        </w:tc>
        <w:tc>
          <w:tcPr>
            <w:tcW w:w="846" w:type="pct"/>
            <w:gridSpan w:val="2"/>
            <w:shd w:val="clear" w:color="000000" w:fill="FFFFFF"/>
            <w:vAlign w:val="center"/>
          </w:tcPr>
          <w:p w14:paraId="56AE6C5B" w14:textId="77777777" w:rsidR="001F674C" w:rsidRPr="008A7662" w:rsidRDefault="001F674C" w:rsidP="008A7662">
            <w:pPr>
              <w:spacing w:after="0" w:line="240" w:lineRule="auto"/>
              <w:jc w:val="center"/>
              <w:rPr>
                <w:rFonts w:ascii="Gill Sans MT" w:eastAsia="Times New Roman" w:hAnsi="Gill Sans MT" w:cs="Calibri"/>
                <w:b/>
                <w:bCs/>
                <w:sz w:val="20"/>
                <w:szCs w:val="20"/>
                <w:lang w:eastAsia="fr-FR"/>
              </w:rPr>
            </w:pPr>
            <w:r w:rsidRPr="008A7662">
              <w:rPr>
                <w:rFonts w:ascii="Gill Sans MT" w:eastAsia="Times New Roman" w:hAnsi="Gill Sans MT" w:cs="Calibri"/>
                <w:b/>
                <w:bCs/>
                <w:sz w:val="20"/>
                <w:szCs w:val="20"/>
                <w:lang w:eastAsia="fr-FR"/>
              </w:rPr>
              <w:t>2015-2016</w:t>
            </w:r>
          </w:p>
        </w:tc>
        <w:tc>
          <w:tcPr>
            <w:tcW w:w="641" w:type="pct"/>
            <w:gridSpan w:val="2"/>
            <w:shd w:val="clear" w:color="000000" w:fill="FFFFFF"/>
            <w:vAlign w:val="center"/>
          </w:tcPr>
          <w:p w14:paraId="7C7FB6DF" w14:textId="77777777" w:rsidR="001F674C" w:rsidRPr="008A7662" w:rsidRDefault="001F674C" w:rsidP="008A7662">
            <w:pPr>
              <w:spacing w:after="0" w:line="240" w:lineRule="auto"/>
              <w:jc w:val="center"/>
              <w:rPr>
                <w:rFonts w:ascii="Gill Sans MT" w:eastAsia="Times New Roman" w:hAnsi="Gill Sans MT" w:cs="Calibri"/>
                <w:b/>
                <w:bCs/>
                <w:sz w:val="20"/>
                <w:szCs w:val="20"/>
                <w:lang w:eastAsia="fr-FR"/>
              </w:rPr>
            </w:pPr>
            <w:r w:rsidRPr="008A7662">
              <w:rPr>
                <w:rFonts w:ascii="Gill Sans MT" w:eastAsia="Times New Roman" w:hAnsi="Gill Sans MT" w:cs="Calibri"/>
                <w:b/>
                <w:bCs/>
                <w:sz w:val="20"/>
                <w:szCs w:val="20"/>
                <w:lang w:eastAsia="fr-FR"/>
              </w:rPr>
              <w:t>2016-2017</w:t>
            </w:r>
          </w:p>
        </w:tc>
        <w:tc>
          <w:tcPr>
            <w:tcW w:w="706" w:type="pct"/>
            <w:gridSpan w:val="2"/>
            <w:shd w:val="clear" w:color="000000" w:fill="FFFFFF"/>
            <w:noWrap/>
            <w:vAlign w:val="center"/>
          </w:tcPr>
          <w:p w14:paraId="4A9784B8" w14:textId="77777777" w:rsidR="001F674C" w:rsidRPr="008A7662" w:rsidRDefault="001F674C" w:rsidP="008A7662">
            <w:pPr>
              <w:spacing w:after="0" w:line="240" w:lineRule="auto"/>
              <w:jc w:val="center"/>
              <w:rPr>
                <w:rFonts w:ascii="Gill Sans MT" w:eastAsia="Times New Roman" w:hAnsi="Gill Sans MT" w:cs="Calibri"/>
                <w:b/>
                <w:bCs/>
                <w:sz w:val="20"/>
                <w:szCs w:val="20"/>
                <w:lang w:eastAsia="fr-FR"/>
              </w:rPr>
            </w:pPr>
            <w:r w:rsidRPr="008A7662">
              <w:rPr>
                <w:rFonts w:ascii="Gill Sans MT" w:eastAsia="Times New Roman" w:hAnsi="Gill Sans MT" w:cs="Calibri"/>
                <w:b/>
                <w:bCs/>
                <w:sz w:val="20"/>
                <w:szCs w:val="20"/>
                <w:lang w:eastAsia="fr-FR"/>
              </w:rPr>
              <w:t>2018 -2019</w:t>
            </w:r>
          </w:p>
        </w:tc>
        <w:tc>
          <w:tcPr>
            <w:tcW w:w="702" w:type="pct"/>
            <w:gridSpan w:val="2"/>
            <w:shd w:val="clear" w:color="000000" w:fill="FFFFFF"/>
            <w:noWrap/>
            <w:vAlign w:val="center"/>
          </w:tcPr>
          <w:p w14:paraId="31CB5C7D" w14:textId="77777777" w:rsidR="001F674C" w:rsidRPr="008A7662" w:rsidRDefault="001F674C" w:rsidP="008A7662">
            <w:pPr>
              <w:spacing w:after="0" w:line="240" w:lineRule="auto"/>
              <w:jc w:val="center"/>
              <w:rPr>
                <w:rFonts w:ascii="Gill Sans MT" w:eastAsia="Times New Roman" w:hAnsi="Gill Sans MT" w:cs="Calibri"/>
                <w:b/>
                <w:bCs/>
                <w:sz w:val="20"/>
                <w:szCs w:val="20"/>
                <w:lang w:eastAsia="fr-FR"/>
              </w:rPr>
            </w:pPr>
            <w:r w:rsidRPr="008A7662">
              <w:rPr>
                <w:rFonts w:ascii="Gill Sans MT" w:eastAsia="Times New Roman" w:hAnsi="Gill Sans MT" w:cs="Calibri"/>
                <w:b/>
                <w:bCs/>
                <w:sz w:val="20"/>
                <w:szCs w:val="20"/>
                <w:lang w:eastAsia="fr-FR"/>
              </w:rPr>
              <w:t>2018 -2019</w:t>
            </w:r>
          </w:p>
        </w:tc>
      </w:tr>
      <w:tr w:rsidR="001F674C" w:rsidRPr="008A7662" w14:paraId="4109C4FC" w14:textId="77777777" w:rsidTr="008A7662">
        <w:trPr>
          <w:trHeight w:val="290"/>
          <w:jc w:val="center"/>
        </w:trPr>
        <w:tc>
          <w:tcPr>
            <w:tcW w:w="1117" w:type="pct"/>
            <w:shd w:val="clear" w:color="000000" w:fill="FFFFFF"/>
            <w:vAlign w:val="center"/>
            <w:hideMark/>
          </w:tcPr>
          <w:p w14:paraId="030E7F67" w14:textId="77777777" w:rsidR="001F674C" w:rsidRPr="008A7662" w:rsidRDefault="001F674C" w:rsidP="008A7662">
            <w:pPr>
              <w:spacing w:after="0" w:line="240" w:lineRule="auto"/>
              <w:rPr>
                <w:rFonts w:ascii="Gill Sans MT" w:eastAsia="Times New Roman" w:hAnsi="Gill Sans MT" w:cs="Calibri"/>
                <w:b/>
                <w:bCs/>
                <w:sz w:val="20"/>
                <w:szCs w:val="20"/>
                <w:lang w:eastAsia="fr-FR"/>
              </w:rPr>
            </w:pPr>
            <w:r w:rsidRPr="008A7662">
              <w:rPr>
                <w:rFonts w:ascii="Gill Sans MT" w:eastAsia="Times New Roman" w:hAnsi="Gill Sans MT" w:cs="Calibri"/>
                <w:b/>
                <w:bCs/>
                <w:sz w:val="20"/>
                <w:szCs w:val="20"/>
                <w:lang w:eastAsia="fr-FR"/>
              </w:rPr>
              <w:t> </w:t>
            </w:r>
          </w:p>
        </w:tc>
        <w:tc>
          <w:tcPr>
            <w:tcW w:w="604" w:type="pct"/>
            <w:shd w:val="clear" w:color="000000" w:fill="FFFFFF"/>
            <w:vAlign w:val="center"/>
            <w:hideMark/>
          </w:tcPr>
          <w:p w14:paraId="5E3A4BA9" w14:textId="77777777" w:rsidR="001F674C" w:rsidRPr="008A7662" w:rsidRDefault="001F674C" w:rsidP="008A7662">
            <w:pPr>
              <w:spacing w:after="0" w:line="240" w:lineRule="auto"/>
              <w:rPr>
                <w:rFonts w:ascii="Gill Sans MT" w:eastAsia="Times New Roman" w:hAnsi="Gill Sans MT" w:cs="Calibri"/>
                <w:b/>
                <w:bCs/>
                <w:sz w:val="20"/>
                <w:szCs w:val="20"/>
                <w:lang w:eastAsia="fr-FR"/>
              </w:rPr>
            </w:pPr>
            <w:r w:rsidRPr="008A7662">
              <w:rPr>
                <w:rFonts w:ascii="Gill Sans MT" w:eastAsia="Times New Roman" w:hAnsi="Gill Sans MT" w:cs="Calibri"/>
                <w:b/>
                <w:bCs/>
                <w:sz w:val="20"/>
                <w:szCs w:val="20"/>
                <w:lang w:eastAsia="fr-FR"/>
              </w:rPr>
              <w:t>IEPP</w:t>
            </w:r>
          </w:p>
        </w:tc>
        <w:tc>
          <w:tcPr>
            <w:tcW w:w="385" w:type="pct"/>
            <w:shd w:val="clear" w:color="000000" w:fill="FFFFFF"/>
            <w:vAlign w:val="center"/>
            <w:hideMark/>
          </w:tcPr>
          <w:p w14:paraId="7D7589E7" w14:textId="77777777" w:rsidR="001F674C" w:rsidRPr="008A7662" w:rsidRDefault="001F674C" w:rsidP="008A7662">
            <w:pPr>
              <w:spacing w:after="0" w:line="240" w:lineRule="auto"/>
              <w:rPr>
                <w:rFonts w:ascii="Gill Sans MT" w:eastAsia="Times New Roman" w:hAnsi="Gill Sans MT" w:cs="Calibri"/>
                <w:b/>
                <w:bCs/>
                <w:sz w:val="20"/>
                <w:szCs w:val="20"/>
                <w:lang w:eastAsia="fr-FR"/>
              </w:rPr>
            </w:pPr>
            <w:r w:rsidRPr="008A7662">
              <w:rPr>
                <w:rFonts w:ascii="Gill Sans MT" w:eastAsia="Times New Roman" w:hAnsi="Gill Sans MT" w:cs="Calibri"/>
                <w:b/>
                <w:bCs/>
                <w:sz w:val="20"/>
                <w:szCs w:val="20"/>
                <w:lang w:eastAsia="fr-FR"/>
              </w:rPr>
              <w:t>Nb Ecole</w:t>
            </w:r>
          </w:p>
        </w:tc>
        <w:tc>
          <w:tcPr>
            <w:tcW w:w="463" w:type="pct"/>
            <w:shd w:val="clear" w:color="000000" w:fill="FFFFFF"/>
            <w:vAlign w:val="center"/>
            <w:hideMark/>
          </w:tcPr>
          <w:p w14:paraId="21386F43" w14:textId="77777777" w:rsidR="001F674C" w:rsidRPr="008A7662" w:rsidRDefault="001F674C" w:rsidP="008A7662">
            <w:pPr>
              <w:spacing w:after="0" w:line="240" w:lineRule="auto"/>
              <w:rPr>
                <w:rFonts w:ascii="Gill Sans MT" w:eastAsia="Times New Roman" w:hAnsi="Gill Sans MT" w:cs="Calibri"/>
                <w:b/>
                <w:bCs/>
                <w:sz w:val="20"/>
                <w:szCs w:val="20"/>
                <w:lang w:eastAsia="fr-FR"/>
              </w:rPr>
            </w:pPr>
            <w:r w:rsidRPr="008A7662">
              <w:rPr>
                <w:rFonts w:ascii="Gill Sans MT" w:eastAsia="Times New Roman" w:hAnsi="Gill Sans MT" w:cs="Calibri"/>
                <w:b/>
                <w:bCs/>
                <w:sz w:val="20"/>
                <w:szCs w:val="20"/>
                <w:lang w:eastAsia="fr-FR"/>
              </w:rPr>
              <w:t>IEPP</w:t>
            </w:r>
          </w:p>
        </w:tc>
        <w:tc>
          <w:tcPr>
            <w:tcW w:w="383" w:type="pct"/>
            <w:shd w:val="clear" w:color="000000" w:fill="FFFFFF"/>
            <w:vAlign w:val="center"/>
            <w:hideMark/>
          </w:tcPr>
          <w:p w14:paraId="0D111910" w14:textId="77777777" w:rsidR="001F674C" w:rsidRPr="008A7662" w:rsidRDefault="001F674C" w:rsidP="008A7662">
            <w:pPr>
              <w:spacing w:after="0" w:line="240" w:lineRule="auto"/>
              <w:rPr>
                <w:rFonts w:ascii="Gill Sans MT" w:eastAsia="Times New Roman" w:hAnsi="Gill Sans MT" w:cs="Calibri"/>
                <w:b/>
                <w:bCs/>
                <w:sz w:val="20"/>
                <w:szCs w:val="20"/>
                <w:lang w:eastAsia="fr-FR"/>
              </w:rPr>
            </w:pPr>
            <w:r w:rsidRPr="008A7662">
              <w:rPr>
                <w:rFonts w:ascii="Gill Sans MT" w:eastAsia="Times New Roman" w:hAnsi="Gill Sans MT" w:cs="Calibri"/>
                <w:b/>
                <w:bCs/>
                <w:sz w:val="20"/>
                <w:szCs w:val="20"/>
                <w:lang w:eastAsia="fr-FR"/>
              </w:rPr>
              <w:t>Nb Ecole</w:t>
            </w:r>
          </w:p>
        </w:tc>
        <w:tc>
          <w:tcPr>
            <w:tcW w:w="350" w:type="pct"/>
            <w:shd w:val="clear" w:color="000000" w:fill="FFFFFF"/>
            <w:vAlign w:val="center"/>
            <w:hideMark/>
          </w:tcPr>
          <w:p w14:paraId="63FB255F" w14:textId="77777777" w:rsidR="001F674C" w:rsidRPr="008A7662" w:rsidRDefault="001F674C" w:rsidP="008A7662">
            <w:pPr>
              <w:spacing w:after="0" w:line="240" w:lineRule="auto"/>
              <w:rPr>
                <w:rFonts w:ascii="Gill Sans MT" w:eastAsia="Times New Roman" w:hAnsi="Gill Sans MT" w:cs="Calibri"/>
                <w:b/>
                <w:bCs/>
                <w:sz w:val="20"/>
                <w:szCs w:val="20"/>
                <w:lang w:eastAsia="fr-FR"/>
              </w:rPr>
            </w:pPr>
            <w:r w:rsidRPr="008A7662">
              <w:rPr>
                <w:rFonts w:ascii="Gill Sans MT" w:eastAsia="Times New Roman" w:hAnsi="Gill Sans MT" w:cs="Calibri"/>
                <w:b/>
                <w:bCs/>
                <w:sz w:val="20"/>
                <w:szCs w:val="20"/>
                <w:lang w:eastAsia="fr-FR"/>
              </w:rPr>
              <w:t>IEPP</w:t>
            </w:r>
          </w:p>
        </w:tc>
        <w:tc>
          <w:tcPr>
            <w:tcW w:w="291" w:type="pct"/>
            <w:shd w:val="clear" w:color="000000" w:fill="FFFFFF"/>
            <w:vAlign w:val="center"/>
            <w:hideMark/>
          </w:tcPr>
          <w:p w14:paraId="34D58DF2" w14:textId="77777777" w:rsidR="001F674C" w:rsidRPr="008A7662" w:rsidRDefault="001F674C" w:rsidP="008A7662">
            <w:pPr>
              <w:spacing w:after="0" w:line="240" w:lineRule="auto"/>
              <w:rPr>
                <w:rFonts w:ascii="Gill Sans MT" w:eastAsia="Times New Roman" w:hAnsi="Gill Sans MT" w:cs="Calibri"/>
                <w:b/>
                <w:bCs/>
                <w:sz w:val="20"/>
                <w:szCs w:val="20"/>
                <w:lang w:eastAsia="fr-FR"/>
              </w:rPr>
            </w:pPr>
            <w:r w:rsidRPr="008A7662">
              <w:rPr>
                <w:rFonts w:ascii="Gill Sans MT" w:eastAsia="Times New Roman" w:hAnsi="Gill Sans MT" w:cs="Calibri"/>
                <w:b/>
                <w:bCs/>
                <w:sz w:val="20"/>
                <w:szCs w:val="20"/>
                <w:lang w:eastAsia="fr-FR"/>
              </w:rPr>
              <w:t>Nb Ecole</w:t>
            </w:r>
          </w:p>
        </w:tc>
        <w:tc>
          <w:tcPr>
            <w:tcW w:w="414" w:type="pct"/>
            <w:shd w:val="clear" w:color="000000" w:fill="FFFFFF"/>
            <w:vAlign w:val="center"/>
            <w:hideMark/>
          </w:tcPr>
          <w:p w14:paraId="7FB34DFC" w14:textId="77777777" w:rsidR="001F674C" w:rsidRPr="008A7662" w:rsidRDefault="001F674C" w:rsidP="008A7662">
            <w:pPr>
              <w:spacing w:after="0" w:line="240" w:lineRule="auto"/>
              <w:rPr>
                <w:rFonts w:ascii="Gill Sans MT" w:eastAsia="Times New Roman" w:hAnsi="Gill Sans MT" w:cs="Calibri"/>
                <w:b/>
                <w:bCs/>
                <w:sz w:val="20"/>
                <w:szCs w:val="20"/>
                <w:lang w:eastAsia="fr-FR"/>
              </w:rPr>
            </w:pPr>
            <w:r w:rsidRPr="008A7662">
              <w:rPr>
                <w:rFonts w:ascii="Gill Sans MT" w:eastAsia="Times New Roman" w:hAnsi="Gill Sans MT" w:cs="Calibri"/>
                <w:b/>
                <w:bCs/>
                <w:sz w:val="20"/>
                <w:szCs w:val="20"/>
                <w:lang w:eastAsia="fr-FR"/>
              </w:rPr>
              <w:t>IEPP</w:t>
            </w:r>
          </w:p>
        </w:tc>
        <w:tc>
          <w:tcPr>
            <w:tcW w:w="291" w:type="pct"/>
            <w:shd w:val="clear" w:color="000000" w:fill="FFFFFF"/>
            <w:vAlign w:val="center"/>
            <w:hideMark/>
          </w:tcPr>
          <w:p w14:paraId="1CC3AAEB" w14:textId="77777777" w:rsidR="001F674C" w:rsidRPr="008A7662" w:rsidRDefault="001F674C" w:rsidP="008A7662">
            <w:pPr>
              <w:spacing w:after="0" w:line="240" w:lineRule="auto"/>
              <w:rPr>
                <w:rFonts w:ascii="Gill Sans MT" w:eastAsia="Times New Roman" w:hAnsi="Gill Sans MT" w:cs="Calibri"/>
                <w:b/>
                <w:bCs/>
                <w:sz w:val="20"/>
                <w:szCs w:val="20"/>
                <w:lang w:eastAsia="fr-FR"/>
              </w:rPr>
            </w:pPr>
            <w:r w:rsidRPr="008A7662">
              <w:rPr>
                <w:rFonts w:ascii="Gill Sans MT" w:eastAsia="Times New Roman" w:hAnsi="Gill Sans MT" w:cs="Calibri"/>
                <w:b/>
                <w:bCs/>
                <w:sz w:val="20"/>
                <w:szCs w:val="20"/>
                <w:lang w:eastAsia="fr-FR"/>
              </w:rPr>
              <w:t>Nb Ecole</w:t>
            </w:r>
          </w:p>
        </w:tc>
        <w:tc>
          <w:tcPr>
            <w:tcW w:w="414" w:type="pct"/>
            <w:shd w:val="clear" w:color="000000" w:fill="FFFFFF"/>
            <w:vAlign w:val="center"/>
            <w:hideMark/>
          </w:tcPr>
          <w:p w14:paraId="1980C247" w14:textId="77777777" w:rsidR="001F674C" w:rsidRPr="008A7662" w:rsidRDefault="001F674C" w:rsidP="008A7662">
            <w:pPr>
              <w:spacing w:after="0" w:line="240" w:lineRule="auto"/>
              <w:jc w:val="right"/>
              <w:rPr>
                <w:rFonts w:ascii="Gill Sans MT" w:eastAsia="Times New Roman" w:hAnsi="Gill Sans MT" w:cs="Calibri"/>
                <w:b/>
                <w:bCs/>
                <w:sz w:val="20"/>
                <w:szCs w:val="20"/>
                <w:lang w:eastAsia="fr-FR"/>
              </w:rPr>
            </w:pPr>
            <w:r w:rsidRPr="008A7662">
              <w:rPr>
                <w:rFonts w:ascii="Gill Sans MT" w:eastAsia="Times New Roman" w:hAnsi="Gill Sans MT" w:cs="Calibri"/>
                <w:b/>
                <w:bCs/>
                <w:sz w:val="20"/>
                <w:szCs w:val="20"/>
                <w:lang w:eastAsia="fr-FR"/>
              </w:rPr>
              <w:t>IEPP</w:t>
            </w:r>
          </w:p>
        </w:tc>
        <w:tc>
          <w:tcPr>
            <w:tcW w:w="287" w:type="pct"/>
            <w:shd w:val="clear" w:color="000000" w:fill="FFFFFF"/>
            <w:vAlign w:val="center"/>
            <w:hideMark/>
          </w:tcPr>
          <w:p w14:paraId="7BA9ED83" w14:textId="77777777" w:rsidR="001F674C" w:rsidRPr="008A7662" w:rsidRDefault="001F674C" w:rsidP="008A7662">
            <w:pPr>
              <w:spacing w:after="0" w:line="240" w:lineRule="auto"/>
              <w:rPr>
                <w:rFonts w:ascii="Gill Sans MT" w:eastAsia="Times New Roman" w:hAnsi="Gill Sans MT" w:cs="Calibri"/>
                <w:b/>
                <w:bCs/>
                <w:sz w:val="20"/>
                <w:szCs w:val="20"/>
                <w:lang w:eastAsia="fr-FR"/>
              </w:rPr>
            </w:pPr>
            <w:r w:rsidRPr="008A7662">
              <w:rPr>
                <w:rFonts w:ascii="Gill Sans MT" w:eastAsia="Times New Roman" w:hAnsi="Gill Sans MT" w:cs="Calibri"/>
                <w:b/>
                <w:bCs/>
                <w:sz w:val="20"/>
                <w:szCs w:val="20"/>
                <w:lang w:eastAsia="fr-FR"/>
              </w:rPr>
              <w:t>Nb Ecole</w:t>
            </w:r>
          </w:p>
        </w:tc>
      </w:tr>
      <w:tr w:rsidR="001F674C" w:rsidRPr="008A7662" w14:paraId="1C72DF2C" w14:textId="77777777" w:rsidTr="008A7662">
        <w:trPr>
          <w:trHeight w:val="303"/>
          <w:jc w:val="center"/>
        </w:trPr>
        <w:tc>
          <w:tcPr>
            <w:tcW w:w="1117" w:type="pct"/>
            <w:shd w:val="clear" w:color="000000" w:fill="FFFFFF"/>
            <w:noWrap/>
            <w:vAlign w:val="center"/>
            <w:hideMark/>
          </w:tcPr>
          <w:p w14:paraId="2ED6BDE8" w14:textId="77777777" w:rsidR="001F674C" w:rsidRPr="008A7662" w:rsidRDefault="001F674C" w:rsidP="008A7662">
            <w:pPr>
              <w:spacing w:after="0" w:line="240" w:lineRule="auto"/>
              <w:rPr>
                <w:rFonts w:ascii="Gill Sans MT" w:eastAsia="Times New Roman" w:hAnsi="Gill Sans MT" w:cs="Calibri"/>
                <w:bCs/>
                <w:sz w:val="20"/>
                <w:szCs w:val="20"/>
                <w:lang w:eastAsia="fr-FR"/>
              </w:rPr>
            </w:pPr>
            <w:r w:rsidRPr="008A7662">
              <w:rPr>
                <w:rFonts w:ascii="Gill Sans MT" w:eastAsia="Times New Roman" w:hAnsi="Gill Sans MT" w:cs="Calibri"/>
                <w:bCs/>
                <w:sz w:val="20"/>
                <w:szCs w:val="20"/>
                <w:lang w:eastAsia="fr-FR"/>
              </w:rPr>
              <w:t>Savanes</w:t>
            </w:r>
          </w:p>
        </w:tc>
        <w:tc>
          <w:tcPr>
            <w:tcW w:w="604" w:type="pct"/>
            <w:shd w:val="clear" w:color="000000" w:fill="FFFFFF"/>
            <w:vAlign w:val="center"/>
            <w:hideMark/>
          </w:tcPr>
          <w:p w14:paraId="7F403642" w14:textId="77777777" w:rsidR="001F674C" w:rsidRPr="008A7662" w:rsidRDefault="001F674C" w:rsidP="008A7662">
            <w:pPr>
              <w:spacing w:after="0" w:line="240" w:lineRule="auto"/>
              <w:jc w:val="center"/>
              <w:rPr>
                <w:rFonts w:ascii="Gill Sans MT" w:eastAsia="Times New Roman" w:hAnsi="Gill Sans MT" w:cs="Calibri"/>
                <w:bCs/>
                <w:sz w:val="20"/>
                <w:szCs w:val="20"/>
                <w:lang w:eastAsia="fr-FR"/>
              </w:rPr>
            </w:pPr>
            <w:r w:rsidRPr="008A7662">
              <w:rPr>
                <w:rFonts w:ascii="Gill Sans MT" w:eastAsia="Times New Roman" w:hAnsi="Gill Sans MT" w:cs="Calibri"/>
                <w:bCs/>
                <w:sz w:val="20"/>
                <w:szCs w:val="20"/>
                <w:lang w:eastAsia="fr-FR"/>
              </w:rPr>
              <w:t>7</w:t>
            </w:r>
          </w:p>
        </w:tc>
        <w:tc>
          <w:tcPr>
            <w:tcW w:w="385" w:type="pct"/>
            <w:shd w:val="clear" w:color="000000" w:fill="FFFFFF"/>
            <w:vAlign w:val="center"/>
            <w:hideMark/>
          </w:tcPr>
          <w:p w14:paraId="5D6E7F08" w14:textId="77777777" w:rsidR="001F674C" w:rsidRPr="008A7662" w:rsidRDefault="001F674C" w:rsidP="008A7662">
            <w:pPr>
              <w:spacing w:after="0" w:line="240" w:lineRule="auto"/>
              <w:jc w:val="center"/>
              <w:rPr>
                <w:rFonts w:ascii="Gill Sans MT" w:eastAsia="Times New Roman" w:hAnsi="Gill Sans MT" w:cs="Calibri"/>
                <w:sz w:val="20"/>
                <w:szCs w:val="20"/>
                <w:lang w:eastAsia="fr-FR"/>
              </w:rPr>
            </w:pPr>
            <w:r w:rsidRPr="008A7662">
              <w:rPr>
                <w:rFonts w:ascii="Gill Sans MT" w:eastAsia="Times New Roman" w:hAnsi="Gill Sans MT" w:cs="Calibri"/>
                <w:sz w:val="20"/>
                <w:szCs w:val="20"/>
                <w:lang w:eastAsia="fr-FR"/>
              </w:rPr>
              <w:t>49</w:t>
            </w:r>
          </w:p>
        </w:tc>
        <w:tc>
          <w:tcPr>
            <w:tcW w:w="463" w:type="pct"/>
            <w:shd w:val="clear" w:color="000000" w:fill="FFFFFF"/>
            <w:vAlign w:val="center"/>
            <w:hideMark/>
          </w:tcPr>
          <w:p w14:paraId="730C35E3" w14:textId="77777777" w:rsidR="001F674C" w:rsidRPr="008A7662" w:rsidRDefault="001F674C" w:rsidP="008A7662">
            <w:pPr>
              <w:spacing w:after="0" w:line="240" w:lineRule="auto"/>
              <w:jc w:val="center"/>
              <w:rPr>
                <w:rFonts w:ascii="Gill Sans MT" w:eastAsia="Times New Roman" w:hAnsi="Gill Sans MT" w:cs="Calibri"/>
                <w:bCs/>
                <w:sz w:val="20"/>
                <w:szCs w:val="20"/>
                <w:lang w:eastAsia="fr-FR"/>
              </w:rPr>
            </w:pPr>
            <w:r w:rsidRPr="008A7662">
              <w:rPr>
                <w:rFonts w:ascii="Gill Sans MT" w:eastAsia="Times New Roman" w:hAnsi="Gill Sans MT" w:cs="Calibri"/>
                <w:bCs/>
                <w:sz w:val="20"/>
                <w:szCs w:val="20"/>
                <w:lang w:eastAsia="fr-FR"/>
              </w:rPr>
              <w:t>7 </w:t>
            </w:r>
          </w:p>
        </w:tc>
        <w:tc>
          <w:tcPr>
            <w:tcW w:w="383" w:type="pct"/>
            <w:shd w:val="clear" w:color="000000" w:fill="FFFFFF"/>
            <w:vAlign w:val="center"/>
            <w:hideMark/>
          </w:tcPr>
          <w:p w14:paraId="367C3974" w14:textId="77777777" w:rsidR="001F674C" w:rsidRPr="008A7662" w:rsidRDefault="001F674C" w:rsidP="008A7662">
            <w:pPr>
              <w:spacing w:after="0" w:line="240" w:lineRule="auto"/>
              <w:jc w:val="center"/>
              <w:rPr>
                <w:rFonts w:ascii="Gill Sans MT" w:eastAsia="Times New Roman" w:hAnsi="Gill Sans MT" w:cs="Calibri"/>
                <w:sz w:val="20"/>
                <w:szCs w:val="20"/>
                <w:lang w:eastAsia="fr-FR"/>
              </w:rPr>
            </w:pPr>
            <w:r w:rsidRPr="008A7662">
              <w:rPr>
                <w:rFonts w:ascii="Gill Sans MT" w:eastAsia="Times New Roman" w:hAnsi="Gill Sans MT" w:cs="Calibri"/>
                <w:sz w:val="20"/>
                <w:szCs w:val="20"/>
                <w:lang w:eastAsia="fr-FR"/>
              </w:rPr>
              <w:t>49</w:t>
            </w:r>
          </w:p>
        </w:tc>
        <w:tc>
          <w:tcPr>
            <w:tcW w:w="350" w:type="pct"/>
            <w:shd w:val="clear" w:color="000000" w:fill="FFFFFF"/>
            <w:vAlign w:val="center"/>
            <w:hideMark/>
          </w:tcPr>
          <w:p w14:paraId="56B4F7DF" w14:textId="77777777" w:rsidR="001F674C" w:rsidRPr="008A7662" w:rsidRDefault="001F674C" w:rsidP="008A7662">
            <w:pPr>
              <w:spacing w:after="0" w:line="240" w:lineRule="auto"/>
              <w:jc w:val="center"/>
              <w:rPr>
                <w:rFonts w:ascii="Gill Sans MT" w:eastAsia="Times New Roman" w:hAnsi="Gill Sans MT" w:cs="Calibri"/>
                <w:bCs/>
                <w:sz w:val="20"/>
                <w:szCs w:val="20"/>
                <w:lang w:eastAsia="fr-FR"/>
              </w:rPr>
            </w:pPr>
            <w:r w:rsidRPr="008A7662">
              <w:rPr>
                <w:rFonts w:ascii="Gill Sans MT" w:eastAsia="Times New Roman" w:hAnsi="Gill Sans MT" w:cs="Calibri"/>
                <w:bCs/>
                <w:sz w:val="20"/>
                <w:szCs w:val="20"/>
                <w:lang w:eastAsia="fr-FR"/>
              </w:rPr>
              <w:t> 7</w:t>
            </w:r>
          </w:p>
        </w:tc>
        <w:tc>
          <w:tcPr>
            <w:tcW w:w="291" w:type="pct"/>
            <w:shd w:val="clear" w:color="000000" w:fill="FFFFFF"/>
            <w:vAlign w:val="center"/>
            <w:hideMark/>
          </w:tcPr>
          <w:p w14:paraId="779612F4" w14:textId="77777777" w:rsidR="001F674C" w:rsidRPr="008A7662" w:rsidRDefault="001F674C" w:rsidP="008A7662">
            <w:pPr>
              <w:spacing w:after="0" w:line="240" w:lineRule="auto"/>
              <w:jc w:val="center"/>
              <w:rPr>
                <w:rFonts w:ascii="Gill Sans MT" w:eastAsia="Times New Roman" w:hAnsi="Gill Sans MT" w:cs="Calibri"/>
                <w:sz w:val="20"/>
                <w:szCs w:val="20"/>
                <w:lang w:eastAsia="fr-FR"/>
              </w:rPr>
            </w:pPr>
            <w:r w:rsidRPr="008A7662">
              <w:rPr>
                <w:rFonts w:ascii="Gill Sans MT" w:eastAsia="Times New Roman" w:hAnsi="Gill Sans MT" w:cs="Calibri"/>
                <w:sz w:val="20"/>
                <w:szCs w:val="20"/>
                <w:lang w:eastAsia="fr-FR"/>
              </w:rPr>
              <w:t>49</w:t>
            </w:r>
          </w:p>
        </w:tc>
        <w:tc>
          <w:tcPr>
            <w:tcW w:w="414" w:type="pct"/>
            <w:shd w:val="clear" w:color="000000" w:fill="FFFFFF"/>
            <w:noWrap/>
            <w:vAlign w:val="center"/>
            <w:hideMark/>
          </w:tcPr>
          <w:p w14:paraId="53621EE3" w14:textId="77777777" w:rsidR="001F674C" w:rsidRPr="008A7662" w:rsidRDefault="001F674C" w:rsidP="008A7662">
            <w:pPr>
              <w:spacing w:after="0" w:line="240" w:lineRule="auto"/>
              <w:rPr>
                <w:rFonts w:ascii="Gill Sans MT" w:eastAsia="Times New Roman" w:hAnsi="Gill Sans MT" w:cs="Calibri"/>
                <w:sz w:val="20"/>
                <w:szCs w:val="20"/>
                <w:lang w:eastAsia="fr-FR"/>
              </w:rPr>
            </w:pPr>
            <w:r w:rsidRPr="008A7662">
              <w:rPr>
                <w:rFonts w:ascii="Gill Sans MT" w:eastAsia="Times New Roman" w:hAnsi="Gill Sans MT" w:cs="Calibri"/>
                <w:sz w:val="20"/>
                <w:szCs w:val="20"/>
                <w:lang w:eastAsia="fr-FR"/>
              </w:rPr>
              <w:t> </w:t>
            </w:r>
          </w:p>
        </w:tc>
        <w:tc>
          <w:tcPr>
            <w:tcW w:w="291" w:type="pct"/>
            <w:shd w:val="clear" w:color="000000" w:fill="FFFFFF"/>
            <w:noWrap/>
            <w:vAlign w:val="center"/>
            <w:hideMark/>
          </w:tcPr>
          <w:p w14:paraId="7647DB3B" w14:textId="77777777" w:rsidR="001F674C" w:rsidRPr="008A7662" w:rsidRDefault="001F674C" w:rsidP="008A7662">
            <w:pPr>
              <w:spacing w:after="0" w:line="240" w:lineRule="auto"/>
              <w:rPr>
                <w:rFonts w:ascii="Gill Sans MT" w:eastAsia="Times New Roman" w:hAnsi="Gill Sans MT" w:cs="Calibri"/>
                <w:sz w:val="20"/>
                <w:szCs w:val="20"/>
                <w:lang w:eastAsia="fr-FR"/>
              </w:rPr>
            </w:pPr>
            <w:r w:rsidRPr="008A7662">
              <w:rPr>
                <w:rFonts w:ascii="Gill Sans MT" w:eastAsia="Times New Roman" w:hAnsi="Gill Sans MT" w:cs="Calibri"/>
                <w:sz w:val="20"/>
                <w:szCs w:val="20"/>
                <w:lang w:eastAsia="fr-FR"/>
              </w:rPr>
              <w:t> </w:t>
            </w:r>
          </w:p>
        </w:tc>
        <w:tc>
          <w:tcPr>
            <w:tcW w:w="414" w:type="pct"/>
            <w:shd w:val="clear" w:color="000000" w:fill="FFFFFF"/>
            <w:vAlign w:val="center"/>
            <w:hideMark/>
          </w:tcPr>
          <w:p w14:paraId="3DB24E6F" w14:textId="77777777" w:rsidR="001F674C" w:rsidRPr="008A7662" w:rsidRDefault="001F674C" w:rsidP="008A7662">
            <w:pPr>
              <w:spacing w:after="0" w:line="240" w:lineRule="auto"/>
              <w:jc w:val="right"/>
              <w:rPr>
                <w:rFonts w:ascii="Gill Sans MT" w:eastAsia="Times New Roman" w:hAnsi="Gill Sans MT" w:cs="Calibri"/>
                <w:sz w:val="20"/>
                <w:szCs w:val="20"/>
                <w:lang w:eastAsia="fr-FR"/>
              </w:rPr>
            </w:pPr>
            <w:r w:rsidRPr="008A7662">
              <w:rPr>
                <w:rFonts w:ascii="Gill Sans MT" w:eastAsia="Times New Roman" w:hAnsi="Gill Sans MT" w:cs="Calibri"/>
                <w:sz w:val="20"/>
                <w:szCs w:val="20"/>
                <w:lang w:eastAsia="fr-FR"/>
              </w:rPr>
              <w:t>1</w:t>
            </w:r>
          </w:p>
        </w:tc>
        <w:tc>
          <w:tcPr>
            <w:tcW w:w="287" w:type="pct"/>
            <w:shd w:val="clear" w:color="000000" w:fill="FFFFFF"/>
            <w:vAlign w:val="center"/>
            <w:hideMark/>
          </w:tcPr>
          <w:p w14:paraId="7C77D6A8" w14:textId="77777777" w:rsidR="001F674C" w:rsidRPr="008A7662" w:rsidRDefault="001F674C" w:rsidP="008A7662">
            <w:pPr>
              <w:spacing w:after="0" w:line="240" w:lineRule="auto"/>
              <w:jc w:val="right"/>
              <w:rPr>
                <w:rFonts w:ascii="Gill Sans MT" w:eastAsia="Times New Roman" w:hAnsi="Gill Sans MT" w:cs="Calibri"/>
                <w:sz w:val="20"/>
                <w:szCs w:val="20"/>
                <w:lang w:eastAsia="fr-FR"/>
              </w:rPr>
            </w:pPr>
            <w:r w:rsidRPr="008A7662">
              <w:rPr>
                <w:rFonts w:ascii="Gill Sans MT" w:eastAsia="Times New Roman" w:hAnsi="Gill Sans MT" w:cs="Calibri"/>
                <w:sz w:val="20"/>
                <w:szCs w:val="20"/>
                <w:lang w:eastAsia="fr-FR"/>
              </w:rPr>
              <w:t>64</w:t>
            </w:r>
          </w:p>
        </w:tc>
      </w:tr>
      <w:tr w:rsidR="001F674C" w:rsidRPr="008A7662" w14:paraId="57141631" w14:textId="77777777" w:rsidTr="008A7662">
        <w:trPr>
          <w:trHeight w:val="303"/>
          <w:jc w:val="center"/>
        </w:trPr>
        <w:tc>
          <w:tcPr>
            <w:tcW w:w="1117" w:type="pct"/>
            <w:shd w:val="clear" w:color="000000" w:fill="FFFFFF"/>
            <w:noWrap/>
            <w:vAlign w:val="center"/>
            <w:hideMark/>
          </w:tcPr>
          <w:p w14:paraId="7DE86370" w14:textId="77777777" w:rsidR="001F674C" w:rsidRPr="008A7662" w:rsidRDefault="001F674C" w:rsidP="008A7662">
            <w:pPr>
              <w:spacing w:after="0" w:line="240" w:lineRule="auto"/>
              <w:rPr>
                <w:rFonts w:ascii="Gill Sans MT" w:eastAsia="Times New Roman" w:hAnsi="Gill Sans MT" w:cs="Calibri"/>
                <w:bCs/>
                <w:sz w:val="20"/>
                <w:szCs w:val="20"/>
                <w:lang w:eastAsia="fr-FR"/>
              </w:rPr>
            </w:pPr>
            <w:r w:rsidRPr="008A7662">
              <w:rPr>
                <w:rFonts w:ascii="Gill Sans MT" w:eastAsia="Times New Roman" w:hAnsi="Gill Sans MT" w:cs="Calibri"/>
                <w:bCs/>
                <w:sz w:val="20"/>
                <w:szCs w:val="20"/>
                <w:lang w:eastAsia="fr-FR"/>
              </w:rPr>
              <w:t>Plateaux</w:t>
            </w:r>
          </w:p>
        </w:tc>
        <w:tc>
          <w:tcPr>
            <w:tcW w:w="604" w:type="pct"/>
            <w:shd w:val="clear" w:color="000000" w:fill="FFFFFF"/>
            <w:vAlign w:val="center"/>
            <w:hideMark/>
          </w:tcPr>
          <w:p w14:paraId="573BB254" w14:textId="77777777" w:rsidR="001F674C" w:rsidRPr="008A7662" w:rsidRDefault="001F674C" w:rsidP="008A7662">
            <w:pPr>
              <w:spacing w:after="0" w:line="240" w:lineRule="auto"/>
              <w:jc w:val="center"/>
              <w:rPr>
                <w:rFonts w:ascii="Gill Sans MT" w:eastAsia="Times New Roman" w:hAnsi="Gill Sans MT" w:cs="Calibri"/>
                <w:bCs/>
                <w:sz w:val="20"/>
                <w:szCs w:val="20"/>
                <w:lang w:eastAsia="fr-FR"/>
              </w:rPr>
            </w:pPr>
            <w:r w:rsidRPr="008A7662">
              <w:rPr>
                <w:rFonts w:ascii="Gill Sans MT" w:eastAsia="Times New Roman" w:hAnsi="Gill Sans MT" w:cs="Calibri"/>
                <w:bCs/>
                <w:sz w:val="20"/>
                <w:szCs w:val="20"/>
                <w:lang w:eastAsia="fr-FR"/>
              </w:rPr>
              <w:t>17</w:t>
            </w:r>
          </w:p>
        </w:tc>
        <w:tc>
          <w:tcPr>
            <w:tcW w:w="385" w:type="pct"/>
            <w:shd w:val="clear" w:color="000000" w:fill="FFFFFF"/>
            <w:vAlign w:val="center"/>
            <w:hideMark/>
          </w:tcPr>
          <w:p w14:paraId="2835170F" w14:textId="77777777" w:rsidR="001F674C" w:rsidRPr="008A7662" w:rsidRDefault="001F674C" w:rsidP="008A7662">
            <w:pPr>
              <w:spacing w:after="0" w:line="240" w:lineRule="auto"/>
              <w:jc w:val="center"/>
              <w:rPr>
                <w:rFonts w:ascii="Gill Sans MT" w:eastAsia="Times New Roman" w:hAnsi="Gill Sans MT" w:cs="Calibri"/>
                <w:bCs/>
                <w:sz w:val="20"/>
                <w:szCs w:val="20"/>
                <w:lang w:eastAsia="fr-FR"/>
              </w:rPr>
            </w:pPr>
            <w:r w:rsidRPr="008A7662">
              <w:rPr>
                <w:rFonts w:ascii="Gill Sans MT" w:eastAsia="Times New Roman" w:hAnsi="Gill Sans MT" w:cs="Calibri"/>
                <w:bCs/>
                <w:sz w:val="20"/>
                <w:szCs w:val="20"/>
                <w:lang w:eastAsia="fr-FR"/>
              </w:rPr>
              <w:t>114</w:t>
            </w:r>
          </w:p>
        </w:tc>
        <w:tc>
          <w:tcPr>
            <w:tcW w:w="463" w:type="pct"/>
            <w:shd w:val="clear" w:color="000000" w:fill="FFFFFF"/>
            <w:vAlign w:val="center"/>
            <w:hideMark/>
          </w:tcPr>
          <w:p w14:paraId="17C26C6C" w14:textId="77777777" w:rsidR="001F674C" w:rsidRPr="008A7662" w:rsidRDefault="001F674C" w:rsidP="008A7662">
            <w:pPr>
              <w:spacing w:after="0" w:line="240" w:lineRule="auto"/>
              <w:jc w:val="center"/>
              <w:rPr>
                <w:rFonts w:ascii="Gill Sans MT" w:eastAsia="Times New Roman" w:hAnsi="Gill Sans MT" w:cs="Calibri"/>
                <w:bCs/>
                <w:sz w:val="20"/>
                <w:szCs w:val="20"/>
                <w:lang w:eastAsia="fr-FR"/>
              </w:rPr>
            </w:pPr>
            <w:r w:rsidRPr="008A7662">
              <w:rPr>
                <w:rFonts w:ascii="Gill Sans MT" w:eastAsia="Times New Roman" w:hAnsi="Gill Sans MT" w:cs="Calibri"/>
                <w:bCs/>
                <w:sz w:val="20"/>
                <w:szCs w:val="20"/>
                <w:lang w:eastAsia="fr-FR"/>
              </w:rPr>
              <w:t>17 </w:t>
            </w:r>
          </w:p>
        </w:tc>
        <w:tc>
          <w:tcPr>
            <w:tcW w:w="383" w:type="pct"/>
            <w:shd w:val="clear" w:color="000000" w:fill="FFFFFF"/>
            <w:vAlign w:val="center"/>
            <w:hideMark/>
          </w:tcPr>
          <w:p w14:paraId="18C63A23" w14:textId="77777777" w:rsidR="001F674C" w:rsidRPr="008A7662" w:rsidRDefault="001F674C" w:rsidP="008A7662">
            <w:pPr>
              <w:spacing w:after="0" w:line="240" w:lineRule="auto"/>
              <w:jc w:val="center"/>
              <w:rPr>
                <w:rFonts w:ascii="Gill Sans MT" w:eastAsia="Times New Roman" w:hAnsi="Gill Sans MT" w:cs="Calibri"/>
                <w:bCs/>
                <w:sz w:val="20"/>
                <w:szCs w:val="20"/>
                <w:lang w:eastAsia="fr-FR"/>
              </w:rPr>
            </w:pPr>
            <w:r w:rsidRPr="008A7662">
              <w:rPr>
                <w:rFonts w:ascii="Gill Sans MT" w:eastAsia="Times New Roman" w:hAnsi="Gill Sans MT" w:cs="Calibri"/>
                <w:bCs/>
                <w:sz w:val="20"/>
                <w:szCs w:val="20"/>
                <w:lang w:eastAsia="fr-FR"/>
              </w:rPr>
              <w:t>111</w:t>
            </w:r>
          </w:p>
        </w:tc>
        <w:tc>
          <w:tcPr>
            <w:tcW w:w="350" w:type="pct"/>
            <w:shd w:val="clear" w:color="000000" w:fill="FFFFFF"/>
            <w:vAlign w:val="center"/>
            <w:hideMark/>
          </w:tcPr>
          <w:p w14:paraId="07B10E76" w14:textId="77777777" w:rsidR="001F674C" w:rsidRPr="008A7662" w:rsidRDefault="001F674C" w:rsidP="008A7662">
            <w:pPr>
              <w:spacing w:after="0" w:line="240" w:lineRule="auto"/>
              <w:jc w:val="center"/>
              <w:rPr>
                <w:rFonts w:ascii="Gill Sans MT" w:eastAsia="Times New Roman" w:hAnsi="Gill Sans MT" w:cs="Calibri"/>
                <w:bCs/>
                <w:sz w:val="20"/>
                <w:szCs w:val="20"/>
                <w:lang w:eastAsia="fr-FR"/>
              </w:rPr>
            </w:pPr>
            <w:r w:rsidRPr="008A7662">
              <w:rPr>
                <w:rFonts w:ascii="Gill Sans MT" w:eastAsia="Times New Roman" w:hAnsi="Gill Sans MT" w:cs="Calibri"/>
                <w:bCs/>
                <w:sz w:val="20"/>
                <w:szCs w:val="20"/>
                <w:lang w:eastAsia="fr-FR"/>
              </w:rPr>
              <w:t> 17</w:t>
            </w:r>
          </w:p>
        </w:tc>
        <w:tc>
          <w:tcPr>
            <w:tcW w:w="291" w:type="pct"/>
            <w:shd w:val="clear" w:color="000000" w:fill="FFFFFF"/>
            <w:vAlign w:val="center"/>
            <w:hideMark/>
          </w:tcPr>
          <w:p w14:paraId="2E846BC2" w14:textId="77777777" w:rsidR="001F674C" w:rsidRPr="008A7662" w:rsidRDefault="001F674C" w:rsidP="008A7662">
            <w:pPr>
              <w:spacing w:after="0" w:line="240" w:lineRule="auto"/>
              <w:jc w:val="center"/>
              <w:rPr>
                <w:rFonts w:ascii="Gill Sans MT" w:eastAsia="Times New Roman" w:hAnsi="Gill Sans MT" w:cs="Calibri"/>
                <w:bCs/>
                <w:sz w:val="20"/>
                <w:szCs w:val="20"/>
                <w:lang w:eastAsia="fr-FR"/>
              </w:rPr>
            </w:pPr>
            <w:r w:rsidRPr="008A7662">
              <w:rPr>
                <w:rFonts w:ascii="Gill Sans MT" w:eastAsia="Times New Roman" w:hAnsi="Gill Sans MT" w:cs="Calibri"/>
                <w:bCs/>
                <w:sz w:val="20"/>
                <w:szCs w:val="20"/>
                <w:lang w:eastAsia="fr-FR"/>
              </w:rPr>
              <w:t>111</w:t>
            </w:r>
          </w:p>
        </w:tc>
        <w:tc>
          <w:tcPr>
            <w:tcW w:w="414" w:type="pct"/>
            <w:shd w:val="clear" w:color="000000" w:fill="FFFFFF"/>
            <w:noWrap/>
            <w:vAlign w:val="center"/>
            <w:hideMark/>
          </w:tcPr>
          <w:p w14:paraId="2926AF5E" w14:textId="77777777" w:rsidR="001F674C" w:rsidRPr="008A7662" w:rsidRDefault="001F674C" w:rsidP="008A7662">
            <w:pPr>
              <w:spacing w:after="0" w:line="240" w:lineRule="auto"/>
              <w:rPr>
                <w:rFonts w:ascii="Gill Sans MT" w:eastAsia="Times New Roman" w:hAnsi="Gill Sans MT" w:cs="Calibri"/>
                <w:sz w:val="20"/>
                <w:szCs w:val="20"/>
                <w:lang w:eastAsia="fr-FR"/>
              </w:rPr>
            </w:pPr>
            <w:r w:rsidRPr="008A7662">
              <w:rPr>
                <w:rFonts w:ascii="Gill Sans MT" w:eastAsia="Times New Roman" w:hAnsi="Gill Sans MT" w:cs="Calibri"/>
                <w:sz w:val="20"/>
                <w:szCs w:val="20"/>
                <w:lang w:eastAsia="fr-FR"/>
              </w:rPr>
              <w:t> </w:t>
            </w:r>
          </w:p>
        </w:tc>
        <w:tc>
          <w:tcPr>
            <w:tcW w:w="291" w:type="pct"/>
            <w:shd w:val="clear" w:color="000000" w:fill="FFFFFF"/>
            <w:noWrap/>
            <w:vAlign w:val="center"/>
            <w:hideMark/>
          </w:tcPr>
          <w:p w14:paraId="4C228456" w14:textId="77777777" w:rsidR="001F674C" w:rsidRPr="008A7662" w:rsidRDefault="001F674C" w:rsidP="008A7662">
            <w:pPr>
              <w:spacing w:after="0" w:line="240" w:lineRule="auto"/>
              <w:rPr>
                <w:rFonts w:ascii="Gill Sans MT" w:eastAsia="Times New Roman" w:hAnsi="Gill Sans MT" w:cs="Calibri"/>
                <w:sz w:val="20"/>
                <w:szCs w:val="20"/>
                <w:lang w:eastAsia="fr-FR"/>
              </w:rPr>
            </w:pPr>
            <w:r w:rsidRPr="008A7662">
              <w:rPr>
                <w:rFonts w:ascii="Gill Sans MT" w:eastAsia="Times New Roman" w:hAnsi="Gill Sans MT" w:cs="Calibri"/>
                <w:sz w:val="20"/>
                <w:szCs w:val="20"/>
                <w:lang w:eastAsia="fr-FR"/>
              </w:rPr>
              <w:t> </w:t>
            </w:r>
          </w:p>
        </w:tc>
        <w:tc>
          <w:tcPr>
            <w:tcW w:w="414" w:type="pct"/>
            <w:shd w:val="clear" w:color="000000" w:fill="FFFFFF"/>
            <w:vAlign w:val="center"/>
            <w:hideMark/>
          </w:tcPr>
          <w:p w14:paraId="633BB341" w14:textId="77777777" w:rsidR="001F674C" w:rsidRPr="008A7662" w:rsidRDefault="001F674C" w:rsidP="008A7662">
            <w:pPr>
              <w:spacing w:after="0" w:line="240" w:lineRule="auto"/>
              <w:rPr>
                <w:rFonts w:ascii="Gill Sans MT" w:eastAsia="Times New Roman" w:hAnsi="Gill Sans MT" w:cs="Calibri"/>
                <w:sz w:val="20"/>
                <w:szCs w:val="20"/>
                <w:lang w:eastAsia="fr-FR"/>
              </w:rPr>
            </w:pPr>
            <w:r w:rsidRPr="008A7662">
              <w:rPr>
                <w:rFonts w:ascii="Gill Sans MT" w:eastAsia="Times New Roman" w:hAnsi="Gill Sans MT" w:cs="Calibri"/>
                <w:sz w:val="20"/>
                <w:szCs w:val="20"/>
                <w:lang w:eastAsia="fr-FR"/>
              </w:rPr>
              <w:t> </w:t>
            </w:r>
          </w:p>
        </w:tc>
        <w:tc>
          <w:tcPr>
            <w:tcW w:w="287" w:type="pct"/>
            <w:shd w:val="clear" w:color="000000" w:fill="FFFFFF"/>
            <w:vAlign w:val="center"/>
            <w:hideMark/>
          </w:tcPr>
          <w:p w14:paraId="0458A08E" w14:textId="77777777" w:rsidR="001F674C" w:rsidRPr="008A7662" w:rsidRDefault="001F674C" w:rsidP="008A7662">
            <w:pPr>
              <w:spacing w:after="0" w:line="240" w:lineRule="auto"/>
              <w:rPr>
                <w:rFonts w:ascii="Gill Sans MT" w:eastAsia="Times New Roman" w:hAnsi="Gill Sans MT" w:cs="Calibri"/>
                <w:sz w:val="20"/>
                <w:szCs w:val="20"/>
                <w:lang w:eastAsia="fr-FR"/>
              </w:rPr>
            </w:pPr>
            <w:r w:rsidRPr="008A7662">
              <w:rPr>
                <w:rFonts w:ascii="Gill Sans MT" w:eastAsia="Times New Roman" w:hAnsi="Gill Sans MT" w:cs="Calibri"/>
                <w:sz w:val="20"/>
                <w:szCs w:val="20"/>
                <w:lang w:eastAsia="fr-FR"/>
              </w:rPr>
              <w:t> </w:t>
            </w:r>
          </w:p>
        </w:tc>
      </w:tr>
      <w:tr w:rsidR="001F674C" w:rsidRPr="008A7662" w14:paraId="09444EBB" w14:textId="77777777" w:rsidTr="008A7662">
        <w:trPr>
          <w:trHeight w:val="303"/>
          <w:jc w:val="center"/>
        </w:trPr>
        <w:tc>
          <w:tcPr>
            <w:tcW w:w="1117" w:type="pct"/>
            <w:shd w:val="clear" w:color="000000" w:fill="FFFFFF"/>
            <w:noWrap/>
            <w:vAlign w:val="center"/>
            <w:hideMark/>
          </w:tcPr>
          <w:p w14:paraId="38A42EE4" w14:textId="77777777" w:rsidR="001F674C" w:rsidRPr="008A7662" w:rsidRDefault="001F674C" w:rsidP="008A7662">
            <w:pPr>
              <w:spacing w:after="0" w:line="240" w:lineRule="auto"/>
              <w:rPr>
                <w:rFonts w:ascii="Gill Sans MT" w:eastAsia="Times New Roman" w:hAnsi="Gill Sans MT" w:cs="Calibri"/>
                <w:bCs/>
                <w:sz w:val="20"/>
                <w:szCs w:val="20"/>
                <w:lang w:eastAsia="fr-FR"/>
              </w:rPr>
            </w:pPr>
            <w:r w:rsidRPr="008A7662">
              <w:rPr>
                <w:rFonts w:ascii="Gill Sans MT" w:eastAsia="Times New Roman" w:hAnsi="Gill Sans MT" w:cs="Calibri"/>
                <w:bCs/>
                <w:sz w:val="20"/>
                <w:szCs w:val="20"/>
                <w:lang w:eastAsia="fr-FR"/>
              </w:rPr>
              <w:t>Maritime/Lomé Golfe</w:t>
            </w:r>
          </w:p>
        </w:tc>
        <w:tc>
          <w:tcPr>
            <w:tcW w:w="604" w:type="pct"/>
            <w:shd w:val="clear" w:color="000000" w:fill="FFFFFF"/>
            <w:vAlign w:val="center"/>
            <w:hideMark/>
          </w:tcPr>
          <w:p w14:paraId="0DA7B98C" w14:textId="77777777" w:rsidR="001F674C" w:rsidRPr="008A7662" w:rsidRDefault="001F674C" w:rsidP="008A7662">
            <w:pPr>
              <w:spacing w:after="0" w:line="240" w:lineRule="auto"/>
              <w:jc w:val="right"/>
              <w:rPr>
                <w:rFonts w:ascii="Gill Sans MT" w:eastAsia="Times New Roman" w:hAnsi="Gill Sans MT" w:cs="Calibri"/>
                <w:bCs/>
                <w:sz w:val="20"/>
                <w:szCs w:val="20"/>
                <w:lang w:eastAsia="fr-FR"/>
              </w:rPr>
            </w:pPr>
            <w:r w:rsidRPr="008A7662">
              <w:rPr>
                <w:rFonts w:ascii="Gill Sans MT" w:eastAsia="Times New Roman" w:hAnsi="Gill Sans MT" w:cs="Calibri"/>
                <w:bCs/>
                <w:sz w:val="20"/>
                <w:szCs w:val="20"/>
                <w:lang w:eastAsia="fr-FR"/>
              </w:rPr>
              <w:t> </w:t>
            </w:r>
          </w:p>
        </w:tc>
        <w:tc>
          <w:tcPr>
            <w:tcW w:w="385" w:type="pct"/>
            <w:shd w:val="clear" w:color="000000" w:fill="FFFFFF"/>
            <w:vAlign w:val="center"/>
            <w:hideMark/>
          </w:tcPr>
          <w:p w14:paraId="7685E5BB" w14:textId="77777777" w:rsidR="001F674C" w:rsidRPr="008A7662" w:rsidRDefault="001F674C" w:rsidP="008A7662">
            <w:pPr>
              <w:spacing w:after="0" w:line="240" w:lineRule="auto"/>
              <w:jc w:val="right"/>
              <w:rPr>
                <w:rFonts w:ascii="Gill Sans MT" w:eastAsia="Times New Roman" w:hAnsi="Gill Sans MT" w:cs="Calibri"/>
                <w:bCs/>
                <w:sz w:val="20"/>
                <w:szCs w:val="20"/>
                <w:lang w:eastAsia="fr-FR"/>
              </w:rPr>
            </w:pPr>
            <w:r w:rsidRPr="008A7662">
              <w:rPr>
                <w:rFonts w:ascii="Gill Sans MT" w:eastAsia="Times New Roman" w:hAnsi="Gill Sans MT" w:cs="Calibri"/>
                <w:bCs/>
                <w:sz w:val="20"/>
                <w:szCs w:val="20"/>
                <w:lang w:eastAsia="fr-FR"/>
              </w:rPr>
              <w:t> </w:t>
            </w:r>
          </w:p>
        </w:tc>
        <w:tc>
          <w:tcPr>
            <w:tcW w:w="463" w:type="pct"/>
            <w:shd w:val="clear" w:color="000000" w:fill="FFFFFF"/>
            <w:vAlign w:val="center"/>
            <w:hideMark/>
          </w:tcPr>
          <w:p w14:paraId="09CB27C7" w14:textId="77777777" w:rsidR="001F674C" w:rsidRPr="008A7662" w:rsidRDefault="001F674C" w:rsidP="008A7662">
            <w:pPr>
              <w:spacing w:after="0" w:line="240" w:lineRule="auto"/>
              <w:jc w:val="center"/>
              <w:rPr>
                <w:rFonts w:ascii="Gill Sans MT" w:eastAsia="Times New Roman" w:hAnsi="Gill Sans MT" w:cs="Calibri"/>
                <w:bCs/>
                <w:sz w:val="20"/>
                <w:szCs w:val="20"/>
                <w:lang w:eastAsia="fr-FR"/>
              </w:rPr>
            </w:pPr>
            <w:r w:rsidRPr="008A7662">
              <w:rPr>
                <w:rFonts w:ascii="Gill Sans MT" w:eastAsia="Times New Roman" w:hAnsi="Gill Sans MT" w:cs="Calibri"/>
                <w:bCs/>
                <w:sz w:val="20"/>
                <w:szCs w:val="20"/>
                <w:lang w:eastAsia="fr-FR"/>
              </w:rPr>
              <w:t> </w:t>
            </w:r>
          </w:p>
        </w:tc>
        <w:tc>
          <w:tcPr>
            <w:tcW w:w="383" w:type="pct"/>
            <w:shd w:val="clear" w:color="000000" w:fill="FFFFFF"/>
            <w:vAlign w:val="center"/>
            <w:hideMark/>
          </w:tcPr>
          <w:p w14:paraId="51C1C60C" w14:textId="77777777" w:rsidR="001F674C" w:rsidRPr="008A7662" w:rsidRDefault="001F674C" w:rsidP="008A7662">
            <w:pPr>
              <w:spacing w:after="0" w:line="240" w:lineRule="auto"/>
              <w:jc w:val="center"/>
              <w:rPr>
                <w:rFonts w:ascii="Gill Sans MT" w:eastAsia="Times New Roman" w:hAnsi="Gill Sans MT" w:cs="Calibri"/>
                <w:bCs/>
                <w:sz w:val="20"/>
                <w:szCs w:val="20"/>
                <w:lang w:eastAsia="fr-FR"/>
              </w:rPr>
            </w:pPr>
            <w:r w:rsidRPr="008A7662">
              <w:rPr>
                <w:rFonts w:ascii="Gill Sans MT" w:eastAsia="Times New Roman" w:hAnsi="Gill Sans MT" w:cs="Calibri"/>
                <w:bCs/>
                <w:sz w:val="20"/>
                <w:szCs w:val="20"/>
                <w:lang w:eastAsia="fr-FR"/>
              </w:rPr>
              <w:t> </w:t>
            </w:r>
          </w:p>
        </w:tc>
        <w:tc>
          <w:tcPr>
            <w:tcW w:w="350" w:type="pct"/>
            <w:shd w:val="clear" w:color="000000" w:fill="FFFFFF"/>
            <w:vAlign w:val="center"/>
            <w:hideMark/>
          </w:tcPr>
          <w:p w14:paraId="11D7A283" w14:textId="77777777" w:rsidR="001F674C" w:rsidRPr="008A7662" w:rsidRDefault="001F674C" w:rsidP="008A7662">
            <w:pPr>
              <w:spacing w:after="0" w:line="240" w:lineRule="auto"/>
              <w:jc w:val="center"/>
              <w:rPr>
                <w:rFonts w:ascii="Gill Sans MT" w:eastAsia="Times New Roman" w:hAnsi="Gill Sans MT" w:cs="Calibri"/>
                <w:bCs/>
                <w:sz w:val="20"/>
                <w:szCs w:val="20"/>
                <w:lang w:eastAsia="fr-FR"/>
              </w:rPr>
            </w:pPr>
            <w:r w:rsidRPr="008A7662">
              <w:rPr>
                <w:rFonts w:ascii="Gill Sans MT" w:eastAsia="Times New Roman" w:hAnsi="Gill Sans MT" w:cs="Calibri"/>
                <w:bCs/>
                <w:sz w:val="20"/>
                <w:szCs w:val="20"/>
                <w:lang w:eastAsia="fr-FR"/>
              </w:rPr>
              <w:t> </w:t>
            </w:r>
          </w:p>
        </w:tc>
        <w:tc>
          <w:tcPr>
            <w:tcW w:w="291" w:type="pct"/>
            <w:shd w:val="clear" w:color="000000" w:fill="FFFFFF"/>
            <w:vAlign w:val="center"/>
            <w:hideMark/>
          </w:tcPr>
          <w:p w14:paraId="18824180" w14:textId="77777777" w:rsidR="001F674C" w:rsidRPr="008A7662" w:rsidRDefault="001F674C" w:rsidP="008A7662">
            <w:pPr>
              <w:spacing w:after="0" w:line="240" w:lineRule="auto"/>
              <w:jc w:val="center"/>
              <w:rPr>
                <w:rFonts w:ascii="Gill Sans MT" w:eastAsia="Times New Roman" w:hAnsi="Gill Sans MT" w:cs="Calibri"/>
                <w:bCs/>
                <w:sz w:val="20"/>
                <w:szCs w:val="20"/>
                <w:lang w:eastAsia="fr-FR"/>
              </w:rPr>
            </w:pPr>
            <w:r w:rsidRPr="008A7662">
              <w:rPr>
                <w:rFonts w:ascii="Gill Sans MT" w:eastAsia="Times New Roman" w:hAnsi="Gill Sans MT" w:cs="Calibri"/>
                <w:bCs/>
                <w:sz w:val="20"/>
                <w:szCs w:val="20"/>
                <w:lang w:eastAsia="fr-FR"/>
              </w:rPr>
              <w:t> </w:t>
            </w:r>
          </w:p>
        </w:tc>
        <w:tc>
          <w:tcPr>
            <w:tcW w:w="414" w:type="pct"/>
            <w:shd w:val="clear" w:color="000000" w:fill="FFFFFF"/>
            <w:noWrap/>
            <w:vAlign w:val="center"/>
            <w:hideMark/>
          </w:tcPr>
          <w:p w14:paraId="58179108" w14:textId="77777777" w:rsidR="001F674C" w:rsidRPr="008A7662" w:rsidRDefault="001F674C" w:rsidP="008A7662">
            <w:pPr>
              <w:spacing w:after="0" w:line="240" w:lineRule="auto"/>
              <w:jc w:val="right"/>
              <w:rPr>
                <w:rFonts w:ascii="Gill Sans MT" w:eastAsia="Times New Roman" w:hAnsi="Gill Sans MT" w:cs="Calibri"/>
                <w:bCs/>
                <w:sz w:val="20"/>
                <w:szCs w:val="20"/>
                <w:lang w:eastAsia="fr-FR"/>
              </w:rPr>
            </w:pPr>
            <w:r w:rsidRPr="008A7662">
              <w:rPr>
                <w:rFonts w:ascii="Gill Sans MT" w:eastAsia="Times New Roman" w:hAnsi="Gill Sans MT" w:cs="Calibri"/>
                <w:bCs/>
                <w:sz w:val="20"/>
                <w:szCs w:val="20"/>
                <w:lang w:eastAsia="fr-FR"/>
              </w:rPr>
              <w:t>2</w:t>
            </w:r>
          </w:p>
        </w:tc>
        <w:tc>
          <w:tcPr>
            <w:tcW w:w="291" w:type="pct"/>
            <w:shd w:val="clear" w:color="000000" w:fill="FFFFFF"/>
            <w:noWrap/>
            <w:vAlign w:val="center"/>
            <w:hideMark/>
          </w:tcPr>
          <w:p w14:paraId="1B23CF54" w14:textId="77777777" w:rsidR="001F674C" w:rsidRPr="008A7662" w:rsidRDefault="001F674C" w:rsidP="008A7662">
            <w:pPr>
              <w:spacing w:after="0" w:line="240" w:lineRule="auto"/>
              <w:jc w:val="right"/>
              <w:rPr>
                <w:rFonts w:ascii="Gill Sans MT" w:eastAsia="Times New Roman" w:hAnsi="Gill Sans MT" w:cs="Calibri"/>
                <w:bCs/>
                <w:sz w:val="20"/>
                <w:szCs w:val="20"/>
                <w:lang w:eastAsia="fr-FR"/>
              </w:rPr>
            </w:pPr>
            <w:r w:rsidRPr="008A7662">
              <w:rPr>
                <w:rFonts w:ascii="Gill Sans MT" w:eastAsia="Times New Roman" w:hAnsi="Gill Sans MT" w:cs="Calibri"/>
                <w:bCs/>
                <w:sz w:val="20"/>
                <w:szCs w:val="20"/>
                <w:lang w:eastAsia="fr-FR"/>
              </w:rPr>
              <w:t>10</w:t>
            </w:r>
          </w:p>
        </w:tc>
        <w:tc>
          <w:tcPr>
            <w:tcW w:w="414" w:type="pct"/>
            <w:shd w:val="clear" w:color="000000" w:fill="FFFFFF"/>
            <w:vAlign w:val="center"/>
            <w:hideMark/>
          </w:tcPr>
          <w:p w14:paraId="47D580D0" w14:textId="77777777" w:rsidR="001F674C" w:rsidRPr="008A7662" w:rsidRDefault="001F674C" w:rsidP="008A7662">
            <w:pPr>
              <w:spacing w:after="0" w:line="240" w:lineRule="auto"/>
              <w:jc w:val="right"/>
              <w:rPr>
                <w:rFonts w:ascii="Gill Sans MT" w:eastAsia="Times New Roman" w:hAnsi="Gill Sans MT" w:cs="Calibri"/>
                <w:bCs/>
                <w:sz w:val="20"/>
                <w:szCs w:val="20"/>
                <w:lang w:eastAsia="fr-FR"/>
              </w:rPr>
            </w:pPr>
            <w:r w:rsidRPr="008A7662">
              <w:rPr>
                <w:rFonts w:ascii="Gill Sans MT" w:eastAsia="Times New Roman" w:hAnsi="Gill Sans MT" w:cs="Calibri"/>
                <w:bCs/>
                <w:sz w:val="20"/>
                <w:szCs w:val="20"/>
                <w:lang w:eastAsia="fr-FR"/>
              </w:rPr>
              <w:t> </w:t>
            </w:r>
          </w:p>
        </w:tc>
        <w:tc>
          <w:tcPr>
            <w:tcW w:w="287" w:type="pct"/>
            <w:shd w:val="clear" w:color="000000" w:fill="FFFFFF"/>
            <w:vAlign w:val="center"/>
            <w:hideMark/>
          </w:tcPr>
          <w:p w14:paraId="64BB8759" w14:textId="77777777" w:rsidR="001F674C" w:rsidRPr="008A7662" w:rsidRDefault="001F674C" w:rsidP="008A7662">
            <w:pPr>
              <w:spacing w:after="0" w:line="240" w:lineRule="auto"/>
              <w:jc w:val="right"/>
              <w:rPr>
                <w:rFonts w:ascii="Gill Sans MT" w:eastAsia="Times New Roman" w:hAnsi="Gill Sans MT" w:cs="Calibri"/>
                <w:bCs/>
                <w:sz w:val="20"/>
                <w:szCs w:val="20"/>
                <w:lang w:eastAsia="fr-FR"/>
              </w:rPr>
            </w:pPr>
            <w:r w:rsidRPr="008A7662">
              <w:rPr>
                <w:rFonts w:ascii="Gill Sans MT" w:eastAsia="Times New Roman" w:hAnsi="Gill Sans MT" w:cs="Calibri"/>
                <w:bCs/>
                <w:sz w:val="20"/>
                <w:szCs w:val="20"/>
                <w:lang w:eastAsia="fr-FR"/>
              </w:rPr>
              <w:t> </w:t>
            </w:r>
          </w:p>
        </w:tc>
      </w:tr>
      <w:tr w:rsidR="001F674C" w:rsidRPr="008A7662" w14:paraId="059A2E68" w14:textId="77777777" w:rsidTr="008A7662">
        <w:trPr>
          <w:trHeight w:val="290"/>
          <w:jc w:val="center"/>
        </w:trPr>
        <w:tc>
          <w:tcPr>
            <w:tcW w:w="1117" w:type="pct"/>
            <w:shd w:val="clear" w:color="000000" w:fill="FFFFFF"/>
            <w:noWrap/>
            <w:vAlign w:val="center"/>
            <w:hideMark/>
          </w:tcPr>
          <w:p w14:paraId="1C8D16E8" w14:textId="77777777" w:rsidR="001F674C" w:rsidRPr="008A7662" w:rsidRDefault="001F674C" w:rsidP="008A7662">
            <w:pPr>
              <w:spacing w:after="0" w:line="240" w:lineRule="auto"/>
              <w:rPr>
                <w:rFonts w:ascii="Gill Sans MT" w:eastAsia="Times New Roman" w:hAnsi="Gill Sans MT" w:cs="Calibri"/>
                <w:b/>
                <w:bCs/>
                <w:sz w:val="20"/>
                <w:szCs w:val="20"/>
                <w:lang w:eastAsia="fr-FR"/>
              </w:rPr>
            </w:pPr>
            <w:r w:rsidRPr="008A7662">
              <w:rPr>
                <w:rFonts w:ascii="Gill Sans MT" w:eastAsia="Times New Roman" w:hAnsi="Gill Sans MT" w:cs="Calibri"/>
                <w:b/>
                <w:bCs/>
                <w:sz w:val="20"/>
                <w:szCs w:val="20"/>
                <w:lang w:eastAsia="fr-FR"/>
              </w:rPr>
              <w:t>TOTAL</w:t>
            </w:r>
          </w:p>
        </w:tc>
        <w:tc>
          <w:tcPr>
            <w:tcW w:w="604" w:type="pct"/>
            <w:shd w:val="clear" w:color="000000" w:fill="FFFFFF"/>
            <w:vAlign w:val="center"/>
            <w:hideMark/>
          </w:tcPr>
          <w:p w14:paraId="6BB473E2" w14:textId="77777777" w:rsidR="001F674C" w:rsidRPr="008A7662" w:rsidRDefault="001F674C" w:rsidP="008A7662">
            <w:pPr>
              <w:spacing w:after="0" w:line="240" w:lineRule="auto"/>
              <w:jc w:val="center"/>
              <w:rPr>
                <w:rFonts w:ascii="Gill Sans MT" w:eastAsia="Times New Roman" w:hAnsi="Gill Sans MT" w:cs="Calibri"/>
                <w:b/>
                <w:bCs/>
                <w:sz w:val="20"/>
                <w:szCs w:val="20"/>
                <w:lang w:eastAsia="fr-FR"/>
              </w:rPr>
            </w:pPr>
            <w:r w:rsidRPr="008A7662">
              <w:rPr>
                <w:rFonts w:ascii="Gill Sans MT" w:eastAsia="Times New Roman" w:hAnsi="Gill Sans MT" w:cs="Calibri"/>
                <w:b/>
                <w:bCs/>
                <w:sz w:val="20"/>
                <w:szCs w:val="20"/>
                <w:lang w:eastAsia="fr-FR"/>
              </w:rPr>
              <w:t>24</w:t>
            </w:r>
          </w:p>
        </w:tc>
        <w:tc>
          <w:tcPr>
            <w:tcW w:w="385" w:type="pct"/>
            <w:shd w:val="clear" w:color="000000" w:fill="FFFFFF"/>
            <w:vAlign w:val="center"/>
            <w:hideMark/>
          </w:tcPr>
          <w:p w14:paraId="04CE8863" w14:textId="77777777" w:rsidR="001F674C" w:rsidRPr="008A7662" w:rsidRDefault="001F674C" w:rsidP="008A7662">
            <w:pPr>
              <w:spacing w:after="0" w:line="240" w:lineRule="auto"/>
              <w:jc w:val="right"/>
              <w:rPr>
                <w:rFonts w:ascii="Gill Sans MT" w:eastAsia="Times New Roman" w:hAnsi="Gill Sans MT" w:cs="Calibri"/>
                <w:b/>
                <w:bCs/>
                <w:sz w:val="20"/>
                <w:szCs w:val="20"/>
                <w:lang w:eastAsia="fr-FR"/>
              </w:rPr>
            </w:pPr>
            <w:r w:rsidRPr="008A7662">
              <w:rPr>
                <w:rFonts w:ascii="Gill Sans MT" w:eastAsia="Times New Roman" w:hAnsi="Gill Sans MT" w:cs="Calibri"/>
                <w:b/>
                <w:bCs/>
                <w:sz w:val="20"/>
                <w:szCs w:val="20"/>
                <w:lang w:eastAsia="fr-FR"/>
              </w:rPr>
              <w:t>163</w:t>
            </w:r>
          </w:p>
        </w:tc>
        <w:tc>
          <w:tcPr>
            <w:tcW w:w="463" w:type="pct"/>
            <w:shd w:val="clear" w:color="000000" w:fill="FFFFFF"/>
            <w:vAlign w:val="center"/>
            <w:hideMark/>
          </w:tcPr>
          <w:p w14:paraId="0252E502" w14:textId="77777777" w:rsidR="001F674C" w:rsidRPr="008A7662" w:rsidRDefault="001F674C" w:rsidP="008A7662">
            <w:pPr>
              <w:spacing w:after="0" w:line="240" w:lineRule="auto"/>
              <w:jc w:val="center"/>
              <w:rPr>
                <w:rFonts w:ascii="Gill Sans MT" w:eastAsia="Times New Roman" w:hAnsi="Gill Sans MT" w:cs="Calibri"/>
                <w:b/>
                <w:bCs/>
                <w:sz w:val="20"/>
                <w:szCs w:val="20"/>
                <w:lang w:eastAsia="fr-FR"/>
              </w:rPr>
            </w:pPr>
            <w:r w:rsidRPr="008A7662">
              <w:rPr>
                <w:rFonts w:ascii="Gill Sans MT" w:eastAsia="Times New Roman" w:hAnsi="Gill Sans MT" w:cs="Calibri"/>
                <w:b/>
                <w:bCs/>
                <w:sz w:val="20"/>
                <w:szCs w:val="20"/>
                <w:lang w:eastAsia="fr-FR"/>
              </w:rPr>
              <w:t> 24</w:t>
            </w:r>
          </w:p>
        </w:tc>
        <w:tc>
          <w:tcPr>
            <w:tcW w:w="383" w:type="pct"/>
            <w:shd w:val="clear" w:color="000000" w:fill="FFFFFF"/>
            <w:vAlign w:val="center"/>
            <w:hideMark/>
          </w:tcPr>
          <w:p w14:paraId="41282331" w14:textId="77777777" w:rsidR="001F674C" w:rsidRPr="008A7662" w:rsidRDefault="001F674C" w:rsidP="008A7662">
            <w:pPr>
              <w:spacing w:after="0" w:line="240" w:lineRule="auto"/>
              <w:jc w:val="center"/>
              <w:rPr>
                <w:rFonts w:ascii="Gill Sans MT" w:eastAsia="Times New Roman" w:hAnsi="Gill Sans MT" w:cs="Calibri"/>
                <w:b/>
                <w:bCs/>
                <w:sz w:val="20"/>
                <w:szCs w:val="20"/>
                <w:lang w:eastAsia="fr-FR"/>
              </w:rPr>
            </w:pPr>
            <w:r w:rsidRPr="008A7662">
              <w:rPr>
                <w:rFonts w:ascii="Gill Sans MT" w:eastAsia="Times New Roman" w:hAnsi="Gill Sans MT" w:cs="Calibri"/>
                <w:b/>
                <w:bCs/>
                <w:sz w:val="20"/>
                <w:szCs w:val="20"/>
                <w:lang w:eastAsia="fr-FR"/>
              </w:rPr>
              <w:t>160</w:t>
            </w:r>
          </w:p>
        </w:tc>
        <w:tc>
          <w:tcPr>
            <w:tcW w:w="350" w:type="pct"/>
            <w:shd w:val="clear" w:color="000000" w:fill="FFFFFF"/>
            <w:vAlign w:val="center"/>
            <w:hideMark/>
          </w:tcPr>
          <w:p w14:paraId="3BDAE1C0" w14:textId="77777777" w:rsidR="001F674C" w:rsidRPr="008A7662" w:rsidRDefault="001F674C" w:rsidP="008A7662">
            <w:pPr>
              <w:spacing w:after="0" w:line="240" w:lineRule="auto"/>
              <w:jc w:val="center"/>
              <w:rPr>
                <w:rFonts w:ascii="Gill Sans MT" w:eastAsia="Times New Roman" w:hAnsi="Gill Sans MT" w:cs="Calibri"/>
                <w:b/>
                <w:bCs/>
                <w:sz w:val="20"/>
                <w:szCs w:val="20"/>
                <w:lang w:eastAsia="fr-FR"/>
              </w:rPr>
            </w:pPr>
            <w:r w:rsidRPr="008A7662">
              <w:rPr>
                <w:rFonts w:ascii="Gill Sans MT" w:eastAsia="Times New Roman" w:hAnsi="Gill Sans MT" w:cs="Calibri"/>
                <w:b/>
                <w:bCs/>
                <w:sz w:val="20"/>
                <w:szCs w:val="20"/>
                <w:lang w:eastAsia="fr-FR"/>
              </w:rPr>
              <w:t> 24</w:t>
            </w:r>
          </w:p>
        </w:tc>
        <w:tc>
          <w:tcPr>
            <w:tcW w:w="291" w:type="pct"/>
            <w:shd w:val="clear" w:color="000000" w:fill="FFFFFF"/>
            <w:vAlign w:val="center"/>
            <w:hideMark/>
          </w:tcPr>
          <w:p w14:paraId="57135026" w14:textId="77777777" w:rsidR="001F674C" w:rsidRPr="008A7662" w:rsidRDefault="001F674C" w:rsidP="008A7662">
            <w:pPr>
              <w:spacing w:after="0" w:line="240" w:lineRule="auto"/>
              <w:jc w:val="center"/>
              <w:rPr>
                <w:rFonts w:ascii="Gill Sans MT" w:eastAsia="Times New Roman" w:hAnsi="Gill Sans MT" w:cs="Calibri"/>
                <w:b/>
                <w:bCs/>
                <w:sz w:val="20"/>
                <w:szCs w:val="20"/>
                <w:lang w:eastAsia="fr-FR"/>
              </w:rPr>
            </w:pPr>
            <w:r w:rsidRPr="008A7662">
              <w:rPr>
                <w:rFonts w:ascii="Gill Sans MT" w:eastAsia="Times New Roman" w:hAnsi="Gill Sans MT" w:cs="Calibri"/>
                <w:b/>
                <w:bCs/>
                <w:sz w:val="20"/>
                <w:szCs w:val="20"/>
                <w:lang w:eastAsia="fr-FR"/>
              </w:rPr>
              <w:t>160</w:t>
            </w:r>
          </w:p>
        </w:tc>
        <w:tc>
          <w:tcPr>
            <w:tcW w:w="414" w:type="pct"/>
            <w:shd w:val="clear" w:color="000000" w:fill="FFFFFF"/>
            <w:vAlign w:val="center"/>
            <w:hideMark/>
          </w:tcPr>
          <w:p w14:paraId="1AF6B3FF" w14:textId="77777777" w:rsidR="001F674C" w:rsidRPr="008A7662" w:rsidRDefault="001F674C" w:rsidP="008A7662">
            <w:pPr>
              <w:spacing w:after="0" w:line="240" w:lineRule="auto"/>
              <w:jc w:val="center"/>
              <w:rPr>
                <w:rFonts w:ascii="Gill Sans MT" w:eastAsia="Times New Roman" w:hAnsi="Gill Sans MT" w:cs="Calibri"/>
                <w:b/>
                <w:bCs/>
                <w:sz w:val="20"/>
                <w:szCs w:val="20"/>
                <w:lang w:eastAsia="fr-FR"/>
              </w:rPr>
            </w:pPr>
            <w:r w:rsidRPr="008A7662">
              <w:rPr>
                <w:rFonts w:ascii="Gill Sans MT" w:eastAsia="Times New Roman" w:hAnsi="Gill Sans MT" w:cs="Calibri"/>
                <w:b/>
                <w:bCs/>
                <w:sz w:val="20"/>
                <w:szCs w:val="20"/>
                <w:lang w:eastAsia="fr-FR"/>
              </w:rPr>
              <w:t>2</w:t>
            </w:r>
          </w:p>
        </w:tc>
        <w:tc>
          <w:tcPr>
            <w:tcW w:w="291" w:type="pct"/>
            <w:shd w:val="clear" w:color="000000" w:fill="FFFFFF"/>
            <w:vAlign w:val="center"/>
            <w:hideMark/>
          </w:tcPr>
          <w:p w14:paraId="05641096" w14:textId="77777777" w:rsidR="001F674C" w:rsidRPr="008A7662" w:rsidRDefault="001F674C" w:rsidP="008A7662">
            <w:pPr>
              <w:spacing w:after="0" w:line="240" w:lineRule="auto"/>
              <w:jc w:val="center"/>
              <w:rPr>
                <w:rFonts w:ascii="Gill Sans MT" w:eastAsia="Times New Roman" w:hAnsi="Gill Sans MT" w:cs="Calibri"/>
                <w:b/>
                <w:bCs/>
                <w:sz w:val="20"/>
                <w:szCs w:val="20"/>
                <w:lang w:eastAsia="fr-FR"/>
              </w:rPr>
            </w:pPr>
            <w:r w:rsidRPr="008A7662">
              <w:rPr>
                <w:rFonts w:ascii="Gill Sans MT" w:eastAsia="Times New Roman" w:hAnsi="Gill Sans MT" w:cs="Calibri"/>
                <w:b/>
                <w:bCs/>
                <w:sz w:val="20"/>
                <w:szCs w:val="20"/>
                <w:lang w:eastAsia="fr-FR"/>
              </w:rPr>
              <w:t>10</w:t>
            </w:r>
          </w:p>
        </w:tc>
        <w:tc>
          <w:tcPr>
            <w:tcW w:w="414" w:type="pct"/>
            <w:shd w:val="clear" w:color="000000" w:fill="FFFFFF"/>
            <w:vAlign w:val="center"/>
            <w:hideMark/>
          </w:tcPr>
          <w:p w14:paraId="6ADD00E3" w14:textId="77777777" w:rsidR="001F674C" w:rsidRPr="008A7662" w:rsidRDefault="001F674C" w:rsidP="008A7662">
            <w:pPr>
              <w:spacing w:after="0" w:line="240" w:lineRule="auto"/>
              <w:jc w:val="center"/>
              <w:rPr>
                <w:rFonts w:ascii="Gill Sans MT" w:eastAsia="Times New Roman" w:hAnsi="Gill Sans MT" w:cs="Calibri"/>
                <w:b/>
                <w:bCs/>
                <w:sz w:val="20"/>
                <w:szCs w:val="20"/>
                <w:lang w:eastAsia="fr-FR"/>
              </w:rPr>
            </w:pPr>
            <w:r w:rsidRPr="008A7662">
              <w:rPr>
                <w:rFonts w:ascii="Gill Sans MT" w:eastAsia="Times New Roman" w:hAnsi="Gill Sans MT" w:cs="Calibri"/>
                <w:b/>
                <w:bCs/>
                <w:sz w:val="20"/>
                <w:szCs w:val="20"/>
                <w:lang w:eastAsia="fr-FR"/>
              </w:rPr>
              <w:t>1</w:t>
            </w:r>
          </w:p>
        </w:tc>
        <w:tc>
          <w:tcPr>
            <w:tcW w:w="287" w:type="pct"/>
            <w:shd w:val="clear" w:color="000000" w:fill="FFFFFF"/>
            <w:vAlign w:val="center"/>
            <w:hideMark/>
          </w:tcPr>
          <w:p w14:paraId="3B77FFB9" w14:textId="77777777" w:rsidR="001F674C" w:rsidRPr="008A7662" w:rsidRDefault="001F674C" w:rsidP="008A7662">
            <w:pPr>
              <w:spacing w:after="0" w:line="240" w:lineRule="auto"/>
              <w:jc w:val="center"/>
              <w:rPr>
                <w:rFonts w:ascii="Gill Sans MT" w:eastAsia="Times New Roman" w:hAnsi="Gill Sans MT" w:cs="Calibri"/>
                <w:b/>
                <w:bCs/>
                <w:sz w:val="20"/>
                <w:szCs w:val="20"/>
                <w:lang w:eastAsia="fr-FR"/>
              </w:rPr>
            </w:pPr>
            <w:r w:rsidRPr="008A7662">
              <w:rPr>
                <w:rFonts w:ascii="Gill Sans MT" w:eastAsia="Times New Roman" w:hAnsi="Gill Sans MT" w:cs="Calibri"/>
                <w:b/>
                <w:bCs/>
                <w:sz w:val="20"/>
                <w:szCs w:val="20"/>
                <w:lang w:eastAsia="fr-FR"/>
              </w:rPr>
              <w:t>64</w:t>
            </w:r>
          </w:p>
        </w:tc>
      </w:tr>
    </w:tbl>
    <w:p w14:paraId="62DF01E8" w14:textId="77777777" w:rsidR="00163A33" w:rsidRDefault="00163A33" w:rsidP="008A7662">
      <w:pPr>
        <w:spacing w:before="240" w:after="120" w:line="240" w:lineRule="auto"/>
        <w:jc w:val="both"/>
        <w:rPr>
          <w:rFonts w:ascii="Gill Sans MT" w:hAnsi="Gill Sans MT" w:cs="Arial"/>
          <w:szCs w:val="20"/>
        </w:rPr>
      </w:pPr>
    </w:p>
    <w:p w14:paraId="1560CF7E" w14:textId="77777777" w:rsidR="00163A33" w:rsidRDefault="00163A33">
      <w:pPr>
        <w:rPr>
          <w:rFonts w:ascii="Gill Sans MT" w:hAnsi="Gill Sans MT" w:cs="Arial"/>
          <w:szCs w:val="20"/>
        </w:rPr>
      </w:pPr>
      <w:r>
        <w:rPr>
          <w:rFonts w:ascii="Gill Sans MT" w:hAnsi="Gill Sans MT" w:cs="Arial"/>
          <w:szCs w:val="20"/>
        </w:rPr>
        <w:br w:type="page"/>
      </w:r>
    </w:p>
    <w:p w14:paraId="06F3093A" w14:textId="20591AAB" w:rsidR="001F674C" w:rsidRPr="000C6AD5" w:rsidRDefault="001F674C" w:rsidP="008A7662">
      <w:pPr>
        <w:spacing w:before="240" w:after="120" w:line="240" w:lineRule="auto"/>
        <w:jc w:val="both"/>
        <w:rPr>
          <w:rFonts w:ascii="Gill Sans MT" w:hAnsi="Gill Sans MT" w:cs="Arial"/>
        </w:rPr>
      </w:pPr>
      <w:r w:rsidRPr="00AC13F0">
        <w:rPr>
          <w:rFonts w:ascii="Gill Sans MT" w:hAnsi="Gill Sans MT" w:cs="Arial"/>
          <w:szCs w:val="20"/>
        </w:rPr>
        <w:lastRenderedPageBreak/>
        <w:t>La répartition des IEPP par phases est présentée dans le tableau suivant :</w:t>
      </w:r>
    </w:p>
    <w:p w14:paraId="34B5A773" w14:textId="77777777" w:rsidR="001F674C" w:rsidRPr="00581964" w:rsidRDefault="001F674C" w:rsidP="001F674C">
      <w:pPr>
        <w:spacing w:before="120" w:after="120" w:line="240" w:lineRule="auto"/>
        <w:ind w:right="79"/>
        <w:jc w:val="center"/>
        <w:rPr>
          <w:rFonts w:ascii="Gill Sans MT" w:eastAsia="Times New Roman" w:hAnsi="Gill Sans MT" w:cs="Arial"/>
          <w:b/>
          <w:bCs/>
          <w:i/>
          <w:sz w:val="21"/>
          <w:szCs w:val="21"/>
          <w:lang w:eastAsia="fr-FR"/>
        </w:rPr>
      </w:pPr>
      <w:r w:rsidRPr="00581964">
        <w:rPr>
          <w:rFonts w:ascii="Gill Sans MT" w:eastAsia="Times New Roman" w:hAnsi="Gill Sans MT" w:cs="Arial"/>
          <w:b/>
          <w:bCs/>
          <w:i/>
          <w:sz w:val="21"/>
          <w:szCs w:val="21"/>
          <w:lang w:eastAsia="fr-FR"/>
        </w:rPr>
        <w:t>Tableau 06 : Liste des IEPP et nombre des écoles bénéficiaires par phases, par année et par région</w:t>
      </w:r>
    </w:p>
    <w:tbl>
      <w:tblPr>
        <w:tblW w:w="49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93"/>
        <w:gridCol w:w="831"/>
        <w:gridCol w:w="1234"/>
        <w:gridCol w:w="829"/>
        <w:gridCol w:w="1164"/>
        <w:gridCol w:w="901"/>
        <w:gridCol w:w="999"/>
        <w:gridCol w:w="532"/>
        <w:gridCol w:w="805"/>
        <w:gridCol w:w="824"/>
      </w:tblGrid>
      <w:tr w:rsidR="001F674C" w:rsidRPr="00CA360E" w14:paraId="1DC37FAB" w14:textId="77777777" w:rsidTr="008A7662">
        <w:trPr>
          <w:trHeight w:val="196"/>
          <w:jc w:val="center"/>
        </w:trPr>
        <w:tc>
          <w:tcPr>
            <w:tcW w:w="3285" w:type="pct"/>
            <w:gridSpan w:val="6"/>
            <w:shd w:val="clear" w:color="auto" w:fill="auto"/>
            <w:noWrap/>
            <w:vAlign w:val="center"/>
            <w:hideMark/>
          </w:tcPr>
          <w:p w14:paraId="37E5B527" w14:textId="77777777" w:rsidR="001F674C" w:rsidRPr="00CA360E" w:rsidRDefault="001F674C" w:rsidP="008A7662">
            <w:pPr>
              <w:spacing w:after="0" w:line="240" w:lineRule="auto"/>
              <w:jc w:val="center"/>
              <w:rPr>
                <w:rFonts w:ascii="Gill Sans MT" w:eastAsia="Times New Roman" w:hAnsi="Gill Sans MT" w:cs="Calibri"/>
                <w:b/>
                <w:bCs/>
                <w:sz w:val="18"/>
                <w:szCs w:val="18"/>
                <w:lang w:eastAsia="fr-FR"/>
              </w:rPr>
            </w:pPr>
            <w:r w:rsidRPr="00CA360E">
              <w:rPr>
                <w:rFonts w:ascii="Gill Sans MT" w:eastAsia="Times New Roman" w:hAnsi="Gill Sans MT" w:cs="Calibri"/>
                <w:b/>
                <w:bCs/>
                <w:sz w:val="16"/>
                <w:szCs w:val="16"/>
                <w:lang w:eastAsia="fr-FR"/>
              </w:rPr>
              <w:t>Phase initiale</w:t>
            </w:r>
          </w:p>
        </w:tc>
        <w:tc>
          <w:tcPr>
            <w:tcW w:w="831" w:type="pct"/>
            <w:gridSpan w:val="2"/>
            <w:shd w:val="clear" w:color="auto" w:fill="auto"/>
            <w:noWrap/>
            <w:vAlign w:val="center"/>
            <w:hideMark/>
          </w:tcPr>
          <w:p w14:paraId="026372DC" w14:textId="77777777" w:rsidR="001F674C" w:rsidRPr="00CA360E" w:rsidRDefault="001F674C" w:rsidP="008A7662">
            <w:pPr>
              <w:spacing w:after="0" w:line="240" w:lineRule="auto"/>
              <w:rPr>
                <w:rFonts w:ascii="Gill Sans MT" w:eastAsia="Times New Roman" w:hAnsi="Gill Sans MT" w:cs="Calibri"/>
                <w:b/>
                <w:bCs/>
                <w:sz w:val="18"/>
                <w:szCs w:val="18"/>
                <w:lang w:eastAsia="fr-FR"/>
              </w:rPr>
            </w:pPr>
            <w:r w:rsidRPr="00CA360E">
              <w:rPr>
                <w:rFonts w:ascii="Gill Sans MT" w:eastAsia="Times New Roman" w:hAnsi="Gill Sans MT" w:cs="Calibri"/>
                <w:b/>
                <w:bCs/>
                <w:sz w:val="16"/>
                <w:szCs w:val="16"/>
                <w:lang w:eastAsia="fr-FR"/>
              </w:rPr>
              <w:t>Action pilote</w:t>
            </w:r>
          </w:p>
        </w:tc>
        <w:tc>
          <w:tcPr>
            <w:tcW w:w="883" w:type="pct"/>
            <w:gridSpan w:val="2"/>
            <w:shd w:val="clear" w:color="auto" w:fill="auto"/>
            <w:noWrap/>
            <w:vAlign w:val="center"/>
            <w:hideMark/>
          </w:tcPr>
          <w:p w14:paraId="3C3A25A8" w14:textId="77777777" w:rsidR="001F674C" w:rsidRPr="00CA360E" w:rsidRDefault="001F674C" w:rsidP="008A7662">
            <w:pPr>
              <w:spacing w:after="0" w:line="240" w:lineRule="auto"/>
              <w:rPr>
                <w:rFonts w:ascii="Gill Sans MT" w:eastAsia="Times New Roman" w:hAnsi="Gill Sans MT" w:cs="Calibri"/>
                <w:b/>
                <w:bCs/>
                <w:sz w:val="18"/>
                <w:szCs w:val="18"/>
                <w:lang w:eastAsia="fr-FR"/>
              </w:rPr>
            </w:pPr>
            <w:r w:rsidRPr="00CA360E">
              <w:rPr>
                <w:rFonts w:ascii="Gill Sans MT" w:eastAsia="Times New Roman" w:hAnsi="Gill Sans MT" w:cs="Calibri"/>
                <w:b/>
                <w:bCs/>
                <w:sz w:val="16"/>
                <w:szCs w:val="16"/>
                <w:lang w:eastAsia="fr-FR"/>
              </w:rPr>
              <w:t>Extension</w:t>
            </w:r>
          </w:p>
        </w:tc>
      </w:tr>
      <w:tr w:rsidR="001F674C" w:rsidRPr="00CA360E" w14:paraId="333FF91B" w14:textId="77777777" w:rsidTr="008A7662">
        <w:trPr>
          <w:trHeight w:val="196"/>
          <w:jc w:val="center"/>
        </w:trPr>
        <w:tc>
          <w:tcPr>
            <w:tcW w:w="1044" w:type="pct"/>
            <w:gridSpan w:val="2"/>
            <w:shd w:val="clear" w:color="000000" w:fill="FFFFFF"/>
            <w:vAlign w:val="center"/>
            <w:hideMark/>
          </w:tcPr>
          <w:p w14:paraId="7005813C" w14:textId="77777777" w:rsidR="001F674C" w:rsidRPr="00CA360E" w:rsidRDefault="001F674C" w:rsidP="008A7662">
            <w:pPr>
              <w:spacing w:after="0" w:line="240" w:lineRule="auto"/>
              <w:jc w:val="center"/>
              <w:rPr>
                <w:rFonts w:ascii="Gill Sans MT" w:eastAsia="Times New Roman" w:hAnsi="Gill Sans MT" w:cs="Calibri"/>
                <w:b/>
                <w:bCs/>
                <w:sz w:val="18"/>
                <w:szCs w:val="18"/>
                <w:lang w:eastAsia="fr-FR"/>
              </w:rPr>
            </w:pPr>
            <w:r w:rsidRPr="00CA360E">
              <w:rPr>
                <w:rFonts w:ascii="Gill Sans MT" w:eastAsia="Times New Roman" w:hAnsi="Gill Sans MT" w:cs="Calibri"/>
                <w:b/>
                <w:bCs/>
                <w:sz w:val="18"/>
                <w:szCs w:val="18"/>
                <w:lang w:eastAsia="fr-FR"/>
              </w:rPr>
              <w:t>2014-2015</w:t>
            </w:r>
          </w:p>
        </w:tc>
        <w:tc>
          <w:tcPr>
            <w:tcW w:w="1120" w:type="pct"/>
            <w:gridSpan w:val="2"/>
            <w:shd w:val="clear" w:color="000000" w:fill="FFFFFF"/>
            <w:vAlign w:val="center"/>
            <w:hideMark/>
          </w:tcPr>
          <w:p w14:paraId="1E3BCAE4" w14:textId="77777777" w:rsidR="001F674C" w:rsidRPr="00CA360E" w:rsidRDefault="001F674C" w:rsidP="008A7662">
            <w:pPr>
              <w:spacing w:after="0" w:line="240" w:lineRule="auto"/>
              <w:jc w:val="center"/>
              <w:rPr>
                <w:rFonts w:ascii="Gill Sans MT" w:eastAsia="Times New Roman" w:hAnsi="Gill Sans MT" w:cs="Calibri"/>
                <w:b/>
                <w:bCs/>
                <w:sz w:val="18"/>
                <w:szCs w:val="18"/>
                <w:lang w:eastAsia="fr-FR"/>
              </w:rPr>
            </w:pPr>
            <w:r w:rsidRPr="00CA360E">
              <w:rPr>
                <w:rFonts w:ascii="Gill Sans MT" w:eastAsia="Times New Roman" w:hAnsi="Gill Sans MT" w:cs="Calibri"/>
                <w:b/>
                <w:bCs/>
                <w:sz w:val="18"/>
                <w:szCs w:val="18"/>
                <w:lang w:eastAsia="fr-FR"/>
              </w:rPr>
              <w:t>2015-2016</w:t>
            </w:r>
          </w:p>
        </w:tc>
        <w:tc>
          <w:tcPr>
            <w:tcW w:w="1121" w:type="pct"/>
            <w:gridSpan w:val="2"/>
            <w:shd w:val="clear" w:color="000000" w:fill="FFFFFF"/>
            <w:vAlign w:val="center"/>
            <w:hideMark/>
          </w:tcPr>
          <w:p w14:paraId="76E35C79" w14:textId="77777777" w:rsidR="001F674C" w:rsidRPr="00CA360E" w:rsidRDefault="001F674C" w:rsidP="008A7662">
            <w:pPr>
              <w:spacing w:after="0" w:line="240" w:lineRule="auto"/>
              <w:jc w:val="center"/>
              <w:rPr>
                <w:rFonts w:ascii="Gill Sans MT" w:eastAsia="Times New Roman" w:hAnsi="Gill Sans MT" w:cs="Calibri"/>
                <w:b/>
                <w:bCs/>
                <w:sz w:val="18"/>
                <w:szCs w:val="18"/>
                <w:lang w:eastAsia="fr-FR"/>
              </w:rPr>
            </w:pPr>
            <w:r w:rsidRPr="00CA360E">
              <w:rPr>
                <w:rFonts w:ascii="Gill Sans MT" w:eastAsia="Times New Roman" w:hAnsi="Gill Sans MT" w:cs="Calibri"/>
                <w:b/>
                <w:bCs/>
                <w:sz w:val="18"/>
                <w:szCs w:val="18"/>
                <w:lang w:eastAsia="fr-FR"/>
              </w:rPr>
              <w:t>2016-2017</w:t>
            </w:r>
          </w:p>
        </w:tc>
        <w:tc>
          <w:tcPr>
            <w:tcW w:w="831" w:type="pct"/>
            <w:gridSpan w:val="2"/>
            <w:shd w:val="clear" w:color="000000" w:fill="FFFFFF"/>
            <w:vAlign w:val="center"/>
            <w:hideMark/>
          </w:tcPr>
          <w:p w14:paraId="0B5F9163" w14:textId="77777777" w:rsidR="001F674C" w:rsidRPr="00CA360E" w:rsidRDefault="001F674C" w:rsidP="008A7662">
            <w:pPr>
              <w:spacing w:after="0" w:line="240" w:lineRule="auto"/>
              <w:jc w:val="center"/>
              <w:rPr>
                <w:rFonts w:ascii="Gill Sans MT" w:eastAsia="Times New Roman" w:hAnsi="Gill Sans MT" w:cs="Calibri"/>
                <w:b/>
                <w:bCs/>
                <w:sz w:val="18"/>
                <w:szCs w:val="18"/>
                <w:lang w:eastAsia="fr-FR"/>
              </w:rPr>
            </w:pPr>
            <w:r w:rsidRPr="00CA360E">
              <w:rPr>
                <w:rFonts w:ascii="Gill Sans MT" w:eastAsia="Times New Roman" w:hAnsi="Gill Sans MT" w:cs="Calibri"/>
                <w:b/>
                <w:bCs/>
                <w:sz w:val="18"/>
                <w:szCs w:val="18"/>
                <w:lang w:eastAsia="fr-FR"/>
              </w:rPr>
              <w:t>2018-2019</w:t>
            </w:r>
          </w:p>
        </w:tc>
        <w:tc>
          <w:tcPr>
            <w:tcW w:w="883" w:type="pct"/>
            <w:gridSpan w:val="2"/>
            <w:shd w:val="clear" w:color="000000" w:fill="FFFFFF"/>
            <w:vAlign w:val="center"/>
            <w:hideMark/>
          </w:tcPr>
          <w:p w14:paraId="6C592727" w14:textId="77777777" w:rsidR="001F674C" w:rsidRPr="00CA360E" w:rsidRDefault="001F674C" w:rsidP="008A7662">
            <w:pPr>
              <w:spacing w:after="0" w:line="240" w:lineRule="auto"/>
              <w:jc w:val="center"/>
              <w:rPr>
                <w:rFonts w:ascii="Gill Sans MT" w:eastAsia="Times New Roman" w:hAnsi="Gill Sans MT" w:cs="Calibri"/>
                <w:b/>
                <w:bCs/>
                <w:sz w:val="18"/>
                <w:szCs w:val="18"/>
                <w:lang w:eastAsia="fr-FR"/>
              </w:rPr>
            </w:pPr>
            <w:r w:rsidRPr="00CA360E">
              <w:rPr>
                <w:rFonts w:ascii="Gill Sans MT" w:eastAsia="Times New Roman" w:hAnsi="Gill Sans MT" w:cs="Calibri"/>
                <w:b/>
                <w:bCs/>
                <w:sz w:val="18"/>
                <w:szCs w:val="18"/>
                <w:lang w:eastAsia="fr-FR"/>
              </w:rPr>
              <w:t>2018-2019</w:t>
            </w:r>
          </w:p>
        </w:tc>
      </w:tr>
      <w:tr w:rsidR="001F674C" w:rsidRPr="00CA360E" w14:paraId="775F26D6" w14:textId="77777777" w:rsidTr="008A7662">
        <w:trPr>
          <w:trHeight w:val="196"/>
          <w:jc w:val="center"/>
        </w:trPr>
        <w:tc>
          <w:tcPr>
            <w:tcW w:w="593" w:type="pct"/>
            <w:shd w:val="clear" w:color="000000" w:fill="FFFFFF"/>
            <w:vAlign w:val="center"/>
            <w:hideMark/>
          </w:tcPr>
          <w:p w14:paraId="3844570D" w14:textId="77777777" w:rsidR="001F674C" w:rsidRPr="00CA360E" w:rsidRDefault="001F674C" w:rsidP="008A7662">
            <w:pPr>
              <w:spacing w:after="0" w:line="240" w:lineRule="auto"/>
              <w:rPr>
                <w:rFonts w:ascii="Gill Sans MT" w:eastAsia="Times New Roman" w:hAnsi="Gill Sans MT" w:cs="Calibri"/>
                <w:b/>
                <w:bCs/>
                <w:sz w:val="16"/>
                <w:szCs w:val="16"/>
                <w:lang w:eastAsia="fr-FR"/>
              </w:rPr>
            </w:pPr>
            <w:r w:rsidRPr="00CA360E">
              <w:rPr>
                <w:rFonts w:ascii="Gill Sans MT" w:eastAsia="Times New Roman" w:hAnsi="Gill Sans MT" w:cs="Calibri"/>
                <w:b/>
                <w:bCs/>
                <w:sz w:val="16"/>
                <w:szCs w:val="16"/>
                <w:lang w:eastAsia="fr-FR"/>
              </w:rPr>
              <w:t>IEPP</w:t>
            </w:r>
          </w:p>
        </w:tc>
        <w:tc>
          <w:tcPr>
            <w:tcW w:w="450" w:type="pct"/>
            <w:shd w:val="clear" w:color="000000" w:fill="FFFFFF"/>
            <w:vAlign w:val="center"/>
            <w:hideMark/>
          </w:tcPr>
          <w:p w14:paraId="30CC6A2F" w14:textId="77777777" w:rsidR="001F674C" w:rsidRPr="00CA360E" w:rsidRDefault="001F674C" w:rsidP="008A7662">
            <w:pPr>
              <w:spacing w:after="0" w:line="240" w:lineRule="auto"/>
              <w:rPr>
                <w:rFonts w:ascii="Gill Sans MT" w:eastAsia="Times New Roman" w:hAnsi="Gill Sans MT" w:cs="Calibri"/>
                <w:b/>
                <w:bCs/>
                <w:sz w:val="16"/>
                <w:szCs w:val="16"/>
                <w:lang w:eastAsia="fr-FR"/>
              </w:rPr>
            </w:pPr>
            <w:r w:rsidRPr="00CA360E">
              <w:rPr>
                <w:rFonts w:ascii="Gill Sans MT" w:eastAsia="Times New Roman" w:hAnsi="Gill Sans MT" w:cs="Calibri"/>
                <w:b/>
                <w:bCs/>
                <w:sz w:val="16"/>
                <w:szCs w:val="16"/>
                <w:lang w:eastAsia="fr-FR"/>
              </w:rPr>
              <w:t>Nb Ecole</w:t>
            </w:r>
          </w:p>
        </w:tc>
        <w:tc>
          <w:tcPr>
            <w:tcW w:w="670" w:type="pct"/>
            <w:shd w:val="clear" w:color="000000" w:fill="FFFFFF"/>
            <w:vAlign w:val="center"/>
            <w:hideMark/>
          </w:tcPr>
          <w:p w14:paraId="2D126C76" w14:textId="77777777" w:rsidR="001F674C" w:rsidRPr="00CA360E" w:rsidRDefault="001F674C" w:rsidP="008A7662">
            <w:pPr>
              <w:spacing w:after="0" w:line="240" w:lineRule="auto"/>
              <w:rPr>
                <w:rFonts w:ascii="Gill Sans MT" w:eastAsia="Times New Roman" w:hAnsi="Gill Sans MT" w:cs="Calibri"/>
                <w:b/>
                <w:bCs/>
                <w:sz w:val="16"/>
                <w:szCs w:val="16"/>
                <w:lang w:eastAsia="fr-FR"/>
              </w:rPr>
            </w:pPr>
            <w:r w:rsidRPr="00CA360E">
              <w:rPr>
                <w:rFonts w:ascii="Gill Sans MT" w:eastAsia="Times New Roman" w:hAnsi="Gill Sans MT" w:cs="Calibri"/>
                <w:b/>
                <w:bCs/>
                <w:sz w:val="16"/>
                <w:szCs w:val="16"/>
                <w:lang w:eastAsia="fr-FR"/>
              </w:rPr>
              <w:t>IEPP</w:t>
            </w:r>
          </w:p>
        </w:tc>
        <w:tc>
          <w:tcPr>
            <w:tcW w:w="449" w:type="pct"/>
            <w:shd w:val="clear" w:color="000000" w:fill="FFFFFF"/>
            <w:vAlign w:val="center"/>
            <w:hideMark/>
          </w:tcPr>
          <w:p w14:paraId="36D7A71C" w14:textId="77777777" w:rsidR="001F674C" w:rsidRPr="00CA360E" w:rsidRDefault="001F674C" w:rsidP="008A7662">
            <w:pPr>
              <w:spacing w:after="0" w:line="240" w:lineRule="auto"/>
              <w:rPr>
                <w:rFonts w:ascii="Gill Sans MT" w:eastAsia="Times New Roman" w:hAnsi="Gill Sans MT" w:cs="Calibri"/>
                <w:b/>
                <w:bCs/>
                <w:sz w:val="16"/>
                <w:szCs w:val="16"/>
                <w:lang w:eastAsia="fr-FR"/>
              </w:rPr>
            </w:pPr>
            <w:r w:rsidRPr="00CA360E">
              <w:rPr>
                <w:rFonts w:ascii="Gill Sans MT" w:eastAsia="Times New Roman" w:hAnsi="Gill Sans MT" w:cs="Calibri"/>
                <w:b/>
                <w:bCs/>
                <w:sz w:val="16"/>
                <w:szCs w:val="16"/>
                <w:lang w:eastAsia="fr-FR"/>
              </w:rPr>
              <w:t>Nb Ecole</w:t>
            </w:r>
          </w:p>
        </w:tc>
        <w:tc>
          <w:tcPr>
            <w:tcW w:w="632" w:type="pct"/>
            <w:shd w:val="clear" w:color="000000" w:fill="FFFFFF"/>
            <w:vAlign w:val="center"/>
            <w:hideMark/>
          </w:tcPr>
          <w:p w14:paraId="0A32B883" w14:textId="77777777" w:rsidR="001F674C" w:rsidRPr="00CA360E" w:rsidRDefault="001F674C" w:rsidP="008A7662">
            <w:pPr>
              <w:spacing w:after="0" w:line="240" w:lineRule="auto"/>
              <w:rPr>
                <w:rFonts w:ascii="Gill Sans MT" w:eastAsia="Times New Roman" w:hAnsi="Gill Sans MT" w:cs="Calibri"/>
                <w:b/>
                <w:bCs/>
                <w:sz w:val="16"/>
                <w:szCs w:val="16"/>
                <w:lang w:eastAsia="fr-FR"/>
              </w:rPr>
            </w:pPr>
            <w:r w:rsidRPr="00CA360E">
              <w:rPr>
                <w:rFonts w:ascii="Gill Sans MT" w:eastAsia="Times New Roman" w:hAnsi="Gill Sans MT" w:cs="Calibri"/>
                <w:b/>
                <w:bCs/>
                <w:sz w:val="16"/>
                <w:szCs w:val="16"/>
                <w:lang w:eastAsia="fr-FR"/>
              </w:rPr>
              <w:t>IEPP</w:t>
            </w:r>
          </w:p>
        </w:tc>
        <w:tc>
          <w:tcPr>
            <w:tcW w:w="488" w:type="pct"/>
            <w:shd w:val="clear" w:color="000000" w:fill="FFFFFF"/>
            <w:vAlign w:val="center"/>
            <w:hideMark/>
          </w:tcPr>
          <w:p w14:paraId="56DD3D2D" w14:textId="77777777" w:rsidR="001F674C" w:rsidRPr="00CA360E" w:rsidRDefault="001F674C" w:rsidP="008A7662">
            <w:pPr>
              <w:spacing w:after="0" w:line="240" w:lineRule="auto"/>
              <w:rPr>
                <w:rFonts w:ascii="Gill Sans MT" w:eastAsia="Times New Roman" w:hAnsi="Gill Sans MT" w:cs="Calibri"/>
                <w:b/>
                <w:bCs/>
                <w:sz w:val="16"/>
                <w:szCs w:val="16"/>
                <w:lang w:eastAsia="fr-FR"/>
              </w:rPr>
            </w:pPr>
            <w:r w:rsidRPr="00CA360E">
              <w:rPr>
                <w:rFonts w:ascii="Gill Sans MT" w:eastAsia="Times New Roman" w:hAnsi="Gill Sans MT" w:cs="Calibri"/>
                <w:b/>
                <w:bCs/>
                <w:sz w:val="16"/>
                <w:szCs w:val="16"/>
                <w:lang w:eastAsia="fr-FR"/>
              </w:rPr>
              <w:t>Nb Ecole</w:t>
            </w:r>
          </w:p>
        </w:tc>
        <w:tc>
          <w:tcPr>
            <w:tcW w:w="542" w:type="pct"/>
            <w:shd w:val="clear" w:color="000000" w:fill="FFFFFF"/>
            <w:vAlign w:val="center"/>
            <w:hideMark/>
          </w:tcPr>
          <w:p w14:paraId="0080BB0C" w14:textId="77777777" w:rsidR="001F674C" w:rsidRPr="00CA360E" w:rsidRDefault="001F674C" w:rsidP="008A7662">
            <w:pPr>
              <w:spacing w:after="0" w:line="240" w:lineRule="auto"/>
              <w:rPr>
                <w:rFonts w:ascii="Gill Sans MT" w:eastAsia="Times New Roman" w:hAnsi="Gill Sans MT" w:cs="Calibri"/>
                <w:b/>
                <w:bCs/>
                <w:sz w:val="16"/>
                <w:szCs w:val="16"/>
                <w:lang w:eastAsia="fr-FR"/>
              </w:rPr>
            </w:pPr>
            <w:r w:rsidRPr="00CA360E">
              <w:rPr>
                <w:rFonts w:ascii="Gill Sans MT" w:eastAsia="Times New Roman" w:hAnsi="Gill Sans MT" w:cs="Calibri"/>
                <w:b/>
                <w:bCs/>
                <w:sz w:val="16"/>
                <w:szCs w:val="16"/>
                <w:lang w:eastAsia="fr-FR"/>
              </w:rPr>
              <w:t>IEPP</w:t>
            </w:r>
          </w:p>
        </w:tc>
        <w:tc>
          <w:tcPr>
            <w:tcW w:w="289" w:type="pct"/>
            <w:shd w:val="clear" w:color="000000" w:fill="FFFFFF"/>
            <w:vAlign w:val="center"/>
            <w:hideMark/>
          </w:tcPr>
          <w:p w14:paraId="65946AB6" w14:textId="77777777" w:rsidR="001F674C" w:rsidRPr="00CA360E" w:rsidRDefault="001F674C" w:rsidP="008A7662">
            <w:pPr>
              <w:spacing w:after="0" w:line="240" w:lineRule="auto"/>
              <w:rPr>
                <w:rFonts w:ascii="Gill Sans MT" w:eastAsia="Times New Roman" w:hAnsi="Gill Sans MT" w:cs="Calibri"/>
                <w:b/>
                <w:bCs/>
                <w:sz w:val="16"/>
                <w:szCs w:val="16"/>
                <w:lang w:eastAsia="fr-FR"/>
              </w:rPr>
            </w:pPr>
            <w:r w:rsidRPr="00CA360E">
              <w:rPr>
                <w:rFonts w:ascii="Gill Sans MT" w:eastAsia="Times New Roman" w:hAnsi="Gill Sans MT" w:cs="Calibri"/>
                <w:b/>
                <w:bCs/>
                <w:sz w:val="16"/>
                <w:szCs w:val="16"/>
                <w:lang w:eastAsia="fr-FR"/>
              </w:rPr>
              <w:t>Nb Ecole</w:t>
            </w:r>
          </w:p>
        </w:tc>
        <w:tc>
          <w:tcPr>
            <w:tcW w:w="437" w:type="pct"/>
            <w:shd w:val="clear" w:color="000000" w:fill="FFFFFF"/>
            <w:vAlign w:val="center"/>
            <w:hideMark/>
          </w:tcPr>
          <w:p w14:paraId="09CEC088" w14:textId="77777777" w:rsidR="001F674C" w:rsidRPr="00CA360E" w:rsidRDefault="001F674C" w:rsidP="008A7662">
            <w:pPr>
              <w:spacing w:after="0" w:line="240" w:lineRule="auto"/>
              <w:rPr>
                <w:rFonts w:ascii="Gill Sans MT" w:eastAsia="Times New Roman" w:hAnsi="Gill Sans MT" w:cs="Calibri"/>
                <w:b/>
                <w:bCs/>
                <w:sz w:val="16"/>
                <w:szCs w:val="16"/>
                <w:lang w:eastAsia="fr-FR"/>
              </w:rPr>
            </w:pPr>
            <w:r w:rsidRPr="00CA360E">
              <w:rPr>
                <w:rFonts w:ascii="Gill Sans MT" w:eastAsia="Times New Roman" w:hAnsi="Gill Sans MT" w:cs="Calibri"/>
                <w:b/>
                <w:bCs/>
                <w:sz w:val="16"/>
                <w:szCs w:val="16"/>
                <w:lang w:eastAsia="fr-FR"/>
              </w:rPr>
              <w:t>IEPP</w:t>
            </w:r>
          </w:p>
        </w:tc>
        <w:tc>
          <w:tcPr>
            <w:tcW w:w="446" w:type="pct"/>
            <w:shd w:val="clear" w:color="000000" w:fill="FFFFFF"/>
            <w:vAlign w:val="center"/>
            <w:hideMark/>
          </w:tcPr>
          <w:p w14:paraId="5BBCDC60" w14:textId="77777777" w:rsidR="001F674C" w:rsidRPr="00CA360E" w:rsidRDefault="001F674C" w:rsidP="008A7662">
            <w:pPr>
              <w:spacing w:after="0" w:line="240" w:lineRule="auto"/>
              <w:jc w:val="center"/>
              <w:rPr>
                <w:rFonts w:ascii="Gill Sans MT" w:eastAsia="Times New Roman" w:hAnsi="Gill Sans MT" w:cs="Calibri"/>
                <w:b/>
                <w:bCs/>
                <w:sz w:val="16"/>
                <w:szCs w:val="16"/>
                <w:lang w:eastAsia="fr-FR"/>
              </w:rPr>
            </w:pPr>
            <w:r w:rsidRPr="00CA360E">
              <w:rPr>
                <w:rFonts w:ascii="Gill Sans MT" w:eastAsia="Times New Roman" w:hAnsi="Gill Sans MT" w:cs="Calibri"/>
                <w:b/>
                <w:bCs/>
                <w:sz w:val="16"/>
                <w:szCs w:val="16"/>
                <w:lang w:eastAsia="fr-FR"/>
              </w:rPr>
              <w:t> </w:t>
            </w:r>
          </w:p>
        </w:tc>
      </w:tr>
      <w:tr w:rsidR="001F674C" w:rsidRPr="00CA360E" w14:paraId="7F43485D" w14:textId="77777777" w:rsidTr="008A7662">
        <w:trPr>
          <w:trHeight w:val="196"/>
          <w:jc w:val="center"/>
        </w:trPr>
        <w:tc>
          <w:tcPr>
            <w:tcW w:w="5000" w:type="pct"/>
            <w:gridSpan w:val="10"/>
            <w:shd w:val="clear" w:color="000000" w:fill="F2F2F2"/>
            <w:vAlign w:val="center"/>
            <w:hideMark/>
          </w:tcPr>
          <w:p w14:paraId="1861E963" w14:textId="77777777" w:rsidR="001F674C" w:rsidRPr="00CA360E" w:rsidRDefault="001F674C" w:rsidP="008A7662">
            <w:pPr>
              <w:spacing w:after="0" w:line="240" w:lineRule="auto"/>
              <w:jc w:val="center"/>
              <w:rPr>
                <w:rFonts w:ascii="Gill Sans MT" w:eastAsia="Times New Roman" w:hAnsi="Gill Sans MT" w:cs="Calibri"/>
                <w:b/>
                <w:bCs/>
                <w:sz w:val="18"/>
                <w:szCs w:val="18"/>
                <w:lang w:eastAsia="fr-FR"/>
              </w:rPr>
            </w:pPr>
            <w:r w:rsidRPr="00CA360E">
              <w:rPr>
                <w:rFonts w:ascii="Gill Sans MT" w:eastAsia="Times New Roman" w:hAnsi="Gill Sans MT" w:cs="Calibri"/>
                <w:b/>
                <w:bCs/>
                <w:sz w:val="18"/>
                <w:szCs w:val="18"/>
                <w:lang w:eastAsia="fr-FR"/>
              </w:rPr>
              <w:t>SAVANES</w:t>
            </w:r>
            <w:r w:rsidRPr="00CA360E">
              <w:rPr>
                <w:rFonts w:ascii="Gill Sans MT" w:eastAsia="Times New Roman" w:hAnsi="Gill Sans MT" w:cs="Calibri"/>
                <w:sz w:val="18"/>
                <w:szCs w:val="18"/>
                <w:lang w:eastAsia="fr-FR"/>
              </w:rPr>
              <w:t> </w:t>
            </w:r>
          </w:p>
        </w:tc>
      </w:tr>
      <w:tr w:rsidR="001F674C" w:rsidRPr="00CA360E" w14:paraId="01C44476" w14:textId="77777777" w:rsidTr="008A7662">
        <w:trPr>
          <w:trHeight w:val="196"/>
          <w:jc w:val="center"/>
        </w:trPr>
        <w:tc>
          <w:tcPr>
            <w:tcW w:w="593" w:type="pct"/>
            <w:shd w:val="clear" w:color="000000" w:fill="FFFFFF"/>
            <w:vAlign w:val="center"/>
            <w:hideMark/>
          </w:tcPr>
          <w:p w14:paraId="533C09FA"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Tône</w:t>
            </w:r>
            <w:proofErr w:type="spellEnd"/>
            <w:r w:rsidRPr="00CA360E">
              <w:rPr>
                <w:rFonts w:ascii="Gill Sans MT" w:eastAsia="Times New Roman" w:hAnsi="Gill Sans MT" w:cs="Calibri"/>
                <w:sz w:val="18"/>
                <w:szCs w:val="18"/>
                <w:lang w:eastAsia="fr-FR"/>
              </w:rPr>
              <w:t>-Ouest</w:t>
            </w:r>
          </w:p>
        </w:tc>
        <w:tc>
          <w:tcPr>
            <w:tcW w:w="450" w:type="pct"/>
            <w:shd w:val="clear" w:color="000000" w:fill="FFFFFF"/>
            <w:vAlign w:val="center"/>
            <w:hideMark/>
          </w:tcPr>
          <w:p w14:paraId="41578EC4"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7</w:t>
            </w:r>
          </w:p>
        </w:tc>
        <w:tc>
          <w:tcPr>
            <w:tcW w:w="670" w:type="pct"/>
            <w:shd w:val="clear" w:color="000000" w:fill="FFFFFF"/>
            <w:vAlign w:val="center"/>
            <w:hideMark/>
          </w:tcPr>
          <w:p w14:paraId="570CD1F7"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Tône</w:t>
            </w:r>
            <w:proofErr w:type="spellEnd"/>
            <w:r w:rsidRPr="00CA360E">
              <w:rPr>
                <w:rFonts w:ascii="Gill Sans MT" w:eastAsia="Times New Roman" w:hAnsi="Gill Sans MT" w:cs="Calibri"/>
                <w:sz w:val="18"/>
                <w:szCs w:val="18"/>
                <w:lang w:eastAsia="fr-FR"/>
              </w:rPr>
              <w:t>-Ouest</w:t>
            </w:r>
          </w:p>
        </w:tc>
        <w:tc>
          <w:tcPr>
            <w:tcW w:w="449" w:type="pct"/>
            <w:shd w:val="clear" w:color="000000" w:fill="FFFFFF"/>
            <w:vAlign w:val="center"/>
            <w:hideMark/>
          </w:tcPr>
          <w:p w14:paraId="21DFC5A0"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7</w:t>
            </w:r>
          </w:p>
        </w:tc>
        <w:tc>
          <w:tcPr>
            <w:tcW w:w="632" w:type="pct"/>
            <w:shd w:val="clear" w:color="000000" w:fill="FFFFFF"/>
            <w:vAlign w:val="center"/>
            <w:hideMark/>
          </w:tcPr>
          <w:p w14:paraId="20AD5D40"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Tône</w:t>
            </w:r>
            <w:proofErr w:type="spellEnd"/>
            <w:r w:rsidRPr="00CA360E">
              <w:rPr>
                <w:rFonts w:ascii="Gill Sans MT" w:eastAsia="Times New Roman" w:hAnsi="Gill Sans MT" w:cs="Calibri"/>
                <w:sz w:val="18"/>
                <w:szCs w:val="18"/>
                <w:lang w:eastAsia="fr-FR"/>
              </w:rPr>
              <w:t>-Ouest</w:t>
            </w:r>
          </w:p>
        </w:tc>
        <w:tc>
          <w:tcPr>
            <w:tcW w:w="488" w:type="pct"/>
            <w:shd w:val="clear" w:color="000000" w:fill="FFFFFF"/>
            <w:vAlign w:val="center"/>
            <w:hideMark/>
          </w:tcPr>
          <w:p w14:paraId="35DF16B9"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7</w:t>
            </w:r>
          </w:p>
        </w:tc>
        <w:tc>
          <w:tcPr>
            <w:tcW w:w="542" w:type="pct"/>
            <w:shd w:val="clear" w:color="auto" w:fill="auto"/>
            <w:noWrap/>
            <w:vAlign w:val="center"/>
            <w:hideMark/>
          </w:tcPr>
          <w:p w14:paraId="4A779312"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289" w:type="pct"/>
            <w:shd w:val="clear" w:color="auto" w:fill="auto"/>
            <w:noWrap/>
            <w:vAlign w:val="center"/>
            <w:hideMark/>
          </w:tcPr>
          <w:p w14:paraId="6851E78A"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37" w:type="pct"/>
            <w:shd w:val="clear" w:color="000000" w:fill="FFFFFF"/>
            <w:vAlign w:val="center"/>
            <w:hideMark/>
          </w:tcPr>
          <w:p w14:paraId="292C7658"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46" w:type="pct"/>
            <w:shd w:val="clear" w:color="auto" w:fill="auto"/>
            <w:noWrap/>
            <w:vAlign w:val="center"/>
            <w:hideMark/>
          </w:tcPr>
          <w:p w14:paraId="29C4E650"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r>
      <w:tr w:rsidR="001F674C" w:rsidRPr="00CA360E" w14:paraId="7B7400E1" w14:textId="77777777" w:rsidTr="008A7662">
        <w:trPr>
          <w:trHeight w:val="196"/>
          <w:jc w:val="center"/>
        </w:trPr>
        <w:tc>
          <w:tcPr>
            <w:tcW w:w="593" w:type="pct"/>
            <w:shd w:val="clear" w:color="000000" w:fill="FFFFFF"/>
            <w:noWrap/>
            <w:vAlign w:val="center"/>
            <w:hideMark/>
          </w:tcPr>
          <w:p w14:paraId="61831B96"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Kpendjal</w:t>
            </w:r>
            <w:proofErr w:type="spellEnd"/>
          </w:p>
        </w:tc>
        <w:tc>
          <w:tcPr>
            <w:tcW w:w="450" w:type="pct"/>
            <w:shd w:val="clear" w:color="000000" w:fill="FFFFFF"/>
            <w:vAlign w:val="center"/>
            <w:hideMark/>
          </w:tcPr>
          <w:p w14:paraId="7DC63696"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7</w:t>
            </w:r>
          </w:p>
        </w:tc>
        <w:tc>
          <w:tcPr>
            <w:tcW w:w="670" w:type="pct"/>
            <w:shd w:val="clear" w:color="000000" w:fill="FFFFFF"/>
            <w:vAlign w:val="center"/>
            <w:hideMark/>
          </w:tcPr>
          <w:p w14:paraId="38291B51"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Kpendjal</w:t>
            </w:r>
            <w:proofErr w:type="spellEnd"/>
          </w:p>
        </w:tc>
        <w:tc>
          <w:tcPr>
            <w:tcW w:w="449" w:type="pct"/>
            <w:shd w:val="clear" w:color="000000" w:fill="FFFFFF"/>
            <w:vAlign w:val="center"/>
            <w:hideMark/>
          </w:tcPr>
          <w:p w14:paraId="1C09D1F6"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7</w:t>
            </w:r>
          </w:p>
        </w:tc>
        <w:tc>
          <w:tcPr>
            <w:tcW w:w="632" w:type="pct"/>
            <w:shd w:val="clear" w:color="000000" w:fill="FFFFFF"/>
            <w:vAlign w:val="center"/>
            <w:hideMark/>
          </w:tcPr>
          <w:p w14:paraId="3FC8948C"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Kpendjal</w:t>
            </w:r>
            <w:proofErr w:type="spellEnd"/>
          </w:p>
        </w:tc>
        <w:tc>
          <w:tcPr>
            <w:tcW w:w="488" w:type="pct"/>
            <w:shd w:val="clear" w:color="000000" w:fill="FFFFFF"/>
            <w:vAlign w:val="center"/>
            <w:hideMark/>
          </w:tcPr>
          <w:p w14:paraId="0CF791F5"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7</w:t>
            </w:r>
          </w:p>
        </w:tc>
        <w:tc>
          <w:tcPr>
            <w:tcW w:w="542" w:type="pct"/>
            <w:shd w:val="clear" w:color="auto" w:fill="auto"/>
            <w:noWrap/>
            <w:vAlign w:val="center"/>
            <w:hideMark/>
          </w:tcPr>
          <w:p w14:paraId="10A72857"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289" w:type="pct"/>
            <w:shd w:val="clear" w:color="auto" w:fill="auto"/>
            <w:noWrap/>
            <w:vAlign w:val="center"/>
            <w:hideMark/>
          </w:tcPr>
          <w:p w14:paraId="77C35E41"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37" w:type="pct"/>
            <w:shd w:val="clear" w:color="000000" w:fill="FFFFFF"/>
            <w:vAlign w:val="center"/>
            <w:hideMark/>
          </w:tcPr>
          <w:p w14:paraId="1D03DCDA"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Kpendjal</w:t>
            </w:r>
            <w:proofErr w:type="spellEnd"/>
          </w:p>
        </w:tc>
        <w:tc>
          <w:tcPr>
            <w:tcW w:w="446" w:type="pct"/>
            <w:shd w:val="clear" w:color="auto" w:fill="auto"/>
            <w:noWrap/>
            <w:vAlign w:val="center"/>
            <w:hideMark/>
          </w:tcPr>
          <w:p w14:paraId="383C46C7"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64</w:t>
            </w:r>
          </w:p>
        </w:tc>
      </w:tr>
      <w:tr w:rsidR="001F674C" w:rsidRPr="00CA360E" w14:paraId="4F6480D2" w14:textId="77777777" w:rsidTr="008A7662">
        <w:trPr>
          <w:trHeight w:val="196"/>
          <w:jc w:val="center"/>
        </w:trPr>
        <w:tc>
          <w:tcPr>
            <w:tcW w:w="593" w:type="pct"/>
            <w:shd w:val="clear" w:color="000000" w:fill="FFFFFF"/>
            <w:vAlign w:val="center"/>
            <w:hideMark/>
          </w:tcPr>
          <w:p w14:paraId="2C52A79C"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Cinkassé</w:t>
            </w:r>
            <w:proofErr w:type="spellEnd"/>
          </w:p>
        </w:tc>
        <w:tc>
          <w:tcPr>
            <w:tcW w:w="450" w:type="pct"/>
            <w:shd w:val="clear" w:color="000000" w:fill="FFFFFF"/>
            <w:vAlign w:val="center"/>
            <w:hideMark/>
          </w:tcPr>
          <w:p w14:paraId="79F4C67D"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7</w:t>
            </w:r>
          </w:p>
        </w:tc>
        <w:tc>
          <w:tcPr>
            <w:tcW w:w="670" w:type="pct"/>
            <w:shd w:val="clear" w:color="000000" w:fill="FFFFFF"/>
            <w:vAlign w:val="center"/>
            <w:hideMark/>
          </w:tcPr>
          <w:p w14:paraId="3E6F99CE"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Cinkassé</w:t>
            </w:r>
            <w:proofErr w:type="spellEnd"/>
          </w:p>
        </w:tc>
        <w:tc>
          <w:tcPr>
            <w:tcW w:w="449" w:type="pct"/>
            <w:shd w:val="clear" w:color="000000" w:fill="FFFFFF"/>
            <w:vAlign w:val="center"/>
            <w:hideMark/>
          </w:tcPr>
          <w:p w14:paraId="5A6C38FE"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7</w:t>
            </w:r>
          </w:p>
        </w:tc>
        <w:tc>
          <w:tcPr>
            <w:tcW w:w="632" w:type="pct"/>
            <w:shd w:val="clear" w:color="000000" w:fill="FFFFFF"/>
            <w:vAlign w:val="center"/>
            <w:hideMark/>
          </w:tcPr>
          <w:p w14:paraId="04D35B38"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Cinkassé</w:t>
            </w:r>
            <w:proofErr w:type="spellEnd"/>
          </w:p>
        </w:tc>
        <w:tc>
          <w:tcPr>
            <w:tcW w:w="488" w:type="pct"/>
            <w:shd w:val="clear" w:color="000000" w:fill="FFFFFF"/>
            <w:vAlign w:val="center"/>
            <w:hideMark/>
          </w:tcPr>
          <w:p w14:paraId="3B5F18E2"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7</w:t>
            </w:r>
          </w:p>
        </w:tc>
        <w:tc>
          <w:tcPr>
            <w:tcW w:w="542" w:type="pct"/>
            <w:shd w:val="clear" w:color="auto" w:fill="auto"/>
            <w:noWrap/>
            <w:vAlign w:val="center"/>
            <w:hideMark/>
          </w:tcPr>
          <w:p w14:paraId="4A4A7004"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289" w:type="pct"/>
            <w:shd w:val="clear" w:color="auto" w:fill="auto"/>
            <w:noWrap/>
            <w:vAlign w:val="center"/>
            <w:hideMark/>
          </w:tcPr>
          <w:p w14:paraId="24B82218"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37" w:type="pct"/>
            <w:shd w:val="clear" w:color="000000" w:fill="FFFFFF"/>
            <w:vAlign w:val="center"/>
            <w:hideMark/>
          </w:tcPr>
          <w:p w14:paraId="4700C7FD"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46" w:type="pct"/>
            <w:shd w:val="clear" w:color="auto" w:fill="auto"/>
            <w:noWrap/>
            <w:vAlign w:val="center"/>
            <w:hideMark/>
          </w:tcPr>
          <w:p w14:paraId="04050384"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r>
      <w:tr w:rsidR="001F674C" w:rsidRPr="00CA360E" w14:paraId="0BD2E1B2" w14:textId="77777777" w:rsidTr="008A7662">
        <w:trPr>
          <w:trHeight w:val="196"/>
          <w:jc w:val="center"/>
        </w:trPr>
        <w:tc>
          <w:tcPr>
            <w:tcW w:w="593" w:type="pct"/>
            <w:shd w:val="clear" w:color="000000" w:fill="FFFFFF"/>
            <w:vAlign w:val="center"/>
            <w:hideMark/>
          </w:tcPr>
          <w:p w14:paraId="5DAED606"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Tandjoaré</w:t>
            </w:r>
            <w:proofErr w:type="spellEnd"/>
          </w:p>
        </w:tc>
        <w:tc>
          <w:tcPr>
            <w:tcW w:w="450" w:type="pct"/>
            <w:shd w:val="clear" w:color="000000" w:fill="FFFFFF"/>
            <w:vAlign w:val="center"/>
            <w:hideMark/>
          </w:tcPr>
          <w:p w14:paraId="175586F0"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7</w:t>
            </w:r>
          </w:p>
        </w:tc>
        <w:tc>
          <w:tcPr>
            <w:tcW w:w="670" w:type="pct"/>
            <w:shd w:val="clear" w:color="000000" w:fill="FFFFFF"/>
            <w:vAlign w:val="center"/>
            <w:hideMark/>
          </w:tcPr>
          <w:p w14:paraId="47266819"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Tandjoaré</w:t>
            </w:r>
            <w:proofErr w:type="spellEnd"/>
          </w:p>
        </w:tc>
        <w:tc>
          <w:tcPr>
            <w:tcW w:w="449" w:type="pct"/>
            <w:shd w:val="clear" w:color="000000" w:fill="FFFFFF"/>
            <w:vAlign w:val="center"/>
            <w:hideMark/>
          </w:tcPr>
          <w:p w14:paraId="277468CA"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7</w:t>
            </w:r>
          </w:p>
        </w:tc>
        <w:tc>
          <w:tcPr>
            <w:tcW w:w="632" w:type="pct"/>
            <w:shd w:val="clear" w:color="000000" w:fill="FFFFFF"/>
            <w:vAlign w:val="center"/>
            <w:hideMark/>
          </w:tcPr>
          <w:p w14:paraId="37E4E1D4"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Tandjoaré</w:t>
            </w:r>
            <w:proofErr w:type="spellEnd"/>
          </w:p>
        </w:tc>
        <w:tc>
          <w:tcPr>
            <w:tcW w:w="488" w:type="pct"/>
            <w:shd w:val="clear" w:color="000000" w:fill="FFFFFF"/>
            <w:vAlign w:val="center"/>
            <w:hideMark/>
          </w:tcPr>
          <w:p w14:paraId="62B850B0"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7</w:t>
            </w:r>
          </w:p>
        </w:tc>
        <w:tc>
          <w:tcPr>
            <w:tcW w:w="542" w:type="pct"/>
            <w:shd w:val="clear" w:color="auto" w:fill="auto"/>
            <w:noWrap/>
            <w:vAlign w:val="center"/>
            <w:hideMark/>
          </w:tcPr>
          <w:p w14:paraId="53FC6580"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289" w:type="pct"/>
            <w:shd w:val="clear" w:color="auto" w:fill="auto"/>
            <w:noWrap/>
            <w:vAlign w:val="center"/>
            <w:hideMark/>
          </w:tcPr>
          <w:p w14:paraId="14CEB91E"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37" w:type="pct"/>
            <w:shd w:val="clear" w:color="000000" w:fill="FFFFFF"/>
            <w:vAlign w:val="center"/>
            <w:hideMark/>
          </w:tcPr>
          <w:p w14:paraId="59A070AA"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46" w:type="pct"/>
            <w:shd w:val="clear" w:color="auto" w:fill="auto"/>
            <w:noWrap/>
            <w:vAlign w:val="center"/>
            <w:hideMark/>
          </w:tcPr>
          <w:p w14:paraId="7B0F0F82"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r>
      <w:tr w:rsidR="001F674C" w:rsidRPr="00CA360E" w14:paraId="464F6C52" w14:textId="77777777" w:rsidTr="008A7662">
        <w:trPr>
          <w:trHeight w:val="196"/>
          <w:jc w:val="center"/>
        </w:trPr>
        <w:tc>
          <w:tcPr>
            <w:tcW w:w="593" w:type="pct"/>
            <w:shd w:val="clear" w:color="000000" w:fill="FFFFFF"/>
            <w:vAlign w:val="center"/>
            <w:hideMark/>
          </w:tcPr>
          <w:p w14:paraId="342919B2"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Tône</w:t>
            </w:r>
            <w:proofErr w:type="spellEnd"/>
            <w:r w:rsidRPr="00CA360E">
              <w:rPr>
                <w:rFonts w:ascii="Gill Sans MT" w:eastAsia="Times New Roman" w:hAnsi="Gill Sans MT" w:cs="Calibri"/>
                <w:sz w:val="18"/>
                <w:szCs w:val="18"/>
                <w:lang w:eastAsia="fr-FR"/>
              </w:rPr>
              <w:t>-Est</w:t>
            </w:r>
          </w:p>
        </w:tc>
        <w:tc>
          <w:tcPr>
            <w:tcW w:w="450" w:type="pct"/>
            <w:shd w:val="clear" w:color="000000" w:fill="FFFFFF"/>
            <w:vAlign w:val="center"/>
            <w:hideMark/>
          </w:tcPr>
          <w:p w14:paraId="27CB85B3"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7</w:t>
            </w:r>
          </w:p>
        </w:tc>
        <w:tc>
          <w:tcPr>
            <w:tcW w:w="670" w:type="pct"/>
            <w:shd w:val="clear" w:color="000000" w:fill="FFFFFF"/>
            <w:vAlign w:val="center"/>
            <w:hideMark/>
          </w:tcPr>
          <w:p w14:paraId="45D4FB2B"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Tône</w:t>
            </w:r>
            <w:proofErr w:type="spellEnd"/>
            <w:r w:rsidRPr="00CA360E">
              <w:rPr>
                <w:rFonts w:ascii="Gill Sans MT" w:eastAsia="Times New Roman" w:hAnsi="Gill Sans MT" w:cs="Calibri"/>
                <w:sz w:val="18"/>
                <w:szCs w:val="18"/>
                <w:lang w:eastAsia="fr-FR"/>
              </w:rPr>
              <w:t>-Est</w:t>
            </w:r>
          </w:p>
        </w:tc>
        <w:tc>
          <w:tcPr>
            <w:tcW w:w="449" w:type="pct"/>
            <w:shd w:val="clear" w:color="000000" w:fill="FFFFFF"/>
            <w:vAlign w:val="center"/>
            <w:hideMark/>
          </w:tcPr>
          <w:p w14:paraId="16B483FB"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7</w:t>
            </w:r>
          </w:p>
        </w:tc>
        <w:tc>
          <w:tcPr>
            <w:tcW w:w="632" w:type="pct"/>
            <w:shd w:val="clear" w:color="000000" w:fill="FFFFFF"/>
            <w:vAlign w:val="center"/>
            <w:hideMark/>
          </w:tcPr>
          <w:p w14:paraId="2637E21E"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Tône</w:t>
            </w:r>
            <w:proofErr w:type="spellEnd"/>
            <w:r w:rsidRPr="00CA360E">
              <w:rPr>
                <w:rFonts w:ascii="Gill Sans MT" w:eastAsia="Times New Roman" w:hAnsi="Gill Sans MT" w:cs="Calibri"/>
                <w:sz w:val="18"/>
                <w:szCs w:val="18"/>
                <w:lang w:eastAsia="fr-FR"/>
              </w:rPr>
              <w:t>-Est</w:t>
            </w:r>
          </w:p>
        </w:tc>
        <w:tc>
          <w:tcPr>
            <w:tcW w:w="488" w:type="pct"/>
            <w:shd w:val="clear" w:color="000000" w:fill="FFFFFF"/>
            <w:vAlign w:val="center"/>
            <w:hideMark/>
          </w:tcPr>
          <w:p w14:paraId="48EA59A3"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7</w:t>
            </w:r>
          </w:p>
        </w:tc>
        <w:tc>
          <w:tcPr>
            <w:tcW w:w="542" w:type="pct"/>
            <w:shd w:val="clear" w:color="auto" w:fill="auto"/>
            <w:noWrap/>
            <w:vAlign w:val="center"/>
            <w:hideMark/>
          </w:tcPr>
          <w:p w14:paraId="617D99A8"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289" w:type="pct"/>
            <w:shd w:val="clear" w:color="auto" w:fill="auto"/>
            <w:noWrap/>
            <w:vAlign w:val="center"/>
            <w:hideMark/>
          </w:tcPr>
          <w:p w14:paraId="2A7C9AE6"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37" w:type="pct"/>
            <w:shd w:val="clear" w:color="000000" w:fill="FFFFFF"/>
            <w:vAlign w:val="center"/>
            <w:hideMark/>
          </w:tcPr>
          <w:p w14:paraId="094F2D5E"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46" w:type="pct"/>
            <w:shd w:val="clear" w:color="auto" w:fill="auto"/>
            <w:noWrap/>
            <w:vAlign w:val="center"/>
            <w:hideMark/>
          </w:tcPr>
          <w:p w14:paraId="3D8C3163"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r>
      <w:tr w:rsidR="001F674C" w:rsidRPr="00CA360E" w14:paraId="3C9E4B20" w14:textId="77777777" w:rsidTr="008A7662">
        <w:trPr>
          <w:trHeight w:val="196"/>
          <w:jc w:val="center"/>
        </w:trPr>
        <w:tc>
          <w:tcPr>
            <w:tcW w:w="593" w:type="pct"/>
            <w:shd w:val="clear" w:color="000000" w:fill="FFFFFF"/>
            <w:vAlign w:val="center"/>
            <w:hideMark/>
          </w:tcPr>
          <w:p w14:paraId="6FFB58F5"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Oti-Nord</w:t>
            </w:r>
          </w:p>
        </w:tc>
        <w:tc>
          <w:tcPr>
            <w:tcW w:w="450" w:type="pct"/>
            <w:shd w:val="clear" w:color="000000" w:fill="FFFFFF"/>
            <w:vAlign w:val="center"/>
            <w:hideMark/>
          </w:tcPr>
          <w:p w14:paraId="1890A0AC"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7</w:t>
            </w:r>
          </w:p>
        </w:tc>
        <w:tc>
          <w:tcPr>
            <w:tcW w:w="670" w:type="pct"/>
            <w:shd w:val="clear" w:color="000000" w:fill="FFFFFF"/>
            <w:vAlign w:val="center"/>
            <w:hideMark/>
          </w:tcPr>
          <w:p w14:paraId="7F70AF16"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Oti-Nord</w:t>
            </w:r>
          </w:p>
        </w:tc>
        <w:tc>
          <w:tcPr>
            <w:tcW w:w="449" w:type="pct"/>
            <w:shd w:val="clear" w:color="000000" w:fill="FFFFFF"/>
            <w:vAlign w:val="center"/>
            <w:hideMark/>
          </w:tcPr>
          <w:p w14:paraId="20F9DF92"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7</w:t>
            </w:r>
          </w:p>
        </w:tc>
        <w:tc>
          <w:tcPr>
            <w:tcW w:w="632" w:type="pct"/>
            <w:shd w:val="clear" w:color="000000" w:fill="FFFFFF"/>
            <w:vAlign w:val="center"/>
            <w:hideMark/>
          </w:tcPr>
          <w:p w14:paraId="2D02B231"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xml:space="preserve">Oti-Nord </w:t>
            </w:r>
          </w:p>
        </w:tc>
        <w:tc>
          <w:tcPr>
            <w:tcW w:w="488" w:type="pct"/>
            <w:shd w:val="clear" w:color="000000" w:fill="FFFFFF"/>
            <w:vAlign w:val="center"/>
            <w:hideMark/>
          </w:tcPr>
          <w:p w14:paraId="5B7AC695"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7</w:t>
            </w:r>
          </w:p>
        </w:tc>
        <w:tc>
          <w:tcPr>
            <w:tcW w:w="542" w:type="pct"/>
            <w:shd w:val="clear" w:color="auto" w:fill="auto"/>
            <w:noWrap/>
            <w:vAlign w:val="center"/>
            <w:hideMark/>
          </w:tcPr>
          <w:p w14:paraId="10213898"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289" w:type="pct"/>
            <w:shd w:val="clear" w:color="auto" w:fill="auto"/>
            <w:noWrap/>
            <w:vAlign w:val="center"/>
            <w:hideMark/>
          </w:tcPr>
          <w:p w14:paraId="6584D95C"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37" w:type="pct"/>
            <w:shd w:val="clear" w:color="000000" w:fill="FFFFFF"/>
            <w:vAlign w:val="center"/>
            <w:hideMark/>
          </w:tcPr>
          <w:p w14:paraId="34939CD4"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46" w:type="pct"/>
            <w:shd w:val="clear" w:color="auto" w:fill="auto"/>
            <w:noWrap/>
            <w:vAlign w:val="center"/>
            <w:hideMark/>
          </w:tcPr>
          <w:p w14:paraId="1DF434E7"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r>
      <w:tr w:rsidR="001F674C" w:rsidRPr="00CA360E" w14:paraId="4456718B" w14:textId="77777777" w:rsidTr="008A7662">
        <w:trPr>
          <w:trHeight w:val="196"/>
          <w:jc w:val="center"/>
        </w:trPr>
        <w:tc>
          <w:tcPr>
            <w:tcW w:w="593" w:type="pct"/>
            <w:shd w:val="clear" w:color="000000" w:fill="FFFFFF"/>
            <w:vAlign w:val="center"/>
            <w:hideMark/>
          </w:tcPr>
          <w:p w14:paraId="1FB4CFDC"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Oti-Sud</w:t>
            </w:r>
          </w:p>
        </w:tc>
        <w:tc>
          <w:tcPr>
            <w:tcW w:w="450" w:type="pct"/>
            <w:shd w:val="clear" w:color="000000" w:fill="FFFFFF"/>
            <w:vAlign w:val="center"/>
            <w:hideMark/>
          </w:tcPr>
          <w:p w14:paraId="7696FE77"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7</w:t>
            </w:r>
          </w:p>
        </w:tc>
        <w:tc>
          <w:tcPr>
            <w:tcW w:w="670" w:type="pct"/>
            <w:shd w:val="clear" w:color="000000" w:fill="FFFFFF"/>
            <w:vAlign w:val="center"/>
            <w:hideMark/>
          </w:tcPr>
          <w:p w14:paraId="19AD0961"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Oti-Sud</w:t>
            </w:r>
          </w:p>
        </w:tc>
        <w:tc>
          <w:tcPr>
            <w:tcW w:w="449" w:type="pct"/>
            <w:shd w:val="clear" w:color="000000" w:fill="FFFFFF"/>
            <w:vAlign w:val="center"/>
            <w:hideMark/>
          </w:tcPr>
          <w:p w14:paraId="1E4D8251"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7</w:t>
            </w:r>
          </w:p>
        </w:tc>
        <w:tc>
          <w:tcPr>
            <w:tcW w:w="632" w:type="pct"/>
            <w:shd w:val="clear" w:color="000000" w:fill="FFFFFF"/>
            <w:vAlign w:val="center"/>
            <w:hideMark/>
          </w:tcPr>
          <w:p w14:paraId="1E8D1A1F"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Oti-Sud</w:t>
            </w:r>
          </w:p>
        </w:tc>
        <w:tc>
          <w:tcPr>
            <w:tcW w:w="488" w:type="pct"/>
            <w:shd w:val="clear" w:color="000000" w:fill="FFFFFF"/>
            <w:vAlign w:val="center"/>
            <w:hideMark/>
          </w:tcPr>
          <w:p w14:paraId="262FCFAF"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7</w:t>
            </w:r>
          </w:p>
        </w:tc>
        <w:tc>
          <w:tcPr>
            <w:tcW w:w="542" w:type="pct"/>
            <w:shd w:val="clear" w:color="auto" w:fill="auto"/>
            <w:noWrap/>
            <w:vAlign w:val="center"/>
            <w:hideMark/>
          </w:tcPr>
          <w:p w14:paraId="133F3DCD"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289" w:type="pct"/>
            <w:shd w:val="clear" w:color="auto" w:fill="auto"/>
            <w:noWrap/>
            <w:vAlign w:val="center"/>
            <w:hideMark/>
          </w:tcPr>
          <w:p w14:paraId="7C32910C"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37" w:type="pct"/>
            <w:shd w:val="clear" w:color="000000" w:fill="FFFFFF"/>
            <w:vAlign w:val="center"/>
            <w:hideMark/>
          </w:tcPr>
          <w:p w14:paraId="3AF386AD"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46" w:type="pct"/>
            <w:shd w:val="clear" w:color="auto" w:fill="auto"/>
            <w:noWrap/>
            <w:vAlign w:val="center"/>
            <w:hideMark/>
          </w:tcPr>
          <w:p w14:paraId="2B826481"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r>
      <w:tr w:rsidR="001F674C" w:rsidRPr="00CA360E" w14:paraId="6DE404C2" w14:textId="77777777" w:rsidTr="008A7662">
        <w:trPr>
          <w:trHeight w:val="196"/>
          <w:jc w:val="center"/>
        </w:trPr>
        <w:tc>
          <w:tcPr>
            <w:tcW w:w="593" w:type="pct"/>
            <w:shd w:val="clear" w:color="000000" w:fill="FFFFFF"/>
            <w:vAlign w:val="center"/>
            <w:hideMark/>
          </w:tcPr>
          <w:p w14:paraId="434EC2AE" w14:textId="77777777" w:rsidR="001F674C" w:rsidRPr="00CA360E" w:rsidRDefault="001F674C" w:rsidP="008A7662">
            <w:pPr>
              <w:spacing w:after="0" w:line="240" w:lineRule="auto"/>
              <w:jc w:val="center"/>
              <w:rPr>
                <w:rFonts w:ascii="Gill Sans MT" w:eastAsia="Times New Roman" w:hAnsi="Gill Sans MT" w:cs="Calibri"/>
                <w:b/>
                <w:bCs/>
                <w:sz w:val="18"/>
                <w:szCs w:val="18"/>
                <w:lang w:eastAsia="fr-FR"/>
              </w:rPr>
            </w:pPr>
            <w:r w:rsidRPr="00CA360E">
              <w:rPr>
                <w:rFonts w:ascii="Gill Sans MT" w:eastAsia="Times New Roman" w:hAnsi="Gill Sans MT" w:cs="Calibri"/>
                <w:b/>
                <w:bCs/>
                <w:sz w:val="18"/>
                <w:szCs w:val="18"/>
                <w:lang w:eastAsia="fr-FR"/>
              </w:rPr>
              <w:t>7</w:t>
            </w:r>
          </w:p>
        </w:tc>
        <w:tc>
          <w:tcPr>
            <w:tcW w:w="450" w:type="pct"/>
            <w:shd w:val="clear" w:color="000000" w:fill="FFFFFF"/>
            <w:vAlign w:val="center"/>
            <w:hideMark/>
          </w:tcPr>
          <w:p w14:paraId="3F8F573E" w14:textId="77777777" w:rsidR="001F674C" w:rsidRPr="00CA360E" w:rsidRDefault="001F674C" w:rsidP="008A7662">
            <w:pPr>
              <w:spacing w:after="0" w:line="240" w:lineRule="auto"/>
              <w:jc w:val="center"/>
              <w:rPr>
                <w:rFonts w:ascii="Gill Sans MT" w:eastAsia="Times New Roman" w:hAnsi="Gill Sans MT" w:cs="Calibri"/>
                <w:b/>
                <w:bCs/>
                <w:sz w:val="18"/>
                <w:szCs w:val="18"/>
                <w:lang w:eastAsia="fr-FR"/>
              </w:rPr>
            </w:pPr>
            <w:r w:rsidRPr="00CA360E">
              <w:rPr>
                <w:rFonts w:ascii="Gill Sans MT" w:eastAsia="Times New Roman" w:hAnsi="Gill Sans MT" w:cs="Calibri"/>
                <w:b/>
                <w:bCs/>
                <w:sz w:val="18"/>
                <w:szCs w:val="18"/>
                <w:lang w:eastAsia="fr-FR"/>
              </w:rPr>
              <w:t>49</w:t>
            </w:r>
          </w:p>
        </w:tc>
        <w:tc>
          <w:tcPr>
            <w:tcW w:w="670" w:type="pct"/>
            <w:shd w:val="clear" w:color="000000" w:fill="FFFFFF"/>
            <w:vAlign w:val="center"/>
            <w:hideMark/>
          </w:tcPr>
          <w:p w14:paraId="7912AAAE" w14:textId="77777777" w:rsidR="001F674C" w:rsidRPr="00CA360E" w:rsidRDefault="001F674C" w:rsidP="008A7662">
            <w:pPr>
              <w:spacing w:after="0" w:line="240" w:lineRule="auto"/>
              <w:jc w:val="center"/>
              <w:rPr>
                <w:rFonts w:ascii="Gill Sans MT" w:eastAsia="Times New Roman" w:hAnsi="Gill Sans MT" w:cs="Calibri"/>
                <w:b/>
                <w:bCs/>
                <w:sz w:val="18"/>
                <w:szCs w:val="18"/>
                <w:lang w:eastAsia="fr-FR"/>
              </w:rPr>
            </w:pPr>
            <w:r w:rsidRPr="00CA360E">
              <w:rPr>
                <w:rFonts w:ascii="Gill Sans MT" w:eastAsia="Times New Roman" w:hAnsi="Gill Sans MT" w:cs="Calibri"/>
                <w:b/>
                <w:bCs/>
                <w:sz w:val="18"/>
                <w:szCs w:val="18"/>
                <w:lang w:eastAsia="fr-FR"/>
              </w:rPr>
              <w:t> </w:t>
            </w:r>
          </w:p>
        </w:tc>
        <w:tc>
          <w:tcPr>
            <w:tcW w:w="449" w:type="pct"/>
            <w:shd w:val="clear" w:color="000000" w:fill="FFFFFF"/>
            <w:vAlign w:val="center"/>
            <w:hideMark/>
          </w:tcPr>
          <w:p w14:paraId="5C2AC826" w14:textId="77777777" w:rsidR="001F674C" w:rsidRPr="00CA360E" w:rsidRDefault="001F674C" w:rsidP="008A7662">
            <w:pPr>
              <w:spacing w:after="0" w:line="240" w:lineRule="auto"/>
              <w:jc w:val="center"/>
              <w:rPr>
                <w:rFonts w:ascii="Gill Sans MT" w:eastAsia="Times New Roman" w:hAnsi="Gill Sans MT" w:cs="Calibri"/>
                <w:b/>
                <w:bCs/>
                <w:sz w:val="18"/>
                <w:szCs w:val="18"/>
                <w:lang w:eastAsia="fr-FR"/>
              </w:rPr>
            </w:pPr>
            <w:r w:rsidRPr="00CA360E">
              <w:rPr>
                <w:rFonts w:ascii="Gill Sans MT" w:eastAsia="Times New Roman" w:hAnsi="Gill Sans MT" w:cs="Calibri"/>
                <w:b/>
                <w:bCs/>
                <w:sz w:val="18"/>
                <w:szCs w:val="18"/>
                <w:lang w:eastAsia="fr-FR"/>
              </w:rPr>
              <w:t>49</w:t>
            </w:r>
          </w:p>
        </w:tc>
        <w:tc>
          <w:tcPr>
            <w:tcW w:w="632" w:type="pct"/>
            <w:shd w:val="clear" w:color="000000" w:fill="FFFFFF"/>
            <w:vAlign w:val="center"/>
            <w:hideMark/>
          </w:tcPr>
          <w:p w14:paraId="704D4C38" w14:textId="77777777" w:rsidR="001F674C" w:rsidRPr="00CA360E" w:rsidRDefault="001F674C" w:rsidP="008A7662">
            <w:pPr>
              <w:spacing w:after="0" w:line="240" w:lineRule="auto"/>
              <w:jc w:val="center"/>
              <w:rPr>
                <w:rFonts w:ascii="Gill Sans MT" w:eastAsia="Times New Roman" w:hAnsi="Gill Sans MT" w:cs="Calibri"/>
                <w:b/>
                <w:bCs/>
                <w:sz w:val="18"/>
                <w:szCs w:val="18"/>
                <w:lang w:eastAsia="fr-FR"/>
              </w:rPr>
            </w:pPr>
            <w:r w:rsidRPr="00CA360E">
              <w:rPr>
                <w:rFonts w:ascii="Gill Sans MT" w:eastAsia="Times New Roman" w:hAnsi="Gill Sans MT" w:cs="Calibri"/>
                <w:b/>
                <w:bCs/>
                <w:sz w:val="18"/>
                <w:szCs w:val="18"/>
                <w:lang w:eastAsia="fr-FR"/>
              </w:rPr>
              <w:t> </w:t>
            </w:r>
          </w:p>
        </w:tc>
        <w:tc>
          <w:tcPr>
            <w:tcW w:w="488" w:type="pct"/>
            <w:shd w:val="clear" w:color="000000" w:fill="FFFFFF"/>
            <w:vAlign w:val="center"/>
            <w:hideMark/>
          </w:tcPr>
          <w:p w14:paraId="6071E831" w14:textId="77777777" w:rsidR="001F674C" w:rsidRPr="00CA360E" w:rsidRDefault="001F674C" w:rsidP="008A7662">
            <w:pPr>
              <w:spacing w:after="0" w:line="240" w:lineRule="auto"/>
              <w:jc w:val="center"/>
              <w:rPr>
                <w:rFonts w:ascii="Gill Sans MT" w:eastAsia="Times New Roman" w:hAnsi="Gill Sans MT" w:cs="Calibri"/>
                <w:b/>
                <w:bCs/>
                <w:sz w:val="18"/>
                <w:szCs w:val="18"/>
                <w:lang w:eastAsia="fr-FR"/>
              </w:rPr>
            </w:pPr>
            <w:r w:rsidRPr="00CA360E">
              <w:rPr>
                <w:rFonts w:ascii="Gill Sans MT" w:eastAsia="Times New Roman" w:hAnsi="Gill Sans MT" w:cs="Calibri"/>
                <w:b/>
                <w:bCs/>
                <w:sz w:val="18"/>
                <w:szCs w:val="18"/>
                <w:lang w:eastAsia="fr-FR"/>
              </w:rPr>
              <w:t>49</w:t>
            </w:r>
          </w:p>
        </w:tc>
        <w:tc>
          <w:tcPr>
            <w:tcW w:w="542" w:type="pct"/>
            <w:shd w:val="clear" w:color="auto" w:fill="auto"/>
            <w:noWrap/>
            <w:vAlign w:val="center"/>
            <w:hideMark/>
          </w:tcPr>
          <w:p w14:paraId="0CE596B7"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289" w:type="pct"/>
            <w:shd w:val="clear" w:color="auto" w:fill="auto"/>
            <w:noWrap/>
            <w:vAlign w:val="center"/>
            <w:hideMark/>
          </w:tcPr>
          <w:p w14:paraId="5ED3A812"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37" w:type="pct"/>
            <w:shd w:val="clear" w:color="000000" w:fill="FFFFFF"/>
            <w:vAlign w:val="center"/>
            <w:hideMark/>
          </w:tcPr>
          <w:p w14:paraId="78E3A037" w14:textId="77777777" w:rsidR="001F674C" w:rsidRPr="00CA360E" w:rsidRDefault="001F674C" w:rsidP="008A7662">
            <w:pPr>
              <w:spacing w:after="0" w:line="240" w:lineRule="auto"/>
              <w:jc w:val="center"/>
              <w:rPr>
                <w:rFonts w:ascii="Gill Sans MT" w:eastAsia="Times New Roman" w:hAnsi="Gill Sans MT" w:cs="Calibri"/>
                <w:b/>
                <w:bCs/>
                <w:sz w:val="18"/>
                <w:szCs w:val="18"/>
                <w:lang w:eastAsia="fr-FR"/>
              </w:rPr>
            </w:pPr>
            <w:r w:rsidRPr="00CA360E">
              <w:rPr>
                <w:rFonts w:ascii="Gill Sans MT" w:eastAsia="Times New Roman" w:hAnsi="Gill Sans MT" w:cs="Calibri"/>
                <w:b/>
                <w:bCs/>
                <w:sz w:val="18"/>
                <w:szCs w:val="18"/>
                <w:lang w:eastAsia="fr-FR"/>
              </w:rPr>
              <w:t>1</w:t>
            </w:r>
          </w:p>
        </w:tc>
        <w:tc>
          <w:tcPr>
            <w:tcW w:w="446" w:type="pct"/>
            <w:shd w:val="clear" w:color="000000" w:fill="FFFFFF"/>
            <w:vAlign w:val="center"/>
            <w:hideMark/>
          </w:tcPr>
          <w:p w14:paraId="4F864A7A" w14:textId="77777777" w:rsidR="001F674C" w:rsidRPr="00CA360E" w:rsidRDefault="001F674C" w:rsidP="008A7662">
            <w:pPr>
              <w:spacing w:after="0" w:line="240" w:lineRule="auto"/>
              <w:jc w:val="right"/>
              <w:rPr>
                <w:rFonts w:ascii="Gill Sans MT" w:eastAsia="Times New Roman" w:hAnsi="Gill Sans MT" w:cs="Calibri"/>
                <w:b/>
                <w:bCs/>
                <w:sz w:val="18"/>
                <w:szCs w:val="18"/>
                <w:lang w:eastAsia="fr-FR"/>
              </w:rPr>
            </w:pPr>
            <w:r w:rsidRPr="00CA360E">
              <w:rPr>
                <w:rFonts w:ascii="Gill Sans MT" w:eastAsia="Times New Roman" w:hAnsi="Gill Sans MT" w:cs="Calibri"/>
                <w:b/>
                <w:bCs/>
                <w:sz w:val="18"/>
                <w:szCs w:val="18"/>
                <w:lang w:eastAsia="fr-FR"/>
              </w:rPr>
              <w:t>64</w:t>
            </w:r>
          </w:p>
        </w:tc>
      </w:tr>
      <w:tr w:rsidR="001F674C" w:rsidRPr="00CA360E" w14:paraId="4EB86557" w14:textId="77777777" w:rsidTr="008A7662">
        <w:trPr>
          <w:trHeight w:val="196"/>
          <w:jc w:val="center"/>
        </w:trPr>
        <w:tc>
          <w:tcPr>
            <w:tcW w:w="5000" w:type="pct"/>
            <w:gridSpan w:val="10"/>
            <w:shd w:val="clear" w:color="000000" w:fill="F2F2F2"/>
            <w:vAlign w:val="center"/>
            <w:hideMark/>
          </w:tcPr>
          <w:p w14:paraId="5F976988" w14:textId="77777777" w:rsidR="001F674C" w:rsidRPr="00CA360E" w:rsidRDefault="001F674C" w:rsidP="008A7662">
            <w:pPr>
              <w:spacing w:after="0" w:line="240" w:lineRule="auto"/>
              <w:jc w:val="center"/>
              <w:rPr>
                <w:rFonts w:ascii="Gill Sans MT" w:eastAsia="Times New Roman" w:hAnsi="Gill Sans MT" w:cs="Calibri"/>
                <w:b/>
                <w:bCs/>
                <w:sz w:val="18"/>
                <w:szCs w:val="18"/>
                <w:lang w:eastAsia="fr-FR"/>
              </w:rPr>
            </w:pPr>
            <w:r w:rsidRPr="00CA360E">
              <w:rPr>
                <w:rFonts w:ascii="Gill Sans MT" w:eastAsia="Times New Roman" w:hAnsi="Gill Sans MT" w:cs="Calibri"/>
                <w:b/>
                <w:bCs/>
                <w:sz w:val="18"/>
                <w:szCs w:val="18"/>
                <w:lang w:eastAsia="fr-FR"/>
              </w:rPr>
              <w:t xml:space="preserve">PLATEAUX </w:t>
            </w:r>
          </w:p>
        </w:tc>
      </w:tr>
      <w:tr w:rsidR="001F674C" w:rsidRPr="00CA360E" w14:paraId="39EA131B" w14:textId="77777777" w:rsidTr="008A7662">
        <w:trPr>
          <w:trHeight w:val="196"/>
          <w:jc w:val="center"/>
        </w:trPr>
        <w:tc>
          <w:tcPr>
            <w:tcW w:w="593" w:type="pct"/>
            <w:shd w:val="clear" w:color="000000" w:fill="FFFFFF"/>
            <w:vAlign w:val="center"/>
            <w:hideMark/>
          </w:tcPr>
          <w:p w14:paraId="131499C4"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Agou</w:t>
            </w:r>
            <w:proofErr w:type="spellEnd"/>
          </w:p>
        </w:tc>
        <w:tc>
          <w:tcPr>
            <w:tcW w:w="450" w:type="pct"/>
            <w:shd w:val="clear" w:color="000000" w:fill="FFFFFF"/>
            <w:vAlign w:val="center"/>
            <w:hideMark/>
          </w:tcPr>
          <w:p w14:paraId="185BC1E8"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7</w:t>
            </w:r>
          </w:p>
        </w:tc>
        <w:tc>
          <w:tcPr>
            <w:tcW w:w="670" w:type="pct"/>
            <w:shd w:val="clear" w:color="000000" w:fill="FFFFFF"/>
            <w:vAlign w:val="center"/>
            <w:hideMark/>
          </w:tcPr>
          <w:p w14:paraId="132AA29F"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Agou</w:t>
            </w:r>
            <w:proofErr w:type="spellEnd"/>
          </w:p>
        </w:tc>
        <w:tc>
          <w:tcPr>
            <w:tcW w:w="449" w:type="pct"/>
            <w:shd w:val="clear" w:color="000000" w:fill="FFFFFF"/>
            <w:vAlign w:val="center"/>
            <w:hideMark/>
          </w:tcPr>
          <w:p w14:paraId="65AD7039"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6</w:t>
            </w:r>
          </w:p>
        </w:tc>
        <w:tc>
          <w:tcPr>
            <w:tcW w:w="632" w:type="pct"/>
            <w:shd w:val="clear" w:color="000000" w:fill="FFFFFF"/>
            <w:vAlign w:val="center"/>
            <w:hideMark/>
          </w:tcPr>
          <w:p w14:paraId="49B718F7"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Agou</w:t>
            </w:r>
            <w:proofErr w:type="spellEnd"/>
          </w:p>
        </w:tc>
        <w:tc>
          <w:tcPr>
            <w:tcW w:w="488" w:type="pct"/>
            <w:shd w:val="clear" w:color="000000" w:fill="FFFFFF"/>
            <w:vAlign w:val="center"/>
            <w:hideMark/>
          </w:tcPr>
          <w:p w14:paraId="1045A8E7"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7</w:t>
            </w:r>
          </w:p>
        </w:tc>
        <w:tc>
          <w:tcPr>
            <w:tcW w:w="542" w:type="pct"/>
            <w:shd w:val="clear" w:color="auto" w:fill="auto"/>
            <w:noWrap/>
            <w:vAlign w:val="center"/>
            <w:hideMark/>
          </w:tcPr>
          <w:p w14:paraId="5B6D7258"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289" w:type="pct"/>
            <w:shd w:val="clear" w:color="auto" w:fill="auto"/>
            <w:noWrap/>
            <w:vAlign w:val="center"/>
            <w:hideMark/>
          </w:tcPr>
          <w:p w14:paraId="10C87E4D"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37" w:type="pct"/>
            <w:shd w:val="clear" w:color="000000" w:fill="FFFFFF"/>
            <w:vAlign w:val="center"/>
            <w:hideMark/>
          </w:tcPr>
          <w:p w14:paraId="76A20BC3"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46" w:type="pct"/>
            <w:shd w:val="clear" w:color="auto" w:fill="auto"/>
            <w:noWrap/>
            <w:vAlign w:val="center"/>
            <w:hideMark/>
          </w:tcPr>
          <w:p w14:paraId="41AA3618"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r>
      <w:tr w:rsidR="001F674C" w:rsidRPr="00CA360E" w14:paraId="5DA29BB2" w14:textId="77777777" w:rsidTr="008A7662">
        <w:trPr>
          <w:trHeight w:val="196"/>
          <w:jc w:val="center"/>
        </w:trPr>
        <w:tc>
          <w:tcPr>
            <w:tcW w:w="593" w:type="pct"/>
            <w:shd w:val="clear" w:color="000000" w:fill="FFFFFF"/>
            <w:vAlign w:val="center"/>
            <w:hideMark/>
          </w:tcPr>
          <w:p w14:paraId="63EBCB39"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Akebou</w:t>
            </w:r>
            <w:proofErr w:type="spellEnd"/>
          </w:p>
        </w:tc>
        <w:tc>
          <w:tcPr>
            <w:tcW w:w="450" w:type="pct"/>
            <w:shd w:val="clear" w:color="000000" w:fill="FFFFFF"/>
            <w:vAlign w:val="center"/>
            <w:hideMark/>
          </w:tcPr>
          <w:p w14:paraId="67E0306E"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8</w:t>
            </w:r>
          </w:p>
        </w:tc>
        <w:tc>
          <w:tcPr>
            <w:tcW w:w="670" w:type="pct"/>
            <w:shd w:val="clear" w:color="000000" w:fill="FFFFFF"/>
            <w:vAlign w:val="center"/>
            <w:hideMark/>
          </w:tcPr>
          <w:p w14:paraId="1EAEED4A"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Akebou</w:t>
            </w:r>
            <w:proofErr w:type="spellEnd"/>
          </w:p>
        </w:tc>
        <w:tc>
          <w:tcPr>
            <w:tcW w:w="449" w:type="pct"/>
            <w:shd w:val="clear" w:color="000000" w:fill="FFFFFF"/>
            <w:vAlign w:val="center"/>
            <w:hideMark/>
          </w:tcPr>
          <w:p w14:paraId="37D1F6FE"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7</w:t>
            </w:r>
          </w:p>
        </w:tc>
        <w:tc>
          <w:tcPr>
            <w:tcW w:w="632" w:type="pct"/>
            <w:shd w:val="clear" w:color="000000" w:fill="FFFFFF"/>
            <w:vAlign w:val="center"/>
            <w:hideMark/>
          </w:tcPr>
          <w:p w14:paraId="0CFD3037"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Akebou</w:t>
            </w:r>
            <w:proofErr w:type="spellEnd"/>
          </w:p>
        </w:tc>
        <w:tc>
          <w:tcPr>
            <w:tcW w:w="488" w:type="pct"/>
            <w:shd w:val="clear" w:color="000000" w:fill="FFFFFF"/>
            <w:vAlign w:val="center"/>
            <w:hideMark/>
          </w:tcPr>
          <w:p w14:paraId="682F5B76"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7</w:t>
            </w:r>
          </w:p>
        </w:tc>
        <w:tc>
          <w:tcPr>
            <w:tcW w:w="542" w:type="pct"/>
            <w:shd w:val="clear" w:color="auto" w:fill="auto"/>
            <w:noWrap/>
            <w:vAlign w:val="center"/>
            <w:hideMark/>
          </w:tcPr>
          <w:p w14:paraId="7BD4A185"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289" w:type="pct"/>
            <w:shd w:val="clear" w:color="auto" w:fill="auto"/>
            <w:noWrap/>
            <w:vAlign w:val="center"/>
            <w:hideMark/>
          </w:tcPr>
          <w:p w14:paraId="27455B7C"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37" w:type="pct"/>
            <w:shd w:val="clear" w:color="000000" w:fill="FFFFFF"/>
            <w:vAlign w:val="center"/>
            <w:hideMark/>
          </w:tcPr>
          <w:p w14:paraId="2AD37ABE"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46" w:type="pct"/>
            <w:shd w:val="clear" w:color="auto" w:fill="auto"/>
            <w:noWrap/>
            <w:vAlign w:val="center"/>
            <w:hideMark/>
          </w:tcPr>
          <w:p w14:paraId="0E188492"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r>
      <w:tr w:rsidR="001F674C" w:rsidRPr="00CA360E" w14:paraId="50EB6BA6" w14:textId="77777777" w:rsidTr="008A7662">
        <w:trPr>
          <w:trHeight w:val="196"/>
          <w:jc w:val="center"/>
        </w:trPr>
        <w:tc>
          <w:tcPr>
            <w:tcW w:w="593" w:type="pct"/>
            <w:shd w:val="clear" w:color="000000" w:fill="FFFFFF"/>
            <w:vAlign w:val="center"/>
            <w:hideMark/>
          </w:tcPr>
          <w:p w14:paraId="423BE085"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Amou-Nord</w:t>
            </w:r>
          </w:p>
        </w:tc>
        <w:tc>
          <w:tcPr>
            <w:tcW w:w="450" w:type="pct"/>
            <w:shd w:val="clear" w:color="000000" w:fill="FFFFFF"/>
            <w:vAlign w:val="center"/>
            <w:hideMark/>
          </w:tcPr>
          <w:p w14:paraId="0E211487"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6</w:t>
            </w:r>
          </w:p>
        </w:tc>
        <w:tc>
          <w:tcPr>
            <w:tcW w:w="670" w:type="pct"/>
            <w:shd w:val="clear" w:color="000000" w:fill="FFFFFF"/>
            <w:vAlign w:val="center"/>
            <w:hideMark/>
          </w:tcPr>
          <w:p w14:paraId="261D3A17"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Amou-Nord</w:t>
            </w:r>
          </w:p>
        </w:tc>
        <w:tc>
          <w:tcPr>
            <w:tcW w:w="449" w:type="pct"/>
            <w:shd w:val="clear" w:color="000000" w:fill="FFFFFF"/>
            <w:vAlign w:val="center"/>
            <w:hideMark/>
          </w:tcPr>
          <w:p w14:paraId="4A4A3CED"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6</w:t>
            </w:r>
          </w:p>
        </w:tc>
        <w:tc>
          <w:tcPr>
            <w:tcW w:w="632" w:type="pct"/>
            <w:shd w:val="clear" w:color="000000" w:fill="FFFFFF"/>
            <w:vAlign w:val="center"/>
            <w:hideMark/>
          </w:tcPr>
          <w:p w14:paraId="1D102F42"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Amou-Nord</w:t>
            </w:r>
          </w:p>
        </w:tc>
        <w:tc>
          <w:tcPr>
            <w:tcW w:w="488" w:type="pct"/>
            <w:shd w:val="clear" w:color="000000" w:fill="FFFFFF"/>
            <w:vAlign w:val="center"/>
            <w:hideMark/>
          </w:tcPr>
          <w:p w14:paraId="10F1C4AE"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7</w:t>
            </w:r>
          </w:p>
        </w:tc>
        <w:tc>
          <w:tcPr>
            <w:tcW w:w="542" w:type="pct"/>
            <w:shd w:val="clear" w:color="auto" w:fill="auto"/>
            <w:noWrap/>
            <w:vAlign w:val="center"/>
            <w:hideMark/>
          </w:tcPr>
          <w:p w14:paraId="2613088D"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289" w:type="pct"/>
            <w:shd w:val="clear" w:color="auto" w:fill="auto"/>
            <w:noWrap/>
            <w:vAlign w:val="center"/>
            <w:hideMark/>
          </w:tcPr>
          <w:p w14:paraId="433BCBAF"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37" w:type="pct"/>
            <w:shd w:val="clear" w:color="000000" w:fill="FFFFFF"/>
            <w:vAlign w:val="center"/>
            <w:hideMark/>
          </w:tcPr>
          <w:p w14:paraId="6801D6D5"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46" w:type="pct"/>
            <w:shd w:val="clear" w:color="auto" w:fill="auto"/>
            <w:noWrap/>
            <w:vAlign w:val="center"/>
            <w:hideMark/>
          </w:tcPr>
          <w:p w14:paraId="299B968D"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r>
      <w:tr w:rsidR="001F674C" w:rsidRPr="00CA360E" w14:paraId="735A1E97" w14:textId="77777777" w:rsidTr="008A7662">
        <w:trPr>
          <w:trHeight w:val="196"/>
          <w:jc w:val="center"/>
        </w:trPr>
        <w:tc>
          <w:tcPr>
            <w:tcW w:w="593" w:type="pct"/>
            <w:shd w:val="clear" w:color="000000" w:fill="FFFFFF"/>
            <w:vAlign w:val="center"/>
            <w:hideMark/>
          </w:tcPr>
          <w:p w14:paraId="728DA3A2"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Amou-Sud</w:t>
            </w:r>
          </w:p>
        </w:tc>
        <w:tc>
          <w:tcPr>
            <w:tcW w:w="450" w:type="pct"/>
            <w:shd w:val="clear" w:color="000000" w:fill="FFFFFF"/>
            <w:vAlign w:val="center"/>
            <w:hideMark/>
          </w:tcPr>
          <w:p w14:paraId="3ECB6002"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6</w:t>
            </w:r>
          </w:p>
        </w:tc>
        <w:tc>
          <w:tcPr>
            <w:tcW w:w="670" w:type="pct"/>
            <w:shd w:val="clear" w:color="000000" w:fill="FFFFFF"/>
            <w:vAlign w:val="center"/>
            <w:hideMark/>
          </w:tcPr>
          <w:p w14:paraId="1B2F04C5"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Amou-Sud</w:t>
            </w:r>
          </w:p>
        </w:tc>
        <w:tc>
          <w:tcPr>
            <w:tcW w:w="449" w:type="pct"/>
            <w:shd w:val="clear" w:color="000000" w:fill="FFFFFF"/>
            <w:vAlign w:val="center"/>
            <w:hideMark/>
          </w:tcPr>
          <w:p w14:paraId="75D6BD73"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6</w:t>
            </w:r>
          </w:p>
        </w:tc>
        <w:tc>
          <w:tcPr>
            <w:tcW w:w="632" w:type="pct"/>
            <w:shd w:val="clear" w:color="000000" w:fill="FFFFFF"/>
            <w:vAlign w:val="center"/>
            <w:hideMark/>
          </w:tcPr>
          <w:p w14:paraId="4A2ED458"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Amou-Sud</w:t>
            </w:r>
          </w:p>
        </w:tc>
        <w:tc>
          <w:tcPr>
            <w:tcW w:w="488" w:type="pct"/>
            <w:shd w:val="clear" w:color="000000" w:fill="FFFFFF"/>
            <w:vAlign w:val="center"/>
            <w:hideMark/>
          </w:tcPr>
          <w:p w14:paraId="01951FA5"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6</w:t>
            </w:r>
          </w:p>
        </w:tc>
        <w:tc>
          <w:tcPr>
            <w:tcW w:w="542" w:type="pct"/>
            <w:shd w:val="clear" w:color="auto" w:fill="auto"/>
            <w:noWrap/>
            <w:vAlign w:val="center"/>
            <w:hideMark/>
          </w:tcPr>
          <w:p w14:paraId="50EBB117"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289" w:type="pct"/>
            <w:shd w:val="clear" w:color="auto" w:fill="auto"/>
            <w:noWrap/>
            <w:vAlign w:val="center"/>
            <w:hideMark/>
          </w:tcPr>
          <w:p w14:paraId="7CF5A960"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37" w:type="pct"/>
            <w:shd w:val="clear" w:color="000000" w:fill="FFFFFF"/>
            <w:vAlign w:val="center"/>
            <w:hideMark/>
          </w:tcPr>
          <w:p w14:paraId="776FD45D"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46" w:type="pct"/>
            <w:shd w:val="clear" w:color="auto" w:fill="auto"/>
            <w:noWrap/>
            <w:vAlign w:val="center"/>
            <w:hideMark/>
          </w:tcPr>
          <w:p w14:paraId="1832E3CE"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r>
      <w:tr w:rsidR="001F674C" w:rsidRPr="00CA360E" w14:paraId="60BEEAF7" w14:textId="77777777" w:rsidTr="008A7662">
        <w:trPr>
          <w:trHeight w:val="196"/>
          <w:jc w:val="center"/>
        </w:trPr>
        <w:tc>
          <w:tcPr>
            <w:tcW w:w="593" w:type="pct"/>
            <w:shd w:val="clear" w:color="000000" w:fill="FFFFFF"/>
            <w:vAlign w:val="center"/>
            <w:hideMark/>
          </w:tcPr>
          <w:p w14:paraId="63546F01"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Anie</w:t>
            </w:r>
            <w:proofErr w:type="spellEnd"/>
          </w:p>
        </w:tc>
        <w:tc>
          <w:tcPr>
            <w:tcW w:w="450" w:type="pct"/>
            <w:shd w:val="clear" w:color="000000" w:fill="FFFFFF"/>
            <w:vAlign w:val="center"/>
            <w:hideMark/>
          </w:tcPr>
          <w:p w14:paraId="393365C9"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8</w:t>
            </w:r>
          </w:p>
        </w:tc>
        <w:tc>
          <w:tcPr>
            <w:tcW w:w="670" w:type="pct"/>
            <w:shd w:val="clear" w:color="000000" w:fill="FFFFFF"/>
            <w:vAlign w:val="center"/>
            <w:hideMark/>
          </w:tcPr>
          <w:p w14:paraId="03D4A37E"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Anie</w:t>
            </w:r>
            <w:proofErr w:type="spellEnd"/>
          </w:p>
        </w:tc>
        <w:tc>
          <w:tcPr>
            <w:tcW w:w="449" w:type="pct"/>
            <w:shd w:val="clear" w:color="000000" w:fill="FFFFFF"/>
            <w:vAlign w:val="center"/>
            <w:hideMark/>
          </w:tcPr>
          <w:p w14:paraId="0F90D997"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8</w:t>
            </w:r>
          </w:p>
        </w:tc>
        <w:tc>
          <w:tcPr>
            <w:tcW w:w="632" w:type="pct"/>
            <w:shd w:val="clear" w:color="000000" w:fill="FFFFFF"/>
            <w:vAlign w:val="center"/>
            <w:hideMark/>
          </w:tcPr>
          <w:p w14:paraId="42F82DE7"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Anie</w:t>
            </w:r>
            <w:proofErr w:type="spellEnd"/>
          </w:p>
        </w:tc>
        <w:tc>
          <w:tcPr>
            <w:tcW w:w="488" w:type="pct"/>
            <w:shd w:val="clear" w:color="000000" w:fill="FFFFFF"/>
            <w:vAlign w:val="center"/>
            <w:hideMark/>
          </w:tcPr>
          <w:p w14:paraId="4605CBA9"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7</w:t>
            </w:r>
          </w:p>
        </w:tc>
        <w:tc>
          <w:tcPr>
            <w:tcW w:w="542" w:type="pct"/>
            <w:shd w:val="clear" w:color="auto" w:fill="auto"/>
            <w:noWrap/>
            <w:vAlign w:val="center"/>
            <w:hideMark/>
          </w:tcPr>
          <w:p w14:paraId="6762FCF1"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289" w:type="pct"/>
            <w:shd w:val="clear" w:color="auto" w:fill="auto"/>
            <w:noWrap/>
            <w:vAlign w:val="center"/>
            <w:hideMark/>
          </w:tcPr>
          <w:p w14:paraId="5B8E8EA1"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37" w:type="pct"/>
            <w:shd w:val="clear" w:color="000000" w:fill="FFFFFF"/>
            <w:vAlign w:val="center"/>
            <w:hideMark/>
          </w:tcPr>
          <w:p w14:paraId="0702919B"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46" w:type="pct"/>
            <w:shd w:val="clear" w:color="auto" w:fill="auto"/>
            <w:noWrap/>
            <w:vAlign w:val="center"/>
            <w:hideMark/>
          </w:tcPr>
          <w:p w14:paraId="089895FE"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r>
      <w:tr w:rsidR="001F674C" w:rsidRPr="00CA360E" w14:paraId="5A8C10F2" w14:textId="77777777" w:rsidTr="008A7662">
        <w:trPr>
          <w:trHeight w:val="196"/>
          <w:jc w:val="center"/>
        </w:trPr>
        <w:tc>
          <w:tcPr>
            <w:tcW w:w="593" w:type="pct"/>
            <w:shd w:val="clear" w:color="000000" w:fill="FFFFFF"/>
            <w:vAlign w:val="center"/>
            <w:hideMark/>
          </w:tcPr>
          <w:p w14:paraId="174900B1"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Danyi</w:t>
            </w:r>
            <w:proofErr w:type="spellEnd"/>
          </w:p>
        </w:tc>
        <w:tc>
          <w:tcPr>
            <w:tcW w:w="450" w:type="pct"/>
            <w:shd w:val="clear" w:color="000000" w:fill="FFFFFF"/>
            <w:vAlign w:val="center"/>
            <w:hideMark/>
          </w:tcPr>
          <w:p w14:paraId="66AC3C8C"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6</w:t>
            </w:r>
          </w:p>
        </w:tc>
        <w:tc>
          <w:tcPr>
            <w:tcW w:w="670" w:type="pct"/>
            <w:shd w:val="clear" w:color="000000" w:fill="FFFFFF"/>
            <w:vAlign w:val="center"/>
            <w:hideMark/>
          </w:tcPr>
          <w:p w14:paraId="789BB42D"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Danyi</w:t>
            </w:r>
            <w:proofErr w:type="spellEnd"/>
          </w:p>
        </w:tc>
        <w:tc>
          <w:tcPr>
            <w:tcW w:w="449" w:type="pct"/>
            <w:shd w:val="clear" w:color="000000" w:fill="FFFFFF"/>
            <w:vAlign w:val="center"/>
            <w:hideMark/>
          </w:tcPr>
          <w:p w14:paraId="085C2314"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9</w:t>
            </w:r>
          </w:p>
        </w:tc>
        <w:tc>
          <w:tcPr>
            <w:tcW w:w="632" w:type="pct"/>
            <w:shd w:val="clear" w:color="000000" w:fill="FFFFFF"/>
            <w:vAlign w:val="center"/>
            <w:hideMark/>
          </w:tcPr>
          <w:p w14:paraId="51BA6C23"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Danyi</w:t>
            </w:r>
            <w:proofErr w:type="spellEnd"/>
          </w:p>
        </w:tc>
        <w:tc>
          <w:tcPr>
            <w:tcW w:w="488" w:type="pct"/>
            <w:shd w:val="clear" w:color="000000" w:fill="FFFFFF"/>
            <w:vAlign w:val="center"/>
            <w:hideMark/>
          </w:tcPr>
          <w:p w14:paraId="77D36B8E"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6</w:t>
            </w:r>
          </w:p>
        </w:tc>
        <w:tc>
          <w:tcPr>
            <w:tcW w:w="542" w:type="pct"/>
            <w:shd w:val="clear" w:color="auto" w:fill="auto"/>
            <w:noWrap/>
            <w:vAlign w:val="center"/>
            <w:hideMark/>
          </w:tcPr>
          <w:p w14:paraId="04D2158F"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289" w:type="pct"/>
            <w:shd w:val="clear" w:color="auto" w:fill="auto"/>
            <w:noWrap/>
            <w:vAlign w:val="center"/>
            <w:hideMark/>
          </w:tcPr>
          <w:p w14:paraId="0A91C2E1"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37" w:type="pct"/>
            <w:shd w:val="clear" w:color="000000" w:fill="FFFFFF"/>
            <w:vAlign w:val="center"/>
            <w:hideMark/>
          </w:tcPr>
          <w:p w14:paraId="14EDE07F"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46" w:type="pct"/>
            <w:shd w:val="clear" w:color="auto" w:fill="auto"/>
            <w:noWrap/>
            <w:vAlign w:val="center"/>
            <w:hideMark/>
          </w:tcPr>
          <w:p w14:paraId="04CA28CE"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r>
      <w:tr w:rsidR="001F674C" w:rsidRPr="00CA360E" w14:paraId="0D799C42" w14:textId="77777777" w:rsidTr="008A7662">
        <w:trPr>
          <w:trHeight w:val="196"/>
          <w:jc w:val="center"/>
        </w:trPr>
        <w:tc>
          <w:tcPr>
            <w:tcW w:w="593" w:type="pct"/>
            <w:shd w:val="clear" w:color="000000" w:fill="FFFFFF"/>
            <w:vAlign w:val="center"/>
            <w:hideMark/>
          </w:tcPr>
          <w:p w14:paraId="4A72F0E6"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Est-Mono</w:t>
            </w:r>
          </w:p>
        </w:tc>
        <w:tc>
          <w:tcPr>
            <w:tcW w:w="450" w:type="pct"/>
            <w:shd w:val="clear" w:color="000000" w:fill="FFFFFF"/>
            <w:vAlign w:val="center"/>
            <w:hideMark/>
          </w:tcPr>
          <w:p w14:paraId="3690915B"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6</w:t>
            </w:r>
          </w:p>
        </w:tc>
        <w:tc>
          <w:tcPr>
            <w:tcW w:w="670" w:type="pct"/>
            <w:shd w:val="clear" w:color="000000" w:fill="FFFFFF"/>
            <w:vAlign w:val="center"/>
            <w:hideMark/>
          </w:tcPr>
          <w:p w14:paraId="632515D1"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Est-Mono</w:t>
            </w:r>
          </w:p>
        </w:tc>
        <w:tc>
          <w:tcPr>
            <w:tcW w:w="449" w:type="pct"/>
            <w:shd w:val="clear" w:color="000000" w:fill="FFFFFF"/>
            <w:vAlign w:val="center"/>
            <w:hideMark/>
          </w:tcPr>
          <w:p w14:paraId="20C2D0E3"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6</w:t>
            </w:r>
          </w:p>
        </w:tc>
        <w:tc>
          <w:tcPr>
            <w:tcW w:w="632" w:type="pct"/>
            <w:shd w:val="clear" w:color="000000" w:fill="FFFFFF"/>
            <w:vAlign w:val="center"/>
            <w:hideMark/>
          </w:tcPr>
          <w:p w14:paraId="6CD465C2"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Est-Mono</w:t>
            </w:r>
          </w:p>
        </w:tc>
        <w:tc>
          <w:tcPr>
            <w:tcW w:w="488" w:type="pct"/>
            <w:shd w:val="clear" w:color="000000" w:fill="FFFFFF"/>
            <w:vAlign w:val="center"/>
            <w:hideMark/>
          </w:tcPr>
          <w:p w14:paraId="2B50C6C1"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6</w:t>
            </w:r>
          </w:p>
        </w:tc>
        <w:tc>
          <w:tcPr>
            <w:tcW w:w="542" w:type="pct"/>
            <w:shd w:val="clear" w:color="auto" w:fill="auto"/>
            <w:noWrap/>
            <w:vAlign w:val="center"/>
            <w:hideMark/>
          </w:tcPr>
          <w:p w14:paraId="54E59694"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289" w:type="pct"/>
            <w:shd w:val="clear" w:color="auto" w:fill="auto"/>
            <w:noWrap/>
            <w:vAlign w:val="center"/>
            <w:hideMark/>
          </w:tcPr>
          <w:p w14:paraId="06CE9C03"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37" w:type="pct"/>
            <w:shd w:val="clear" w:color="000000" w:fill="FFFFFF"/>
            <w:vAlign w:val="center"/>
            <w:hideMark/>
          </w:tcPr>
          <w:p w14:paraId="3F43D650"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46" w:type="pct"/>
            <w:shd w:val="clear" w:color="auto" w:fill="auto"/>
            <w:noWrap/>
            <w:vAlign w:val="center"/>
            <w:hideMark/>
          </w:tcPr>
          <w:p w14:paraId="28818FE2"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r>
      <w:tr w:rsidR="001F674C" w:rsidRPr="00CA360E" w14:paraId="3E653F38" w14:textId="77777777" w:rsidTr="008A7662">
        <w:trPr>
          <w:trHeight w:val="196"/>
          <w:jc w:val="center"/>
        </w:trPr>
        <w:tc>
          <w:tcPr>
            <w:tcW w:w="593" w:type="pct"/>
            <w:shd w:val="clear" w:color="000000" w:fill="FFFFFF"/>
            <w:vAlign w:val="center"/>
            <w:hideMark/>
          </w:tcPr>
          <w:p w14:paraId="0D6C4A93"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Haho</w:t>
            </w:r>
            <w:proofErr w:type="spellEnd"/>
            <w:r w:rsidRPr="00CA360E">
              <w:rPr>
                <w:rFonts w:ascii="Gill Sans MT" w:eastAsia="Times New Roman" w:hAnsi="Gill Sans MT" w:cs="Calibri"/>
                <w:sz w:val="18"/>
                <w:szCs w:val="18"/>
                <w:lang w:eastAsia="fr-FR"/>
              </w:rPr>
              <w:t xml:space="preserve">-Est </w:t>
            </w:r>
          </w:p>
        </w:tc>
        <w:tc>
          <w:tcPr>
            <w:tcW w:w="450" w:type="pct"/>
            <w:shd w:val="clear" w:color="000000" w:fill="FFFFFF"/>
            <w:vAlign w:val="center"/>
            <w:hideMark/>
          </w:tcPr>
          <w:p w14:paraId="0E759E88"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6</w:t>
            </w:r>
          </w:p>
        </w:tc>
        <w:tc>
          <w:tcPr>
            <w:tcW w:w="670" w:type="pct"/>
            <w:shd w:val="clear" w:color="000000" w:fill="FFFFFF"/>
            <w:vAlign w:val="center"/>
            <w:hideMark/>
          </w:tcPr>
          <w:p w14:paraId="514F7290"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Haho</w:t>
            </w:r>
            <w:proofErr w:type="spellEnd"/>
            <w:r w:rsidRPr="00CA360E">
              <w:rPr>
                <w:rFonts w:ascii="Gill Sans MT" w:eastAsia="Times New Roman" w:hAnsi="Gill Sans MT" w:cs="Calibri"/>
                <w:sz w:val="18"/>
                <w:szCs w:val="18"/>
                <w:lang w:eastAsia="fr-FR"/>
              </w:rPr>
              <w:t xml:space="preserve">-Est </w:t>
            </w:r>
          </w:p>
        </w:tc>
        <w:tc>
          <w:tcPr>
            <w:tcW w:w="449" w:type="pct"/>
            <w:shd w:val="clear" w:color="000000" w:fill="FFFFFF"/>
            <w:vAlign w:val="center"/>
            <w:hideMark/>
          </w:tcPr>
          <w:p w14:paraId="6FEAF020"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6</w:t>
            </w:r>
          </w:p>
        </w:tc>
        <w:tc>
          <w:tcPr>
            <w:tcW w:w="632" w:type="pct"/>
            <w:shd w:val="clear" w:color="000000" w:fill="FFFFFF"/>
            <w:vAlign w:val="center"/>
            <w:hideMark/>
          </w:tcPr>
          <w:p w14:paraId="230AF875"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Haho</w:t>
            </w:r>
            <w:proofErr w:type="spellEnd"/>
            <w:r w:rsidRPr="00CA360E">
              <w:rPr>
                <w:rFonts w:ascii="Gill Sans MT" w:eastAsia="Times New Roman" w:hAnsi="Gill Sans MT" w:cs="Calibri"/>
                <w:sz w:val="18"/>
                <w:szCs w:val="18"/>
                <w:lang w:eastAsia="fr-FR"/>
              </w:rPr>
              <w:t xml:space="preserve">-Est </w:t>
            </w:r>
          </w:p>
        </w:tc>
        <w:tc>
          <w:tcPr>
            <w:tcW w:w="488" w:type="pct"/>
            <w:shd w:val="clear" w:color="000000" w:fill="FFFFFF"/>
            <w:vAlign w:val="center"/>
            <w:hideMark/>
          </w:tcPr>
          <w:p w14:paraId="76EA6BA7"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8</w:t>
            </w:r>
          </w:p>
        </w:tc>
        <w:tc>
          <w:tcPr>
            <w:tcW w:w="542" w:type="pct"/>
            <w:shd w:val="clear" w:color="auto" w:fill="auto"/>
            <w:noWrap/>
            <w:vAlign w:val="center"/>
            <w:hideMark/>
          </w:tcPr>
          <w:p w14:paraId="1A30ECFE"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289" w:type="pct"/>
            <w:shd w:val="clear" w:color="auto" w:fill="auto"/>
            <w:noWrap/>
            <w:vAlign w:val="center"/>
            <w:hideMark/>
          </w:tcPr>
          <w:p w14:paraId="6200818C"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37" w:type="pct"/>
            <w:shd w:val="clear" w:color="000000" w:fill="FFFFFF"/>
            <w:vAlign w:val="center"/>
            <w:hideMark/>
          </w:tcPr>
          <w:p w14:paraId="4876B751"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46" w:type="pct"/>
            <w:shd w:val="clear" w:color="auto" w:fill="auto"/>
            <w:noWrap/>
            <w:vAlign w:val="center"/>
            <w:hideMark/>
          </w:tcPr>
          <w:p w14:paraId="0D638801"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r>
      <w:tr w:rsidR="001F674C" w:rsidRPr="00CA360E" w14:paraId="0057AD10" w14:textId="77777777" w:rsidTr="008A7662">
        <w:trPr>
          <w:trHeight w:val="196"/>
          <w:jc w:val="center"/>
        </w:trPr>
        <w:tc>
          <w:tcPr>
            <w:tcW w:w="593" w:type="pct"/>
            <w:shd w:val="clear" w:color="000000" w:fill="FFFFFF"/>
            <w:vAlign w:val="center"/>
            <w:hideMark/>
          </w:tcPr>
          <w:p w14:paraId="4D370B4E"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Haho</w:t>
            </w:r>
            <w:proofErr w:type="spellEnd"/>
            <w:r w:rsidRPr="00CA360E">
              <w:rPr>
                <w:rFonts w:ascii="Gill Sans MT" w:eastAsia="Times New Roman" w:hAnsi="Gill Sans MT" w:cs="Calibri"/>
                <w:sz w:val="18"/>
                <w:szCs w:val="18"/>
                <w:lang w:eastAsia="fr-FR"/>
              </w:rPr>
              <w:t>-Nord</w:t>
            </w:r>
          </w:p>
        </w:tc>
        <w:tc>
          <w:tcPr>
            <w:tcW w:w="450" w:type="pct"/>
            <w:shd w:val="clear" w:color="000000" w:fill="FFFFFF"/>
            <w:vAlign w:val="center"/>
            <w:hideMark/>
          </w:tcPr>
          <w:p w14:paraId="53B97F82"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6</w:t>
            </w:r>
          </w:p>
        </w:tc>
        <w:tc>
          <w:tcPr>
            <w:tcW w:w="670" w:type="pct"/>
            <w:shd w:val="clear" w:color="000000" w:fill="FFFFFF"/>
            <w:vAlign w:val="center"/>
            <w:hideMark/>
          </w:tcPr>
          <w:p w14:paraId="0E5D85B5"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Haho</w:t>
            </w:r>
            <w:proofErr w:type="spellEnd"/>
            <w:r w:rsidRPr="00CA360E">
              <w:rPr>
                <w:rFonts w:ascii="Gill Sans MT" w:eastAsia="Times New Roman" w:hAnsi="Gill Sans MT" w:cs="Calibri"/>
                <w:sz w:val="18"/>
                <w:szCs w:val="18"/>
                <w:lang w:eastAsia="fr-FR"/>
              </w:rPr>
              <w:t>-Nord</w:t>
            </w:r>
          </w:p>
        </w:tc>
        <w:tc>
          <w:tcPr>
            <w:tcW w:w="449" w:type="pct"/>
            <w:shd w:val="clear" w:color="000000" w:fill="FFFFFF"/>
            <w:vAlign w:val="center"/>
            <w:hideMark/>
          </w:tcPr>
          <w:p w14:paraId="34DF1E50"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6</w:t>
            </w:r>
          </w:p>
        </w:tc>
        <w:tc>
          <w:tcPr>
            <w:tcW w:w="632" w:type="pct"/>
            <w:shd w:val="clear" w:color="000000" w:fill="FFFFFF"/>
            <w:vAlign w:val="center"/>
            <w:hideMark/>
          </w:tcPr>
          <w:p w14:paraId="6E9AA752"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Haho</w:t>
            </w:r>
            <w:proofErr w:type="spellEnd"/>
            <w:r w:rsidRPr="00CA360E">
              <w:rPr>
                <w:rFonts w:ascii="Gill Sans MT" w:eastAsia="Times New Roman" w:hAnsi="Gill Sans MT" w:cs="Calibri"/>
                <w:sz w:val="18"/>
                <w:szCs w:val="18"/>
                <w:lang w:eastAsia="fr-FR"/>
              </w:rPr>
              <w:t>-Nord</w:t>
            </w:r>
          </w:p>
        </w:tc>
        <w:tc>
          <w:tcPr>
            <w:tcW w:w="488" w:type="pct"/>
            <w:shd w:val="clear" w:color="000000" w:fill="FFFFFF"/>
            <w:vAlign w:val="center"/>
            <w:hideMark/>
          </w:tcPr>
          <w:p w14:paraId="3E11E0D6"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6</w:t>
            </w:r>
          </w:p>
        </w:tc>
        <w:tc>
          <w:tcPr>
            <w:tcW w:w="542" w:type="pct"/>
            <w:shd w:val="clear" w:color="auto" w:fill="auto"/>
            <w:noWrap/>
            <w:vAlign w:val="center"/>
            <w:hideMark/>
          </w:tcPr>
          <w:p w14:paraId="4EEB48E2"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289" w:type="pct"/>
            <w:shd w:val="clear" w:color="auto" w:fill="auto"/>
            <w:noWrap/>
            <w:vAlign w:val="center"/>
            <w:hideMark/>
          </w:tcPr>
          <w:p w14:paraId="3357E975"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37" w:type="pct"/>
            <w:shd w:val="clear" w:color="000000" w:fill="FFFFFF"/>
            <w:vAlign w:val="center"/>
            <w:hideMark/>
          </w:tcPr>
          <w:p w14:paraId="4EA401CC"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46" w:type="pct"/>
            <w:shd w:val="clear" w:color="auto" w:fill="auto"/>
            <w:noWrap/>
            <w:vAlign w:val="center"/>
            <w:hideMark/>
          </w:tcPr>
          <w:p w14:paraId="04E5D637"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r>
      <w:tr w:rsidR="001F674C" w:rsidRPr="00CA360E" w14:paraId="60354D8C" w14:textId="77777777" w:rsidTr="008A7662">
        <w:trPr>
          <w:trHeight w:val="196"/>
          <w:jc w:val="center"/>
        </w:trPr>
        <w:tc>
          <w:tcPr>
            <w:tcW w:w="593" w:type="pct"/>
            <w:shd w:val="clear" w:color="000000" w:fill="FFFFFF"/>
            <w:vAlign w:val="center"/>
            <w:hideMark/>
          </w:tcPr>
          <w:p w14:paraId="3E96F151"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Haho</w:t>
            </w:r>
            <w:proofErr w:type="spellEnd"/>
            <w:r w:rsidRPr="00CA360E">
              <w:rPr>
                <w:rFonts w:ascii="Gill Sans MT" w:eastAsia="Times New Roman" w:hAnsi="Gill Sans MT" w:cs="Calibri"/>
                <w:sz w:val="18"/>
                <w:szCs w:val="18"/>
                <w:lang w:eastAsia="fr-FR"/>
              </w:rPr>
              <w:t>-Sud</w:t>
            </w:r>
          </w:p>
        </w:tc>
        <w:tc>
          <w:tcPr>
            <w:tcW w:w="450" w:type="pct"/>
            <w:shd w:val="clear" w:color="000000" w:fill="FFFFFF"/>
            <w:vAlign w:val="center"/>
            <w:hideMark/>
          </w:tcPr>
          <w:p w14:paraId="3FB4743D"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6</w:t>
            </w:r>
          </w:p>
        </w:tc>
        <w:tc>
          <w:tcPr>
            <w:tcW w:w="670" w:type="pct"/>
            <w:shd w:val="clear" w:color="000000" w:fill="FFFFFF"/>
            <w:vAlign w:val="center"/>
            <w:hideMark/>
          </w:tcPr>
          <w:p w14:paraId="08DC18C9"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Haho</w:t>
            </w:r>
            <w:proofErr w:type="spellEnd"/>
            <w:r w:rsidRPr="00CA360E">
              <w:rPr>
                <w:rFonts w:ascii="Gill Sans MT" w:eastAsia="Times New Roman" w:hAnsi="Gill Sans MT" w:cs="Calibri"/>
                <w:sz w:val="18"/>
                <w:szCs w:val="18"/>
                <w:lang w:eastAsia="fr-FR"/>
              </w:rPr>
              <w:t>-Sud</w:t>
            </w:r>
          </w:p>
        </w:tc>
        <w:tc>
          <w:tcPr>
            <w:tcW w:w="449" w:type="pct"/>
            <w:shd w:val="clear" w:color="000000" w:fill="FFFFFF"/>
            <w:vAlign w:val="center"/>
            <w:hideMark/>
          </w:tcPr>
          <w:p w14:paraId="7EAF9B93"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6</w:t>
            </w:r>
          </w:p>
        </w:tc>
        <w:tc>
          <w:tcPr>
            <w:tcW w:w="632" w:type="pct"/>
            <w:shd w:val="clear" w:color="000000" w:fill="FFFFFF"/>
            <w:vAlign w:val="center"/>
            <w:hideMark/>
          </w:tcPr>
          <w:p w14:paraId="31F05E53"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Haho</w:t>
            </w:r>
            <w:proofErr w:type="spellEnd"/>
            <w:r w:rsidRPr="00CA360E">
              <w:rPr>
                <w:rFonts w:ascii="Gill Sans MT" w:eastAsia="Times New Roman" w:hAnsi="Gill Sans MT" w:cs="Calibri"/>
                <w:sz w:val="18"/>
                <w:szCs w:val="18"/>
                <w:lang w:eastAsia="fr-FR"/>
              </w:rPr>
              <w:t>-Sud</w:t>
            </w:r>
          </w:p>
        </w:tc>
        <w:tc>
          <w:tcPr>
            <w:tcW w:w="488" w:type="pct"/>
            <w:shd w:val="clear" w:color="000000" w:fill="FFFFFF"/>
            <w:vAlign w:val="center"/>
            <w:hideMark/>
          </w:tcPr>
          <w:p w14:paraId="6D5F5CCF"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6</w:t>
            </w:r>
          </w:p>
        </w:tc>
        <w:tc>
          <w:tcPr>
            <w:tcW w:w="542" w:type="pct"/>
            <w:shd w:val="clear" w:color="auto" w:fill="auto"/>
            <w:noWrap/>
            <w:vAlign w:val="center"/>
            <w:hideMark/>
          </w:tcPr>
          <w:p w14:paraId="7E78560D"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289" w:type="pct"/>
            <w:shd w:val="clear" w:color="auto" w:fill="auto"/>
            <w:noWrap/>
            <w:vAlign w:val="center"/>
            <w:hideMark/>
          </w:tcPr>
          <w:p w14:paraId="698A1D71"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37" w:type="pct"/>
            <w:shd w:val="clear" w:color="000000" w:fill="FFFFFF"/>
            <w:vAlign w:val="center"/>
            <w:hideMark/>
          </w:tcPr>
          <w:p w14:paraId="72986777"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46" w:type="pct"/>
            <w:shd w:val="clear" w:color="auto" w:fill="auto"/>
            <w:noWrap/>
            <w:vAlign w:val="center"/>
            <w:hideMark/>
          </w:tcPr>
          <w:p w14:paraId="5BC64441"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r>
      <w:tr w:rsidR="001F674C" w:rsidRPr="00CA360E" w14:paraId="799E31FF" w14:textId="77777777" w:rsidTr="008A7662">
        <w:trPr>
          <w:trHeight w:val="196"/>
          <w:jc w:val="center"/>
        </w:trPr>
        <w:tc>
          <w:tcPr>
            <w:tcW w:w="593" w:type="pct"/>
            <w:shd w:val="clear" w:color="000000" w:fill="FFFFFF"/>
            <w:vAlign w:val="center"/>
            <w:hideMark/>
          </w:tcPr>
          <w:p w14:paraId="77ECEF30"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Kloto</w:t>
            </w:r>
            <w:proofErr w:type="spellEnd"/>
            <w:r w:rsidRPr="00CA360E">
              <w:rPr>
                <w:rFonts w:ascii="Gill Sans MT" w:eastAsia="Times New Roman" w:hAnsi="Gill Sans MT" w:cs="Calibri"/>
                <w:sz w:val="18"/>
                <w:szCs w:val="18"/>
                <w:lang w:eastAsia="fr-FR"/>
              </w:rPr>
              <w:t>-Est</w:t>
            </w:r>
          </w:p>
        </w:tc>
        <w:tc>
          <w:tcPr>
            <w:tcW w:w="450" w:type="pct"/>
            <w:shd w:val="clear" w:color="000000" w:fill="FFFFFF"/>
            <w:vAlign w:val="center"/>
            <w:hideMark/>
          </w:tcPr>
          <w:p w14:paraId="57A103E4"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7</w:t>
            </w:r>
          </w:p>
        </w:tc>
        <w:tc>
          <w:tcPr>
            <w:tcW w:w="670" w:type="pct"/>
            <w:shd w:val="clear" w:color="000000" w:fill="FFFFFF"/>
            <w:vAlign w:val="center"/>
            <w:hideMark/>
          </w:tcPr>
          <w:p w14:paraId="571F1A9E"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Kloto</w:t>
            </w:r>
            <w:proofErr w:type="spellEnd"/>
            <w:r w:rsidRPr="00CA360E">
              <w:rPr>
                <w:rFonts w:ascii="Gill Sans MT" w:eastAsia="Times New Roman" w:hAnsi="Gill Sans MT" w:cs="Calibri"/>
                <w:sz w:val="18"/>
                <w:szCs w:val="18"/>
                <w:lang w:eastAsia="fr-FR"/>
              </w:rPr>
              <w:t>-Est</w:t>
            </w:r>
          </w:p>
        </w:tc>
        <w:tc>
          <w:tcPr>
            <w:tcW w:w="449" w:type="pct"/>
            <w:shd w:val="clear" w:color="000000" w:fill="FFFFFF"/>
            <w:vAlign w:val="center"/>
            <w:hideMark/>
          </w:tcPr>
          <w:p w14:paraId="5F4D029A"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7</w:t>
            </w:r>
          </w:p>
        </w:tc>
        <w:tc>
          <w:tcPr>
            <w:tcW w:w="632" w:type="pct"/>
            <w:shd w:val="clear" w:color="000000" w:fill="FFFFFF"/>
            <w:vAlign w:val="center"/>
            <w:hideMark/>
          </w:tcPr>
          <w:p w14:paraId="2869BAAB"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Kloto</w:t>
            </w:r>
            <w:proofErr w:type="spellEnd"/>
            <w:r w:rsidRPr="00CA360E">
              <w:rPr>
                <w:rFonts w:ascii="Gill Sans MT" w:eastAsia="Times New Roman" w:hAnsi="Gill Sans MT" w:cs="Calibri"/>
                <w:sz w:val="18"/>
                <w:szCs w:val="18"/>
                <w:lang w:eastAsia="fr-FR"/>
              </w:rPr>
              <w:t>-Est</w:t>
            </w:r>
          </w:p>
        </w:tc>
        <w:tc>
          <w:tcPr>
            <w:tcW w:w="488" w:type="pct"/>
            <w:shd w:val="clear" w:color="000000" w:fill="FFFFFF"/>
            <w:vAlign w:val="center"/>
            <w:hideMark/>
          </w:tcPr>
          <w:p w14:paraId="7B2AFB19"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6</w:t>
            </w:r>
          </w:p>
        </w:tc>
        <w:tc>
          <w:tcPr>
            <w:tcW w:w="542" w:type="pct"/>
            <w:shd w:val="clear" w:color="auto" w:fill="auto"/>
            <w:noWrap/>
            <w:vAlign w:val="center"/>
            <w:hideMark/>
          </w:tcPr>
          <w:p w14:paraId="3AEFEB23"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289" w:type="pct"/>
            <w:shd w:val="clear" w:color="auto" w:fill="auto"/>
            <w:noWrap/>
            <w:vAlign w:val="center"/>
            <w:hideMark/>
          </w:tcPr>
          <w:p w14:paraId="211C7DB3"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37" w:type="pct"/>
            <w:shd w:val="clear" w:color="000000" w:fill="FFFFFF"/>
            <w:vAlign w:val="center"/>
            <w:hideMark/>
          </w:tcPr>
          <w:p w14:paraId="5D0F09A7"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46" w:type="pct"/>
            <w:shd w:val="clear" w:color="auto" w:fill="auto"/>
            <w:noWrap/>
            <w:vAlign w:val="center"/>
            <w:hideMark/>
          </w:tcPr>
          <w:p w14:paraId="24F22C67"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r>
      <w:tr w:rsidR="001F674C" w:rsidRPr="00CA360E" w14:paraId="4B7B85E7" w14:textId="77777777" w:rsidTr="008A7662">
        <w:trPr>
          <w:trHeight w:val="196"/>
          <w:jc w:val="center"/>
        </w:trPr>
        <w:tc>
          <w:tcPr>
            <w:tcW w:w="593" w:type="pct"/>
            <w:shd w:val="clear" w:color="000000" w:fill="FFFFFF"/>
            <w:vAlign w:val="center"/>
            <w:hideMark/>
          </w:tcPr>
          <w:p w14:paraId="44F107E3"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Kloto</w:t>
            </w:r>
            <w:proofErr w:type="spellEnd"/>
            <w:r w:rsidRPr="00CA360E">
              <w:rPr>
                <w:rFonts w:ascii="Gill Sans MT" w:eastAsia="Times New Roman" w:hAnsi="Gill Sans MT" w:cs="Calibri"/>
                <w:sz w:val="18"/>
                <w:szCs w:val="18"/>
                <w:lang w:eastAsia="fr-FR"/>
              </w:rPr>
              <w:t>-Ouest</w:t>
            </w:r>
          </w:p>
        </w:tc>
        <w:tc>
          <w:tcPr>
            <w:tcW w:w="450" w:type="pct"/>
            <w:shd w:val="clear" w:color="000000" w:fill="FFFFFF"/>
            <w:vAlign w:val="center"/>
            <w:hideMark/>
          </w:tcPr>
          <w:p w14:paraId="6DC859DE"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6</w:t>
            </w:r>
          </w:p>
        </w:tc>
        <w:tc>
          <w:tcPr>
            <w:tcW w:w="670" w:type="pct"/>
            <w:shd w:val="clear" w:color="000000" w:fill="FFFFFF"/>
            <w:vAlign w:val="center"/>
            <w:hideMark/>
          </w:tcPr>
          <w:p w14:paraId="3A2C81A6"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Kloto</w:t>
            </w:r>
            <w:proofErr w:type="spellEnd"/>
            <w:r w:rsidRPr="00CA360E">
              <w:rPr>
                <w:rFonts w:ascii="Gill Sans MT" w:eastAsia="Times New Roman" w:hAnsi="Gill Sans MT" w:cs="Calibri"/>
                <w:sz w:val="18"/>
                <w:szCs w:val="18"/>
                <w:lang w:eastAsia="fr-FR"/>
              </w:rPr>
              <w:t>-Ouest</w:t>
            </w:r>
          </w:p>
        </w:tc>
        <w:tc>
          <w:tcPr>
            <w:tcW w:w="449" w:type="pct"/>
            <w:shd w:val="clear" w:color="000000" w:fill="FFFFFF"/>
            <w:vAlign w:val="center"/>
            <w:hideMark/>
          </w:tcPr>
          <w:p w14:paraId="58769BA3"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6</w:t>
            </w:r>
          </w:p>
        </w:tc>
        <w:tc>
          <w:tcPr>
            <w:tcW w:w="632" w:type="pct"/>
            <w:shd w:val="clear" w:color="000000" w:fill="FFFFFF"/>
            <w:vAlign w:val="center"/>
            <w:hideMark/>
          </w:tcPr>
          <w:p w14:paraId="593DB05A"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Kloto</w:t>
            </w:r>
            <w:proofErr w:type="spellEnd"/>
            <w:r w:rsidRPr="00CA360E">
              <w:rPr>
                <w:rFonts w:ascii="Gill Sans MT" w:eastAsia="Times New Roman" w:hAnsi="Gill Sans MT" w:cs="Calibri"/>
                <w:sz w:val="18"/>
                <w:szCs w:val="18"/>
                <w:lang w:eastAsia="fr-FR"/>
              </w:rPr>
              <w:t>-Ouest</w:t>
            </w:r>
          </w:p>
        </w:tc>
        <w:tc>
          <w:tcPr>
            <w:tcW w:w="488" w:type="pct"/>
            <w:shd w:val="clear" w:color="000000" w:fill="FFFFFF"/>
            <w:vAlign w:val="center"/>
            <w:hideMark/>
          </w:tcPr>
          <w:p w14:paraId="2EA35B5E"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6</w:t>
            </w:r>
          </w:p>
        </w:tc>
        <w:tc>
          <w:tcPr>
            <w:tcW w:w="542" w:type="pct"/>
            <w:shd w:val="clear" w:color="auto" w:fill="auto"/>
            <w:noWrap/>
            <w:vAlign w:val="center"/>
            <w:hideMark/>
          </w:tcPr>
          <w:p w14:paraId="4BF4E37D"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289" w:type="pct"/>
            <w:shd w:val="clear" w:color="auto" w:fill="auto"/>
            <w:noWrap/>
            <w:vAlign w:val="center"/>
            <w:hideMark/>
          </w:tcPr>
          <w:p w14:paraId="0CC8110C"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37" w:type="pct"/>
            <w:shd w:val="clear" w:color="000000" w:fill="FFFFFF"/>
            <w:vAlign w:val="center"/>
            <w:hideMark/>
          </w:tcPr>
          <w:p w14:paraId="7242BCA4"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46" w:type="pct"/>
            <w:shd w:val="clear" w:color="auto" w:fill="auto"/>
            <w:noWrap/>
            <w:vAlign w:val="center"/>
            <w:hideMark/>
          </w:tcPr>
          <w:p w14:paraId="054BE421"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r>
      <w:tr w:rsidR="001F674C" w:rsidRPr="00CA360E" w14:paraId="712A0137" w14:textId="77777777" w:rsidTr="008A7662">
        <w:trPr>
          <w:trHeight w:val="196"/>
          <w:jc w:val="center"/>
        </w:trPr>
        <w:tc>
          <w:tcPr>
            <w:tcW w:w="593" w:type="pct"/>
            <w:shd w:val="clear" w:color="000000" w:fill="FFFFFF"/>
            <w:vAlign w:val="center"/>
            <w:hideMark/>
          </w:tcPr>
          <w:p w14:paraId="5CCCC66F"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Kpele</w:t>
            </w:r>
            <w:proofErr w:type="spellEnd"/>
          </w:p>
        </w:tc>
        <w:tc>
          <w:tcPr>
            <w:tcW w:w="450" w:type="pct"/>
            <w:shd w:val="clear" w:color="000000" w:fill="FFFFFF"/>
            <w:vAlign w:val="center"/>
            <w:hideMark/>
          </w:tcPr>
          <w:p w14:paraId="36E57029"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6</w:t>
            </w:r>
          </w:p>
        </w:tc>
        <w:tc>
          <w:tcPr>
            <w:tcW w:w="670" w:type="pct"/>
            <w:shd w:val="clear" w:color="000000" w:fill="FFFFFF"/>
            <w:vAlign w:val="center"/>
            <w:hideMark/>
          </w:tcPr>
          <w:p w14:paraId="1B0C9496"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Kpele</w:t>
            </w:r>
            <w:proofErr w:type="spellEnd"/>
          </w:p>
        </w:tc>
        <w:tc>
          <w:tcPr>
            <w:tcW w:w="449" w:type="pct"/>
            <w:shd w:val="clear" w:color="000000" w:fill="FFFFFF"/>
            <w:vAlign w:val="center"/>
            <w:hideMark/>
          </w:tcPr>
          <w:p w14:paraId="4CAD011A"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6</w:t>
            </w:r>
          </w:p>
        </w:tc>
        <w:tc>
          <w:tcPr>
            <w:tcW w:w="632" w:type="pct"/>
            <w:shd w:val="clear" w:color="000000" w:fill="FFFFFF"/>
            <w:vAlign w:val="center"/>
            <w:hideMark/>
          </w:tcPr>
          <w:p w14:paraId="24102EA5"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Kpele</w:t>
            </w:r>
            <w:proofErr w:type="spellEnd"/>
          </w:p>
        </w:tc>
        <w:tc>
          <w:tcPr>
            <w:tcW w:w="488" w:type="pct"/>
            <w:shd w:val="clear" w:color="000000" w:fill="FFFFFF"/>
            <w:vAlign w:val="center"/>
            <w:hideMark/>
          </w:tcPr>
          <w:p w14:paraId="1BDA2E82"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8</w:t>
            </w:r>
          </w:p>
        </w:tc>
        <w:tc>
          <w:tcPr>
            <w:tcW w:w="542" w:type="pct"/>
            <w:shd w:val="clear" w:color="auto" w:fill="auto"/>
            <w:noWrap/>
            <w:vAlign w:val="center"/>
            <w:hideMark/>
          </w:tcPr>
          <w:p w14:paraId="1C36FE68"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289" w:type="pct"/>
            <w:shd w:val="clear" w:color="auto" w:fill="auto"/>
            <w:noWrap/>
            <w:vAlign w:val="center"/>
            <w:hideMark/>
          </w:tcPr>
          <w:p w14:paraId="04CA92B5"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37" w:type="pct"/>
            <w:shd w:val="clear" w:color="000000" w:fill="FFFFFF"/>
            <w:vAlign w:val="center"/>
            <w:hideMark/>
          </w:tcPr>
          <w:p w14:paraId="6A6AE2B2"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46" w:type="pct"/>
            <w:shd w:val="clear" w:color="auto" w:fill="auto"/>
            <w:noWrap/>
            <w:vAlign w:val="center"/>
            <w:hideMark/>
          </w:tcPr>
          <w:p w14:paraId="2187C8AB"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r>
      <w:tr w:rsidR="001F674C" w:rsidRPr="00CA360E" w14:paraId="3D47CF24" w14:textId="77777777" w:rsidTr="008A7662">
        <w:trPr>
          <w:trHeight w:val="196"/>
          <w:jc w:val="center"/>
        </w:trPr>
        <w:tc>
          <w:tcPr>
            <w:tcW w:w="593" w:type="pct"/>
            <w:shd w:val="clear" w:color="000000" w:fill="FFFFFF"/>
            <w:vAlign w:val="center"/>
            <w:hideMark/>
          </w:tcPr>
          <w:p w14:paraId="737D848D"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Moyen-Mono</w:t>
            </w:r>
          </w:p>
        </w:tc>
        <w:tc>
          <w:tcPr>
            <w:tcW w:w="450" w:type="pct"/>
            <w:shd w:val="clear" w:color="000000" w:fill="FFFFFF"/>
            <w:vAlign w:val="center"/>
            <w:hideMark/>
          </w:tcPr>
          <w:p w14:paraId="315312E1"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8</w:t>
            </w:r>
          </w:p>
        </w:tc>
        <w:tc>
          <w:tcPr>
            <w:tcW w:w="670" w:type="pct"/>
            <w:shd w:val="clear" w:color="000000" w:fill="FFFFFF"/>
            <w:vAlign w:val="center"/>
            <w:hideMark/>
          </w:tcPr>
          <w:p w14:paraId="5B080CBD"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Moyen-Mono</w:t>
            </w:r>
          </w:p>
        </w:tc>
        <w:tc>
          <w:tcPr>
            <w:tcW w:w="449" w:type="pct"/>
            <w:shd w:val="clear" w:color="000000" w:fill="FFFFFF"/>
            <w:vAlign w:val="center"/>
            <w:hideMark/>
          </w:tcPr>
          <w:p w14:paraId="5EDDA80B"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6</w:t>
            </w:r>
          </w:p>
        </w:tc>
        <w:tc>
          <w:tcPr>
            <w:tcW w:w="632" w:type="pct"/>
            <w:shd w:val="clear" w:color="000000" w:fill="FFFFFF"/>
            <w:vAlign w:val="center"/>
            <w:hideMark/>
          </w:tcPr>
          <w:p w14:paraId="788491B9"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Moyen-Mono</w:t>
            </w:r>
          </w:p>
        </w:tc>
        <w:tc>
          <w:tcPr>
            <w:tcW w:w="488" w:type="pct"/>
            <w:shd w:val="clear" w:color="000000" w:fill="FFFFFF"/>
            <w:vAlign w:val="center"/>
            <w:hideMark/>
          </w:tcPr>
          <w:p w14:paraId="10D75D59"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6</w:t>
            </w:r>
          </w:p>
        </w:tc>
        <w:tc>
          <w:tcPr>
            <w:tcW w:w="542" w:type="pct"/>
            <w:shd w:val="clear" w:color="auto" w:fill="auto"/>
            <w:noWrap/>
            <w:vAlign w:val="center"/>
            <w:hideMark/>
          </w:tcPr>
          <w:p w14:paraId="3124CB9E"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289" w:type="pct"/>
            <w:shd w:val="clear" w:color="auto" w:fill="auto"/>
            <w:noWrap/>
            <w:vAlign w:val="center"/>
            <w:hideMark/>
          </w:tcPr>
          <w:p w14:paraId="6BA42D49"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37" w:type="pct"/>
            <w:shd w:val="clear" w:color="000000" w:fill="FFFFFF"/>
            <w:vAlign w:val="center"/>
            <w:hideMark/>
          </w:tcPr>
          <w:p w14:paraId="146A2EE7"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46" w:type="pct"/>
            <w:shd w:val="clear" w:color="auto" w:fill="auto"/>
            <w:noWrap/>
            <w:vAlign w:val="center"/>
            <w:hideMark/>
          </w:tcPr>
          <w:p w14:paraId="4895FE41"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r>
      <w:tr w:rsidR="001F674C" w:rsidRPr="00CA360E" w14:paraId="1BD1A577" w14:textId="77777777" w:rsidTr="008A7662">
        <w:trPr>
          <w:trHeight w:val="196"/>
          <w:jc w:val="center"/>
        </w:trPr>
        <w:tc>
          <w:tcPr>
            <w:tcW w:w="593" w:type="pct"/>
            <w:shd w:val="clear" w:color="000000" w:fill="FFFFFF"/>
            <w:vAlign w:val="center"/>
            <w:hideMark/>
          </w:tcPr>
          <w:p w14:paraId="06E27584"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Ogou</w:t>
            </w:r>
            <w:proofErr w:type="spellEnd"/>
          </w:p>
        </w:tc>
        <w:tc>
          <w:tcPr>
            <w:tcW w:w="450" w:type="pct"/>
            <w:shd w:val="clear" w:color="000000" w:fill="FFFFFF"/>
            <w:vAlign w:val="center"/>
            <w:hideMark/>
          </w:tcPr>
          <w:p w14:paraId="38C30FD6"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8</w:t>
            </w:r>
          </w:p>
        </w:tc>
        <w:tc>
          <w:tcPr>
            <w:tcW w:w="670" w:type="pct"/>
            <w:shd w:val="clear" w:color="000000" w:fill="FFFFFF"/>
            <w:vAlign w:val="center"/>
            <w:hideMark/>
          </w:tcPr>
          <w:p w14:paraId="2E435824"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Ogou</w:t>
            </w:r>
            <w:proofErr w:type="spellEnd"/>
          </w:p>
        </w:tc>
        <w:tc>
          <w:tcPr>
            <w:tcW w:w="449" w:type="pct"/>
            <w:shd w:val="clear" w:color="000000" w:fill="FFFFFF"/>
            <w:vAlign w:val="center"/>
            <w:hideMark/>
          </w:tcPr>
          <w:p w14:paraId="689916EC"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8</w:t>
            </w:r>
          </w:p>
        </w:tc>
        <w:tc>
          <w:tcPr>
            <w:tcW w:w="632" w:type="pct"/>
            <w:shd w:val="clear" w:color="000000" w:fill="FFFFFF"/>
            <w:vAlign w:val="center"/>
            <w:hideMark/>
          </w:tcPr>
          <w:p w14:paraId="54113E44"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Ogou</w:t>
            </w:r>
            <w:proofErr w:type="spellEnd"/>
          </w:p>
        </w:tc>
        <w:tc>
          <w:tcPr>
            <w:tcW w:w="488" w:type="pct"/>
            <w:shd w:val="clear" w:color="000000" w:fill="FFFFFF"/>
            <w:vAlign w:val="center"/>
            <w:hideMark/>
          </w:tcPr>
          <w:p w14:paraId="348E8B13"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7</w:t>
            </w:r>
          </w:p>
        </w:tc>
        <w:tc>
          <w:tcPr>
            <w:tcW w:w="542" w:type="pct"/>
            <w:shd w:val="clear" w:color="auto" w:fill="auto"/>
            <w:noWrap/>
            <w:vAlign w:val="center"/>
            <w:hideMark/>
          </w:tcPr>
          <w:p w14:paraId="5B7A1F9B"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289" w:type="pct"/>
            <w:shd w:val="clear" w:color="auto" w:fill="auto"/>
            <w:noWrap/>
            <w:vAlign w:val="center"/>
            <w:hideMark/>
          </w:tcPr>
          <w:p w14:paraId="771B76FD"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37" w:type="pct"/>
            <w:shd w:val="clear" w:color="000000" w:fill="FFFFFF"/>
            <w:vAlign w:val="center"/>
            <w:hideMark/>
          </w:tcPr>
          <w:p w14:paraId="73B0C783"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46" w:type="pct"/>
            <w:shd w:val="clear" w:color="auto" w:fill="auto"/>
            <w:noWrap/>
            <w:vAlign w:val="center"/>
            <w:hideMark/>
          </w:tcPr>
          <w:p w14:paraId="5FE2D351"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r>
      <w:tr w:rsidR="001F674C" w:rsidRPr="00CA360E" w14:paraId="037CEC82" w14:textId="77777777" w:rsidTr="008A7662">
        <w:trPr>
          <w:trHeight w:val="196"/>
          <w:jc w:val="center"/>
        </w:trPr>
        <w:tc>
          <w:tcPr>
            <w:tcW w:w="593" w:type="pct"/>
            <w:shd w:val="clear" w:color="000000" w:fill="FFFFFF"/>
            <w:vAlign w:val="center"/>
            <w:hideMark/>
          </w:tcPr>
          <w:p w14:paraId="54C5944E"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Wawa</w:t>
            </w:r>
            <w:proofErr w:type="spellEnd"/>
            <w:r w:rsidRPr="00CA360E">
              <w:rPr>
                <w:rFonts w:ascii="Gill Sans MT" w:eastAsia="Times New Roman" w:hAnsi="Gill Sans MT" w:cs="Calibri"/>
                <w:sz w:val="18"/>
                <w:szCs w:val="18"/>
                <w:lang w:eastAsia="fr-FR"/>
              </w:rPr>
              <w:t>-Est</w:t>
            </w:r>
          </w:p>
        </w:tc>
        <w:tc>
          <w:tcPr>
            <w:tcW w:w="450" w:type="pct"/>
            <w:shd w:val="clear" w:color="000000" w:fill="FFFFFF"/>
            <w:vAlign w:val="center"/>
            <w:hideMark/>
          </w:tcPr>
          <w:p w14:paraId="3AD75884"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6</w:t>
            </w:r>
          </w:p>
        </w:tc>
        <w:tc>
          <w:tcPr>
            <w:tcW w:w="670" w:type="pct"/>
            <w:shd w:val="clear" w:color="000000" w:fill="FFFFFF"/>
            <w:vAlign w:val="center"/>
            <w:hideMark/>
          </w:tcPr>
          <w:p w14:paraId="726B942B"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Wawa</w:t>
            </w:r>
            <w:proofErr w:type="spellEnd"/>
            <w:r w:rsidRPr="00CA360E">
              <w:rPr>
                <w:rFonts w:ascii="Gill Sans MT" w:eastAsia="Times New Roman" w:hAnsi="Gill Sans MT" w:cs="Calibri"/>
                <w:sz w:val="18"/>
                <w:szCs w:val="18"/>
                <w:lang w:eastAsia="fr-FR"/>
              </w:rPr>
              <w:t>-Est</w:t>
            </w:r>
          </w:p>
        </w:tc>
        <w:tc>
          <w:tcPr>
            <w:tcW w:w="449" w:type="pct"/>
            <w:shd w:val="clear" w:color="000000" w:fill="FFFFFF"/>
            <w:vAlign w:val="center"/>
            <w:hideMark/>
          </w:tcPr>
          <w:p w14:paraId="24203C1F"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6</w:t>
            </w:r>
          </w:p>
        </w:tc>
        <w:tc>
          <w:tcPr>
            <w:tcW w:w="632" w:type="pct"/>
            <w:shd w:val="clear" w:color="000000" w:fill="FFFFFF"/>
            <w:vAlign w:val="center"/>
            <w:hideMark/>
          </w:tcPr>
          <w:p w14:paraId="03AF268A"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Wawa</w:t>
            </w:r>
            <w:proofErr w:type="spellEnd"/>
            <w:r w:rsidRPr="00CA360E">
              <w:rPr>
                <w:rFonts w:ascii="Gill Sans MT" w:eastAsia="Times New Roman" w:hAnsi="Gill Sans MT" w:cs="Calibri"/>
                <w:sz w:val="18"/>
                <w:szCs w:val="18"/>
                <w:lang w:eastAsia="fr-FR"/>
              </w:rPr>
              <w:t>-Est</w:t>
            </w:r>
          </w:p>
        </w:tc>
        <w:tc>
          <w:tcPr>
            <w:tcW w:w="488" w:type="pct"/>
            <w:shd w:val="clear" w:color="000000" w:fill="FFFFFF"/>
            <w:vAlign w:val="center"/>
            <w:hideMark/>
          </w:tcPr>
          <w:p w14:paraId="7166353A"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6</w:t>
            </w:r>
          </w:p>
        </w:tc>
        <w:tc>
          <w:tcPr>
            <w:tcW w:w="542" w:type="pct"/>
            <w:shd w:val="clear" w:color="auto" w:fill="auto"/>
            <w:noWrap/>
            <w:vAlign w:val="center"/>
            <w:hideMark/>
          </w:tcPr>
          <w:p w14:paraId="7914DBA4"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289" w:type="pct"/>
            <w:shd w:val="clear" w:color="auto" w:fill="auto"/>
            <w:noWrap/>
            <w:vAlign w:val="center"/>
            <w:hideMark/>
          </w:tcPr>
          <w:p w14:paraId="303B203C"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37" w:type="pct"/>
            <w:shd w:val="clear" w:color="000000" w:fill="FFFFFF"/>
            <w:vAlign w:val="center"/>
            <w:hideMark/>
          </w:tcPr>
          <w:p w14:paraId="675068CC"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46" w:type="pct"/>
            <w:shd w:val="clear" w:color="auto" w:fill="auto"/>
            <w:noWrap/>
            <w:vAlign w:val="center"/>
            <w:hideMark/>
          </w:tcPr>
          <w:p w14:paraId="12D1537F"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r>
      <w:tr w:rsidR="001F674C" w:rsidRPr="00CA360E" w14:paraId="0964DEBD" w14:textId="77777777" w:rsidTr="008A7662">
        <w:trPr>
          <w:trHeight w:val="196"/>
          <w:jc w:val="center"/>
        </w:trPr>
        <w:tc>
          <w:tcPr>
            <w:tcW w:w="593" w:type="pct"/>
            <w:shd w:val="clear" w:color="000000" w:fill="FFFFFF"/>
            <w:vAlign w:val="center"/>
            <w:hideMark/>
          </w:tcPr>
          <w:p w14:paraId="6A89E1A2"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Wawa</w:t>
            </w:r>
            <w:proofErr w:type="spellEnd"/>
            <w:r w:rsidRPr="00CA360E">
              <w:rPr>
                <w:rFonts w:ascii="Gill Sans MT" w:eastAsia="Times New Roman" w:hAnsi="Gill Sans MT" w:cs="Calibri"/>
                <w:sz w:val="18"/>
                <w:szCs w:val="18"/>
                <w:lang w:eastAsia="fr-FR"/>
              </w:rPr>
              <w:t>-Ouest</w:t>
            </w:r>
          </w:p>
        </w:tc>
        <w:tc>
          <w:tcPr>
            <w:tcW w:w="450" w:type="pct"/>
            <w:shd w:val="clear" w:color="000000" w:fill="FFFFFF"/>
            <w:vAlign w:val="center"/>
            <w:hideMark/>
          </w:tcPr>
          <w:p w14:paraId="46A1FCB6"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8</w:t>
            </w:r>
          </w:p>
        </w:tc>
        <w:tc>
          <w:tcPr>
            <w:tcW w:w="670" w:type="pct"/>
            <w:shd w:val="clear" w:color="000000" w:fill="FFFFFF"/>
            <w:vAlign w:val="center"/>
            <w:hideMark/>
          </w:tcPr>
          <w:p w14:paraId="4F68AB6E"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Wawa</w:t>
            </w:r>
            <w:proofErr w:type="spellEnd"/>
            <w:r w:rsidRPr="00CA360E">
              <w:rPr>
                <w:rFonts w:ascii="Gill Sans MT" w:eastAsia="Times New Roman" w:hAnsi="Gill Sans MT" w:cs="Calibri"/>
                <w:sz w:val="18"/>
                <w:szCs w:val="18"/>
                <w:lang w:eastAsia="fr-FR"/>
              </w:rPr>
              <w:t>-Ouest</w:t>
            </w:r>
          </w:p>
        </w:tc>
        <w:tc>
          <w:tcPr>
            <w:tcW w:w="449" w:type="pct"/>
            <w:shd w:val="clear" w:color="000000" w:fill="FFFFFF"/>
            <w:vAlign w:val="center"/>
            <w:hideMark/>
          </w:tcPr>
          <w:p w14:paraId="7D858894"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6</w:t>
            </w:r>
          </w:p>
        </w:tc>
        <w:tc>
          <w:tcPr>
            <w:tcW w:w="632" w:type="pct"/>
            <w:shd w:val="clear" w:color="000000" w:fill="FFFFFF"/>
            <w:vAlign w:val="center"/>
            <w:hideMark/>
          </w:tcPr>
          <w:p w14:paraId="06D58C02"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Wawa</w:t>
            </w:r>
            <w:proofErr w:type="spellEnd"/>
            <w:r w:rsidRPr="00CA360E">
              <w:rPr>
                <w:rFonts w:ascii="Gill Sans MT" w:eastAsia="Times New Roman" w:hAnsi="Gill Sans MT" w:cs="Calibri"/>
                <w:sz w:val="18"/>
                <w:szCs w:val="18"/>
                <w:lang w:eastAsia="fr-FR"/>
              </w:rPr>
              <w:t>-Ouest</w:t>
            </w:r>
          </w:p>
        </w:tc>
        <w:tc>
          <w:tcPr>
            <w:tcW w:w="488" w:type="pct"/>
            <w:shd w:val="clear" w:color="000000" w:fill="FFFFFF"/>
            <w:vAlign w:val="center"/>
            <w:hideMark/>
          </w:tcPr>
          <w:p w14:paraId="4968CE1E"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6</w:t>
            </w:r>
          </w:p>
        </w:tc>
        <w:tc>
          <w:tcPr>
            <w:tcW w:w="542" w:type="pct"/>
            <w:shd w:val="clear" w:color="auto" w:fill="auto"/>
            <w:noWrap/>
            <w:vAlign w:val="center"/>
            <w:hideMark/>
          </w:tcPr>
          <w:p w14:paraId="54B820E0"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289" w:type="pct"/>
            <w:shd w:val="clear" w:color="auto" w:fill="auto"/>
            <w:noWrap/>
            <w:vAlign w:val="center"/>
            <w:hideMark/>
          </w:tcPr>
          <w:p w14:paraId="36D21242"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37" w:type="pct"/>
            <w:shd w:val="clear" w:color="000000" w:fill="FFFFFF"/>
            <w:vAlign w:val="center"/>
            <w:hideMark/>
          </w:tcPr>
          <w:p w14:paraId="3413427F"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46" w:type="pct"/>
            <w:shd w:val="clear" w:color="auto" w:fill="auto"/>
            <w:noWrap/>
            <w:vAlign w:val="center"/>
            <w:hideMark/>
          </w:tcPr>
          <w:p w14:paraId="61EAD7C7"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r>
      <w:tr w:rsidR="001F674C" w:rsidRPr="00CA360E" w14:paraId="52F32068" w14:textId="77777777" w:rsidTr="008A7662">
        <w:trPr>
          <w:trHeight w:val="196"/>
          <w:jc w:val="center"/>
        </w:trPr>
        <w:tc>
          <w:tcPr>
            <w:tcW w:w="593" w:type="pct"/>
            <w:shd w:val="clear" w:color="000000" w:fill="FFFFFF"/>
            <w:vAlign w:val="center"/>
            <w:hideMark/>
          </w:tcPr>
          <w:p w14:paraId="7DC1AC48" w14:textId="77777777" w:rsidR="001F674C" w:rsidRPr="00CA360E" w:rsidRDefault="001F674C" w:rsidP="008A7662">
            <w:pPr>
              <w:spacing w:after="0" w:line="240" w:lineRule="auto"/>
              <w:jc w:val="center"/>
              <w:rPr>
                <w:rFonts w:ascii="Gill Sans MT" w:eastAsia="Times New Roman" w:hAnsi="Gill Sans MT" w:cs="Calibri"/>
                <w:b/>
                <w:bCs/>
                <w:sz w:val="18"/>
                <w:szCs w:val="18"/>
                <w:lang w:eastAsia="fr-FR"/>
              </w:rPr>
            </w:pPr>
            <w:r w:rsidRPr="00CA360E">
              <w:rPr>
                <w:rFonts w:ascii="Gill Sans MT" w:eastAsia="Times New Roman" w:hAnsi="Gill Sans MT" w:cs="Calibri"/>
                <w:b/>
                <w:bCs/>
                <w:sz w:val="18"/>
                <w:szCs w:val="18"/>
                <w:lang w:eastAsia="fr-FR"/>
              </w:rPr>
              <w:t>17</w:t>
            </w:r>
          </w:p>
        </w:tc>
        <w:tc>
          <w:tcPr>
            <w:tcW w:w="450" w:type="pct"/>
            <w:shd w:val="clear" w:color="000000" w:fill="FFFFFF"/>
            <w:vAlign w:val="center"/>
            <w:hideMark/>
          </w:tcPr>
          <w:p w14:paraId="09FB4C22" w14:textId="77777777" w:rsidR="001F674C" w:rsidRPr="00CA360E" w:rsidRDefault="001F674C" w:rsidP="008A7662">
            <w:pPr>
              <w:spacing w:after="0" w:line="240" w:lineRule="auto"/>
              <w:jc w:val="center"/>
              <w:rPr>
                <w:rFonts w:ascii="Gill Sans MT" w:eastAsia="Times New Roman" w:hAnsi="Gill Sans MT" w:cs="Calibri"/>
                <w:b/>
                <w:bCs/>
                <w:sz w:val="18"/>
                <w:szCs w:val="18"/>
                <w:lang w:eastAsia="fr-FR"/>
              </w:rPr>
            </w:pPr>
            <w:r w:rsidRPr="00CA360E">
              <w:rPr>
                <w:rFonts w:ascii="Gill Sans MT" w:eastAsia="Times New Roman" w:hAnsi="Gill Sans MT" w:cs="Calibri"/>
                <w:b/>
                <w:bCs/>
                <w:sz w:val="18"/>
                <w:szCs w:val="18"/>
                <w:lang w:eastAsia="fr-FR"/>
              </w:rPr>
              <w:t>114</w:t>
            </w:r>
          </w:p>
        </w:tc>
        <w:tc>
          <w:tcPr>
            <w:tcW w:w="670" w:type="pct"/>
            <w:shd w:val="clear" w:color="000000" w:fill="FFFFFF"/>
            <w:vAlign w:val="center"/>
            <w:hideMark/>
          </w:tcPr>
          <w:p w14:paraId="08A45F24" w14:textId="77777777" w:rsidR="001F674C" w:rsidRPr="00CA360E" w:rsidRDefault="001F674C" w:rsidP="008A7662">
            <w:pPr>
              <w:spacing w:after="0" w:line="240" w:lineRule="auto"/>
              <w:jc w:val="center"/>
              <w:rPr>
                <w:rFonts w:ascii="Gill Sans MT" w:eastAsia="Times New Roman" w:hAnsi="Gill Sans MT" w:cs="Calibri"/>
                <w:b/>
                <w:bCs/>
                <w:sz w:val="18"/>
                <w:szCs w:val="18"/>
                <w:lang w:eastAsia="fr-FR"/>
              </w:rPr>
            </w:pPr>
            <w:r w:rsidRPr="00CA360E">
              <w:rPr>
                <w:rFonts w:ascii="Gill Sans MT" w:eastAsia="Times New Roman" w:hAnsi="Gill Sans MT" w:cs="Calibri"/>
                <w:b/>
                <w:bCs/>
                <w:sz w:val="18"/>
                <w:szCs w:val="18"/>
                <w:lang w:eastAsia="fr-FR"/>
              </w:rPr>
              <w:t> </w:t>
            </w:r>
          </w:p>
        </w:tc>
        <w:tc>
          <w:tcPr>
            <w:tcW w:w="449" w:type="pct"/>
            <w:shd w:val="clear" w:color="000000" w:fill="FFFFFF"/>
            <w:vAlign w:val="center"/>
            <w:hideMark/>
          </w:tcPr>
          <w:p w14:paraId="24E290B1" w14:textId="77777777" w:rsidR="001F674C" w:rsidRPr="00CA360E" w:rsidRDefault="001F674C" w:rsidP="008A7662">
            <w:pPr>
              <w:spacing w:after="0" w:line="240" w:lineRule="auto"/>
              <w:jc w:val="center"/>
              <w:rPr>
                <w:rFonts w:ascii="Gill Sans MT" w:eastAsia="Times New Roman" w:hAnsi="Gill Sans MT" w:cs="Calibri"/>
                <w:b/>
                <w:bCs/>
                <w:sz w:val="18"/>
                <w:szCs w:val="18"/>
                <w:lang w:eastAsia="fr-FR"/>
              </w:rPr>
            </w:pPr>
            <w:r w:rsidRPr="00CA360E">
              <w:rPr>
                <w:rFonts w:ascii="Gill Sans MT" w:eastAsia="Times New Roman" w:hAnsi="Gill Sans MT" w:cs="Calibri"/>
                <w:b/>
                <w:bCs/>
                <w:sz w:val="18"/>
                <w:szCs w:val="18"/>
                <w:lang w:eastAsia="fr-FR"/>
              </w:rPr>
              <w:t>111</w:t>
            </w:r>
          </w:p>
        </w:tc>
        <w:tc>
          <w:tcPr>
            <w:tcW w:w="632" w:type="pct"/>
            <w:shd w:val="clear" w:color="000000" w:fill="FFFFFF"/>
            <w:vAlign w:val="center"/>
            <w:hideMark/>
          </w:tcPr>
          <w:p w14:paraId="22D59B03" w14:textId="77777777" w:rsidR="001F674C" w:rsidRPr="00CA360E" w:rsidRDefault="001F674C" w:rsidP="008A7662">
            <w:pPr>
              <w:spacing w:after="0" w:line="240" w:lineRule="auto"/>
              <w:jc w:val="center"/>
              <w:rPr>
                <w:rFonts w:ascii="Gill Sans MT" w:eastAsia="Times New Roman" w:hAnsi="Gill Sans MT" w:cs="Calibri"/>
                <w:b/>
                <w:bCs/>
                <w:sz w:val="18"/>
                <w:szCs w:val="18"/>
                <w:lang w:eastAsia="fr-FR"/>
              </w:rPr>
            </w:pPr>
            <w:r w:rsidRPr="00CA360E">
              <w:rPr>
                <w:rFonts w:ascii="Gill Sans MT" w:eastAsia="Times New Roman" w:hAnsi="Gill Sans MT" w:cs="Calibri"/>
                <w:b/>
                <w:bCs/>
                <w:sz w:val="18"/>
                <w:szCs w:val="18"/>
                <w:lang w:eastAsia="fr-FR"/>
              </w:rPr>
              <w:t> </w:t>
            </w:r>
          </w:p>
        </w:tc>
        <w:tc>
          <w:tcPr>
            <w:tcW w:w="488" w:type="pct"/>
            <w:shd w:val="clear" w:color="000000" w:fill="FFFFFF"/>
            <w:vAlign w:val="center"/>
            <w:hideMark/>
          </w:tcPr>
          <w:p w14:paraId="77A88B37" w14:textId="77777777" w:rsidR="001F674C" w:rsidRPr="00CA360E" w:rsidRDefault="001F674C" w:rsidP="008A7662">
            <w:pPr>
              <w:spacing w:after="0" w:line="240" w:lineRule="auto"/>
              <w:jc w:val="center"/>
              <w:rPr>
                <w:rFonts w:ascii="Gill Sans MT" w:eastAsia="Times New Roman" w:hAnsi="Gill Sans MT" w:cs="Calibri"/>
                <w:b/>
                <w:bCs/>
                <w:sz w:val="18"/>
                <w:szCs w:val="18"/>
                <w:lang w:eastAsia="fr-FR"/>
              </w:rPr>
            </w:pPr>
            <w:r w:rsidRPr="00CA360E">
              <w:rPr>
                <w:rFonts w:ascii="Gill Sans MT" w:eastAsia="Times New Roman" w:hAnsi="Gill Sans MT" w:cs="Calibri"/>
                <w:b/>
                <w:bCs/>
                <w:sz w:val="18"/>
                <w:szCs w:val="18"/>
                <w:lang w:eastAsia="fr-FR"/>
              </w:rPr>
              <w:t>111</w:t>
            </w:r>
          </w:p>
        </w:tc>
        <w:tc>
          <w:tcPr>
            <w:tcW w:w="542" w:type="pct"/>
            <w:shd w:val="clear" w:color="auto" w:fill="auto"/>
            <w:noWrap/>
            <w:vAlign w:val="center"/>
            <w:hideMark/>
          </w:tcPr>
          <w:p w14:paraId="17F1C7FA"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289" w:type="pct"/>
            <w:shd w:val="clear" w:color="auto" w:fill="auto"/>
            <w:noWrap/>
            <w:vAlign w:val="center"/>
            <w:hideMark/>
          </w:tcPr>
          <w:p w14:paraId="31917333"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37" w:type="pct"/>
            <w:shd w:val="clear" w:color="auto" w:fill="auto"/>
            <w:noWrap/>
            <w:vAlign w:val="center"/>
            <w:hideMark/>
          </w:tcPr>
          <w:p w14:paraId="33FD39E7"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46" w:type="pct"/>
            <w:shd w:val="clear" w:color="auto" w:fill="auto"/>
            <w:noWrap/>
            <w:vAlign w:val="center"/>
            <w:hideMark/>
          </w:tcPr>
          <w:p w14:paraId="14A32C9C"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r>
      <w:tr w:rsidR="001F674C" w:rsidRPr="00CA360E" w14:paraId="2DA20AFC" w14:textId="77777777" w:rsidTr="008A7662">
        <w:trPr>
          <w:trHeight w:val="196"/>
          <w:jc w:val="center"/>
        </w:trPr>
        <w:tc>
          <w:tcPr>
            <w:tcW w:w="5000" w:type="pct"/>
            <w:gridSpan w:val="10"/>
            <w:shd w:val="clear" w:color="000000" w:fill="F2F2F2"/>
            <w:vAlign w:val="center"/>
            <w:hideMark/>
          </w:tcPr>
          <w:p w14:paraId="542F1769" w14:textId="77777777" w:rsidR="001F674C" w:rsidRPr="00CA360E" w:rsidRDefault="001F674C" w:rsidP="008A7662">
            <w:pPr>
              <w:spacing w:after="0" w:line="240" w:lineRule="auto"/>
              <w:jc w:val="center"/>
              <w:rPr>
                <w:rFonts w:ascii="Gill Sans MT" w:eastAsia="Times New Roman" w:hAnsi="Gill Sans MT" w:cs="Calibri"/>
                <w:b/>
                <w:bCs/>
                <w:sz w:val="18"/>
                <w:szCs w:val="18"/>
                <w:lang w:eastAsia="fr-FR"/>
              </w:rPr>
            </w:pPr>
            <w:r w:rsidRPr="00CA360E">
              <w:rPr>
                <w:rFonts w:ascii="Gill Sans MT" w:eastAsia="Times New Roman" w:hAnsi="Gill Sans MT" w:cs="Calibri"/>
                <w:b/>
                <w:bCs/>
                <w:sz w:val="18"/>
                <w:szCs w:val="18"/>
                <w:lang w:eastAsia="fr-FR"/>
              </w:rPr>
              <w:t>MARITIME</w:t>
            </w:r>
          </w:p>
        </w:tc>
      </w:tr>
      <w:tr w:rsidR="001F674C" w:rsidRPr="00CA360E" w14:paraId="554194DD" w14:textId="77777777" w:rsidTr="008A7662">
        <w:trPr>
          <w:trHeight w:val="196"/>
          <w:jc w:val="center"/>
        </w:trPr>
        <w:tc>
          <w:tcPr>
            <w:tcW w:w="593" w:type="pct"/>
            <w:shd w:val="clear" w:color="000000" w:fill="FFFFFF"/>
            <w:vAlign w:val="center"/>
            <w:hideMark/>
          </w:tcPr>
          <w:p w14:paraId="3C8C3858"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50" w:type="pct"/>
            <w:shd w:val="clear" w:color="000000" w:fill="FFFFFF"/>
            <w:vAlign w:val="center"/>
            <w:hideMark/>
          </w:tcPr>
          <w:p w14:paraId="6A5A56CB"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670" w:type="pct"/>
            <w:shd w:val="clear" w:color="000000" w:fill="FFFFFF"/>
            <w:vAlign w:val="center"/>
            <w:hideMark/>
          </w:tcPr>
          <w:p w14:paraId="26C086E2"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49" w:type="pct"/>
            <w:shd w:val="clear" w:color="000000" w:fill="FFFFFF"/>
            <w:vAlign w:val="center"/>
            <w:hideMark/>
          </w:tcPr>
          <w:p w14:paraId="43035D79"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632" w:type="pct"/>
            <w:shd w:val="clear" w:color="000000" w:fill="FFFFFF"/>
            <w:vAlign w:val="center"/>
            <w:hideMark/>
          </w:tcPr>
          <w:p w14:paraId="7325CED5"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88" w:type="pct"/>
            <w:shd w:val="clear" w:color="000000" w:fill="FFFFFF"/>
            <w:vAlign w:val="center"/>
            <w:hideMark/>
          </w:tcPr>
          <w:p w14:paraId="0C7CC674"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542" w:type="pct"/>
            <w:shd w:val="clear" w:color="auto" w:fill="auto"/>
            <w:noWrap/>
            <w:vAlign w:val="center"/>
            <w:hideMark/>
          </w:tcPr>
          <w:p w14:paraId="29D61A65"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Vo Sud</w:t>
            </w:r>
          </w:p>
        </w:tc>
        <w:tc>
          <w:tcPr>
            <w:tcW w:w="289" w:type="pct"/>
            <w:shd w:val="clear" w:color="auto" w:fill="auto"/>
            <w:noWrap/>
            <w:vAlign w:val="center"/>
            <w:hideMark/>
          </w:tcPr>
          <w:p w14:paraId="15BF6EC2"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5</w:t>
            </w:r>
          </w:p>
        </w:tc>
        <w:tc>
          <w:tcPr>
            <w:tcW w:w="437" w:type="pct"/>
            <w:shd w:val="clear" w:color="auto" w:fill="auto"/>
            <w:noWrap/>
            <w:vAlign w:val="center"/>
            <w:hideMark/>
          </w:tcPr>
          <w:p w14:paraId="6C08C8B0"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46" w:type="pct"/>
            <w:shd w:val="clear" w:color="auto" w:fill="auto"/>
            <w:noWrap/>
            <w:vAlign w:val="center"/>
            <w:hideMark/>
          </w:tcPr>
          <w:p w14:paraId="2807FB54"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r>
      <w:tr w:rsidR="001F674C" w:rsidRPr="00CA360E" w14:paraId="5CEF7416" w14:textId="77777777" w:rsidTr="008A7662">
        <w:trPr>
          <w:trHeight w:val="196"/>
          <w:jc w:val="center"/>
        </w:trPr>
        <w:tc>
          <w:tcPr>
            <w:tcW w:w="593" w:type="pct"/>
            <w:shd w:val="clear" w:color="000000" w:fill="FFFFFF"/>
            <w:vAlign w:val="center"/>
            <w:hideMark/>
          </w:tcPr>
          <w:p w14:paraId="4FF8C9D6"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50" w:type="pct"/>
            <w:shd w:val="clear" w:color="000000" w:fill="FFFFFF"/>
            <w:vAlign w:val="center"/>
            <w:hideMark/>
          </w:tcPr>
          <w:p w14:paraId="1663F1A2"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670" w:type="pct"/>
            <w:shd w:val="clear" w:color="000000" w:fill="FFFFFF"/>
            <w:vAlign w:val="center"/>
            <w:hideMark/>
          </w:tcPr>
          <w:p w14:paraId="133993FE"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49" w:type="pct"/>
            <w:shd w:val="clear" w:color="000000" w:fill="FFFFFF"/>
            <w:vAlign w:val="center"/>
            <w:hideMark/>
          </w:tcPr>
          <w:p w14:paraId="22EF3D55"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632" w:type="pct"/>
            <w:shd w:val="clear" w:color="000000" w:fill="FFFFFF"/>
            <w:vAlign w:val="center"/>
            <w:hideMark/>
          </w:tcPr>
          <w:p w14:paraId="4F10B959"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88" w:type="pct"/>
            <w:shd w:val="clear" w:color="000000" w:fill="FFFFFF"/>
            <w:vAlign w:val="center"/>
            <w:hideMark/>
          </w:tcPr>
          <w:p w14:paraId="4FA37282"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542" w:type="pct"/>
            <w:shd w:val="clear" w:color="auto" w:fill="auto"/>
            <w:noWrap/>
            <w:vAlign w:val="center"/>
            <w:hideMark/>
          </w:tcPr>
          <w:p w14:paraId="4C6CC3A3" w14:textId="77777777" w:rsidR="001F674C" w:rsidRPr="00CA360E" w:rsidRDefault="001F674C" w:rsidP="008A7662">
            <w:pPr>
              <w:spacing w:after="0" w:line="240" w:lineRule="auto"/>
              <w:rPr>
                <w:rFonts w:ascii="Gill Sans MT" w:eastAsia="Times New Roman" w:hAnsi="Gill Sans MT" w:cs="Calibri"/>
                <w:sz w:val="18"/>
                <w:szCs w:val="18"/>
                <w:lang w:eastAsia="fr-FR"/>
              </w:rPr>
            </w:pPr>
            <w:proofErr w:type="spellStart"/>
            <w:r w:rsidRPr="00CA360E">
              <w:rPr>
                <w:rFonts w:ascii="Gill Sans MT" w:eastAsia="Times New Roman" w:hAnsi="Gill Sans MT" w:cs="Calibri"/>
                <w:sz w:val="18"/>
                <w:szCs w:val="18"/>
                <w:lang w:eastAsia="fr-FR"/>
              </w:rPr>
              <w:t>Agoe</w:t>
            </w:r>
            <w:proofErr w:type="spellEnd"/>
            <w:r w:rsidRPr="00CA360E">
              <w:rPr>
                <w:rFonts w:ascii="Gill Sans MT" w:eastAsia="Times New Roman" w:hAnsi="Gill Sans MT" w:cs="Calibri"/>
                <w:sz w:val="18"/>
                <w:szCs w:val="18"/>
                <w:lang w:eastAsia="fr-FR"/>
              </w:rPr>
              <w:t xml:space="preserve"> </w:t>
            </w:r>
            <w:proofErr w:type="spellStart"/>
            <w:r w:rsidRPr="00CA360E">
              <w:rPr>
                <w:rFonts w:ascii="Gill Sans MT" w:eastAsia="Times New Roman" w:hAnsi="Gill Sans MT" w:cs="Calibri"/>
                <w:sz w:val="18"/>
                <w:szCs w:val="18"/>
                <w:lang w:eastAsia="fr-FR"/>
              </w:rPr>
              <w:t>nyivé</w:t>
            </w:r>
            <w:proofErr w:type="spellEnd"/>
            <w:r w:rsidRPr="00CA360E">
              <w:rPr>
                <w:rFonts w:ascii="Gill Sans MT" w:eastAsia="Times New Roman" w:hAnsi="Gill Sans MT" w:cs="Calibri"/>
                <w:sz w:val="18"/>
                <w:szCs w:val="18"/>
                <w:lang w:eastAsia="fr-FR"/>
              </w:rPr>
              <w:t xml:space="preserve"> ouest </w:t>
            </w:r>
          </w:p>
        </w:tc>
        <w:tc>
          <w:tcPr>
            <w:tcW w:w="289" w:type="pct"/>
            <w:shd w:val="clear" w:color="auto" w:fill="auto"/>
            <w:noWrap/>
            <w:vAlign w:val="center"/>
            <w:hideMark/>
          </w:tcPr>
          <w:p w14:paraId="039A18F6" w14:textId="77777777" w:rsidR="001F674C" w:rsidRPr="00CA360E" w:rsidRDefault="001F674C" w:rsidP="008A7662">
            <w:pPr>
              <w:spacing w:after="0" w:line="240" w:lineRule="auto"/>
              <w:jc w:val="right"/>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5</w:t>
            </w:r>
          </w:p>
        </w:tc>
        <w:tc>
          <w:tcPr>
            <w:tcW w:w="437" w:type="pct"/>
            <w:shd w:val="clear" w:color="auto" w:fill="auto"/>
            <w:noWrap/>
            <w:vAlign w:val="center"/>
            <w:hideMark/>
          </w:tcPr>
          <w:p w14:paraId="49BC598D"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46" w:type="pct"/>
            <w:shd w:val="clear" w:color="auto" w:fill="auto"/>
            <w:noWrap/>
            <w:vAlign w:val="center"/>
            <w:hideMark/>
          </w:tcPr>
          <w:p w14:paraId="59C45B4D"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r>
      <w:tr w:rsidR="001F674C" w:rsidRPr="00CA360E" w14:paraId="1BC581F6" w14:textId="77777777" w:rsidTr="008A7662">
        <w:trPr>
          <w:trHeight w:val="196"/>
          <w:jc w:val="center"/>
        </w:trPr>
        <w:tc>
          <w:tcPr>
            <w:tcW w:w="593" w:type="pct"/>
            <w:shd w:val="clear" w:color="000000" w:fill="FFFFFF"/>
            <w:vAlign w:val="center"/>
            <w:hideMark/>
          </w:tcPr>
          <w:p w14:paraId="69454509" w14:textId="77777777" w:rsidR="001F674C" w:rsidRPr="00CA360E" w:rsidRDefault="001F674C" w:rsidP="008A7662">
            <w:pPr>
              <w:spacing w:after="0" w:line="240" w:lineRule="auto"/>
              <w:jc w:val="center"/>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50" w:type="pct"/>
            <w:shd w:val="clear" w:color="000000" w:fill="FFFFFF"/>
            <w:vAlign w:val="center"/>
            <w:hideMark/>
          </w:tcPr>
          <w:p w14:paraId="21764A54" w14:textId="77777777" w:rsidR="001F674C" w:rsidRPr="00CA360E" w:rsidRDefault="001F674C" w:rsidP="008A7662">
            <w:pPr>
              <w:spacing w:after="0" w:line="240" w:lineRule="auto"/>
              <w:jc w:val="center"/>
              <w:rPr>
                <w:rFonts w:ascii="Gill Sans MT" w:eastAsia="Times New Roman" w:hAnsi="Gill Sans MT" w:cs="Calibri"/>
                <w:b/>
                <w:bCs/>
                <w:sz w:val="18"/>
                <w:szCs w:val="18"/>
                <w:lang w:eastAsia="fr-FR"/>
              </w:rPr>
            </w:pPr>
            <w:r w:rsidRPr="00CA360E">
              <w:rPr>
                <w:rFonts w:ascii="Gill Sans MT" w:eastAsia="Times New Roman" w:hAnsi="Gill Sans MT" w:cs="Calibri"/>
                <w:b/>
                <w:bCs/>
                <w:sz w:val="18"/>
                <w:szCs w:val="18"/>
                <w:lang w:eastAsia="fr-FR"/>
              </w:rPr>
              <w:t> </w:t>
            </w:r>
          </w:p>
        </w:tc>
        <w:tc>
          <w:tcPr>
            <w:tcW w:w="670" w:type="pct"/>
            <w:shd w:val="clear" w:color="000000" w:fill="FFFFFF"/>
            <w:vAlign w:val="center"/>
            <w:hideMark/>
          </w:tcPr>
          <w:p w14:paraId="520E4D1C" w14:textId="77777777" w:rsidR="001F674C" w:rsidRPr="00CA360E" w:rsidRDefault="001F674C" w:rsidP="008A7662">
            <w:pPr>
              <w:spacing w:after="0" w:line="240" w:lineRule="auto"/>
              <w:jc w:val="center"/>
              <w:rPr>
                <w:rFonts w:ascii="Gill Sans MT" w:eastAsia="Times New Roman" w:hAnsi="Gill Sans MT" w:cs="Calibri"/>
                <w:b/>
                <w:bCs/>
                <w:sz w:val="18"/>
                <w:szCs w:val="18"/>
                <w:lang w:eastAsia="fr-FR"/>
              </w:rPr>
            </w:pPr>
            <w:r w:rsidRPr="00CA360E">
              <w:rPr>
                <w:rFonts w:ascii="Gill Sans MT" w:eastAsia="Times New Roman" w:hAnsi="Gill Sans MT" w:cs="Calibri"/>
                <w:b/>
                <w:bCs/>
                <w:sz w:val="18"/>
                <w:szCs w:val="18"/>
                <w:lang w:eastAsia="fr-FR"/>
              </w:rPr>
              <w:t> </w:t>
            </w:r>
          </w:p>
        </w:tc>
        <w:tc>
          <w:tcPr>
            <w:tcW w:w="449" w:type="pct"/>
            <w:shd w:val="clear" w:color="000000" w:fill="FFFFFF"/>
            <w:vAlign w:val="center"/>
            <w:hideMark/>
          </w:tcPr>
          <w:p w14:paraId="09B107C9" w14:textId="77777777" w:rsidR="001F674C" w:rsidRPr="00CA360E" w:rsidRDefault="001F674C" w:rsidP="008A7662">
            <w:pPr>
              <w:spacing w:after="0" w:line="240" w:lineRule="auto"/>
              <w:jc w:val="center"/>
              <w:rPr>
                <w:rFonts w:ascii="Gill Sans MT" w:eastAsia="Times New Roman" w:hAnsi="Gill Sans MT" w:cs="Calibri"/>
                <w:b/>
                <w:bCs/>
                <w:sz w:val="18"/>
                <w:szCs w:val="18"/>
                <w:lang w:eastAsia="fr-FR"/>
              </w:rPr>
            </w:pPr>
            <w:r w:rsidRPr="00CA360E">
              <w:rPr>
                <w:rFonts w:ascii="Gill Sans MT" w:eastAsia="Times New Roman" w:hAnsi="Gill Sans MT" w:cs="Calibri"/>
                <w:b/>
                <w:bCs/>
                <w:sz w:val="18"/>
                <w:szCs w:val="18"/>
                <w:lang w:eastAsia="fr-FR"/>
              </w:rPr>
              <w:t> </w:t>
            </w:r>
          </w:p>
        </w:tc>
        <w:tc>
          <w:tcPr>
            <w:tcW w:w="632" w:type="pct"/>
            <w:shd w:val="clear" w:color="000000" w:fill="FFFFFF"/>
            <w:vAlign w:val="center"/>
            <w:hideMark/>
          </w:tcPr>
          <w:p w14:paraId="678470F9" w14:textId="77777777" w:rsidR="001F674C" w:rsidRPr="00CA360E" w:rsidRDefault="001F674C" w:rsidP="008A7662">
            <w:pPr>
              <w:spacing w:after="0" w:line="240" w:lineRule="auto"/>
              <w:jc w:val="center"/>
              <w:rPr>
                <w:rFonts w:ascii="Gill Sans MT" w:eastAsia="Times New Roman" w:hAnsi="Gill Sans MT" w:cs="Calibri"/>
                <w:b/>
                <w:bCs/>
                <w:sz w:val="18"/>
                <w:szCs w:val="18"/>
                <w:lang w:eastAsia="fr-FR"/>
              </w:rPr>
            </w:pPr>
            <w:r w:rsidRPr="00CA360E">
              <w:rPr>
                <w:rFonts w:ascii="Gill Sans MT" w:eastAsia="Times New Roman" w:hAnsi="Gill Sans MT" w:cs="Calibri"/>
                <w:b/>
                <w:bCs/>
                <w:sz w:val="18"/>
                <w:szCs w:val="18"/>
                <w:lang w:eastAsia="fr-FR"/>
              </w:rPr>
              <w:t> </w:t>
            </w:r>
          </w:p>
        </w:tc>
        <w:tc>
          <w:tcPr>
            <w:tcW w:w="488" w:type="pct"/>
            <w:shd w:val="clear" w:color="000000" w:fill="FFFFFF"/>
            <w:vAlign w:val="center"/>
            <w:hideMark/>
          </w:tcPr>
          <w:p w14:paraId="5EEF012F" w14:textId="77777777" w:rsidR="001F674C" w:rsidRPr="00CA360E" w:rsidRDefault="001F674C" w:rsidP="008A7662">
            <w:pPr>
              <w:spacing w:after="0" w:line="240" w:lineRule="auto"/>
              <w:jc w:val="center"/>
              <w:rPr>
                <w:rFonts w:ascii="Gill Sans MT" w:eastAsia="Times New Roman" w:hAnsi="Gill Sans MT" w:cs="Calibri"/>
                <w:b/>
                <w:bCs/>
                <w:sz w:val="18"/>
                <w:szCs w:val="18"/>
                <w:lang w:eastAsia="fr-FR"/>
              </w:rPr>
            </w:pPr>
            <w:r w:rsidRPr="00CA360E">
              <w:rPr>
                <w:rFonts w:ascii="Gill Sans MT" w:eastAsia="Times New Roman" w:hAnsi="Gill Sans MT" w:cs="Calibri"/>
                <w:b/>
                <w:bCs/>
                <w:sz w:val="18"/>
                <w:szCs w:val="18"/>
                <w:lang w:eastAsia="fr-FR"/>
              </w:rPr>
              <w:t> </w:t>
            </w:r>
          </w:p>
        </w:tc>
        <w:tc>
          <w:tcPr>
            <w:tcW w:w="542" w:type="pct"/>
            <w:shd w:val="clear" w:color="000000" w:fill="FFFFFF"/>
            <w:vAlign w:val="center"/>
            <w:hideMark/>
          </w:tcPr>
          <w:p w14:paraId="120D442A" w14:textId="77777777" w:rsidR="001F674C" w:rsidRPr="00CA360E" w:rsidRDefault="001F674C" w:rsidP="008A7662">
            <w:pPr>
              <w:spacing w:after="0" w:line="240" w:lineRule="auto"/>
              <w:jc w:val="center"/>
              <w:rPr>
                <w:rFonts w:ascii="Gill Sans MT" w:eastAsia="Times New Roman" w:hAnsi="Gill Sans MT" w:cs="Calibri"/>
                <w:b/>
                <w:bCs/>
                <w:sz w:val="18"/>
                <w:szCs w:val="18"/>
                <w:lang w:eastAsia="fr-FR"/>
              </w:rPr>
            </w:pPr>
            <w:r w:rsidRPr="00CA360E">
              <w:rPr>
                <w:rFonts w:ascii="Gill Sans MT" w:eastAsia="Times New Roman" w:hAnsi="Gill Sans MT" w:cs="Calibri"/>
                <w:b/>
                <w:bCs/>
                <w:sz w:val="18"/>
                <w:szCs w:val="18"/>
                <w:lang w:eastAsia="fr-FR"/>
              </w:rPr>
              <w:t>2</w:t>
            </w:r>
          </w:p>
        </w:tc>
        <w:tc>
          <w:tcPr>
            <w:tcW w:w="289" w:type="pct"/>
            <w:shd w:val="clear" w:color="000000" w:fill="FFFFFF"/>
            <w:vAlign w:val="center"/>
            <w:hideMark/>
          </w:tcPr>
          <w:p w14:paraId="21FCBBCD" w14:textId="77777777" w:rsidR="001F674C" w:rsidRPr="00CA360E" w:rsidRDefault="001F674C" w:rsidP="008A7662">
            <w:pPr>
              <w:spacing w:after="0" w:line="240" w:lineRule="auto"/>
              <w:jc w:val="center"/>
              <w:rPr>
                <w:rFonts w:ascii="Gill Sans MT" w:eastAsia="Times New Roman" w:hAnsi="Gill Sans MT" w:cs="Calibri"/>
                <w:b/>
                <w:bCs/>
                <w:sz w:val="18"/>
                <w:szCs w:val="18"/>
                <w:lang w:eastAsia="fr-FR"/>
              </w:rPr>
            </w:pPr>
            <w:r w:rsidRPr="00CA360E">
              <w:rPr>
                <w:rFonts w:ascii="Gill Sans MT" w:eastAsia="Times New Roman" w:hAnsi="Gill Sans MT" w:cs="Calibri"/>
                <w:b/>
                <w:bCs/>
                <w:sz w:val="18"/>
                <w:szCs w:val="18"/>
                <w:lang w:eastAsia="fr-FR"/>
              </w:rPr>
              <w:t>10</w:t>
            </w:r>
          </w:p>
        </w:tc>
        <w:tc>
          <w:tcPr>
            <w:tcW w:w="437" w:type="pct"/>
            <w:shd w:val="clear" w:color="auto" w:fill="auto"/>
            <w:noWrap/>
            <w:vAlign w:val="center"/>
            <w:hideMark/>
          </w:tcPr>
          <w:p w14:paraId="77BD7851"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c>
          <w:tcPr>
            <w:tcW w:w="446" w:type="pct"/>
            <w:shd w:val="clear" w:color="auto" w:fill="auto"/>
            <w:noWrap/>
            <w:vAlign w:val="center"/>
            <w:hideMark/>
          </w:tcPr>
          <w:p w14:paraId="3ABDBB41" w14:textId="77777777" w:rsidR="001F674C" w:rsidRPr="00CA360E" w:rsidRDefault="001F674C" w:rsidP="008A7662">
            <w:pPr>
              <w:spacing w:after="0" w:line="240" w:lineRule="auto"/>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 </w:t>
            </w:r>
          </w:p>
        </w:tc>
      </w:tr>
      <w:tr w:rsidR="001F674C" w:rsidRPr="00CA360E" w14:paraId="4820EE79" w14:textId="77777777" w:rsidTr="008A7662">
        <w:trPr>
          <w:trHeight w:val="196"/>
          <w:jc w:val="center"/>
        </w:trPr>
        <w:tc>
          <w:tcPr>
            <w:tcW w:w="593" w:type="pct"/>
            <w:shd w:val="clear" w:color="000000" w:fill="F2F2F2"/>
            <w:vAlign w:val="center"/>
            <w:hideMark/>
          </w:tcPr>
          <w:p w14:paraId="03176993" w14:textId="77777777" w:rsidR="001F674C" w:rsidRPr="00CA360E" w:rsidRDefault="001F674C" w:rsidP="008A7662">
            <w:pPr>
              <w:spacing w:after="0" w:line="240" w:lineRule="auto"/>
              <w:jc w:val="center"/>
              <w:rPr>
                <w:rFonts w:ascii="Gill Sans MT" w:eastAsia="Times New Roman" w:hAnsi="Gill Sans MT" w:cs="Calibri"/>
                <w:sz w:val="18"/>
                <w:szCs w:val="18"/>
                <w:lang w:eastAsia="fr-FR"/>
              </w:rPr>
            </w:pPr>
            <w:r w:rsidRPr="00CA360E">
              <w:rPr>
                <w:rFonts w:ascii="Gill Sans MT" w:eastAsia="Times New Roman" w:hAnsi="Gill Sans MT" w:cs="Calibri"/>
                <w:sz w:val="18"/>
                <w:szCs w:val="18"/>
                <w:lang w:eastAsia="fr-FR"/>
              </w:rPr>
              <w:t>24</w:t>
            </w:r>
          </w:p>
        </w:tc>
        <w:tc>
          <w:tcPr>
            <w:tcW w:w="450" w:type="pct"/>
            <w:shd w:val="clear" w:color="000000" w:fill="F2F2F2"/>
            <w:vAlign w:val="center"/>
            <w:hideMark/>
          </w:tcPr>
          <w:p w14:paraId="3439F083" w14:textId="77777777" w:rsidR="001F674C" w:rsidRPr="00CA360E" w:rsidRDefault="001F674C" w:rsidP="008A7662">
            <w:pPr>
              <w:spacing w:after="0" w:line="240" w:lineRule="auto"/>
              <w:jc w:val="right"/>
              <w:rPr>
                <w:rFonts w:ascii="Gill Sans MT" w:eastAsia="Times New Roman" w:hAnsi="Gill Sans MT" w:cs="Calibri"/>
                <w:b/>
                <w:bCs/>
                <w:sz w:val="18"/>
                <w:szCs w:val="18"/>
                <w:lang w:eastAsia="fr-FR"/>
              </w:rPr>
            </w:pPr>
            <w:r w:rsidRPr="00CA360E">
              <w:rPr>
                <w:rFonts w:ascii="Gill Sans MT" w:eastAsia="Times New Roman" w:hAnsi="Gill Sans MT" w:cs="Calibri"/>
                <w:b/>
                <w:bCs/>
                <w:sz w:val="18"/>
                <w:szCs w:val="18"/>
                <w:lang w:eastAsia="fr-FR"/>
              </w:rPr>
              <w:t>163</w:t>
            </w:r>
          </w:p>
        </w:tc>
        <w:tc>
          <w:tcPr>
            <w:tcW w:w="670" w:type="pct"/>
            <w:shd w:val="clear" w:color="000000" w:fill="F2F2F2"/>
            <w:vAlign w:val="center"/>
            <w:hideMark/>
          </w:tcPr>
          <w:p w14:paraId="2DCCAFB4" w14:textId="77777777" w:rsidR="001F674C" w:rsidRPr="00CA360E" w:rsidRDefault="001F674C" w:rsidP="008A7662">
            <w:pPr>
              <w:spacing w:after="0" w:line="240" w:lineRule="auto"/>
              <w:jc w:val="center"/>
              <w:rPr>
                <w:rFonts w:ascii="Gill Sans MT" w:eastAsia="Times New Roman" w:hAnsi="Gill Sans MT" w:cs="Calibri"/>
                <w:b/>
                <w:bCs/>
                <w:sz w:val="18"/>
                <w:szCs w:val="18"/>
                <w:lang w:eastAsia="fr-FR"/>
              </w:rPr>
            </w:pPr>
            <w:r w:rsidRPr="00CA360E">
              <w:rPr>
                <w:rFonts w:ascii="Gill Sans MT" w:eastAsia="Times New Roman" w:hAnsi="Gill Sans MT" w:cs="Calibri"/>
                <w:b/>
                <w:bCs/>
                <w:sz w:val="18"/>
                <w:szCs w:val="18"/>
                <w:lang w:eastAsia="fr-FR"/>
              </w:rPr>
              <w:t>24</w:t>
            </w:r>
          </w:p>
        </w:tc>
        <w:tc>
          <w:tcPr>
            <w:tcW w:w="449" w:type="pct"/>
            <w:shd w:val="clear" w:color="000000" w:fill="F2F2F2"/>
            <w:vAlign w:val="center"/>
            <w:hideMark/>
          </w:tcPr>
          <w:p w14:paraId="207D5C44" w14:textId="77777777" w:rsidR="001F674C" w:rsidRPr="00CA360E" w:rsidRDefault="001F674C" w:rsidP="008A7662">
            <w:pPr>
              <w:spacing w:after="0" w:line="240" w:lineRule="auto"/>
              <w:jc w:val="center"/>
              <w:rPr>
                <w:rFonts w:ascii="Gill Sans MT" w:eastAsia="Times New Roman" w:hAnsi="Gill Sans MT" w:cs="Calibri"/>
                <w:b/>
                <w:bCs/>
                <w:sz w:val="18"/>
                <w:szCs w:val="18"/>
                <w:lang w:eastAsia="fr-FR"/>
              </w:rPr>
            </w:pPr>
            <w:r w:rsidRPr="00CA360E">
              <w:rPr>
                <w:rFonts w:ascii="Gill Sans MT" w:eastAsia="Times New Roman" w:hAnsi="Gill Sans MT" w:cs="Calibri"/>
                <w:b/>
                <w:bCs/>
                <w:sz w:val="18"/>
                <w:szCs w:val="18"/>
                <w:lang w:eastAsia="fr-FR"/>
              </w:rPr>
              <w:t>160</w:t>
            </w:r>
          </w:p>
        </w:tc>
        <w:tc>
          <w:tcPr>
            <w:tcW w:w="632" w:type="pct"/>
            <w:shd w:val="clear" w:color="000000" w:fill="F2F2F2"/>
            <w:vAlign w:val="center"/>
            <w:hideMark/>
          </w:tcPr>
          <w:p w14:paraId="0449684F" w14:textId="77777777" w:rsidR="001F674C" w:rsidRPr="00CA360E" w:rsidRDefault="001F674C" w:rsidP="008A7662">
            <w:pPr>
              <w:spacing w:after="0" w:line="240" w:lineRule="auto"/>
              <w:jc w:val="center"/>
              <w:rPr>
                <w:rFonts w:ascii="Gill Sans MT" w:eastAsia="Times New Roman" w:hAnsi="Gill Sans MT" w:cs="Calibri"/>
                <w:b/>
                <w:bCs/>
                <w:sz w:val="18"/>
                <w:szCs w:val="18"/>
                <w:lang w:eastAsia="fr-FR"/>
              </w:rPr>
            </w:pPr>
            <w:r w:rsidRPr="00CA360E">
              <w:rPr>
                <w:rFonts w:ascii="Gill Sans MT" w:eastAsia="Times New Roman" w:hAnsi="Gill Sans MT" w:cs="Calibri"/>
                <w:b/>
                <w:bCs/>
                <w:sz w:val="18"/>
                <w:szCs w:val="18"/>
                <w:lang w:eastAsia="fr-FR"/>
              </w:rPr>
              <w:t>24</w:t>
            </w:r>
          </w:p>
        </w:tc>
        <w:tc>
          <w:tcPr>
            <w:tcW w:w="488" w:type="pct"/>
            <w:shd w:val="clear" w:color="000000" w:fill="F2F2F2"/>
            <w:vAlign w:val="center"/>
            <w:hideMark/>
          </w:tcPr>
          <w:p w14:paraId="0F335CBE" w14:textId="77777777" w:rsidR="001F674C" w:rsidRPr="00CA360E" w:rsidRDefault="001F674C" w:rsidP="008A7662">
            <w:pPr>
              <w:spacing w:after="0" w:line="240" w:lineRule="auto"/>
              <w:jc w:val="center"/>
              <w:rPr>
                <w:rFonts w:ascii="Gill Sans MT" w:eastAsia="Times New Roman" w:hAnsi="Gill Sans MT" w:cs="Calibri"/>
                <w:b/>
                <w:bCs/>
                <w:sz w:val="18"/>
                <w:szCs w:val="18"/>
                <w:lang w:eastAsia="fr-FR"/>
              </w:rPr>
            </w:pPr>
            <w:r w:rsidRPr="00CA360E">
              <w:rPr>
                <w:rFonts w:ascii="Gill Sans MT" w:eastAsia="Times New Roman" w:hAnsi="Gill Sans MT" w:cs="Calibri"/>
                <w:b/>
                <w:bCs/>
                <w:sz w:val="18"/>
                <w:szCs w:val="18"/>
                <w:lang w:eastAsia="fr-FR"/>
              </w:rPr>
              <w:t>160</w:t>
            </w:r>
          </w:p>
        </w:tc>
        <w:tc>
          <w:tcPr>
            <w:tcW w:w="542" w:type="pct"/>
            <w:shd w:val="clear" w:color="000000" w:fill="F2F2F2"/>
            <w:vAlign w:val="center"/>
            <w:hideMark/>
          </w:tcPr>
          <w:p w14:paraId="4079A7C9" w14:textId="77777777" w:rsidR="001F674C" w:rsidRPr="00CA360E" w:rsidRDefault="001F674C" w:rsidP="008A7662">
            <w:pPr>
              <w:spacing w:after="0" w:line="240" w:lineRule="auto"/>
              <w:jc w:val="center"/>
              <w:rPr>
                <w:rFonts w:ascii="Gill Sans MT" w:eastAsia="Times New Roman" w:hAnsi="Gill Sans MT" w:cs="Calibri"/>
                <w:b/>
                <w:bCs/>
                <w:sz w:val="18"/>
                <w:szCs w:val="18"/>
                <w:lang w:eastAsia="fr-FR"/>
              </w:rPr>
            </w:pPr>
            <w:r w:rsidRPr="00CA360E">
              <w:rPr>
                <w:rFonts w:ascii="Gill Sans MT" w:eastAsia="Times New Roman" w:hAnsi="Gill Sans MT" w:cs="Calibri"/>
                <w:b/>
                <w:bCs/>
                <w:sz w:val="18"/>
                <w:szCs w:val="18"/>
                <w:lang w:eastAsia="fr-FR"/>
              </w:rPr>
              <w:t>2</w:t>
            </w:r>
          </w:p>
        </w:tc>
        <w:tc>
          <w:tcPr>
            <w:tcW w:w="289" w:type="pct"/>
            <w:shd w:val="clear" w:color="000000" w:fill="F2F2F2"/>
            <w:vAlign w:val="center"/>
            <w:hideMark/>
          </w:tcPr>
          <w:p w14:paraId="16269DCB" w14:textId="77777777" w:rsidR="001F674C" w:rsidRPr="00CA360E" w:rsidRDefault="001F674C" w:rsidP="008A7662">
            <w:pPr>
              <w:spacing w:after="0" w:line="240" w:lineRule="auto"/>
              <w:jc w:val="center"/>
              <w:rPr>
                <w:rFonts w:ascii="Gill Sans MT" w:eastAsia="Times New Roman" w:hAnsi="Gill Sans MT" w:cs="Calibri"/>
                <w:b/>
                <w:bCs/>
                <w:sz w:val="18"/>
                <w:szCs w:val="18"/>
                <w:lang w:eastAsia="fr-FR"/>
              </w:rPr>
            </w:pPr>
            <w:r w:rsidRPr="00CA360E">
              <w:rPr>
                <w:rFonts w:ascii="Gill Sans MT" w:eastAsia="Times New Roman" w:hAnsi="Gill Sans MT" w:cs="Calibri"/>
                <w:b/>
                <w:bCs/>
                <w:sz w:val="18"/>
                <w:szCs w:val="18"/>
                <w:lang w:eastAsia="fr-FR"/>
              </w:rPr>
              <w:t>10</w:t>
            </w:r>
          </w:p>
        </w:tc>
        <w:tc>
          <w:tcPr>
            <w:tcW w:w="437" w:type="pct"/>
            <w:shd w:val="clear" w:color="000000" w:fill="F2F2F2"/>
            <w:vAlign w:val="center"/>
            <w:hideMark/>
          </w:tcPr>
          <w:p w14:paraId="62802B11" w14:textId="77777777" w:rsidR="001F674C" w:rsidRPr="00CA360E" w:rsidRDefault="001F674C" w:rsidP="008A7662">
            <w:pPr>
              <w:spacing w:after="0" w:line="240" w:lineRule="auto"/>
              <w:jc w:val="center"/>
              <w:rPr>
                <w:rFonts w:ascii="Gill Sans MT" w:eastAsia="Times New Roman" w:hAnsi="Gill Sans MT" w:cs="Calibri"/>
                <w:b/>
                <w:bCs/>
                <w:sz w:val="18"/>
                <w:szCs w:val="18"/>
                <w:lang w:eastAsia="fr-FR"/>
              </w:rPr>
            </w:pPr>
            <w:r w:rsidRPr="00CA360E">
              <w:rPr>
                <w:rFonts w:ascii="Gill Sans MT" w:eastAsia="Times New Roman" w:hAnsi="Gill Sans MT" w:cs="Calibri"/>
                <w:b/>
                <w:bCs/>
                <w:sz w:val="18"/>
                <w:szCs w:val="18"/>
                <w:lang w:eastAsia="fr-FR"/>
              </w:rPr>
              <w:t>1</w:t>
            </w:r>
          </w:p>
        </w:tc>
        <w:tc>
          <w:tcPr>
            <w:tcW w:w="446" w:type="pct"/>
            <w:shd w:val="clear" w:color="000000" w:fill="F2F2F2"/>
            <w:vAlign w:val="center"/>
            <w:hideMark/>
          </w:tcPr>
          <w:p w14:paraId="6A011F76" w14:textId="77777777" w:rsidR="001F674C" w:rsidRPr="00CA360E" w:rsidRDefault="001F674C" w:rsidP="008A7662">
            <w:pPr>
              <w:spacing w:after="0" w:line="240" w:lineRule="auto"/>
              <w:jc w:val="center"/>
              <w:rPr>
                <w:rFonts w:ascii="Gill Sans MT" w:eastAsia="Times New Roman" w:hAnsi="Gill Sans MT" w:cs="Calibri"/>
                <w:b/>
                <w:bCs/>
                <w:sz w:val="18"/>
                <w:szCs w:val="18"/>
                <w:lang w:eastAsia="fr-FR"/>
              </w:rPr>
            </w:pPr>
            <w:r w:rsidRPr="00CA360E">
              <w:rPr>
                <w:rFonts w:ascii="Gill Sans MT" w:eastAsia="Times New Roman" w:hAnsi="Gill Sans MT" w:cs="Calibri"/>
                <w:b/>
                <w:bCs/>
                <w:sz w:val="18"/>
                <w:szCs w:val="18"/>
                <w:lang w:eastAsia="fr-FR"/>
              </w:rPr>
              <w:t>64</w:t>
            </w:r>
          </w:p>
        </w:tc>
      </w:tr>
    </w:tbl>
    <w:p w14:paraId="12A40C42" w14:textId="77777777" w:rsidR="001F674C" w:rsidRPr="00AC13F0" w:rsidRDefault="001F674C" w:rsidP="008A7662">
      <w:pPr>
        <w:spacing w:before="120" w:after="120" w:line="240" w:lineRule="auto"/>
        <w:jc w:val="both"/>
        <w:rPr>
          <w:rFonts w:ascii="Gill Sans MT" w:hAnsi="Gill Sans MT" w:cs="Arial"/>
          <w:szCs w:val="20"/>
        </w:rPr>
      </w:pPr>
      <w:r w:rsidRPr="00AC13F0">
        <w:rPr>
          <w:rFonts w:ascii="Gill Sans MT" w:hAnsi="Gill Sans MT" w:cs="Arial"/>
          <w:szCs w:val="20"/>
        </w:rPr>
        <w:t>La répartition par sous zone, montre que dans la sous zone bénéficiaire uniquement des interventions de la phase initiale, au total 24  IEPP ont été touchées dont 7 dans la région des Savanes et 17 dans la région des Plateaux. Dans la sous-zone ayant bénéficié des phases initiales et additionnelles du projet, les même nombres d’IEPP ont été touchées comme indiqué dans le tableau suivant :</w:t>
      </w:r>
    </w:p>
    <w:p w14:paraId="57274092" w14:textId="77777777" w:rsidR="00163A33" w:rsidRDefault="00163A33">
      <w:pPr>
        <w:rPr>
          <w:rFonts w:ascii="Gill Sans MT" w:eastAsia="Times New Roman" w:hAnsi="Gill Sans MT" w:cs="Arial"/>
          <w:b/>
          <w:bCs/>
          <w:i/>
          <w:sz w:val="21"/>
          <w:szCs w:val="21"/>
          <w:lang w:eastAsia="fr-FR"/>
        </w:rPr>
      </w:pPr>
      <w:r>
        <w:rPr>
          <w:rFonts w:ascii="Gill Sans MT" w:eastAsia="Times New Roman" w:hAnsi="Gill Sans MT" w:cs="Arial"/>
          <w:b/>
          <w:bCs/>
          <w:i/>
          <w:sz w:val="21"/>
          <w:szCs w:val="21"/>
          <w:lang w:eastAsia="fr-FR"/>
        </w:rPr>
        <w:br w:type="page"/>
      </w:r>
    </w:p>
    <w:p w14:paraId="3A76FC38" w14:textId="3E04BF2F" w:rsidR="001F674C" w:rsidRPr="00581964" w:rsidRDefault="001F674C" w:rsidP="001F674C">
      <w:pPr>
        <w:spacing w:before="120" w:after="120" w:line="240" w:lineRule="auto"/>
        <w:ind w:right="79"/>
        <w:jc w:val="center"/>
        <w:rPr>
          <w:rFonts w:ascii="Gill Sans MT" w:eastAsia="Times New Roman" w:hAnsi="Gill Sans MT" w:cs="Arial"/>
          <w:b/>
          <w:bCs/>
          <w:i/>
          <w:sz w:val="21"/>
          <w:szCs w:val="21"/>
          <w:lang w:eastAsia="fr-FR"/>
        </w:rPr>
      </w:pPr>
      <w:r w:rsidRPr="00581964">
        <w:rPr>
          <w:rFonts w:ascii="Gill Sans MT" w:eastAsia="Times New Roman" w:hAnsi="Gill Sans MT" w:cs="Arial"/>
          <w:b/>
          <w:bCs/>
          <w:i/>
          <w:sz w:val="21"/>
          <w:szCs w:val="21"/>
          <w:lang w:eastAsia="fr-FR"/>
        </w:rPr>
        <w:lastRenderedPageBreak/>
        <w:t>Tableau 07 : répartition des IEPP bénéficiaires par sous zone</w:t>
      </w:r>
    </w:p>
    <w:tbl>
      <w:tblPr>
        <w:tblW w:w="10143" w:type="dxa"/>
        <w:tblInd w:w="-5" w:type="dxa"/>
        <w:shd w:val="clear" w:color="auto" w:fill="FFFFFF" w:themeFill="background1"/>
        <w:tblCellMar>
          <w:left w:w="70" w:type="dxa"/>
          <w:right w:w="70" w:type="dxa"/>
        </w:tblCellMar>
        <w:tblLook w:val="04A0" w:firstRow="1" w:lastRow="0" w:firstColumn="1" w:lastColumn="0" w:noHBand="0" w:noVBand="1"/>
      </w:tblPr>
      <w:tblGrid>
        <w:gridCol w:w="2416"/>
        <w:gridCol w:w="2253"/>
        <w:gridCol w:w="2737"/>
        <w:gridCol w:w="1609"/>
        <w:gridCol w:w="1128"/>
      </w:tblGrid>
      <w:tr w:rsidR="001F674C" w:rsidRPr="008A7662" w14:paraId="716FF414" w14:textId="77777777" w:rsidTr="00AA5DBA">
        <w:trPr>
          <w:trHeight w:val="479"/>
        </w:trPr>
        <w:tc>
          <w:tcPr>
            <w:tcW w:w="241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1B6CBAF" w14:textId="77777777" w:rsidR="001F674C" w:rsidRPr="008A7662" w:rsidRDefault="001F674C" w:rsidP="008A7662">
            <w:pPr>
              <w:spacing w:after="0" w:line="240" w:lineRule="auto"/>
              <w:rPr>
                <w:rFonts w:ascii="Gill Sans MT" w:eastAsia="Times New Roman" w:hAnsi="Gill Sans MT" w:cs="Calibri"/>
                <w:sz w:val="20"/>
                <w:szCs w:val="20"/>
                <w:lang w:eastAsia="fr-FR"/>
              </w:rPr>
            </w:pPr>
            <w:r w:rsidRPr="008A7662">
              <w:rPr>
                <w:rFonts w:ascii="Gill Sans MT" w:eastAsia="Times New Roman" w:hAnsi="Gill Sans MT" w:cs="Calibri"/>
                <w:b/>
                <w:bCs/>
                <w:sz w:val="20"/>
                <w:szCs w:val="20"/>
                <w:lang w:val="fr-CA" w:eastAsia="fr-FR"/>
              </w:rPr>
              <w:t>Sous-zones</w:t>
            </w:r>
          </w:p>
        </w:tc>
        <w:tc>
          <w:tcPr>
            <w:tcW w:w="2253" w:type="dxa"/>
            <w:tcBorders>
              <w:top w:val="single" w:sz="4" w:space="0" w:color="auto"/>
              <w:left w:val="nil"/>
              <w:bottom w:val="single" w:sz="4" w:space="0" w:color="auto"/>
              <w:right w:val="single" w:sz="4" w:space="0" w:color="auto"/>
            </w:tcBorders>
            <w:shd w:val="clear" w:color="auto" w:fill="FFFFFF" w:themeFill="background1"/>
            <w:vAlign w:val="center"/>
            <w:hideMark/>
          </w:tcPr>
          <w:p w14:paraId="5CB0BC28" w14:textId="77777777" w:rsidR="001F674C" w:rsidRPr="008A7662" w:rsidRDefault="001F674C" w:rsidP="008A7662">
            <w:pPr>
              <w:spacing w:after="0" w:line="240" w:lineRule="auto"/>
              <w:rPr>
                <w:rFonts w:ascii="Gill Sans MT" w:eastAsia="Times New Roman" w:hAnsi="Gill Sans MT" w:cs="Calibri"/>
                <w:b/>
                <w:bCs/>
                <w:sz w:val="20"/>
                <w:szCs w:val="20"/>
                <w:lang w:eastAsia="fr-FR"/>
              </w:rPr>
            </w:pPr>
            <w:r w:rsidRPr="008A7662">
              <w:rPr>
                <w:rFonts w:ascii="Gill Sans MT" w:eastAsia="Times New Roman" w:hAnsi="Gill Sans MT" w:cs="Calibri"/>
                <w:b/>
                <w:bCs/>
                <w:sz w:val="20"/>
                <w:szCs w:val="20"/>
                <w:lang w:val="fr-CA" w:eastAsia="fr-FR"/>
              </w:rPr>
              <w:t>Savanes</w:t>
            </w:r>
          </w:p>
        </w:tc>
        <w:tc>
          <w:tcPr>
            <w:tcW w:w="2737" w:type="dxa"/>
            <w:tcBorders>
              <w:top w:val="single" w:sz="4" w:space="0" w:color="auto"/>
              <w:left w:val="nil"/>
              <w:bottom w:val="single" w:sz="4" w:space="0" w:color="auto"/>
              <w:right w:val="single" w:sz="4" w:space="0" w:color="auto"/>
            </w:tcBorders>
            <w:shd w:val="clear" w:color="auto" w:fill="FFFFFF" w:themeFill="background1"/>
            <w:vAlign w:val="center"/>
            <w:hideMark/>
          </w:tcPr>
          <w:p w14:paraId="032F4499" w14:textId="77777777" w:rsidR="001F674C" w:rsidRPr="008A7662" w:rsidRDefault="001F674C" w:rsidP="008A7662">
            <w:pPr>
              <w:spacing w:after="0" w:line="240" w:lineRule="auto"/>
              <w:rPr>
                <w:rFonts w:ascii="Gill Sans MT" w:eastAsia="Times New Roman" w:hAnsi="Gill Sans MT" w:cs="Calibri"/>
                <w:b/>
                <w:bCs/>
                <w:sz w:val="20"/>
                <w:szCs w:val="20"/>
                <w:lang w:eastAsia="fr-FR"/>
              </w:rPr>
            </w:pPr>
            <w:r w:rsidRPr="008A7662">
              <w:rPr>
                <w:rFonts w:ascii="Gill Sans MT" w:eastAsia="Times New Roman" w:hAnsi="Gill Sans MT" w:cs="Calibri"/>
                <w:b/>
                <w:bCs/>
                <w:sz w:val="20"/>
                <w:szCs w:val="20"/>
                <w:lang w:val="fr-CA" w:eastAsia="fr-FR"/>
              </w:rPr>
              <w:t>Plateaux</w:t>
            </w:r>
          </w:p>
        </w:tc>
        <w:tc>
          <w:tcPr>
            <w:tcW w:w="1609" w:type="dxa"/>
            <w:tcBorders>
              <w:top w:val="single" w:sz="4" w:space="0" w:color="auto"/>
              <w:left w:val="nil"/>
              <w:bottom w:val="single" w:sz="4" w:space="0" w:color="auto"/>
              <w:right w:val="single" w:sz="4" w:space="0" w:color="auto"/>
            </w:tcBorders>
            <w:shd w:val="clear" w:color="auto" w:fill="FFFFFF" w:themeFill="background1"/>
            <w:vAlign w:val="center"/>
            <w:hideMark/>
          </w:tcPr>
          <w:p w14:paraId="47674194" w14:textId="77777777" w:rsidR="001F674C" w:rsidRPr="008A7662" w:rsidRDefault="001F674C" w:rsidP="008A7662">
            <w:pPr>
              <w:spacing w:after="0" w:line="240" w:lineRule="auto"/>
              <w:rPr>
                <w:rFonts w:ascii="Gill Sans MT" w:eastAsia="Times New Roman" w:hAnsi="Gill Sans MT" w:cs="Calibri"/>
                <w:b/>
                <w:bCs/>
                <w:sz w:val="20"/>
                <w:szCs w:val="20"/>
                <w:lang w:eastAsia="fr-FR"/>
              </w:rPr>
            </w:pPr>
            <w:r w:rsidRPr="008A7662">
              <w:rPr>
                <w:rFonts w:ascii="Gill Sans MT" w:eastAsia="Times New Roman" w:hAnsi="Gill Sans MT" w:cs="Calibri"/>
                <w:b/>
                <w:bCs/>
                <w:sz w:val="20"/>
                <w:szCs w:val="20"/>
                <w:lang w:val="fr-CA" w:eastAsia="fr-FR"/>
              </w:rPr>
              <w:t>Maritime</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hideMark/>
          </w:tcPr>
          <w:p w14:paraId="5F4B93BF" w14:textId="77777777" w:rsidR="001F674C" w:rsidRPr="008A7662" w:rsidRDefault="001F674C" w:rsidP="008A7662">
            <w:pPr>
              <w:spacing w:after="0" w:line="240" w:lineRule="auto"/>
              <w:rPr>
                <w:rFonts w:ascii="Gill Sans MT" w:eastAsia="Times New Roman" w:hAnsi="Gill Sans MT" w:cs="Calibri"/>
                <w:b/>
                <w:bCs/>
                <w:sz w:val="20"/>
                <w:szCs w:val="20"/>
                <w:lang w:eastAsia="fr-FR"/>
              </w:rPr>
            </w:pPr>
            <w:r w:rsidRPr="008A7662">
              <w:rPr>
                <w:rFonts w:ascii="Gill Sans MT" w:eastAsia="Times New Roman" w:hAnsi="Gill Sans MT" w:cs="Calibri"/>
                <w:b/>
                <w:bCs/>
                <w:sz w:val="20"/>
                <w:szCs w:val="20"/>
                <w:lang w:eastAsia="fr-FR"/>
              </w:rPr>
              <w:t>TOTAL</w:t>
            </w:r>
          </w:p>
        </w:tc>
      </w:tr>
      <w:tr w:rsidR="001F674C" w:rsidRPr="008A7662" w14:paraId="256105FA" w14:textId="77777777" w:rsidTr="00AA5DBA">
        <w:trPr>
          <w:trHeight w:val="417"/>
        </w:trPr>
        <w:tc>
          <w:tcPr>
            <w:tcW w:w="2416" w:type="dxa"/>
            <w:tcBorders>
              <w:top w:val="nil"/>
              <w:left w:val="single" w:sz="4" w:space="0" w:color="auto"/>
              <w:bottom w:val="single" w:sz="4" w:space="0" w:color="auto"/>
              <w:right w:val="single" w:sz="4" w:space="0" w:color="auto"/>
            </w:tcBorders>
            <w:shd w:val="clear" w:color="auto" w:fill="FFFFFF" w:themeFill="background1"/>
            <w:vAlign w:val="center"/>
            <w:hideMark/>
          </w:tcPr>
          <w:p w14:paraId="6EF3A078" w14:textId="77777777" w:rsidR="001F674C" w:rsidRPr="008A7662" w:rsidRDefault="001F674C" w:rsidP="008A7662">
            <w:pPr>
              <w:spacing w:after="0" w:line="240" w:lineRule="auto"/>
              <w:rPr>
                <w:rFonts w:ascii="Gill Sans MT" w:eastAsia="Times New Roman" w:hAnsi="Gill Sans MT" w:cs="Calibri"/>
                <w:color w:val="FFFFFF"/>
                <w:sz w:val="20"/>
                <w:szCs w:val="20"/>
                <w:lang w:eastAsia="fr-FR"/>
              </w:rPr>
            </w:pPr>
            <w:r w:rsidRPr="008A7662">
              <w:rPr>
                <w:rFonts w:ascii="Gill Sans MT" w:eastAsia="Times New Roman" w:hAnsi="Gill Sans MT" w:cs="Calibri"/>
                <w:color w:val="000000"/>
                <w:sz w:val="20"/>
                <w:szCs w:val="20"/>
                <w:lang w:val="fr-CA" w:eastAsia="fr-FR"/>
              </w:rPr>
              <w:t>Sous zone bénéficiaire uniquement des interventions de la phase initiale</w:t>
            </w:r>
            <w:r w:rsidRPr="008A7662">
              <w:rPr>
                <w:rFonts w:ascii="Gill Sans MT" w:eastAsia="Times New Roman" w:hAnsi="Gill Sans MT" w:cs="Calibri"/>
                <w:color w:val="FFFFFF"/>
                <w:sz w:val="20"/>
                <w:szCs w:val="20"/>
                <w:lang w:val="fr-CA" w:eastAsia="fr-FR"/>
              </w:rPr>
              <w:t xml:space="preserve"> </w:t>
            </w:r>
          </w:p>
        </w:tc>
        <w:tc>
          <w:tcPr>
            <w:tcW w:w="2253" w:type="dxa"/>
            <w:tcBorders>
              <w:top w:val="nil"/>
              <w:left w:val="nil"/>
              <w:bottom w:val="single" w:sz="4" w:space="0" w:color="auto"/>
              <w:right w:val="single" w:sz="4" w:space="0" w:color="auto"/>
            </w:tcBorders>
            <w:shd w:val="clear" w:color="auto" w:fill="FFFFFF" w:themeFill="background1"/>
            <w:vAlign w:val="center"/>
            <w:hideMark/>
          </w:tcPr>
          <w:p w14:paraId="13600984" w14:textId="77777777" w:rsidR="001F674C" w:rsidRPr="008A7662" w:rsidRDefault="001F674C" w:rsidP="008A7662">
            <w:pPr>
              <w:spacing w:after="0" w:line="240" w:lineRule="auto"/>
              <w:rPr>
                <w:rFonts w:ascii="Gill Sans MT" w:eastAsia="Times New Roman" w:hAnsi="Gill Sans MT" w:cs="Calibri"/>
                <w:color w:val="000000"/>
                <w:sz w:val="20"/>
                <w:szCs w:val="20"/>
                <w:lang w:eastAsia="fr-FR"/>
              </w:rPr>
            </w:pPr>
            <w:proofErr w:type="spellStart"/>
            <w:r w:rsidRPr="008A7662">
              <w:rPr>
                <w:rFonts w:ascii="Gill Sans MT" w:eastAsia="Times New Roman" w:hAnsi="Gill Sans MT" w:cs="Calibri"/>
                <w:color w:val="000000"/>
                <w:sz w:val="20"/>
                <w:szCs w:val="20"/>
                <w:lang w:eastAsia="fr-FR"/>
              </w:rPr>
              <w:t>Tône</w:t>
            </w:r>
            <w:proofErr w:type="spellEnd"/>
            <w:r w:rsidRPr="008A7662">
              <w:rPr>
                <w:rFonts w:ascii="Gill Sans MT" w:eastAsia="Times New Roman" w:hAnsi="Gill Sans MT" w:cs="Calibri"/>
                <w:color w:val="000000"/>
                <w:sz w:val="20"/>
                <w:szCs w:val="20"/>
                <w:lang w:eastAsia="fr-FR"/>
              </w:rPr>
              <w:t xml:space="preserve">-Ouest, </w:t>
            </w:r>
            <w:proofErr w:type="spellStart"/>
            <w:r w:rsidRPr="008A7662">
              <w:rPr>
                <w:rFonts w:ascii="Gill Sans MT" w:eastAsia="Times New Roman" w:hAnsi="Gill Sans MT" w:cs="Calibri"/>
                <w:color w:val="000000"/>
                <w:sz w:val="20"/>
                <w:szCs w:val="20"/>
                <w:lang w:eastAsia="fr-FR"/>
              </w:rPr>
              <w:t>Kpendjal</w:t>
            </w:r>
            <w:proofErr w:type="spellEnd"/>
            <w:r w:rsidRPr="008A7662">
              <w:rPr>
                <w:rFonts w:ascii="Gill Sans MT" w:eastAsia="Times New Roman" w:hAnsi="Gill Sans MT" w:cs="Calibri"/>
                <w:color w:val="000000"/>
                <w:sz w:val="20"/>
                <w:szCs w:val="20"/>
                <w:lang w:eastAsia="fr-FR"/>
              </w:rPr>
              <w:t xml:space="preserve">, </w:t>
            </w:r>
            <w:proofErr w:type="spellStart"/>
            <w:r w:rsidRPr="008A7662">
              <w:rPr>
                <w:rFonts w:ascii="Gill Sans MT" w:eastAsia="Times New Roman" w:hAnsi="Gill Sans MT" w:cs="Calibri"/>
                <w:color w:val="000000"/>
                <w:sz w:val="20"/>
                <w:szCs w:val="20"/>
                <w:lang w:eastAsia="fr-FR"/>
              </w:rPr>
              <w:t>Cinkassé</w:t>
            </w:r>
            <w:proofErr w:type="spellEnd"/>
            <w:r w:rsidRPr="008A7662">
              <w:rPr>
                <w:rFonts w:ascii="Gill Sans MT" w:eastAsia="Times New Roman" w:hAnsi="Gill Sans MT" w:cs="Calibri"/>
                <w:color w:val="000000"/>
                <w:sz w:val="20"/>
                <w:szCs w:val="20"/>
                <w:lang w:eastAsia="fr-FR"/>
              </w:rPr>
              <w:t xml:space="preserve">, </w:t>
            </w:r>
            <w:proofErr w:type="spellStart"/>
            <w:r w:rsidRPr="008A7662">
              <w:rPr>
                <w:rFonts w:ascii="Gill Sans MT" w:eastAsia="Times New Roman" w:hAnsi="Gill Sans MT" w:cs="Calibri"/>
                <w:color w:val="000000"/>
                <w:sz w:val="20"/>
                <w:szCs w:val="20"/>
                <w:lang w:eastAsia="fr-FR"/>
              </w:rPr>
              <w:t>Tandjoaré</w:t>
            </w:r>
            <w:proofErr w:type="spellEnd"/>
            <w:r w:rsidRPr="008A7662">
              <w:rPr>
                <w:rFonts w:ascii="Gill Sans MT" w:eastAsia="Times New Roman" w:hAnsi="Gill Sans MT" w:cs="Calibri"/>
                <w:color w:val="000000"/>
                <w:sz w:val="20"/>
                <w:szCs w:val="20"/>
                <w:lang w:eastAsia="fr-FR"/>
              </w:rPr>
              <w:t xml:space="preserve">, </w:t>
            </w:r>
            <w:proofErr w:type="spellStart"/>
            <w:r w:rsidRPr="008A7662">
              <w:rPr>
                <w:rFonts w:ascii="Gill Sans MT" w:eastAsia="Times New Roman" w:hAnsi="Gill Sans MT" w:cs="Calibri"/>
                <w:color w:val="000000"/>
                <w:sz w:val="20"/>
                <w:szCs w:val="20"/>
                <w:lang w:eastAsia="fr-FR"/>
              </w:rPr>
              <w:t>Tône</w:t>
            </w:r>
            <w:proofErr w:type="spellEnd"/>
            <w:r w:rsidRPr="008A7662">
              <w:rPr>
                <w:rFonts w:ascii="Gill Sans MT" w:eastAsia="Times New Roman" w:hAnsi="Gill Sans MT" w:cs="Calibri"/>
                <w:color w:val="000000"/>
                <w:sz w:val="20"/>
                <w:szCs w:val="20"/>
                <w:lang w:eastAsia="fr-FR"/>
              </w:rPr>
              <w:t>-Est, Oti-Nord, Oti-Sud</w:t>
            </w:r>
          </w:p>
          <w:p w14:paraId="6659D269" w14:textId="77777777" w:rsidR="001F674C" w:rsidRPr="008A7662" w:rsidRDefault="001F674C" w:rsidP="008A7662">
            <w:pPr>
              <w:spacing w:after="0" w:line="240" w:lineRule="auto"/>
              <w:rPr>
                <w:rFonts w:ascii="Gill Sans MT" w:eastAsia="Times New Roman" w:hAnsi="Gill Sans MT" w:cs="Calibri"/>
                <w:color w:val="000000"/>
                <w:sz w:val="20"/>
                <w:szCs w:val="20"/>
                <w:lang w:eastAsia="fr-FR"/>
              </w:rPr>
            </w:pPr>
          </w:p>
          <w:p w14:paraId="1EE9EE99" w14:textId="77777777" w:rsidR="001F674C" w:rsidRPr="008A7662" w:rsidRDefault="001F674C" w:rsidP="008A7662">
            <w:pPr>
              <w:spacing w:after="0" w:line="240" w:lineRule="auto"/>
              <w:rPr>
                <w:rFonts w:ascii="Gill Sans MT" w:eastAsia="Times New Roman" w:hAnsi="Gill Sans MT" w:cs="Calibri"/>
                <w:color w:val="000000"/>
                <w:sz w:val="20"/>
                <w:szCs w:val="20"/>
                <w:lang w:eastAsia="fr-FR"/>
              </w:rPr>
            </w:pPr>
          </w:p>
          <w:p w14:paraId="4E791E69" w14:textId="77777777" w:rsidR="001F674C" w:rsidRPr="008A7662" w:rsidRDefault="001F674C" w:rsidP="008A7662">
            <w:pPr>
              <w:spacing w:after="0" w:line="240" w:lineRule="auto"/>
              <w:rPr>
                <w:rFonts w:ascii="Gill Sans MT" w:eastAsia="Times New Roman" w:hAnsi="Gill Sans MT" w:cs="Calibri"/>
                <w:color w:val="000000"/>
                <w:sz w:val="20"/>
                <w:szCs w:val="20"/>
                <w:lang w:eastAsia="fr-FR"/>
              </w:rPr>
            </w:pPr>
          </w:p>
        </w:tc>
        <w:tc>
          <w:tcPr>
            <w:tcW w:w="2737" w:type="dxa"/>
            <w:tcBorders>
              <w:top w:val="nil"/>
              <w:left w:val="nil"/>
              <w:bottom w:val="single" w:sz="4" w:space="0" w:color="auto"/>
              <w:right w:val="single" w:sz="4" w:space="0" w:color="auto"/>
            </w:tcBorders>
            <w:shd w:val="clear" w:color="auto" w:fill="FFFFFF" w:themeFill="background1"/>
            <w:vAlign w:val="center"/>
            <w:hideMark/>
          </w:tcPr>
          <w:p w14:paraId="17909310" w14:textId="77777777" w:rsidR="001F674C" w:rsidRPr="008A7662" w:rsidRDefault="001F674C" w:rsidP="008A7662">
            <w:pPr>
              <w:spacing w:after="0" w:line="240" w:lineRule="auto"/>
              <w:rPr>
                <w:rFonts w:ascii="Gill Sans MT" w:eastAsia="Times New Roman" w:hAnsi="Gill Sans MT" w:cs="Calibri"/>
                <w:color w:val="000000"/>
                <w:sz w:val="20"/>
                <w:szCs w:val="20"/>
                <w:lang w:eastAsia="fr-FR"/>
              </w:rPr>
            </w:pPr>
            <w:proofErr w:type="spellStart"/>
            <w:r w:rsidRPr="008A7662">
              <w:rPr>
                <w:rFonts w:ascii="Gill Sans MT" w:eastAsia="Times New Roman" w:hAnsi="Gill Sans MT" w:cs="Calibri"/>
                <w:color w:val="000000"/>
                <w:sz w:val="20"/>
                <w:szCs w:val="20"/>
                <w:lang w:eastAsia="fr-FR"/>
              </w:rPr>
              <w:t>Agou</w:t>
            </w:r>
            <w:proofErr w:type="spellEnd"/>
            <w:r w:rsidRPr="008A7662">
              <w:rPr>
                <w:rFonts w:ascii="Gill Sans MT" w:eastAsia="Times New Roman" w:hAnsi="Gill Sans MT" w:cs="Calibri"/>
                <w:color w:val="000000"/>
                <w:sz w:val="20"/>
                <w:szCs w:val="20"/>
                <w:lang w:eastAsia="fr-FR"/>
              </w:rPr>
              <w:t xml:space="preserve">, </w:t>
            </w:r>
            <w:proofErr w:type="spellStart"/>
            <w:r w:rsidRPr="008A7662">
              <w:rPr>
                <w:rFonts w:ascii="Gill Sans MT" w:eastAsia="Times New Roman" w:hAnsi="Gill Sans MT" w:cs="Calibri"/>
                <w:color w:val="000000"/>
                <w:sz w:val="20"/>
                <w:szCs w:val="20"/>
                <w:lang w:eastAsia="fr-FR"/>
              </w:rPr>
              <w:t>Akebou</w:t>
            </w:r>
            <w:proofErr w:type="spellEnd"/>
            <w:r w:rsidRPr="008A7662">
              <w:rPr>
                <w:rFonts w:ascii="Gill Sans MT" w:eastAsia="Times New Roman" w:hAnsi="Gill Sans MT" w:cs="Calibri"/>
                <w:color w:val="000000"/>
                <w:sz w:val="20"/>
                <w:szCs w:val="20"/>
                <w:lang w:eastAsia="fr-FR"/>
              </w:rPr>
              <w:t xml:space="preserve">, Amou-Nord, Amou-Sud, </w:t>
            </w:r>
            <w:proofErr w:type="spellStart"/>
            <w:r w:rsidRPr="008A7662">
              <w:rPr>
                <w:rFonts w:ascii="Gill Sans MT" w:eastAsia="Times New Roman" w:hAnsi="Gill Sans MT" w:cs="Calibri"/>
                <w:color w:val="000000"/>
                <w:sz w:val="20"/>
                <w:szCs w:val="20"/>
                <w:lang w:eastAsia="fr-FR"/>
              </w:rPr>
              <w:t>Anie</w:t>
            </w:r>
            <w:proofErr w:type="spellEnd"/>
            <w:r w:rsidRPr="008A7662">
              <w:rPr>
                <w:rFonts w:ascii="Gill Sans MT" w:eastAsia="Times New Roman" w:hAnsi="Gill Sans MT" w:cs="Calibri"/>
                <w:color w:val="000000"/>
                <w:sz w:val="20"/>
                <w:szCs w:val="20"/>
                <w:lang w:eastAsia="fr-FR"/>
              </w:rPr>
              <w:t xml:space="preserve">, </w:t>
            </w:r>
            <w:proofErr w:type="spellStart"/>
            <w:r w:rsidRPr="008A7662">
              <w:rPr>
                <w:rFonts w:ascii="Gill Sans MT" w:eastAsia="Times New Roman" w:hAnsi="Gill Sans MT" w:cs="Calibri"/>
                <w:color w:val="000000"/>
                <w:sz w:val="20"/>
                <w:szCs w:val="20"/>
                <w:lang w:eastAsia="fr-FR"/>
              </w:rPr>
              <w:t>Danyi</w:t>
            </w:r>
            <w:proofErr w:type="spellEnd"/>
            <w:r w:rsidRPr="008A7662">
              <w:rPr>
                <w:rFonts w:ascii="Gill Sans MT" w:eastAsia="Times New Roman" w:hAnsi="Gill Sans MT" w:cs="Calibri"/>
                <w:color w:val="000000"/>
                <w:sz w:val="20"/>
                <w:szCs w:val="20"/>
                <w:lang w:eastAsia="fr-FR"/>
              </w:rPr>
              <w:t xml:space="preserve">, Est-Mono, </w:t>
            </w:r>
            <w:proofErr w:type="spellStart"/>
            <w:r w:rsidRPr="008A7662">
              <w:rPr>
                <w:rFonts w:ascii="Gill Sans MT" w:eastAsia="Times New Roman" w:hAnsi="Gill Sans MT" w:cs="Calibri"/>
                <w:color w:val="000000"/>
                <w:sz w:val="20"/>
                <w:szCs w:val="20"/>
                <w:lang w:eastAsia="fr-FR"/>
              </w:rPr>
              <w:t>Haho</w:t>
            </w:r>
            <w:proofErr w:type="spellEnd"/>
            <w:r w:rsidRPr="008A7662">
              <w:rPr>
                <w:rFonts w:ascii="Gill Sans MT" w:eastAsia="Times New Roman" w:hAnsi="Gill Sans MT" w:cs="Calibri"/>
                <w:color w:val="000000"/>
                <w:sz w:val="20"/>
                <w:szCs w:val="20"/>
                <w:lang w:eastAsia="fr-FR"/>
              </w:rPr>
              <w:t xml:space="preserve">-Est, </w:t>
            </w:r>
            <w:proofErr w:type="spellStart"/>
            <w:r w:rsidRPr="008A7662">
              <w:rPr>
                <w:rFonts w:ascii="Gill Sans MT" w:eastAsia="Times New Roman" w:hAnsi="Gill Sans MT" w:cs="Calibri"/>
                <w:color w:val="000000"/>
                <w:sz w:val="20"/>
                <w:szCs w:val="20"/>
                <w:lang w:eastAsia="fr-FR"/>
              </w:rPr>
              <w:t>Haho</w:t>
            </w:r>
            <w:proofErr w:type="spellEnd"/>
            <w:r w:rsidRPr="008A7662">
              <w:rPr>
                <w:rFonts w:ascii="Gill Sans MT" w:eastAsia="Times New Roman" w:hAnsi="Gill Sans MT" w:cs="Calibri"/>
                <w:color w:val="000000"/>
                <w:sz w:val="20"/>
                <w:szCs w:val="20"/>
                <w:lang w:eastAsia="fr-FR"/>
              </w:rPr>
              <w:t xml:space="preserve">-Nord, </w:t>
            </w:r>
            <w:proofErr w:type="spellStart"/>
            <w:r w:rsidRPr="008A7662">
              <w:rPr>
                <w:rFonts w:ascii="Gill Sans MT" w:eastAsia="Times New Roman" w:hAnsi="Gill Sans MT" w:cs="Calibri"/>
                <w:color w:val="000000"/>
                <w:sz w:val="20"/>
                <w:szCs w:val="20"/>
                <w:lang w:eastAsia="fr-FR"/>
              </w:rPr>
              <w:t>Haho</w:t>
            </w:r>
            <w:proofErr w:type="spellEnd"/>
            <w:r w:rsidRPr="008A7662">
              <w:rPr>
                <w:rFonts w:ascii="Gill Sans MT" w:eastAsia="Times New Roman" w:hAnsi="Gill Sans MT" w:cs="Calibri"/>
                <w:color w:val="000000"/>
                <w:sz w:val="20"/>
                <w:szCs w:val="20"/>
                <w:lang w:eastAsia="fr-FR"/>
              </w:rPr>
              <w:t xml:space="preserve">-Sud, </w:t>
            </w:r>
            <w:proofErr w:type="spellStart"/>
            <w:r w:rsidRPr="008A7662">
              <w:rPr>
                <w:rFonts w:ascii="Gill Sans MT" w:eastAsia="Times New Roman" w:hAnsi="Gill Sans MT" w:cs="Calibri"/>
                <w:color w:val="000000"/>
                <w:sz w:val="20"/>
                <w:szCs w:val="20"/>
                <w:lang w:eastAsia="fr-FR"/>
              </w:rPr>
              <w:t>Kloto</w:t>
            </w:r>
            <w:proofErr w:type="spellEnd"/>
            <w:r w:rsidRPr="008A7662">
              <w:rPr>
                <w:rFonts w:ascii="Gill Sans MT" w:eastAsia="Times New Roman" w:hAnsi="Gill Sans MT" w:cs="Calibri"/>
                <w:color w:val="000000"/>
                <w:sz w:val="20"/>
                <w:szCs w:val="20"/>
                <w:lang w:eastAsia="fr-FR"/>
              </w:rPr>
              <w:t xml:space="preserve">-Est, </w:t>
            </w:r>
            <w:proofErr w:type="spellStart"/>
            <w:r w:rsidRPr="008A7662">
              <w:rPr>
                <w:rFonts w:ascii="Gill Sans MT" w:eastAsia="Times New Roman" w:hAnsi="Gill Sans MT" w:cs="Calibri"/>
                <w:color w:val="000000"/>
                <w:sz w:val="20"/>
                <w:szCs w:val="20"/>
                <w:lang w:eastAsia="fr-FR"/>
              </w:rPr>
              <w:t>Kloto</w:t>
            </w:r>
            <w:proofErr w:type="spellEnd"/>
            <w:r w:rsidRPr="008A7662">
              <w:rPr>
                <w:rFonts w:ascii="Gill Sans MT" w:eastAsia="Times New Roman" w:hAnsi="Gill Sans MT" w:cs="Calibri"/>
                <w:color w:val="000000"/>
                <w:sz w:val="20"/>
                <w:szCs w:val="20"/>
                <w:lang w:eastAsia="fr-FR"/>
              </w:rPr>
              <w:t xml:space="preserve">-Ouest, </w:t>
            </w:r>
            <w:proofErr w:type="spellStart"/>
            <w:r w:rsidRPr="008A7662">
              <w:rPr>
                <w:rFonts w:ascii="Gill Sans MT" w:eastAsia="Times New Roman" w:hAnsi="Gill Sans MT" w:cs="Calibri"/>
                <w:color w:val="000000"/>
                <w:sz w:val="20"/>
                <w:szCs w:val="20"/>
                <w:lang w:eastAsia="fr-FR"/>
              </w:rPr>
              <w:t>Kpele</w:t>
            </w:r>
            <w:proofErr w:type="spellEnd"/>
            <w:r w:rsidRPr="008A7662">
              <w:rPr>
                <w:rFonts w:ascii="Gill Sans MT" w:eastAsia="Times New Roman" w:hAnsi="Gill Sans MT" w:cs="Calibri"/>
                <w:color w:val="000000"/>
                <w:sz w:val="20"/>
                <w:szCs w:val="20"/>
                <w:lang w:eastAsia="fr-FR"/>
              </w:rPr>
              <w:t xml:space="preserve">, Moyen-Mono,  </w:t>
            </w:r>
            <w:proofErr w:type="spellStart"/>
            <w:r w:rsidRPr="008A7662">
              <w:rPr>
                <w:rFonts w:ascii="Gill Sans MT" w:eastAsia="Times New Roman" w:hAnsi="Gill Sans MT" w:cs="Calibri"/>
                <w:color w:val="000000"/>
                <w:sz w:val="20"/>
                <w:szCs w:val="20"/>
                <w:lang w:eastAsia="fr-FR"/>
              </w:rPr>
              <w:t>Ogou</w:t>
            </w:r>
            <w:proofErr w:type="spellEnd"/>
            <w:r w:rsidRPr="008A7662">
              <w:rPr>
                <w:rFonts w:ascii="Gill Sans MT" w:eastAsia="Times New Roman" w:hAnsi="Gill Sans MT" w:cs="Calibri"/>
                <w:color w:val="000000"/>
                <w:sz w:val="20"/>
                <w:szCs w:val="20"/>
                <w:lang w:eastAsia="fr-FR"/>
              </w:rPr>
              <w:t xml:space="preserve">, </w:t>
            </w:r>
            <w:proofErr w:type="spellStart"/>
            <w:r w:rsidRPr="008A7662">
              <w:rPr>
                <w:rFonts w:ascii="Gill Sans MT" w:eastAsia="Times New Roman" w:hAnsi="Gill Sans MT" w:cs="Calibri"/>
                <w:color w:val="000000"/>
                <w:sz w:val="20"/>
                <w:szCs w:val="20"/>
                <w:lang w:eastAsia="fr-FR"/>
              </w:rPr>
              <w:t>Wawa</w:t>
            </w:r>
            <w:proofErr w:type="spellEnd"/>
            <w:r w:rsidRPr="008A7662">
              <w:rPr>
                <w:rFonts w:ascii="Gill Sans MT" w:eastAsia="Times New Roman" w:hAnsi="Gill Sans MT" w:cs="Calibri"/>
                <w:color w:val="000000"/>
                <w:sz w:val="20"/>
                <w:szCs w:val="20"/>
                <w:lang w:eastAsia="fr-FR"/>
              </w:rPr>
              <w:t xml:space="preserve">-Est, </w:t>
            </w:r>
            <w:proofErr w:type="spellStart"/>
            <w:r w:rsidRPr="008A7662">
              <w:rPr>
                <w:rFonts w:ascii="Gill Sans MT" w:eastAsia="Times New Roman" w:hAnsi="Gill Sans MT" w:cs="Calibri"/>
                <w:color w:val="000000"/>
                <w:sz w:val="20"/>
                <w:szCs w:val="20"/>
                <w:lang w:eastAsia="fr-FR"/>
              </w:rPr>
              <w:t>Wawa</w:t>
            </w:r>
            <w:proofErr w:type="spellEnd"/>
            <w:r w:rsidRPr="008A7662">
              <w:rPr>
                <w:rFonts w:ascii="Gill Sans MT" w:eastAsia="Times New Roman" w:hAnsi="Gill Sans MT" w:cs="Calibri"/>
                <w:color w:val="000000"/>
                <w:sz w:val="20"/>
                <w:szCs w:val="20"/>
                <w:lang w:eastAsia="fr-FR"/>
              </w:rPr>
              <w:t>-Ouest</w:t>
            </w:r>
          </w:p>
        </w:tc>
        <w:tc>
          <w:tcPr>
            <w:tcW w:w="1609" w:type="dxa"/>
            <w:tcBorders>
              <w:top w:val="nil"/>
              <w:left w:val="nil"/>
              <w:bottom w:val="single" w:sz="4" w:space="0" w:color="auto"/>
              <w:right w:val="single" w:sz="4" w:space="0" w:color="auto"/>
            </w:tcBorders>
            <w:shd w:val="clear" w:color="auto" w:fill="FFFFFF" w:themeFill="background1"/>
            <w:noWrap/>
            <w:vAlign w:val="center"/>
            <w:hideMark/>
          </w:tcPr>
          <w:p w14:paraId="20669C63" w14:textId="77777777" w:rsidR="001F674C" w:rsidRPr="008A7662" w:rsidRDefault="001F674C" w:rsidP="008A7662">
            <w:pPr>
              <w:spacing w:after="0" w:line="240" w:lineRule="auto"/>
              <w:rPr>
                <w:rFonts w:ascii="Gill Sans MT" w:eastAsia="Times New Roman" w:hAnsi="Gill Sans MT" w:cs="Calibri"/>
                <w:color w:val="000000"/>
                <w:sz w:val="20"/>
                <w:szCs w:val="20"/>
                <w:lang w:eastAsia="fr-FR"/>
              </w:rPr>
            </w:pPr>
            <w:r w:rsidRPr="008A7662">
              <w:rPr>
                <w:rFonts w:ascii="Gill Sans MT" w:eastAsia="Times New Roman" w:hAnsi="Gill Sans MT" w:cs="Calibri"/>
                <w:color w:val="000000"/>
                <w:sz w:val="20"/>
                <w:szCs w:val="20"/>
                <w:lang w:eastAsia="fr-FR"/>
              </w:rPr>
              <w:t> -</w:t>
            </w:r>
          </w:p>
        </w:tc>
        <w:tc>
          <w:tcPr>
            <w:tcW w:w="1128" w:type="dxa"/>
            <w:tcBorders>
              <w:top w:val="nil"/>
              <w:left w:val="nil"/>
              <w:bottom w:val="single" w:sz="4" w:space="0" w:color="auto"/>
              <w:right w:val="single" w:sz="4" w:space="0" w:color="auto"/>
            </w:tcBorders>
            <w:shd w:val="clear" w:color="auto" w:fill="FFFFFF" w:themeFill="background1"/>
            <w:noWrap/>
            <w:vAlign w:val="center"/>
            <w:hideMark/>
          </w:tcPr>
          <w:p w14:paraId="1B8A580F" w14:textId="77777777" w:rsidR="001F674C" w:rsidRPr="008A7662" w:rsidRDefault="001F674C" w:rsidP="008A7662">
            <w:pPr>
              <w:spacing w:after="0" w:line="240" w:lineRule="auto"/>
              <w:rPr>
                <w:rFonts w:ascii="Gill Sans MT" w:eastAsia="Times New Roman" w:hAnsi="Gill Sans MT" w:cs="Calibri"/>
                <w:b/>
                <w:bCs/>
                <w:color w:val="000000"/>
                <w:sz w:val="20"/>
                <w:szCs w:val="20"/>
                <w:lang w:eastAsia="fr-FR"/>
              </w:rPr>
            </w:pPr>
          </w:p>
        </w:tc>
      </w:tr>
      <w:tr w:rsidR="001F674C" w:rsidRPr="008A7662" w14:paraId="0A8E8127" w14:textId="77777777" w:rsidTr="00AA5DBA">
        <w:trPr>
          <w:trHeight w:val="157"/>
        </w:trPr>
        <w:tc>
          <w:tcPr>
            <w:tcW w:w="2416" w:type="dxa"/>
            <w:tcBorders>
              <w:top w:val="nil"/>
              <w:left w:val="single" w:sz="4" w:space="0" w:color="auto"/>
              <w:bottom w:val="single" w:sz="4" w:space="0" w:color="auto"/>
              <w:right w:val="single" w:sz="4" w:space="0" w:color="auto"/>
            </w:tcBorders>
            <w:shd w:val="clear" w:color="auto" w:fill="FFFFFF" w:themeFill="background1"/>
            <w:vAlign w:val="center"/>
          </w:tcPr>
          <w:p w14:paraId="162F0916" w14:textId="77777777" w:rsidR="001F674C" w:rsidRPr="008A7662" w:rsidRDefault="001F674C" w:rsidP="008A7662">
            <w:pPr>
              <w:spacing w:after="0" w:line="240" w:lineRule="auto"/>
              <w:rPr>
                <w:rFonts w:ascii="Gill Sans MT" w:eastAsia="Times New Roman" w:hAnsi="Gill Sans MT" w:cs="Calibri"/>
                <w:b/>
                <w:bCs/>
                <w:color w:val="000000"/>
                <w:sz w:val="20"/>
                <w:szCs w:val="20"/>
                <w:lang w:eastAsia="fr-FR"/>
              </w:rPr>
            </w:pPr>
            <w:r w:rsidRPr="008A7662">
              <w:rPr>
                <w:rFonts w:ascii="Gill Sans MT" w:eastAsia="Times New Roman" w:hAnsi="Gill Sans MT" w:cs="Calibri"/>
                <w:b/>
                <w:bCs/>
                <w:color w:val="000000"/>
                <w:sz w:val="20"/>
                <w:szCs w:val="20"/>
                <w:lang w:eastAsia="fr-FR"/>
              </w:rPr>
              <w:t>Total</w:t>
            </w:r>
          </w:p>
        </w:tc>
        <w:tc>
          <w:tcPr>
            <w:tcW w:w="2253" w:type="dxa"/>
            <w:tcBorders>
              <w:top w:val="nil"/>
              <w:left w:val="nil"/>
              <w:bottom w:val="single" w:sz="4" w:space="0" w:color="auto"/>
              <w:right w:val="single" w:sz="4" w:space="0" w:color="auto"/>
            </w:tcBorders>
            <w:shd w:val="clear" w:color="auto" w:fill="FFFFFF" w:themeFill="background1"/>
            <w:vAlign w:val="center"/>
          </w:tcPr>
          <w:p w14:paraId="257C4C7D" w14:textId="77777777" w:rsidR="001F674C" w:rsidRPr="008A7662" w:rsidRDefault="001F674C" w:rsidP="008A7662">
            <w:pPr>
              <w:spacing w:after="0" w:line="240" w:lineRule="auto"/>
              <w:jc w:val="right"/>
              <w:rPr>
                <w:rFonts w:ascii="Gill Sans MT" w:eastAsia="Times New Roman" w:hAnsi="Gill Sans MT" w:cs="Calibri"/>
                <w:b/>
                <w:bCs/>
                <w:color w:val="000000"/>
                <w:sz w:val="20"/>
                <w:szCs w:val="20"/>
                <w:lang w:eastAsia="fr-FR"/>
              </w:rPr>
            </w:pPr>
            <w:r w:rsidRPr="008A7662">
              <w:rPr>
                <w:rFonts w:ascii="Gill Sans MT" w:eastAsia="Times New Roman" w:hAnsi="Gill Sans MT" w:cs="Calibri"/>
                <w:b/>
                <w:bCs/>
                <w:color w:val="000000"/>
                <w:sz w:val="20"/>
                <w:szCs w:val="20"/>
                <w:lang w:eastAsia="fr-FR"/>
              </w:rPr>
              <w:t>7</w:t>
            </w:r>
          </w:p>
        </w:tc>
        <w:tc>
          <w:tcPr>
            <w:tcW w:w="2737" w:type="dxa"/>
            <w:tcBorders>
              <w:top w:val="nil"/>
              <w:left w:val="nil"/>
              <w:bottom w:val="single" w:sz="4" w:space="0" w:color="auto"/>
              <w:right w:val="single" w:sz="4" w:space="0" w:color="auto"/>
            </w:tcBorders>
            <w:shd w:val="clear" w:color="auto" w:fill="FFFFFF" w:themeFill="background1"/>
            <w:vAlign w:val="center"/>
          </w:tcPr>
          <w:p w14:paraId="2C8F136E" w14:textId="77777777" w:rsidR="001F674C" w:rsidRPr="008A7662" w:rsidRDefault="001F674C" w:rsidP="008A7662">
            <w:pPr>
              <w:spacing w:after="0" w:line="240" w:lineRule="auto"/>
              <w:jc w:val="right"/>
              <w:rPr>
                <w:rFonts w:ascii="Gill Sans MT" w:eastAsia="Times New Roman" w:hAnsi="Gill Sans MT" w:cs="Calibri"/>
                <w:b/>
                <w:bCs/>
                <w:color w:val="000000"/>
                <w:sz w:val="20"/>
                <w:szCs w:val="20"/>
                <w:lang w:eastAsia="fr-FR"/>
              </w:rPr>
            </w:pPr>
            <w:r w:rsidRPr="008A7662">
              <w:rPr>
                <w:rFonts w:ascii="Gill Sans MT" w:eastAsia="Times New Roman" w:hAnsi="Gill Sans MT" w:cs="Calibri"/>
                <w:b/>
                <w:bCs/>
                <w:color w:val="000000"/>
                <w:sz w:val="20"/>
                <w:szCs w:val="20"/>
                <w:lang w:eastAsia="fr-FR"/>
              </w:rPr>
              <w:t>17</w:t>
            </w:r>
          </w:p>
        </w:tc>
        <w:tc>
          <w:tcPr>
            <w:tcW w:w="1609" w:type="dxa"/>
            <w:tcBorders>
              <w:top w:val="nil"/>
              <w:left w:val="nil"/>
              <w:bottom w:val="single" w:sz="4" w:space="0" w:color="auto"/>
              <w:right w:val="single" w:sz="4" w:space="0" w:color="auto"/>
            </w:tcBorders>
            <w:shd w:val="clear" w:color="auto" w:fill="FFFFFF" w:themeFill="background1"/>
            <w:noWrap/>
            <w:vAlign w:val="center"/>
          </w:tcPr>
          <w:p w14:paraId="07E92966" w14:textId="77777777" w:rsidR="001F674C" w:rsidRPr="008A7662" w:rsidRDefault="001F674C" w:rsidP="008A7662">
            <w:pPr>
              <w:spacing w:after="0" w:line="240" w:lineRule="auto"/>
              <w:jc w:val="right"/>
              <w:rPr>
                <w:rFonts w:ascii="Gill Sans MT" w:eastAsia="Times New Roman" w:hAnsi="Gill Sans MT" w:cs="Calibri"/>
                <w:color w:val="000000"/>
                <w:sz w:val="20"/>
                <w:szCs w:val="20"/>
                <w:lang w:eastAsia="fr-FR"/>
              </w:rPr>
            </w:pPr>
          </w:p>
        </w:tc>
        <w:tc>
          <w:tcPr>
            <w:tcW w:w="1128" w:type="dxa"/>
            <w:tcBorders>
              <w:top w:val="nil"/>
              <w:left w:val="nil"/>
              <w:bottom w:val="single" w:sz="4" w:space="0" w:color="auto"/>
              <w:right w:val="single" w:sz="4" w:space="0" w:color="auto"/>
            </w:tcBorders>
            <w:shd w:val="clear" w:color="auto" w:fill="FFFFFF" w:themeFill="background1"/>
            <w:noWrap/>
            <w:vAlign w:val="center"/>
          </w:tcPr>
          <w:p w14:paraId="16E5D7A5" w14:textId="77777777" w:rsidR="001F674C" w:rsidRPr="008A7662" w:rsidRDefault="001F674C" w:rsidP="008A7662">
            <w:pPr>
              <w:spacing w:after="0" w:line="240" w:lineRule="auto"/>
              <w:jc w:val="right"/>
              <w:rPr>
                <w:rFonts w:ascii="Gill Sans MT" w:eastAsia="Times New Roman" w:hAnsi="Gill Sans MT" w:cs="Calibri"/>
                <w:b/>
                <w:bCs/>
                <w:color w:val="000000"/>
                <w:sz w:val="20"/>
                <w:szCs w:val="20"/>
                <w:lang w:eastAsia="fr-FR"/>
              </w:rPr>
            </w:pPr>
            <w:r w:rsidRPr="008A7662">
              <w:rPr>
                <w:rFonts w:ascii="Gill Sans MT" w:eastAsia="Times New Roman" w:hAnsi="Gill Sans MT" w:cs="Calibri"/>
                <w:b/>
                <w:bCs/>
                <w:color w:val="000000"/>
                <w:sz w:val="20"/>
                <w:szCs w:val="20"/>
                <w:lang w:eastAsia="fr-FR"/>
              </w:rPr>
              <w:t>24</w:t>
            </w:r>
          </w:p>
        </w:tc>
      </w:tr>
      <w:tr w:rsidR="001F674C" w:rsidRPr="008A7662" w14:paraId="19BED649" w14:textId="77777777" w:rsidTr="00AA5DBA">
        <w:trPr>
          <w:trHeight w:val="417"/>
        </w:trPr>
        <w:tc>
          <w:tcPr>
            <w:tcW w:w="2416" w:type="dxa"/>
            <w:tcBorders>
              <w:top w:val="nil"/>
              <w:left w:val="single" w:sz="4" w:space="0" w:color="auto"/>
              <w:bottom w:val="single" w:sz="4" w:space="0" w:color="auto"/>
              <w:right w:val="single" w:sz="4" w:space="0" w:color="auto"/>
            </w:tcBorders>
            <w:shd w:val="clear" w:color="auto" w:fill="FFFFFF" w:themeFill="background1"/>
            <w:vAlign w:val="center"/>
            <w:hideMark/>
          </w:tcPr>
          <w:p w14:paraId="17FD6F17" w14:textId="77777777" w:rsidR="001F674C" w:rsidRPr="008A7662" w:rsidRDefault="001F674C" w:rsidP="008A7662">
            <w:pPr>
              <w:spacing w:after="0" w:line="240" w:lineRule="auto"/>
              <w:rPr>
                <w:rFonts w:ascii="Gill Sans MT" w:eastAsia="Times New Roman" w:hAnsi="Gill Sans MT" w:cs="Calibri"/>
                <w:color w:val="000000"/>
                <w:sz w:val="20"/>
                <w:szCs w:val="20"/>
                <w:lang w:eastAsia="fr-FR"/>
              </w:rPr>
            </w:pPr>
            <w:r w:rsidRPr="008A7662">
              <w:rPr>
                <w:rFonts w:ascii="Gill Sans MT" w:eastAsia="Times New Roman" w:hAnsi="Gill Sans MT" w:cs="Calibri"/>
                <w:color w:val="000000"/>
                <w:sz w:val="20"/>
                <w:szCs w:val="20"/>
                <w:lang w:val="fr-CA" w:eastAsia="fr-FR"/>
              </w:rPr>
              <w:t xml:space="preserve">Sous zone ayant bénéficié des phases initiales et additionnelles du projet </w:t>
            </w:r>
          </w:p>
        </w:tc>
        <w:tc>
          <w:tcPr>
            <w:tcW w:w="2253" w:type="dxa"/>
            <w:tcBorders>
              <w:top w:val="nil"/>
              <w:left w:val="nil"/>
              <w:bottom w:val="single" w:sz="4" w:space="0" w:color="auto"/>
              <w:right w:val="single" w:sz="4" w:space="0" w:color="auto"/>
            </w:tcBorders>
            <w:shd w:val="clear" w:color="auto" w:fill="FFFFFF" w:themeFill="background1"/>
            <w:vAlign w:val="center"/>
            <w:hideMark/>
          </w:tcPr>
          <w:p w14:paraId="709B887D" w14:textId="77777777" w:rsidR="001F674C" w:rsidRPr="008A7662" w:rsidRDefault="001F674C" w:rsidP="008A7662">
            <w:pPr>
              <w:spacing w:after="0" w:line="240" w:lineRule="auto"/>
              <w:rPr>
                <w:rFonts w:ascii="Gill Sans MT" w:eastAsia="Times New Roman" w:hAnsi="Gill Sans MT" w:cs="Calibri"/>
                <w:color w:val="000000"/>
                <w:sz w:val="20"/>
                <w:szCs w:val="20"/>
                <w:lang w:eastAsia="fr-FR"/>
              </w:rPr>
            </w:pPr>
            <w:proofErr w:type="spellStart"/>
            <w:r w:rsidRPr="008A7662">
              <w:rPr>
                <w:rFonts w:ascii="Gill Sans MT" w:eastAsia="Times New Roman" w:hAnsi="Gill Sans MT" w:cs="Calibri"/>
                <w:color w:val="000000"/>
                <w:sz w:val="20"/>
                <w:szCs w:val="20"/>
                <w:lang w:eastAsia="fr-FR"/>
              </w:rPr>
              <w:t>Tône</w:t>
            </w:r>
            <w:proofErr w:type="spellEnd"/>
            <w:r w:rsidRPr="008A7662">
              <w:rPr>
                <w:rFonts w:ascii="Gill Sans MT" w:eastAsia="Times New Roman" w:hAnsi="Gill Sans MT" w:cs="Calibri"/>
                <w:color w:val="000000"/>
                <w:sz w:val="20"/>
                <w:szCs w:val="20"/>
                <w:lang w:eastAsia="fr-FR"/>
              </w:rPr>
              <w:t xml:space="preserve">-Ouest, </w:t>
            </w:r>
            <w:proofErr w:type="spellStart"/>
            <w:r w:rsidRPr="008A7662">
              <w:rPr>
                <w:rFonts w:ascii="Gill Sans MT" w:eastAsia="Times New Roman" w:hAnsi="Gill Sans MT" w:cs="Calibri"/>
                <w:color w:val="000000"/>
                <w:sz w:val="20"/>
                <w:szCs w:val="20"/>
                <w:lang w:eastAsia="fr-FR"/>
              </w:rPr>
              <w:t>Kpendjal</w:t>
            </w:r>
            <w:proofErr w:type="spellEnd"/>
            <w:r w:rsidRPr="008A7662">
              <w:rPr>
                <w:rFonts w:ascii="Gill Sans MT" w:eastAsia="Times New Roman" w:hAnsi="Gill Sans MT" w:cs="Calibri"/>
                <w:color w:val="000000"/>
                <w:sz w:val="20"/>
                <w:szCs w:val="20"/>
                <w:lang w:eastAsia="fr-FR"/>
              </w:rPr>
              <w:t xml:space="preserve">, </w:t>
            </w:r>
            <w:proofErr w:type="spellStart"/>
            <w:r w:rsidRPr="008A7662">
              <w:rPr>
                <w:rFonts w:ascii="Gill Sans MT" w:eastAsia="Times New Roman" w:hAnsi="Gill Sans MT" w:cs="Calibri"/>
                <w:color w:val="000000"/>
                <w:sz w:val="20"/>
                <w:szCs w:val="20"/>
                <w:lang w:eastAsia="fr-FR"/>
              </w:rPr>
              <w:t>Cinkassé</w:t>
            </w:r>
            <w:proofErr w:type="spellEnd"/>
            <w:r w:rsidRPr="008A7662">
              <w:rPr>
                <w:rFonts w:ascii="Gill Sans MT" w:eastAsia="Times New Roman" w:hAnsi="Gill Sans MT" w:cs="Calibri"/>
                <w:color w:val="000000"/>
                <w:sz w:val="20"/>
                <w:szCs w:val="20"/>
                <w:lang w:eastAsia="fr-FR"/>
              </w:rPr>
              <w:t xml:space="preserve">, </w:t>
            </w:r>
            <w:proofErr w:type="spellStart"/>
            <w:r w:rsidRPr="008A7662">
              <w:rPr>
                <w:rFonts w:ascii="Gill Sans MT" w:eastAsia="Times New Roman" w:hAnsi="Gill Sans MT" w:cs="Calibri"/>
                <w:color w:val="000000"/>
                <w:sz w:val="20"/>
                <w:szCs w:val="20"/>
                <w:lang w:eastAsia="fr-FR"/>
              </w:rPr>
              <w:t>Tandjoaré</w:t>
            </w:r>
            <w:proofErr w:type="spellEnd"/>
            <w:r w:rsidRPr="008A7662">
              <w:rPr>
                <w:rFonts w:ascii="Gill Sans MT" w:eastAsia="Times New Roman" w:hAnsi="Gill Sans MT" w:cs="Calibri"/>
                <w:color w:val="000000"/>
                <w:sz w:val="20"/>
                <w:szCs w:val="20"/>
                <w:lang w:eastAsia="fr-FR"/>
              </w:rPr>
              <w:t xml:space="preserve">, </w:t>
            </w:r>
            <w:proofErr w:type="spellStart"/>
            <w:r w:rsidRPr="008A7662">
              <w:rPr>
                <w:rFonts w:ascii="Gill Sans MT" w:eastAsia="Times New Roman" w:hAnsi="Gill Sans MT" w:cs="Calibri"/>
                <w:color w:val="000000"/>
                <w:sz w:val="20"/>
                <w:szCs w:val="20"/>
                <w:lang w:eastAsia="fr-FR"/>
              </w:rPr>
              <w:t>Tône</w:t>
            </w:r>
            <w:proofErr w:type="spellEnd"/>
            <w:r w:rsidRPr="008A7662">
              <w:rPr>
                <w:rFonts w:ascii="Gill Sans MT" w:eastAsia="Times New Roman" w:hAnsi="Gill Sans MT" w:cs="Calibri"/>
                <w:color w:val="000000"/>
                <w:sz w:val="20"/>
                <w:szCs w:val="20"/>
                <w:lang w:eastAsia="fr-FR"/>
              </w:rPr>
              <w:t>-Est, Oti-Nord, Oti-Sud</w:t>
            </w:r>
          </w:p>
          <w:p w14:paraId="19D01A06" w14:textId="77777777" w:rsidR="001F674C" w:rsidRPr="008A7662" w:rsidRDefault="001F674C" w:rsidP="008A7662">
            <w:pPr>
              <w:spacing w:after="0" w:line="240" w:lineRule="auto"/>
              <w:rPr>
                <w:rFonts w:ascii="Gill Sans MT" w:eastAsia="Times New Roman" w:hAnsi="Gill Sans MT" w:cs="Calibri"/>
                <w:color w:val="000000"/>
                <w:sz w:val="20"/>
                <w:szCs w:val="20"/>
                <w:lang w:eastAsia="fr-FR"/>
              </w:rPr>
            </w:pPr>
          </w:p>
          <w:p w14:paraId="5F832056" w14:textId="77777777" w:rsidR="001F674C" w:rsidRPr="008A7662" w:rsidRDefault="001F674C" w:rsidP="008A7662">
            <w:pPr>
              <w:spacing w:after="0" w:line="240" w:lineRule="auto"/>
              <w:rPr>
                <w:rFonts w:ascii="Gill Sans MT" w:eastAsia="Times New Roman" w:hAnsi="Gill Sans MT" w:cs="Calibri"/>
                <w:color w:val="000000"/>
                <w:sz w:val="20"/>
                <w:szCs w:val="20"/>
                <w:lang w:eastAsia="fr-FR"/>
              </w:rPr>
            </w:pPr>
          </w:p>
          <w:p w14:paraId="7195E59A" w14:textId="77777777" w:rsidR="001F674C" w:rsidRPr="008A7662" w:rsidRDefault="001F674C" w:rsidP="008A7662">
            <w:pPr>
              <w:spacing w:after="0" w:line="240" w:lineRule="auto"/>
              <w:rPr>
                <w:rFonts w:ascii="Gill Sans MT" w:eastAsia="Times New Roman" w:hAnsi="Gill Sans MT" w:cs="Calibri"/>
                <w:color w:val="000000"/>
                <w:sz w:val="20"/>
                <w:szCs w:val="20"/>
                <w:lang w:eastAsia="fr-FR"/>
              </w:rPr>
            </w:pPr>
          </w:p>
        </w:tc>
        <w:tc>
          <w:tcPr>
            <w:tcW w:w="2737" w:type="dxa"/>
            <w:tcBorders>
              <w:top w:val="nil"/>
              <w:left w:val="nil"/>
              <w:bottom w:val="single" w:sz="4" w:space="0" w:color="auto"/>
              <w:right w:val="single" w:sz="4" w:space="0" w:color="auto"/>
            </w:tcBorders>
            <w:shd w:val="clear" w:color="auto" w:fill="FFFFFF" w:themeFill="background1"/>
            <w:vAlign w:val="center"/>
          </w:tcPr>
          <w:p w14:paraId="1E962DD9" w14:textId="77777777" w:rsidR="001F674C" w:rsidRPr="008A7662" w:rsidRDefault="001F674C" w:rsidP="008A7662">
            <w:pPr>
              <w:spacing w:after="0" w:line="240" w:lineRule="auto"/>
              <w:rPr>
                <w:rFonts w:ascii="Gill Sans MT" w:eastAsia="Times New Roman" w:hAnsi="Gill Sans MT" w:cs="Calibri"/>
                <w:color w:val="000000"/>
                <w:sz w:val="20"/>
                <w:szCs w:val="20"/>
                <w:lang w:eastAsia="fr-FR"/>
              </w:rPr>
            </w:pPr>
            <w:proofErr w:type="spellStart"/>
            <w:r w:rsidRPr="008A7662">
              <w:rPr>
                <w:rFonts w:ascii="Gill Sans MT" w:eastAsia="Times New Roman" w:hAnsi="Gill Sans MT" w:cs="Calibri"/>
                <w:color w:val="000000"/>
                <w:sz w:val="20"/>
                <w:szCs w:val="20"/>
                <w:lang w:eastAsia="fr-FR"/>
              </w:rPr>
              <w:t>Agou</w:t>
            </w:r>
            <w:proofErr w:type="spellEnd"/>
            <w:r w:rsidRPr="008A7662">
              <w:rPr>
                <w:rFonts w:ascii="Gill Sans MT" w:eastAsia="Times New Roman" w:hAnsi="Gill Sans MT" w:cs="Calibri"/>
                <w:color w:val="000000"/>
                <w:sz w:val="20"/>
                <w:szCs w:val="20"/>
                <w:lang w:eastAsia="fr-FR"/>
              </w:rPr>
              <w:t xml:space="preserve">, </w:t>
            </w:r>
            <w:proofErr w:type="spellStart"/>
            <w:r w:rsidRPr="008A7662">
              <w:rPr>
                <w:rFonts w:ascii="Gill Sans MT" w:eastAsia="Times New Roman" w:hAnsi="Gill Sans MT" w:cs="Calibri"/>
                <w:color w:val="000000"/>
                <w:sz w:val="20"/>
                <w:szCs w:val="20"/>
                <w:lang w:eastAsia="fr-FR"/>
              </w:rPr>
              <w:t>Akebou</w:t>
            </w:r>
            <w:proofErr w:type="spellEnd"/>
            <w:r w:rsidRPr="008A7662">
              <w:rPr>
                <w:rFonts w:ascii="Gill Sans MT" w:eastAsia="Times New Roman" w:hAnsi="Gill Sans MT" w:cs="Calibri"/>
                <w:color w:val="000000"/>
                <w:sz w:val="20"/>
                <w:szCs w:val="20"/>
                <w:lang w:eastAsia="fr-FR"/>
              </w:rPr>
              <w:t xml:space="preserve">, Amou-Nord, Amou-Sud, </w:t>
            </w:r>
            <w:proofErr w:type="spellStart"/>
            <w:r w:rsidRPr="008A7662">
              <w:rPr>
                <w:rFonts w:ascii="Gill Sans MT" w:eastAsia="Times New Roman" w:hAnsi="Gill Sans MT" w:cs="Calibri"/>
                <w:color w:val="000000"/>
                <w:sz w:val="20"/>
                <w:szCs w:val="20"/>
                <w:lang w:eastAsia="fr-FR"/>
              </w:rPr>
              <w:t>Anie</w:t>
            </w:r>
            <w:proofErr w:type="spellEnd"/>
            <w:r w:rsidRPr="008A7662">
              <w:rPr>
                <w:rFonts w:ascii="Gill Sans MT" w:eastAsia="Times New Roman" w:hAnsi="Gill Sans MT" w:cs="Calibri"/>
                <w:color w:val="000000"/>
                <w:sz w:val="20"/>
                <w:szCs w:val="20"/>
                <w:lang w:eastAsia="fr-FR"/>
              </w:rPr>
              <w:t xml:space="preserve">, </w:t>
            </w:r>
            <w:proofErr w:type="spellStart"/>
            <w:r w:rsidRPr="008A7662">
              <w:rPr>
                <w:rFonts w:ascii="Gill Sans MT" w:eastAsia="Times New Roman" w:hAnsi="Gill Sans MT" w:cs="Calibri"/>
                <w:color w:val="000000"/>
                <w:sz w:val="20"/>
                <w:szCs w:val="20"/>
                <w:lang w:eastAsia="fr-FR"/>
              </w:rPr>
              <w:t>Danyi</w:t>
            </w:r>
            <w:proofErr w:type="spellEnd"/>
            <w:r w:rsidRPr="008A7662">
              <w:rPr>
                <w:rFonts w:ascii="Gill Sans MT" w:eastAsia="Times New Roman" w:hAnsi="Gill Sans MT" w:cs="Calibri"/>
                <w:color w:val="000000"/>
                <w:sz w:val="20"/>
                <w:szCs w:val="20"/>
                <w:lang w:eastAsia="fr-FR"/>
              </w:rPr>
              <w:t xml:space="preserve">, Est-Mono, </w:t>
            </w:r>
            <w:proofErr w:type="spellStart"/>
            <w:r w:rsidRPr="008A7662">
              <w:rPr>
                <w:rFonts w:ascii="Gill Sans MT" w:eastAsia="Times New Roman" w:hAnsi="Gill Sans MT" w:cs="Calibri"/>
                <w:color w:val="000000"/>
                <w:sz w:val="20"/>
                <w:szCs w:val="20"/>
                <w:lang w:eastAsia="fr-FR"/>
              </w:rPr>
              <w:t>Haho</w:t>
            </w:r>
            <w:proofErr w:type="spellEnd"/>
            <w:r w:rsidRPr="008A7662">
              <w:rPr>
                <w:rFonts w:ascii="Gill Sans MT" w:eastAsia="Times New Roman" w:hAnsi="Gill Sans MT" w:cs="Calibri"/>
                <w:color w:val="000000"/>
                <w:sz w:val="20"/>
                <w:szCs w:val="20"/>
                <w:lang w:eastAsia="fr-FR"/>
              </w:rPr>
              <w:t xml:space="preserve">-Est, </w:t>
            </w:r>
            <w:proofErr w:type="spellStart"/>
            <w:r w:rsidRPr="008A7662">
              <w:rPr>
                <w:rFonts w:ascii="Gill Sans MT" w:eastAsia="Times New Roman" w:hAnsi="Gill Sans MT" w:cs="Calibri"/>
                <w:color w:val="000000"/>
                <w:sz w:val="20"/>
                <w:szCs w:val="20"/>
                <w:lang w:eastAsia="fr-FR"/>
              </w:rPr>
              <w:t>Haho</w:t>
            </w:r>
            <w:proofErr w:type="spellEnd"/>
            <w:r w:rsidRPr="008A7662">
              <w:rPr>
                <w:rFonts w:ascii="Gill Sans MT" w:eastAsia="Times New Roman" w:hAnsi="Gill Sans MT" w:cs="Calibri"/>
                <w:color w:val="000000"/>
                <w:sz w:val="20"/>
                <w:szCs w:val="20"/>
                <w:lang w:eastAsia="fr-FR"/>
              </w:rPr>
              <w:t xml:space="preserve">-Nord, </w:t>
            </w:r>
            <w:proofErr w:type="spellStart"/>
            <w:r w:rsidRPr="008A7662">
              <w:rPr>
                <w:rFonts w:ascii="Gill Sans MT" w:eastAsia="Times New Roman" w:hAnsi="Gill Sans MT" w:cs="Calibri"/>
                <w:color w:val="000000"/>
                <w:sz w:val="20"/>
                <w:szCs w:val="20"/>
                <w:lang w:eastAsia="fr-FR"/>
              </w:rPr>
              <w:t>Haho</w:t>
            </w:r>
            <w:proofErr w:type="spellEnd"/>
            <w:r w:rsidRPr="008A7662">
              <w:rPr>
                <w:rFonts w:ascii="Gill Sans MT" w:eastAsia="Times New Roman" w:hAnsi="Gill Sans MT" w:cs="Calibri"/>
                <w:color w:val="000000"/>
                <w:sz w:val="20"/>
                <w:szCs w:val="20"/>
                <w:lang w:eastAsia="fr-FR"/>
              </w:rPr>
              <w:t xml:space="preserve">-Sud, </w:t>
            </w:r>
            <w:proofErr w:type="spellStart"/>
            <w:r w:rsidRPr="008A7662">
              <w:rPr>
                <w:rFonts w:ascii="Gill Sans MT" w:eastAsia="Times New Roman" w:hAnsi="Gill Sans MT" w:cs="Calibri"/>
                <w:color w:val="000000"/>
                <w:sz w:val="20"/>
                <w:szCs w:val="20"/>
                <w:lang w:eastAsia="fr-FR"/>
              </w:rPr>
              <w:t>Kloto</w:t>
            </w:r>
            <w:proofErr w:type="spellEnd"/>
            <w:r w:rsidRPr="008A7662">
              <w:rPr>
                <w:rFonts w:ascii="Gill Sans MT" w:eastAsia="Times New Roman" w:hAnsi="Gill Sans MT" w:cs="Calibri"/>
                <w:color w:val="000000"/>
                <w:sz w:val="20"/>
                <w:szCs w:val="20"/>
                <w:lang w:eastAsia="fr-FR"/>
              </w:rPr>
              <w:t xml:space="preserve">-Est, </w:t>
            </w:r>
            <w:proofErr w:type="spellStart"/>
            <w:r w:rsidRPr="008A7662">
              <w:rPr>
                <w:rFonts w:ascii="Gill Sans MT" w:eastAsia="Times New Roman" w:hAnsi="Gill Sans MT" w:cs="Calibri"/>
                <w:color w:val="000000"/>
                <w:sz w:val="20"/>
                <w:szCs w:val="20"/>
                <w:lang w:eastAsia="fr-FR"/>
              </w:rPr>
              <w:t>Kloto</w:t>
            </w:r>
            <w:proofErr w:type="spellEnd"/>
            <w:r w:rsidRPr="008A7662">
              <w:rPr>
                <w:rFonts w:ascii="Gill Sans MT" w:eastAsia="Times New Roman" w:hAnsi="Gill Sans MT" w:cs="Calibri"/>
                <w:color w:val="000000"/>
                <w:sz w:val="20"/>
                <w:szCs w:val="20"/>
                <w:lang w:eastAsia="fr-FR"/>
              </w:rPr>
              <w:t xml:space="preserve">-Ouest, </w:t>
            </w:r>
            <w:proofErr w:type="spellStart"/>
            <w:r w:rsidRPr="008A7662">
              <w:rPr>
                <w:rFonts w:ascii="Gill Sans MT" w:eastAsia="Times New Roman" w:hAnsi="Gill Sans MT" w:cs="Calibri"/>
                <w:color w:val="000000"/>
                <w:sz w:val="20"/>
                <w:szCs w:val="20"/>
                <w:lang w:eastAsia="fr-FR"/>
              </w:rPr>
              <w:t>Kpele</w:t>
            </w:r>
            <w:proofErr w:type="spellEnd"/>
            <w:r w:rsidRPr="008A7662">
              <w:rPr>
                <w:rFonts w:ascii="Gill Sans MT" w:eastAsia="Times New Roman" w:hAnsi="Gill Sans MT" w:cs="Calibri"/>
                <w:color w:val="000000"/>
                <w:sz w:val="20"/>
                <w:szCs w:val="20"/>
                <w:lang w:eastAsia="fr-FR"/>
              </w:rPr>
              <w:t xml:space="preserve">, Moyen-Mono,  </w:t>
            </w:r>
            <w:proofErr w:type="spellStart"/>
            <w:r w:rsidRPr="008A7662">
              <w:rPr>
                <w:rFonts w:ascii="Gill Sans MT" w:eastAsia="Times New Roman" w:hAnsi="Gill Sans MT" w:cs="Calibri"/>
                <w:color w:val="000000"/>
                <w:sz w:val="20"/>
                <w:szCs w:val="20"/>
                <w:lang w:eastAsia="fr-FR"/>
              </w:rPr>
              <w:t>Ogou</w:t>
            </w:r>
            <w:proofErr w:type="spellEnd"/>
            <w:r w:rsidRPr="008A7662">
              <w:rPr>
                <w:rFonts w:ascii="Gill Sans MT" w:eastAsia="Times New Roman" w:hAnsi="Gill Sans MT" w:cs="Calibri"/>
                <w:color w:val="000000"/>
                <w:sz w:val="20"/>
                <w:szCs w:val="20"/>
                <w:lang w:eastAsia="fr-FR"/>
              </w:rPr>
              <w:t xml:space="preserve">, </w:t>
            </w:r>
            <w:proofErr w:type="spellStart"/>
            <w:r w:rsidRPr="008A7662">
              <w:rPr>
                <w:rFonts w:ascii="Gill Sans MT" w:eastAsia="Times New Roman" w:hAnsi="Gill Sans MT" w:cs="Calibri"/>
                <w:color w:val="000000"/>
                <w:sz w:val="20"/>
                <w:szCs w:val="20"/>
                <w:lang w:eastAsia="fr-FR"/>
              </w:rPr>
              <w:t>Wawa</w:t>
            </w:r>
            <w:proofErr w:type="spellEnd"/>
            <w:r w:rsidRPr="008A7662">
              <w:rPr>
                <w:rFonts w:ascii="Gill Sans MT" w:eastAsia="Times New Roman" w:hAnsi="Gill Sans MT" w:cs="Calibri"/>
                <w:color w:val="000000"/>
                <w:sz w:val="20"/>
                <w:szCs w:val="20"/>
                <w:lang w:eastAsia="fr-FR"/>
              </w:rPr>
              <w:t xml:space="preserve">-Est, </w:t>
            </w:r>
            <w:proofErr w:type="spellStart"/>
            <w:r w:rsidRPr="008A7662">
              <w:rPr>
                <w:rFonts w:ascii="Gill Sans MT" w:eastAsia="Times New Roman" w:hAnsi="Gill Sans MT" w:cs="Calibri"/>
                <w:color w:val="000000"/>
                <w:sz w:val="20"/>
                <w:szCs w:val="20"/>
                <w:lang w:eastAsia="fr-FR"/>
              </w:rPr>
              <w:t>Wawa</w:t>
            </w:r>
            <w:proofErr w:type="spellEnd"/>
            <w:r w:rsidRPr="008A7662">
              <w:rPr>
                <w:rFonts w:ascii="Gill Sans MT" w:eastAsia="Times New Roman" w:hAnsi="Gill Sans MT" w:cs="Calibri"/>
                <w:color w:val="000000"/>
                <w:sz w:val="20"/>
                <w:szCs w:val="20"/>
                <w:lang w:eastAsia="fr-FR"/>
              </w:rPr>
              <w:t>-Ouest</w:t>
            </w:r>
          </w:p>
        </w:tc>
        <w:tc>
          <w:tcPr>
            <w:tcW w:w="1609" w:type="dxa"/>
            <w:tcBorders>
              <w:top w:val="nil"/>
              <w:left w:val="nil"/>
              <w:bottom w:val="single" w:sz="4" w:space="0" w:color="auto"/>
              <w:right w:val="single" w:sz="4" w:space="0" w:color="auto"/>
            </w:tcBorders>
            <w:shd w:val="clear" w:color="auto" w:fill="FFFFFF" w:themeFill="background1"/>
            <w:noWrap/>
            <w:vAlign w:val="center"/>
            <w:hideMark/>
          </w:tcPr>
          <w:p w14:paraId="02699CB3" w14:textId="77777777" w:rsidR="001F674C" w:rsidRPr="008A7662" w:rsidRDefault="001F674C" w:rsidP="008A7662">
            <w:pPr>
              <w:spacing w:after="0" w:line="240" w:lineRule="auto"/>
              <w:rPr>
                <w:rFonts w:ascii="Gill Sans MT" w:eastAsia="Times New Roman" w:hAnsi="Gill Sans MT" w:cs="Calibri"/>
                <w:color w:val="000000"/>
                <w:sz w:val="20"/>
                <w:szCs w:val="20"/>
                <w:lang w:eastAsia="fr-FR"/>
              </w:rPr>
            </w:pPr>
            <w:r w:rsidRPr="008A7662">
              <w:rPr>
                <w:rFonts w:ascii="Gill Sans MT" w:eastAsia="Times New Roman" w:hAnsi="Gill Sans MT" w:cs="Calibri"/>
                <w:color w:val="000000"/>
                <w:sz w:val="20"/>
                <w:szCs w:val="20"/>
                <w:lang w:eastAsia="fr-FR"/>
              </w:rPr>
              <w:t> -</w:t>
            </w:r>
          </w:p>
        </w:tc>
        <w:tc>
          <w:tcPr>
            <w:tcW w:w="1128" w:type="dxa"/>
            <w:tcBorders>
              <w:top w:val="nil"/>
              <w:left w:val="nil"/>
              <w:bottom w:val="single" w:sz="4" w:space="0" w:color="auto"/>
              <w:right w:val="single" w:sz="4" w:space="0" w:color="auto"/>
            </w:tcBorders>
            <w:shd w:val="clear" w:color="auto" w:fill="FFFFFF" w:themeFill="background1"/>
            <w:noWrap/>
            <w:vAlign w:val="center"/>
            <w:hideMark/>
          </w:tcPr>
          <w:p w14:paraId="28AD41B7" w14:textId="77777777" w:rsidR="001F674C" w:rsidRPr="008A7662" w:rsidRDefault="001F674C" w:rsidP="008A7662">
            <w:pPr>
              <w:spacing w:after="0" w:line="240" w:lineRule="auto"/>
              <w:rPr>
                <w:rFonts w:ascii="Gill Sans MT" w:eastAsia="Times New Roman" w:hAnsi="Gill Sans MT" w:cs="Calibri"/>
                <w:b/>
                <w:bCs/>
                <w:color w:val="000000"/>
                <w:sz w:val="20"/>
                <w:szCs w:val="20"/>
                <w:lang w:eastAsia="fr-FR"/>
              </w:rPr>
            </w:pPr>
          </w:p>
        </w:tc>
      </w:tr>
      <w:tr w:rsidR="001F674C" w:rsidRPr="008A7662" w14:paraId="644B7CA7" w14:textId="77777777" w:rsidTr="00AA5DBA">
        <w:trPr>
          <w:trHeight w:val="284"/>
        </w:trPr>
        <w:tc>
          <w:tcPr>
            <w:tcW w:w="2416" w:type="dxa"/>
            <w:tcBorders>
              <w:top w:val="nil"/>
              <w:left w:val="single" w:sz="4" w:space="0" w:color="auto"/>
              <w:bottom w:val="single" w:sz="4" w:space="0" w:color="auto"/>
              <w:right w:val="single" w:sz="4" w:space="0" w:color="auto"/>
            </w:tcBorders>
            <w:shd w:val="clear" w:color="auto" w:fill="FFFFFF" w:themeFill="background1"/>
            <w:vAlign w:val="center"/>
          </w:tcPr>
          <w:p w14:paraId="492F7FF7" w14:textId="77777777" w:rsidR="001F674C" w:rsidRPr="008A7662" w:rsidRDefault="001F674C" w:rsidP="008A7662">
            <w:pPr>
              <w:spacing w:after="0" w:line="240" w:lineRule="auto"/>
              <w:rPr>
                <w:rFonts w:ascii="Gill Sans MT" w:eastAsia="Times New Roman" w:hAnsi="Gill Sans MT" w:cs="Calibri"/>
                <w:color w:val="000000"/>
                <w:sz w:val="20"/>
                <w:szCs w:val="20"/>
                <w:lang w:val="fr-CA" w:eastAsia="fr-FR"/>
              </w:rPr>
            </w:pPr>
            <w:r w:rsidRPr="008A7662">
              <w:rPr>
                <w:rFonts w:ascii="Gill Sans MT" w:eastAsia="Times New Roman" w:hAnsi="Gill Sans MT" w:cs="Calibri"/>
                <w:b/>
                <w:bCs/>
                <w:color w:val="000000"/>
                <w:sz w:val="20"/>
                <w:szCs w:val="20"/>
                <w:lang w:eastAsia="fr-FR"/>
              </w:rPr>
              <w:t>Total</w:t>
            </w:r>
          </w:p>
        </w:tc>
        <w:tc>
          <w:tcPr>
            <w:tcW w:w="2253" w:type="dxa"/>
            <w:tcBorders>
              <w:top w:val="nil"/>
              <w:left w:val="nil"/>
              <w:bottom w:val="single" w:sz="4" w:space="0" w:color="auto"/>
              <w:right w:val="single" w:sz="4" w:space="0" w:color="auto"/>
            </w:tcBorders>
            <w:shd w:val="clear" w:color="auto" w:fill="FFFFFF" w:themeFill="background1"/>
            <w:vAlign w:val="center"/>
          </w:tcPr>
          <w:p w14:paraId="3E4D1194" w14:textId="77777777" w:rsidR="001F674C" w:rsidRPr="008A7662" w:rsidRDefault="001F674C" w:rsidP="008A7662">
            <w:pPr>
              <w:spacing w:after="0" w:line="240" w:lineRule="auto"/>
              <w:jc w:val="right"/>
              <w:rPr>
                <w:rFonts w:ascii="Gill Sans MT" w:eastAsia="Times New Roman" w:hAnsi="Gill Sans MT" w:cs="Calibri"/>
                <w:color w:val="000000"/>
                <w:sz w:val="20"/>
                <w:szCs w:val="20"/>
                <w:lang w:eastAsia="fr-FR"/>
              </w:rPr>
            </w:pPr>
            <w:r w:rsidRPr="008A7662">
              <w:rPr>
                <w:rFonts w:ascii="Gill Sans MT" w:eastAsia="Times New Roman" w:hAnsi="Gill Sans MT" w:cs="Calibri"/>
                <w:b/>
                <w:bCs/>
                <w:color w:val="000000"/>
                <w:sz w:val="20"/>
                <w:szCs w:val="20"/>
                <w:lang w:eastAsia="fr-FR"/>
              </w:rPr>
              <w:t>7</w:t>
            </w:r>
          </w:p>
        </w:tc>
        <w:tc>
          <w:tcPr>
            <w:tcW w:w="2737" w:type="dxa"/>
            <w:tcBorders>
              <w:top w:val="nil"/>
              <w:left w:val="nil"/>
              <w:bottom w:val="single" w:sz="4" w:space="0" w:color="auto"/>
              <w:right w:val="single" w:sz="4" w:space="0" w:color="auto"/>
            </w:tcBorders>
            <w:shd w:val="clear" w:color="auto" w:fill="FFFFFF" w:themeFill="background1"/>
            <w:vAlign w:val="center"/>
          </w:tcPr>
          <w:p w14:paraId="2DA8355B" w14:textId="77777777" w:rsidR="001F674C" w:rsidRPr="008A7662" w:rsidRDefault="001F674C" w:rsidP="008A7662">
            <w:pPr>
              <w:spacing w:after="0" w:line="240" w:lineRule="auto"/>
              <w:jc w:val="right"/>
              <w:rPr>
                <w:rFonts w:ascii="Gill Sans MT" w:eastAsia="Times New Roman" w:hAnsi="Gill Sans MT" w:cs="Calibri"/>
                <w:color w:val="000000"/>
                <w:sz w:val="20"/>
                <w:szCs w:val="20"/>
                <w:lang w:eastAsia="fr-FR"/>
              </w:rPr>
            </w:pPr>
            <w:r w:rsidRPr="008A7662">
              <w:rPr>
                <w:rFonts w:ascii="Gill Sans MT" w:eastAsia="Times New Roman" w:hAnsi="Gill Sans MT" w:cs="Calibri"/>
                <w:b/>
                <w:bCs/>
                <w:color w:val="000000"/>
                <w:sz w:val="20"/>
                <w:szCs w:val="20"/>
                <w:lang w:eastAsia="fr-FR"/>
              </w:rPr>
              <w:t>17</w:t>
            </w:r>
          </w:p>
        </w:tc>
        <w:tc>
          <w:tcPr>
            <w:tcW w:w="1609" w:type="dxa"/>
            <w:tcBorders>
              <w:top w:val="nil"/>
              <w:left w:val="nil"/>
              <w:bottom w:val="single" w:sz="4" w:space="0" w:color="auto"/>
              <w:right w:val="single" w:sz="4" w:space="0" w:color="auto"/>
            </w:tcBorders>
            <w:shd w:val="clear" w:color="auto" w:fill="FFFFFF" w:themeFill="background1"/>
            <w:noWrap/>
            <w:vAlign w:val="center"/>
          </w:tcPr>
          <w:p w14:paraId="2913AEB0" w14:textId="77777777" w:rsidR="001F674C" w:rsidRPr="008A7662" w:rsidRDefault="001F674C" w:rsidP="008A7662">
            <w:pPr>
              <w:spacing w:after="0" w:line="240" w:lineRule="auto"/>
              <w:jc w:val="right"/>
              <w:rPr>
                <w:rFonts w:ascii="Gill Sans MT" w:eastAsia="Times New Roman" w:hAnsi="Gill Sans MT" w:cs="Calibri"/>
                <w:color w:val="000000"/>
                <w:sz w:val="20"/>
                <w:szCs w:val="20"/>
                <w:lang w:eastAsia="fr-FR"/>
              </w:rPr>
            </w:pPr>
          </w:p>
        </w:tc>
        <w:tc>
          <w:tcPr>
            <w:tcW w:w="1128" w:type="dxa"/>
            <w:tcBorders>
              <w:top w:val="nil"/>
              <w:left w:val="nil"/>
              <w:bottom w:val="single" w:sz="4" w:space="0" w:color="auto"/>
              <w:right w:val="single" w:sz="4" w:space="0" w:color="auto"/>
            </w:tcBorders>
            <w:shd w:val="clear" w:color="auto" w:fill="FFFFFF" w:themeFill="background1"/>
            <w:noWrap/>
            <w:vAlign w:val="center"/>
          </w:tcPr>
          <w:p w14:paraId="73216C7A" w14:textId="77777777" w:rsidR="001F674C" w:rsidRPr="008A7662" w:rsidRDefault="001F674C" w:rsidP="008A7662">
            <w:pPr>
              <w:spacing w:after="0" w:line="240" w:lineRule="auto"/>
              <w:jc w:val="right"/>
              <w:rPr>
                <w:rFonts w:ascii="Gill Sans MT" w:eastAsia="Times New Roman" w:hAnsi="Gill Sans MT" w:cs="Calibri"/>
                <w:b/>
                <w:bCs/>
                <w:color w:val="000000"/>
                <w:sz w:val="20"/>
                <w:szCs w:val="20"/>
                <w:lang w:eastAsia="fr-FR"/>
              </w:rPr>
            </w:pPr>
            <w:r w:rsidRPr="008A7662">
              <w:rPr>
                <w:rFonts w:ascii="Gill Sans MT" w:eastAsia="Times New Roman" w:hAnsi="Gill Sans MT" w:cs="Calibri"/>
                <w:b/>
                <w:bCs/>
                <w:color w:val="000000"/>
                <w:sz w:val="20"/>
                <w:szCs w:val="20"/>
                <w:lang w:eastAsia="fr-FR"/>
              </w:rPr>
              <w:t>24</w:t>
            </w:r>
          </w:p>
        </w:tc>
      </w:tr>
      <w:tr w:rsidR="001F674C" w:rsidRPr="008A7662" w14:paraId="5B9FEF1A" w14:textId="77777777" w:rsidTr="00AA5DBA">
        <w:trPr>
          <w:trHeight w:val="417"/>
        </w:trPr>
        <w:tc>
          <w:tcPr>
            <w:tcW w:w="2416" w:type="dxa"/>
            <w:tcBorders>
              <w:top w:val="nil"/>
              <w:left w:val="single" w:sz="4" w:space="0" w:color="auto"/>
              <w:bottom w:val="single" w:sz="4" w:space="0" w:color="auto"/>
              <w:right w:val="single" w:sz="4" w:space="0" w:color="auto"/>
            </w:tcBorders>
            <w:shd w:val="clear" w:color="auto" w:fill="FFFFFF" w:themeFill="background1"/>
            <w:vAlign w:val="center"/>
            <w:hideMark/>
          </w:tcPr>
          <w:p w14:paraId="3EFA0815" w14:textId="77777777" w:rsidR="001F674C" w:rsidRPr="008A7662" w:rsidRDefault="001F674C" w:rsidP="008A7662">
            <w:pPr>
              <w:spacing w:after="0" w:line="240" w:lineRule="auto"/>
              <w:rPr>
                <w:rFonts w:ascii="Gill Sans MT" w:eastAsia="Times New Roman" w:hAnsi="Gill Sans MT" w:cs="Calibri"/>
                <w:color w:val="000000"/>
                <w:sz w:val="20"/>
                <w:szCs w:val="20"/>
                <w:lang w:eastAsia="fr-FR"/>
              </w:rPr>
            </w:pPr>
            <w:r w:rsidRPr="008A7662">
              <w:rPr>
                <w:rFonts w:ascii="Gill Sans MT" w:eastAsia="Times New Roman" w:hAnsi="Gill Sans MT" w:cs="Calibri"/>
                <w:color w:val="000000"/>
                <w:sz w:val="20"/>
                <w:szCs w:val="20"/>
                <w:lang w:val="fr-CA" w:eastAsia="fr-FR"/>
              </w:rPr>
              <w:t xml:space="preserve">Sous zone de généralisation des interventions du projet 2018-2019 </w:t>
            </w:r>
          </w:p>
        </w:tc>
        <w:tc>
          <w:tcPr>
            <w:tcW w:w="2253" w:type="dxa"/>
            <w:tcBorders>
              <w:top w:val="nil"/>
              <w:left w:val="nil"/>
              <w:bottom w:val="single" w:sz="4" w:space="0" w:color="auto"/>
              <w:right w:val="single" w:sz="4" w:space="0" w:color="auto"/>
            </w:tcBorders>
            <w:shd w:val="clear" w:color="auto" w:fill="FFFFFF" w:themeFill="background1"/>
            <w:noWrap/>
            <w:vAlign w:val="center"/>
            <w:hideMark/>
          </w:tcPr>
          <w:p w14:paraId="1914D94F" w14:textId="77777777" w:rsidR="001F674C" w:rsidRPr="008A7662" w:rsidRDefault="001F674C" w:rsidP="008A7662">
            <w:pPr>
              <w:spacing w:after="0" w:line="240" w:lineRule="auto"/>
              <w:rPr>
                <w:rFonts w:ascii="Gill Sans MT" w:eastAsia="Times New Roman" w:hAnsi="Gill Sans MT" w:cs="Calibri"/>
                <w:color w:val="000000"/>
                <w:sz w:val="20"/>
                <w:szCs w:val="20"/>
                <w:lang w:eastAsia="fr-FR"/>
              </w:rPr>
            </w:pPr>
            <w:proofErr w:type="spellStart"/>
            <w:r w:rsidRPr="008A7662">
              <w:rPr>
                <w:rFonts w:ascii="Gill Sans MT" w:eastAsia="Times New Roman" w:hAnsi="Gill Sans MT" w:cs="Calibri"/>
                <w:color w:val="000000"/>
                <w:sz w:val="20"/>
                <w:szCs w:val="20"/>
                <w:lang w:eastAsia="fr-FR"/>
              </w:rPr>
              <w:t>Kpendjal</w:t>
            </w:r>
            <w:proofErr w:type="spellEnd"/>
          </w:p>
          <w:p w14:paraId="4FE170B5" w14:textId="77777777" w:rsidR="001F674C" w:rsidRPr="008A7662" w:rsidRDefault="001F674C" w:rsidP="008A7662">
            <w:pPr>
              <w:spacing w:after="0" w:line="240" w:lineRule="auto"/>
              <w:rPr>
                <w:rFonts w:ascii="Gill Sans MT" w:eastAsia="Times New Roman" w:hAnsi="Gill Sans MT" w:cs="Calibri"/>
                <w:color w:val="000000"/>
                <w:sz w:val="20"/>
                <w:szCs w:val="20"/>
                <w:lang w:eastAsia="fr-FR"/>
              </w:rPr>
            </w:pPr>
          </w:p>
          <w:p w14:paraId="16ADB4C3" w14:textId="77777777" w:rsidR="001F674C" w:rsidRPr="008A7662" w:rsidRDefault="001F674C" w:rsidP="008A7662">
            <w:pPr>
              <w:spacing w:after="0" w:line="240" w:lineRule="auto"/>
              <w:rPr>
                <w:rFonts w:ascii="Gill Sans MT" w:eastAsia="Times New Roman" w:hAnsi="Gill Sans MT" w:cs="Calibri"/>
                <w:color w:val="000000"/>
                <w:sz w:val="20"/>
                <w:szCs w:val="20"/>
                <w:lang w:eastAsia="fr-FR"/>
              </w:rPr>
            </w:pPr>
          </w:p>
        </w:tc>
        <w:tc>
          <w:tcPr>
            <w:tcW w:w="2737" w:type="dxa"/>
            <w:tcBorders>
              <w:top w:val="nil"/>
              <w:left w:val="nil"/>
              <w:bottom w:val="single" w:sz="4" w:space="0" w:color="auto"/>
              <w:right w:val="single" w:sz="4" w:space="0" w:color="auto"/>
            </w:tcBorders>
            <w:shd w:val="clear" w:color="auto" w:fill="FFFFFF" w:themeFill="background1"/>
            <w:noWrap/>
            <w:vAlign w:val="center"/>
            <w:hideMark/>
          </w:tcPr>
          <w:p w14:paraId="20FC4AA0" w14:textId="77777777" w:rsidR="001F674C" w:rsidRPr="008A7662" w:rsidRDefault="001F674C" w:rsidP="008A7662">
            <w:pPr>
              <w:spacing w:after="0" w:line="240" w:lineRule="auto"/>
              <w:rPr>
                <w:rFonts w:ascii="Gill Sans MT" w:eastAsia="Times New Roman" w:hAnsi="Gill Sans MT" w:cs="Calibri"/>
                <w:color w:val="000000"/>
                <w:sz w:val="20"/>
                <w:szCs w:val="20"/>
                <w:lang w:eastAsia="fr-FR"/>
              </w:rPr>
            </w:pPr>
            <w:r w:rsidRPr="008A7662">
              <w:rPr>
                <w:rFonts w:ascii="Gill Sans MT" w:eastAsia="Times New Roman" w:hAnsi="Gill Sans MT" w:cs="Calibri"/>
                <w:color w:val="000000"/>
                <w:sz w:val="20"/>
                <w:szCs w:val="20"/>
                <w:lang w:eastAsia="fr-FR"/>
              </w:rPr>
              <w:t> -</w:t>
            </w:r>
          </w:p>
          <w:p w14:paraId="09C78EEE" w14:textId="77777777" w:rsidR="001F674C" w:rsidRPr="008A7662" w:rsidRDefault="001F674C" w:rsidP="008A7662">
            <w:pPr>
              <w:spacing w:after="0" w:line="240" w:lineRule="auto"/>
              <w:rPr>
                <w:rFonts w:ascii="Gill Sans MT" w:eastAsia="Times New Roman" w:hAnsi="Gill Sans MT" w:cs="Calibri"/>
                <w:color w:val="000000"/>
                <w:sz w:val="20"/>
                <w:szCs w:val="20"/>
                <w:lang w:eastAsia="fr-FR"/>
              </w:rPr>
            </w:pPr>
          </w:p>
        </w:tc>
        <w:tc>
          <w:tcPr>
            <w:tcW w:w="1609" w:type="dxa"/>
            <w:tcBorders>
              <w:top w:val="nil"/>
              <w:left w:val="nil"/>
              <w:bottom w:val="single" w:sz="4" w:space="0" w:color="auto"/>
              <w:right w:val="single" w:sz="4" w:space="0" w:color="auto"/>
            </w:tcBorders>
            <w:shd w:val="clear" w:color="auto" w:fill="FFFFFF" w:themeFill="background1"/>
            <w:noWrap/>
            <w:vAlign w:val="center"/>
            <w:hideMark/>
          </w:tcPr>
          <w:p w14:paraId="47C2F9C8" w14:textId="77777777" w:rsidR="001F674C" w:rsidRPr="008A7662" w:rsidRDefault="001F674C" w:rsidP="008A7662">
            <w:pPr>
              <w:spacing w:after="0" w:line="240" w:lineRule="auto"/>
              <w:rPr>
                <w:rFonts w:ascii="Gill Sans MT" w:eastAsia="Times New Roman" w:hAnsi="Gill Sans MT" w:cs="Calibri"/>
                <w:color w:val="000000"/>
                <w:sz w:val="20"/>
                <w:szCs w:val="20"/>
                <w:lang w:eastAsia="fr-FR"/>
              </w:rPr>
            </w:pPr>
            <w:r w:rsidRPr="008A7662">
              <w:rPr>
                <w:rFonts w:ascii="Gill Sans MT" w:eastAsia="Times New Roman" w:hAnsi="Gill Sans MT" w:cs="Calibri"/>
                <w:color w:val="000000"/>
                <w:sz w:val="20"/>
                <w:szCs w:val="20"/>
                <w:lang w:eastAsia="fr-FR"/>
              </w:rPr>
              <w:t> -</w:t>
            </w:r>
          </w:p>
          <w:p w14:paraId="1DF545C6" w14:textId="77777777" w:rsidR="001F674C" w:rsidRPr="008A7662" w:rsidRDefault="001F674C" w:rsidP="008A7662">
            <w:pPr>
              <w:spacing w:after="0" w:line="240" w:lineRule="auto"/>
              <w:rPr>
                <w:rFonts w:ascii="Gill Sans MT" w:eastAsia="Times New Roman" w:hAnsi="Gill Sans MT" w:cs="Calibri"/>
                <w:color w:val="000000"/>
                <w:sz w:val="20"/>
                <w:szCs w:val="20"/>
                <w:lang w:eastAsia="fr-FR"/>
              </w:rPr>
            </w:pPr>
          </w:p>
        </w:tc>
        <w:tc>
          <w:tcPr>
            <w:tcW w:w="1128" w:type="dxa"/>
            <w:tcBorders>
              <w:top w:val="nil"/>
              <w:left w:val="nil"/>
              <w:bottom w:val="single" w:sz="4" w:space="0" w:color="auto"/>
              <w:right w:val="single" w:sz="4" w:space="0" w:color="auto"/>
            </w:tcBorders>
            <w:shd w:val="clear" w:color="auto" w:fill="FFFFFF" w:themeFill="background1"/>
            <w:noWrap/>
            <w:vAlign w:val="center"/>
            <w:hideMark/>
          </w:tcPr>
          <w:p w14:paraId="658287C8" w14:textId="77777777" w:rsidR="001F674C" w:rsidRPr="008A7662" w:rsidRDefault="001F674C" w:rsidP="008A7662">
            <w:pPr>
              <w:spacing w:after="0" w:line="240" w:lineRule="auto"/>
              <w:jc w:val="right"/>
              <w:rPr>
                <w:rFonts w:ascii="Gill Sans MT" w:eastAsia="Times New Roman" w:hAnsi="Gill Sans MT" w:cs="Calibri"/>
                <w:b/>
                <w:bCs/>
                <w:color w:val="000000"/>
                <w:sz w:val="20"/>
                <w:szCs w:val="20"/>
                <w:lang w:eastAsia="fr-FR"/>
              </w:rPr>
            </w:pPr>
            <w:r w:rsidRPr="008A7662">
              <w:rPr>
                <w:rFonts w:ascii="Gill Sans MT" w:eastAsia="Times New Roman" w:hAnsi="Gill Sans MT" w:cs="Calibri"/>
                <w:b/>
                <w:bCs/>
                <w:color w:val="000000"/>
                <w:sz w:val="20"/>
                <w:szCs w:val="20"/>
                <w:lang w:eastAsia="fr-FR"/>
              </w:rPr>
              <w:t>1</w:t>
            </w:r>
          </w:p>
        </w:tc>
      </w:tr>
      <w:tr w:rsidR="001F674C" w:rsidRPr="008A7662" w14:paraId="2FE62BC9" w14:textId="77777777" w:rsidTr="00AA5DBA">
        <w:trPr>
          <w:trHeight w:val="417"/>
        </w:trPr>
        <w:tc>
          <w:tcPr>
            <w:tcW w:w="2416" w:type="dxa"/>
            <w:tcBorders>
              <w:top w:val="nil"/>
              <w:left w:val="single" w:sz="4" w:space="0" w:color="auto"/>
              <w:bottom w:val="single" w:sz="4" w:space="0" w:color="auto"/>
              <w:right w:val="single" w:sz="4" w:space="0" w:color="auto"/>
            </w:tcBorders>
            <w:shd w:val="clear" w:color="auto" w:fill="FFFFFF" w:themeFill="background1"/>
            <w:vAlign w:val="center"/>
            <w:hideMark/>
          </w:tcPr>
          <w:p w14:paraId="21A4A46B" w14:textId="77777777" w:rsidR="001F674C" w:rsidRPr="008A7662" w:rsidRDefault="001F674C" w:rsidP="008A7662">
            <w:pPr>
              <w:spacing w:after="0" w:line="240" w:lineRule="auto"/>
              <w:rPr>
                <w:rFonts w:ascii="Gill Sans MT" w:eastAsia="Times New Roman" w:hAnsi="Gill Sans MT" w:cs="Calibri"/>
                <w:color w:val="000000"/>
                <w:sz w:val="20"/>
                <w:szCs w:val="20"/>
                <w:lang w:eastAsia="fr-FR"/>
              </w:rPr>
            </w:pPr>
            <w:r w:rsidRPr="008A7662">
              <w:rPr>
                <w:rFonts w:ascii="Gill Sans MT" w:eastAsia="Times New Roman" w:hAnsi="Gill Sans MT" w:cs="Calibri"/>
                <w:color w:val="000000"/>
                <w:sz w:val="20"/>
                <w:szCs w:val="20"/>
                <w:lang w:val="fr-CA" w:eastAsia="fr-FR"/>
              </w:rPr>
              <w:t xml:space="preserve">Sous zone d'intervention pilote sous l'égide des IEPP </w:t>
            </w:r>
          </w:p>
        </w:tc>
        <w:tc>
          <w:tcPr>
            <w:tcW w:w="2253" w:type="dxa"/>
            <w:tcBorders>
              <w:top w:val="nil"/>
              <w:left w:val="nil"/>
              <w:bottom w:val="single" w:sz="4" w:space="0" w:color="auto"/>
              <w:right w:val="single" w:sz="4" w:space="0" w:color="auto"/>
            </w:tcBorders>
            <w:shd w:val="clear" w:color="auto" w:fill="FFFFFF" w:themeFill="background1"/>
            <w:noWrap/>
            <w:vAlign w:val="center"/>
            <w:hideMark/>
          </w:tcPr>
          <w:p w14:paraId="44446CE5" w14:textId="77777777" w:rsidR="001F674C" w:rsidRPr="008A7662" w:rsidRDefault="001F674C" w:rsidP="008A7662">
            <w:pPr>
              <w:spacing w:after="0" w:line="240" w:lineRule="auto"/>
              <w:rPr>
                <w:rFonts w:ascii="Gill Sans MT" w:eastAsia="Times New Roman" w:hAnsi="Gill Sans MT" w:cs="Calibri"/>
                <w:color w:val="000000"/>
                <w:sz w:val="20"/>
                <w:szCs w:val="20"/>
                <w:lang w:eastAsia="fr-FR"/>
              </w:rPr>
            </w:pPr>
            <w:r w:rsidRPr="008A7662">
              <w:rPr>
                <w:rFonts w:ascii="Gill Sans MT" w:eastAsia="Times New Roman" w:hAnsi="Gill Sans MT" w:cs="Calibri"/>
                <w:color w:val="000000"/>
                <w:sz w:val="20"/>
                <w:szCs w:val="20"/>
                <w:lang w:eastAsia="fr-FR"/>
              </w:rPr>
              <w:t> -</w:t>
            </w:r>
          </w:p>
          <w:p w14:paraId="101266BC" w14:textId="77777777" w:rsidR="001F674C" w:rsidRPr="008A7662" w:rsidRDefault="001F674C" w:rsidP="008A7662">
            <w:pPr>
              <w:spacing w:after="0" w:line="240" w:lineRule="auto"/>
              <w:rPr>
                <w:rFonts w:ascii="Gill Sans MT" w:eastAsia="Times New Roman" w:hAnsi="Gill Sans MT" w:cs="Calibri"/>
                <w:color w:val="000000"/>
                <w:sz w:val="20"/>
                <w:szCs w:val="20"/>
                <w:lang w:eastAsia="fr-FR"/>
              </w:rPr>
            </w:pPr>
          </w:p>
        </w:tc>
        <w:tc>
          <w:tcPr>
            <w:tcW w:w="2737" w:type="dxa"/>
            <w:tcBorders>
              <w:top w:val="nil"/>
              <w:left w:val="nil"/>
              <w:bottom w:val="single" w:sz="4" w:space="0" w:color="auto"/>
              <w:right w:val="single" w:sz="4" w:space="0" w:color="auto"/>
            </w:tcBorders>
            <w:shd w:val="clear" w:color="auto" w:fill="FFFFFF" w:themeFill="background1"/>
            <w:noWrap/>
            <w:vAlign w:val="center"/>
            <w:hideMark/>
          </w:tcPr>
          <w:p w14:paraId="2CFBF019" w14:textId="77777777" w:rsidR="001F674C" w:rsidRPr="008A7662" w:rsidRDefault="001F674C" w:rsidP="008A7662">
            <w:pPr>
              <w:spacing w:after="0" w:line="240" w:lineRule="auto"/>
              <w:rPr>
                <w:rFonts w:ascii="Gill Sans MT" w:eastAsia="Times New Roman" w:hAnsi="Gill Sans MT" w:cs="Calibri"/>
                <w:color w:val="000000"/>
                <w:sz w:val="20"/>
                <w:szCs w:val="20"/>
                <w:lang w:eastAsia="fr-FR"/>
              </w:rPr>
            </w:pPr>
            <w:r w:rsidRPr="008A7662">
              <w:rPr>
                <w:rFonts w:ascii="Gill Sans MT" w:eastAsia="Times New Roman" w:hAnsi="Gill Sans MT" w:cs="Calibri"/>
                <w:color w:val="000000"/>
                <w:sz w:val="20"/>
                <w:szCs w:val="20"/>
                <w:lang w:eastAsia="fr-FR"/>
              </w:rPr>
              <w:t> -</w:t>
            </w:r>
          </w:p>
          <w:p w14:paraId="5836B297" w14:textId="77777777" w:rsidR="001F674C" w:rsidRPr="008A7662" w:rsidRDefault="001F674C" w:rsidP="008A7662">
            <w:pPr>
              <w:spacing w:after="0" w:line="240" w:lineRule="auto"/>
              <w:rPr>
                <w:rFonts w:ascii="Gill Sans MT" w:eastAsia="Times New Roman" w:hAnsi="Gill Sans MT" w:cs="Calibri"/>
                <w:color w:val="000000"/>
                <w:sz w:val="20"/>
                <w:szCs w:val="20"/>
                <w:lang w:eastAsia="fr-FR"/>
              </w:rPr>
            </w:pPr>
          </w:p>
        </w:tc>
        <w:tc>
          <w:tcPr>
            <w:tcW w:w="1609" w:type="dxa"/>
            <w:tcBorders>
              <w:top w:val="nil"/>
              <w:left w:val="nil"/>
              <w:bottom w:val="single" w:sz="4" w:space="0" w:color="auto"/>
              <w:right w:val="single" w:sz="4" w:space="0" w:color="auto"/>
            </w:tcBorders>
            <w:shd w:val="clear" w:color="auto" w:fill="FFFFFF" w:themeFill="background1"/>
            <w:noWrap/>
            <w:vAlign w:val="center"/>
            <w:hideMark/>
          </w:tcPr>
          <w:p w14:paraId="456E3DF2" w14:textId="77777777" w:rsidR="001F674C" w:rsidRPr="008A7662" w:rsidRDefault="001F674C" w:rsidP="008A7662">
            <w:pPr>
              <w:spacing w:after="0" w:line="240" w:lineRule="auto"/>
              <w:rPr>
                <w:rFonts w:ascii="Gill Sans MT" w:eastAsia="Times New Roman" w:hAnsi="Gill Sans MT" w:cs="Calibri"/>
                <w:color w:val="000000"/>
                <w:sz w:val="20"/>
                <w:szCs w:val="20"/>
                <w:lang w:eastAsia="fr-FR"/>
              </w:rPr>
            </w:pPr>
            <w:r w:rsidRPr="008A7662">
              <w:rPr>
                <w:rFonts w:ascii="Gill Sans MT" w:eastAsia="Times New Roman" w:hAnsi="Gill Sans MT" w:cs="Calibri"/>
                <w:color w:val="000000"/>
                <w:sz w:val="20"/>
                <w:szCs w:val="20"/>
                <w:lang w:eastAsia="fr-FR"/>
              </w:rPr>
              <w:t xml:space="preserve">Vo Sud, </w:t>
            </w:r>
            <w:proofErr w:type="spellStart"/>
            <w:r w:rsidRPr="008A7662">
              <w:rPr>
                <w:rFonts w:ascii="Gill Sans MT" w:eastAsia="Times New Roman" w:hAnsi="Gill Sans MT" w:cs="Calibri"/>
                <w:color w:val="000000"/>
                <w:sz w:val="20"/>
                <w:szCs w:val="20"/>
                <w:lang w:eastAsia="fr-FR"/>
              </w:rPr>
              <w:t>Agoe</w:t>
            </w:r>
            <w:proofErr w:type="spellEnd"/>
            <w:r w:rsidRPr="008A7662">
              <w:rPr>
                <w:rFonts w:ascii="Gill Sans MT" w:eastAsia="Times New Roman" w:hAnsi="Gill Sans MT" w:cs="Calibri"/>
                <w:color w:val="000000"/>
                <w:sz w:val="20"/>
                <w:szCs w:val="20"/>
                <w:lang w:eastAsia="fr-FR"/>
              </w:rPr>
              <w:t xml:space="preserve"> </w:t>
            </w:r>
            <w:proofErr w:type="spellStart"/>
            <w:r w:rsidRPr="008A7662">
              <w:rPr>
                <w:rFonts w:ascii="Gill Sans MT" w:eastAsia="Times New Roman" w:hAnsi="Gill Sans MT" w:cs="Calibri"/>
                <w:color w:val="000000"/>
                <w:sz w:val="20"/>
                <w:szCs w:val="20"/>
                <w:lang w:eastAsia="fr-FR"/>
              </w:rPr>
              <w:t>nyivé</w:t>
            </w:r>
            <w:proofErr w:type="spellEnd"/>
            <w:r w:rsidRPr="008A7662">
              <w:rPr>
                <w:rFonts w:ascii="Gill Sans MT" w:eastAsia="Times New Roman" w:hAnsi="Gill Sans MT" w:cs="Calibri"/>
                <w:color w:val="000000"/>
                <w:sz w:val="20"/>
                <w:szCs w:val="20"/>
                <w:lang w:eastAsia="fr-FR"/>
              </w:rPr>
              <w:t xml:space="preserve"> ouest</w:t>
            </w:r>
          </w:p>
        </w:tc>
        <w:tc>
          <w:tcPr>
            <w:tcW w:w="1128" w:type="dxa"/>
            <w:tcBorders>
              <w:top w:val="nil"/>
              <w:left w:val="nil"/>
              <w:bottom w:val="single" w:sz="4" w:space="0" w:color="auto"/>
              <w:right w:val="single" w:sz="4" w:space="0" w:color="auto"/>
            </w:tcBorders>
            <w:shd w:val="clear" w:color="auto" w:fill="FFFFFF" w:themeFill="background1"/>
            <w:noWrap/>
            <w:vAlign w:val="center"/>
            <w:hideMark/>
          </w:tcPr>
          <w:p w14:paraId="314B46C1" w14:textId="77777777" w:rsidR="001F674C" w:rsidRPr="008A7662" w:rsidRDefault="001F674C" w:rsidP="008A7662">
            <w:pPr>
              <w:spacing w:after="0" w:line="240" w:lineRule="auto"/>
              <w:jc w:val="right"/>
              <w:rPr>
                <w:rFonts w:ascii="Gill Sans MT" w:eastAsia="Times New Roman" w:hAnsi="Gill Sans MT" w:cs="Calibri"/>
                <w:b/>
                <w:bCs/>
                <w:color w:val="000000"/>
                <w:sz w:val="20"/>
                <w:szCs w:val="20"/>
                <w:lang w:eastAsia="fr-FR"/>
              </w:rPr>
            </w:pPr>
            <w:r w:rsidRPr="008A7662">
              <w:rPr>
                <w:rFonts w:ascii="Gill Sans MT" w:eastAsia="Times New Roman" w:hAnsi="Gill Sans MT" w:cs="Calibri"/>
                <w:b/>
                <w:bCs/>
                <w:color w:val="000000"/>
                <w:sz w:val="20"/>
                <w:szCs w:val="20"/>
                <w:lang w:eastAsia="fr-FR"/>
              </w:rPr>
              <w:t>2</w:t>
            </w:r>
          </w:p>
        </w:tc>
      </w:tr>
    </w:tbl>
    <w:p w14:paraId="78FF655E" w14:textId="77777777" w:rsidR="001F674C" w:rsidRPr="000C6AD5" w:rsidRDefault="001F674C" w:rsidP="00AA5DBA">
      <w:pPr>
        <w:pStyle w:val="Paragraphedeliste"/>
        <w:numPr>
          <w:ilvl w:val="0"/>
          <w:numId w:val="41"/>
        </w:numPr>
        <w:spacing w:line="240" w:lineRule="auto"/>
        <w:ind w:left="714" w:right="79" w:hanging="357"/>
        <w:rPr>
          <w:rFonts w:ascii="Gill Sans MT" w:hAnsi="Gill Sans MT"/>
          <w:b/>
        </w:rPr>
      </w:pPr>
      <w:r w:rsidRPr="000C6AD5">
        <w:rPr>
          <w:rFonts w:ascii="Gill Sans MT" w:hAnsi="Gill Sans MT"/>
          <w:b/>
        </w:rPr>
        <w:t>Au premier niveau : sélection des IEPP</w:t>
      </w:r>
    </w:p>
    <w:p w14:paraId="78E0B943" w14:textId="77777777" w:rsidR="001F674C" w:rsidRDefault="001F674C" w:rsidP="001F674C">
      <w:pPr>
        <w:spacing w:before="120" w:after="120" w:line="240" w:lineRule="auto"/>
        <w:jc w:val="both"/>
        <w:rPr>
          <w:rFonts w:ascii="Gill Sans MT" w:hAnsi="Gill Sans MT" w:cs="Arial"/>
          <w:szCs w:val="20"/>
        </w:rPr>
      </w:pPr>
      <w:r w:rsidRPr="00AC13F0">
        <w:rPr>
          <w:rFonts w:ascii="Gill Sans MT" w:hAnsi="Gill Sans MT" w:cs="Arial"/>
          <w:szCs w:val="20"/>
        </w:rPr>
        <w:t>Il est retenu d’échantillonner 20% des IEPP. Ainsi, si l’on désigne par Ni, le nombre d’IEPP ayant bénéficié des interventions du projet alors le nombre ni, d’IEPP à échantillonner sera</w:t>
      </w:r>
      <w:r>
        <w:rPr>
          <w:rFonts w:ascii="Gill Sans MT" w:hAnsi="Gill Sans MT" w:cs="Arial"/>
          <w:szCs w:val="20"/>
        </w:rPr>
        <w:t> :</w:t>
      </w:r>
    </w:p>
    <w:p w14:paraId="603031C1" w14:textId="77777777" w:rsidR="001F674C" w:rsidRPr="00AC13F0" w:rsidRDefault="001F674C" w:rsidP="001F674C">
      <w:pPr>
        <w:spacing w:before="120" w:after="120" w:line="240" w:lineRule="auto"/>
        <w:jc w:val="both"/>
        <w:rPr>
          <w:rFonts w:ascii="Gill Sans MT" w:hAnsi="Gill Sans MT" w:cs="Arial"/>
          <w:szCs w:val="20"/>
        </w:rPr>
      </w:pPr>
      <w:r w:rsidRPr="00AC13F0">
        <w:rPr>
          <w:rFonts w:ascii="Gill Sans MT" w:hAnsi="Gill Sans MT" w:cs="Arial"/>
          <w:szCs w:val="20"/>
        </w:rPr>
        <w:t xml:space="preserve"> </w:t>
      </w:r>
      <m:oMath>
        <m:sSub>
          <m:sSubPr>
            <m:ctrlPr>
              <w:rPr>
                <w:rFonts w:ascii="Cambria Math" w:hAnsi="Cambria Math" w:cs="Arial"/>
                <w:szCs w:val="20"/>
              </w:rPr>
            </m:ctrlPr>
          </m:sSubPr>
          <m:e>
            <m:r>
              <w:rPr>
                <w:rFonts w:ascii="Cambria Math" w:hAnsi="Cambria Math" w:cs="Arial"/>
                <w:szCs w:val="20"/>
              </w:rPr>
              <m:t>n</m:t>
            </m:r>
          </m:e>
          <m:sub>
            <m:r>
              <w:rPr>
                <w:rFonts w:ascii="Cambria Math" w:hAnsi="Cambria Math" w:cs="Arial"/>
                <w:szCs w:val="20"/>
              </w:rPr>
              <m:t>i</m:t>
            </m:r>
          </m:sub>
        </m:sSub>
        <m:r>
          <m:rPr>
            <m:sty m:val="p"/>
          </m:rPr>
          <w:rPr>
            <w:rFonts w:ascii="Cambria Math" w:hAnsi="Cambria Math" w:cs="Arial"/>
            <w:szCs w:val="20"/>
          </w:rPr>
          <m:t>=</m:t>
        </m:r>
        <m:f>
          <m:fPr>
            <m:ctrlPr>
              <w:rPr>
                <w:rFonts w:ascii="Cambria Math" w:hAnsi="Cambria Math" w:cs="Arial"/>
                <w:szCs w:val="20"/>
              </w:rPr>
            </m:ctrlPr>
          </m:fPr>
          <m:num>
            <m:r>
              <m:rPr>
                <m:sty m:val="p"/>
              </m:rPr>
              <w:rPr>
                <w:rFonts w:ascii="Cambria Math" w:hAnsi="Cambria Math" w:cs="Arial"/>
                <w:szCs w:val="20"/>
              </w:rPr>
              <m:t>20</m:t>
            </m:r>
          </m:num>
          <m:den>
            <m:r>
              <m:rPr>
                <m:sty m:val="p"/>
              </m:rPr>
              <w:rPr>
                <w:rFonts w:ascii="Cambria Math" w:hAnsi="Cambria Math" w:cs="Arial"/>
                <w:szCs w:val="20"/>
              </w:rPr>
              <m:t>100</m:t>
            </m:r>
          </m:den>
        </m:f>
        <m:sSub>
          <m:sSubPr>
            <m:ctrlPr>
              <w:rPr>
                <w:rFonts w:ascii="Cambria Math" w:hAnsi="Cambria Math" w:cs="Arial"/>
                <w:szCs w:val="20"/>
              </w:rPr>
            </m:ctrlPr>
          </m:sSubPr>
          <m:e>
            <m:r>
              <w:rPr>
                <w:rFonts w:ascii="Cambria Math" w:hAnsi="Cambria Math" w:cs="Arial"/>
                <w:szCs w:val="20"/>
              </w:rPr>
              <m:t>N</m:t>
            </m:r>
          </m:e>
          <m:sub>
            <m:r>
              <w:rPr>
                <w:rFonts w:ascii="Cambria Math" w:hAnsi="Cambria Math" w:cs="Arial"/>
                <w:szCs w:val="20"/>
              </w:rPr>
              <m:t>i</m:t>
            </m:r>
          </m:sub>
        </m:sSub>
        <m:r>
          <m:rPr>
            <m:sty m:val="p"/>
          </m:rPr>
          <w:rPr>
            <w:rFonts w:ascii="Cambria Math" w:hAnsi="Cambria Math" w:cs="Arial"/>
            <w:szCs w:val="20"/>
          </w:rPr>
          <m:t>=20%</m:t>
        </m:r>
        <m:sSub>
          <m:sSubPr>
            <m:ctrlPr>
              <w:rPr>
                <w:rFonts w:ascii="Cambria Math" w:hAnsi="Cambria Math" w:cs="Arial"/>
                <w:szCs w:val="20"/>
              </w:rPr>
            </m:ctrlPr>
          </m:sSubPr>
          <m:e>
            <m:r>
              <w:rPr>
                <w:rFonts w:ascii="Cambria Math" w:hAnsi="Cambria Math" w:cs="Arial"/>
                <w:szCs w:val="20"/>
              </w:rPr>
              <m:t>N</m:t>
            </m:r>
          </m:e>
          <m:sub>
            <m:r>
              <w:rPr>
                <w:rFonts w:ascii="Cambria Math" w:hAnsi="Cambria Math" w:cs="Arial"/>
                <w:szCs w:val="20"/>
              </w:rPr>
              <m:t>i</m:t>
            </m:r>
          </m:sub>
        </m:sSub>
      </m:oMath>
      <w:r w:rsidRPr="00AC13F0">
        <w:rPr>
          <w:rFonts w:ascii="Gill Sans MT" w:hAnsi="Gill Sans MT" w:cs="Arial"/>
          <w:szCs w:val="20"/>
        </w:rPr>
        <w:t xml:space="preserve">.  Ce qui donne les résultats dans le tableau suivant. </w:t>
      </w:r>
    </w:p>
    <w:p w14:paraId="33F1A10A" w14:textId="77777777" w:rsidR="001F674C" w:rsidRPr="00581964" w:rsidRDefault="001F674C" w:rsidP="001F674C">
      <w:pPr>
        <w:spacing w:before="120" w:after="120" w:line="240" w:lineRule="auto"/>
        <w:ind w:right="79"/>
        <w:jc w:val="center"/>
        <w:rPr>
          <w:rFonts w:ascii="Gill Sans MT" w:eastAsia="Times New Roman" w:hAnsi="Gill Sans MT" w:cs="Arial"/>
          <w:b/>
          <w:bCs/>
          <w:i/>
          <w:sz w:val="21"/>
          <w:szCs w:val="21"/>
          <w:lang w:eastAsia="fr-FR"/>
        </w:rPr>
      </w:pPr>
      <w:r w:rsidRPr="00581964">
        <w:rPr>
          <w:rFonts w:ascii="Gill Sans MT" w:eastAsia="Times New Roman" w:hAnsi="Gill Sans MT" w:cs="Arial"/>
          <w:b/>
          <w:bCs/>
          <w:i/>
          <w:sz w:val="21"/>
          <w:szCs w:val="21"/>
          <w:lang w:eastAsia="fr-FR"/>
        </w:rPr>
        <w:t>Tableau 08  nombre d’IEPP échantillonnées par sous zone et par région</w:t>
      </w:r>
    </w:p>
    <w:tbl>
      <w:tblPr>
        <w:tblW w:w="86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7"/>
        <w:gridCol w:w="2366"/>
      </w:tblGrid>
      <w:tr w:rsidR="001F674C" w:rsidRPr="000C6AD5" w14:paraId="0FDAA07D" w14:textId="77777777" w:rsidTr="008A7662">
        <w:trPr>
          <w:trHeight w:val="138"/>
        </w:trPr>
        <w:tc>
          <w:tcPr>
            <w:tcW w:w="6277" w:type="dxa"/>
            <w:vAlign w:val="center"/>
            <w:hideMark/>
          </w:tcPr>
          <w:p w14:paraId="57BBD400" w14:textId="77777777" w:rsidR="001F674C" w:rsidRPr="000C6AD5" w:rsidRDefault="001F674C" w:rsidP="00307B91">
            <w:pPr>
              <w:tabs>
                <w:tab w:val="left" w:pos="1853"/>
              </w:tabs>
              <w:spacing w:after="0" w:line="240" w:lineRule="auto"/>
              <w:rPr>
                <w:rFonts w:ascii="Gill Sans MT" w:hAnsi="Gill Sans MT" w:cs="Arial"/>
                <w:b/>
                <w:sz w:val="20"/>
                <w:szCs w:val="20"/>
              </w:rPr>
            </w:pPr>
            <w:r w:rsidRPr="000C6AD5">
              <w:rPr>
                <w:rFonts w:ascii="Gill Sans MT" w:hAnsi="Gill Sans MT" w:cs="Arial"/>
                <w:b/>
                <w:bCs/>
                <w:sz w:val="20"/>
                <w:szCs w:val="20"/>
              </w:rPr>
              <w:t>Sous-zone</w:t>
            </w:r>
          </w:p>
        </w:tc>
        <w:tc>
          <w:tcPr>
            <w:tcW w:w="2366" w:type="dxa"/>
            <w:vAlign w:val="center"/>
            <w:hideMark/>
          </w:tcPr>
          <w:p w14:paraId="5BC0D5E5" w14:textId="77777777" w:rsidR="001F674C" w:rsidRPr="000C6AD5" w:rsidRDefault="001F674C" w:rsidP="00307B91">
            <w:pPr>
              <w:tabs>
                <w:tab w:val="left" w:pos="1853"/>
              </w:tabs>
              <w:spacing w:after="0" w:line="240" w:lineRule="auto"/>
              <w:rPr>
                <w:rFonts w:ascii="Gill Sans MT" w:hAnsi="Gill Sans MT" w:cs="Arial"/>
                <w:b/>
                <w:bCs/>
                <w:sz w:val="20"/>
                <w:szCs w:val="20"/>
              </w:rPr>
            </w:pPr>
            <w:proofErr w:type="spellStart"/>
            <w:r w:rsidRPr="00AC13F0">
              <w:rPr>
                <w:rFonts w:ascii="Gill Sans MT" w:hAnsi="Gill Sans MT" w:cs="Arial"/>
                <w:b/>
                <w:bCs/>
                <w:sz w:val="20"/>
                <w:szCs w:val="20"/>
              </w:rPr>
              <w:t>Nbre</w:t>
            </w:r>
            <w:proofErr w:type="spellEnd"/>
            <w:r w:rsidRPr="00AC13F0">
              <w:rPr>
                <w:rFonts w:ascii="Gill Sans MT" w:hAnsi="Gill Sans MT" w:cs="Arial"/>
                <w:b/>
                <w:bCs/>
                <w:sz w:val="20"/>
                <w:szCs w:val="20"/>
              </w:rPr>
              <w:t xml:space="preserve"> d’IEPP échantillonnées</w:t>
            </w:r>
          </w:p>
        </w:tc>
      </w:tr>
      <w:tr w:rsidR="001F674C" w:rsidRPr="000C6AD5" w14:paraId="31D1BF1D" w14:textId="77777777" w:rsidTr="008A7662">
        <w:trPr>
          <w:trHeight w:val="147"/>
        </w:trPr>
        <w:tc>
          <w:tcPr>
            <w:tcW w:w="6277" w:type="dxa"/>
            <w:vAlign w:val="center"/>
            <w:hideMark/>
          </w:tcPr>
          <w:p w14:paraId="514B9D45" w14:textId="77777777" w:rsidR="001F674C" w:rsidRPr="000C6AD5" w:rsidRDefault="001F674C" w:rsidP="00307B91">
            <w:pPr>
              <w:spacing w:after="0" w:line="240" w:lineRule="auto"/>
              <w:rPr>
                <w:rFonts w:ascii="Gill Sans MT" w:hAnsi="Gill Sans MT" w:cs="Arial"/>
                <w:sz w:val="20"/>
                <w:szCs w:val="20"/>
              </w:rPr>
            </w:pPr>
            <w:r w:rsidRPr="000C6AD5">
              <w:rPr>
                <w:rFonts w:ascii="Gill Sans MT" w:hAnsi="Gill Sans MT" w:cs="Arial"/>
                <w:sz w:val="20"/>
                <w:szCs w:val="20"/>
              </w:rPr>
              <w:t xml:space="preserve">Sous zone bénéficiaire uniquement des interventions de la phase initiale </w:t>
            </w:r>
          </w:p>
        </w:tc>
        <w:tc>
          <w:tcPr>
            <w:tcW w:w="2366" w:type="dxa"/>
            <w:vAlign w:val="center"/>
            <w:hideMark/>
          </w:tcPr>
          <w:p w14:paraId="5CDD534E" w14:textId="77777777" w:rsidR="001F674C" w:rsidRPr="000C6AD5" w:rsidRDefault="001F674C" w:rsidP="00307B91">
            <w:pPr>
              <w:spacing w:after="0" w:line="240" w:lineRule="auto"/>
              <w:jc w:val="right"/>
              <w:rPr>
                <w:rFonts w:ascii="Gill Sans MT" w:hAnsi="Gill Sans MT" w:cs="Arial"/>
                <w:sz w:val="20"/>
                <w:szCs w:val="20"/>
              </w:rPr>
            </w:pPr>
            <w:r>
              <w:rPr>
                <w:rFonts w:ascii="Gill Sans MT" w:hAnsi="Gill Sans MT" w:cs="Arial"/>
                <w:sz w:val="20"/>
                <w:szCs w:val="20"/>
              </w:rPr>
              <w:t>5</w:t>
            </w:r>
          </w:p>
        </w:tc>
      </w:tr>
      <w:tr w:rsidR="001F674C" w:rsidRPr="000C6AD5" w14:paraId="2B3A1F32" w14:textId="77777777" w:rsidTr="008A7662">
        <w:trPr>
          <w:trHeight w:val="132"/>
        </w:trPr>
        <w:tc>
          <w:tcPr>
            <w:tcW w:w="6277" w:type="dxa"/>
            <w:vAlign w:val="center"/>
            <w:hideMark/>
          </w:tcPr>
          <w:p w14:paraId="569D84F7" w14:textId="77777777" w:rsidR="001F674C" w:rsidRPr="000C6AD5" w:rsidRDefault="001F674C" w:rsidP="00307B91">
            <w:pPr>
              <w:spacing w:after="0" w:line="240" w:lineRule="auto"/>
              <w:rPr>
                <w:rFonts w:ascii="Gill Sans MT" w:hAnsi="Gill Sans MT" w:cs="Arial"/>
                <w:sz w:val="20"/>
                <w:szCs w:val="20"/>
              </w:rPr>
            </w:pPr>
            <w:r w:rsidRPr="000C6AD5">
              <w:rPr>
                <w:rFonts w:ascii="Gill Sans MT" w:hAnsi="Gill Sans MT" w:cs="Arial"/>
                <w:sz w:val="20"/>
                <w:szCs w:val="20"/>
              </w:rPr>
              <w:t xml:space="preserve">Sous zone ayant bénéficié des phases initiales et additionnelles du projet </w:t>
            </w:r>
          </w:p>
        </w:tc>
        <w:tc>
          <w:tcPr>
            <w:tcW w:w="2366" w:type="dxa"/>
            <w:vAlign w:val="center"/>
            <w:hideMark/>
          </w:tcPr>
          <w:p w14:paraId="7402D1DE" w14:textId="77777777" w:rsidR="001F674C" w:rsidRPr="000C6AD5" w:rsidRDefault="001F674C" w:rsidP="00307B91">
            <w:pPr>
              <w:spacing w:after="0" w:line="240" w:lineRule="auto"/>
              <w:jc w:val="right"/>
              <w:rPr>
                <w:rFonts w:ascii="Gill Sans MT" w:hAnsi="Gill Sans MT" w:cs="Arial"/>
                <w:sz w:val="20"/>
                <w:szCs w:val="20"/>
              </w:rPr>
            </w:pPr>
            <w:r>
              <w:rPr>
                <w:rFonts w:ascii="Gill Sans MT" w:hAnsi="Gill Sans MT" w:cs="Arial"/>
                <w:sz w:val="20"/>
                <w:szCs w:val="20"/>
              </w:rPr>
              <w:t>5</w:t>
            </w:r>
          </w:p>
        </w:tc>
      </w:tr>
      <w:tr w:rsidR="001F674C" w:rsidRPr="000C6AD5" w14:paraId="1B43564E" w14:textId="77777777" w:rsidTr="008A7662">
        <w:trPr>
          <w:trHeight w:val="132"/>
        </w:trPr>
        <w:tc>
          <w:tcPr>
            <w:tcW w:w="6277" w:type="dxa"/>
            <w:vAlign w:val="center"/>
            <w:hideMark/>
          </w:tcPr>
          <w:p w14:paraId="6FCB8A37" w14:textId="77777777" w:rsidR="001F674C" w:rsidRPr="000C6AD5" w:rsidRDefault="001F674C" w:rsidP="00307B91">
            <w:pPr>
              <w:spacing w:after="0" w:line="240" w:lineRule="auto"/>
              <w:rPr>
                <w:rFonts w:ascii="Gill Sans MT" w:hAnsi="Gill Sans MT" w:cs="Arial"/>
                <w:sz w:val="20"/>
                <w:szCs w:val="20"/>
              </w:rPr>
            </w:pPr>
            <w:r w:rsidRPr="000C6AD5">
              <w:rPr>
                <w:rFonts w:ascii="Gill Sans MT" w:hAnsi="Gill Sans MT" w:cs="Arial"/>
                <w:sz w:val="20"/>
                <w:szCs w:val="20"/>
              </w:rPr>
              <w:t xml:space="preserve">Sous zone de généralisation des interventions du projet 2018-2019 </w:t>
            </w:r>
          </w:p>
        </w:tc>
        <w:tc>
          <w:tcPr>
            <w:tcW w:w="2366" w:type="dxa"/>
            <w:vAlign w:val="center"/>
            <w:hideMark/>
          </w:tcPr>
          <w:p w14:paraId="6E826400" w14:textId="77777777" w:rsidR="001F674C" w:rsidRPr="000C6AD5" w:rsidRDefault="001F674C" w:rsidP="00307B91">
            <w:pPr>
              <w:spacing w:after="0" w:line="240" w:lineRule="auto"/>
              <w:jc w:val="right"/>
              <w:rPr>
                <w:rFonts w:ascii="Gill Sans MT" w:hAnsi="Gill Sans MT" w:cs="Arial"/>
                <w:sz w:val="20"/>
                <w:szCs w:val="20"/>
              </w:rPr>
            </w:pPr>
            <w:r w:rsidRPr="000C6AD5">
              <w:rPr>
                <w:rFonts w:ascii="Gill Sans MT" w:hAnsi="Gill Sans MT" w:cs="Arial"/>
                <w:sz w:val="20"/>
                <w:szCs w:val="20"/>
              </w:rPr>
              <w:t>1</w:t>
            </w:r>
          </w:p>
        </w:tc>
      </w:tr>
      <w:tr w:rsidR="001F674C" w:rsidRPr="000C6AD5" w14:paraId="19C1B030" w14:textId="77777777" w:rsidTr="008A7662">
        <w:trPr>
          <w:trHeight w:val="132"/>
        </w:trPr>
        <w:tc>
          <w:tcPr>
            <w:tcW w:w="6277" w:type="dxa"/>
            <w:vAlign w:val="center"/>
            <w:hideMark/>
          </w:tcPr>
          <w:p w14:paraId="01529D05" w14:textId="77777777" w:rsidR="001F674C" w:rsidRPr="000C6AD5" w:rsidRDefault="001F674C" w:rsidP="00307B91">
            <w:pPr>
              <w:spacing w:after="0" w:line="240" w:lineRule="auto"/>
              <w:rPr>
                <w:rFonts w:ascii="Gill Sans MT" w:hAnsi="Gill Sans MT" w:cs="Arial"/>
                <w:sz w:val="20"/>
                <w:szCs w:val="20"/>
              </w:rPr>
            </w:pPr>
            <w:r w:rsidRPr="000C6AD5">
              <w:rPr>
                <w:rFonts w:ascii="Gill Sans MT" w:hAnsi="Gill Sans MT" w:cs="Arial"/>
                <w:sz w:val="20"/>
                <w:szCs w:val="20"/>
              </w:rPr>
              <w:t xml:space="preserve">Sous zone d'intervention pilote sous l'égide des IEPP </w:t>
            </w:r>
          </w:p>
        </w:tc>
        <w:tc>
          <w:tcPr>
            <w:tcW w:w="2366" w:type="dxa"/>
            <w:vAlign w:val="center"/>
            <w:hideMark/>
          </w:tcPr>
          <w:p w14:paraId="595E8283" w14:textId="77777777" w:rsidR="001F674C" w:rsidRPr="000C6AD5" w:rsidRDefault="001F674C" w:rsidP="00307B91">
            <w:pPr>
              <w:spacing w:after="0" w:line="240" w:lineRule="auto"/>
              <w:jc w:val="right"/>
              <w:rPr>
                <w:rFonts w:ascii="Gill Sans MT" w:hAnsi="Gill Sans MT" w:cs="Arial"/>
                <w:sz w:val="20"/>
                <w:szCs w:val="20"/>
              </w:rPr>
            </w:pPr>
            <w:r>
              <w:rPr>
                <w:rFonts w:ascii="Gill Sans MT" w:hAnsi="Gill Sans MT" w:cs="Arial"/>
                <w:sz w:val="20"/>
                <w:szCs w:val="20"/>
              </w:rPr>
              <w:t>2</w:t>
            </w:r>
          </w:p>
        </w:tc>
      </w:tr>
    </w:tbl>
    <w:p w14:paraId="6F670E1B" w14:textId="7670DAAA" w:rsidR="001F674C" w:rsidRPr="000C6AD5" w:rsidRDefault="001F674C" w:rsidP="008A7662">
      <w:pPr>
        <w:tabs>
          <w:tab w:val="left" w:pos="8081"/>
        </w:tabs>
        <w:spacing w:before="120" w:after="120"/>
        <w:jc w:val="both"/>
        <w:rPr>
          <w:rFonts w:ascii="Gill Sans MT" w:hAnsi="Gill Sans MT"/>
          <w:b/>
          <w:i/>
        </w:rPr>
      </w:pPr>
      <w:r w:rsidRPr="000C6AD5">
        <w:rPr>
          <w:rFonts w:ascii="Gill Sans MT" w:hAnsi="Gill Sans MT"/>
          <w:b/>
          <w:i/>
        </w:rPr>
        <w:t xml:space="preserve">Tirage des IEPP </w:t>
      </w:r>
      <w:r w:rsidR="008A7662">
        <w:rPr>
          <w:rFonts w:ascii="Gill Sans MT" w:hAnsi="Gill Sans MT"/>
          <w:b/>
          <w:i/>
        </w:rPr>
        <w:tab/>
      </w:r>
    </w:p>
    <w:p w14:paraId="5F9511D3" w14:textId="77777777" w:rsidR="001F674C" w:rsidRDefault="001F674C" w:rsidP="001F674C">
      <w:pPr>
        <w:spacing w:before="120" w:after="120" w:line="240" w:lineRule="auto"/>
        <w:jc w:val="both"/>
        <w:rPr>
          <w:rFonts w:ascii="Gill Sans MT" w:hAnsi="Gill Sans MT" w:cs="Arial"/>
          <w:szCs w:val="20"/>
        </w:rPr>
      </w:pPr>
      <w:r w:rsidRPr="00AC13F0">
        <w:rPr>
          <w:rFonts w:ascii="Gill Sans MT" w:hAnsi="Gill Sans MT" w:cs="Arial"/>
          <w:szCs w:val="20"/>
        </w:rPr>
        <w:t xml:space="preserve">La technique du sondage aléatoire simple (SAS) est utilisée pour le tirage des IEPP. Si nous numérotons par ordre alphabétique les IEPP de 1 à Ni, le nombre de IEPP à tirer est ni. </w:t>
      </w:r>
    </w:p>
    <w:p w14:paraId="74D9BAC5" w14:textId="77777777" w:rsidR="001F674C" w:rsidRPr="00AC13F0" w:rsidRDefault="001F674C" w:rsidP="001F674C">
      <w:pPr>
        <w:spacing w:before="120" w:after="120" w:line="240" w:lineRule="auto"/>
        <w:jc w:val="both"/>
        <w:rPr>
          <w:rFonts w:ascii="Gill Sans MT" w:hAnsi="Gill Sans MT" w:cs="Arial"/>
          <w:szCs w:val="20"/>
        </w:rPr>
      </w:pPr>
      <w:r w:rsidRPr="000C6AD5">
        <w:rPr>
          <w:rFonts w:ascii="Gill Sans MT" w:hAnsi="Gill Sans MT"/>
        </w:rPr>
        <w:t xml:space="preserve">Le pas de tirage est donc </w:t>
      </w:r>
      <w:r w:rsidRPr="000C6AD5">
        <w:rPr>
          <w:rFonts w:ascii="Gill Sans MT" w:hAnsi="Gill Sans MT"/>
        </w:rPr>
        <w:object w:dxaOrig="1080" w:dyaOrig="705" w14:anchorId="32B99023">
          <v:shape id="_x0000_i1025" type="#_x0000_t75" style="width:53.55pt;height:35.7pt" o:ole="">
            <v:imagedata r:id="rId12" o:title=""/>
          </v:shape>
          <o:OLEObject Type="Embed" ProgID="Equation.3" ShapeID="_x0000_i1025" DrawAspect="Content" ObjectID="_1638714422" r:id="rId13"/>
        </w:object>
      </w:r>
      <w:r w:rsidRPr="000C6AD5">
        <w:rPr>
          <w:rFonts w:ascii="Gill Sans MT" w:hAnsi="Gill Sans MT"/>
        </w:rPr>
        <w:t xml:space="preserve"> et nous générons un nombre appelé ALEA dans l’intervalle</w:t>
      </w:r>
      <w:r w:rsidRPr="000C6AD5">
        <w:rPr>
          <w:rFonts w:ascii="Gill Sans MT" w:hAnsi="Gill Sans MT"/>
        </w:rPr>
        <w:object w:dxaOrig="480" w:dyaOrig="405" w14:anchorId="13DB59CC">
          <v:shape id="_x0000_i1026" type="#_x0000_t75" style="width:24.75pt;height:20.15pt" o:ole="">
            <v:imagedata r:id="rId14" o:title=""/>
          </v:shape>
          <o:OLEObject Type="Embed" ProgID="Equation.DSMT4" ShapeID="_x0000_i1026" DrawAspect="Content" ObjectID="_1638714423" r:id="rId15"/>
        </w:object>
      </w:r>
      <w:r w:rsidRPr="000C6AD5">
        <w:rPr>
          <w:rFonts w:ascii="Gill Sans MT" w:hAnsi="Gill Sans MT"/>
        </w:rPr>
        <w:t>.</w:t>
      </w:r>
    </w:p>
    <w:p w14:paraId="5FDEFFB7" w14:textId="77777777" w:rsidR="001F674C" w:rsidRPr="000C6AD5" w:rsidRDefault="001F674C" w:rsidP="001F674C">
      <w:pPr>
        <w:spacing w:before="120" w:after="120" w:line="240" w:lineRule="auto"/>
        <w:jc w:val="both"/>
        <w:rPr>
          <w:rFonts w:ascii="Gill Sans MT" w:hAnsi="Gill Sans MT"/>
        </w:rPr>
      </w:pPr>
      <w:r w:rsidRPr="000C6AD5">
        <w:rPr>
          <w:rFonts w:ascii="Gill Sans MT" w:hAnsi="Gill Sans MT"/>
        </w:rPr>
        <w:t xml:space="preserve">Le numéro du premier IEPP de l’échantillon à tirer est la partie entière de  </w:t>
      </w:r>
      <w:r w:rsidRPr="000C6AD5">
        <w:rPr>
          <w:rFonts w:ascii="Gill Sans MT" w:hAnsi="Gill Sans MT"/>
        </w:rPr>
        <w:object w:dxaOrig="1545" w:dyaOrig="285" w14:anchorId="61109ABC">
          <v:shape id="_x0000_i1027" type="#_x0000_t75" style="width:77.2pt;height:14.4pt" o:ole="">
            <v:imagedata r:id="rId16" o:title=""/>
          </v:shape>
          <o:OLEObject Type="Embed" ProgID="Equation.DSMT4" ShapeID="_x0000_i1027" DrawAspect="Content" ObjectID="_1638714424" r:id="rId17"/>
        </w:object>
      </w:r>
      <w:r w:rsidRPr="000C6AD5">
        <w:rPr>
          <w:rFonts w:ascii="Gill Sans MT" w:hAnsi="Gill Sans MT"/>
        </w:rPr>
        <w:t xml:space="preserve"> ; celui du second est aussi la partie entière de </w:t>
      </w:r>
      <w:r w:rsidRPr="000C6AD5">
        <w:rPr>
          <w:rFonts w:ascii="Gill Sans MT" w:hAnsi="Gill Sans MT"/>
        </w:rPr>
        <w:object w:dxaOrig="2025" w:dyaOrig="315" w14:anchorId="550CFDE8">
          <v:shape id="_x0000_i1028" type="#_x0000_t75" style="width:101.4pt;height:15pt" o:ole="">
            <v:imagedata r:id="rId18" o:title=""/>
          </v:shape>
          <o:OLEObject Type="Embed" ProgID="Equation.DSMT4" ShapeID="_x0000_i1028" DrawAspect="Content" ObjectID="_1638714425" r:id="rId19"/>
        </w:object>
      </w:r>
      <w:r w:rsidRPr="000C6AD5">
        <w:rPr>
          <w:rFonts w:ascii="Gill Sans MT" w:hAnsi="Gill Sans MT"/>
        </w:rPr>
        <w:t xml:space="preserve"> et ainsi de suite on construit la suite des numéros des IEPP de l’échantillon. En général le numéro du </w:t>
      </w:r>
      <w:proofErr w:type="spellStart"/>
      <w:r w:rsidRPr="000C6AD5">
        <w:rPr>
          <w:rFonts w:ascii="Gill Sans MT" w:hAnsi="Gill Sans MT"/>
        </w:rPr>
        <w:t>ième</w:t>
      </w:r>
      <w:proofErr w:type="spellEnd"/>
      <w:r w:rsidRPr="000C6AD5">
        <w:rPr>
          <w:rFonts w:ascii="Gill Sans MT" w:hAnsi="Gill Sans MT"/>
        </w:rPr>
        <w:t xml:space="preserve"> IEPP de l’échantillon est la partie entière de : </w:t>
      </w:r>
      <w:r w:rsidRPr="000C6AD5">
        <w:rPr>
          <w:rFonts w:ascii="Gill Sans MT" w:hAnsi="Gill Sans MT"/>
        </w:rPr>
        <w:object w:dxaOrig="2295" w:dyaOrig="315" w14:anchorId="6E757E6D">
          <v:shape id="_x0000_i1029" type="#_x0000_t75" style="width:114.6pt;height:15pt" o:ole="">
            <v:imagedata r:id="rId20" o:title=""/>
          </v:shape>
          <o:OLEObject Type="Embed" ProgID="Equation.DSMT4" ShapeID="_x0000_i1029" DrawAspect="Content" ObjectID="_1638714426" r:id="rId21"/>
        </w:object>
      </w:r>
    </w:p>
    <w:p w14:paraId="0904FBE8" w14:textId="77777777" w:rsidR="001F674C" w:rsidRPr="000C6AD5" w:rsidRDefault="001F674C" w:rsidP="001F674C">
      <w:pPr>
        <w:spacing w:before="120" w:after="120" w:line="240" w:lineRule="auto"/>
        <w:jc w:val="both"/>
        <w:rPr>
          <w:rFonts w:ascii="Gill Sans MT" w:hAnsi="Gill Sans MT"/>
        </w:rPr>
      </w:pPr>
      <w:r w:rsidRPr="000C6AD5">
        <w:rPr>
          <w:rFonts w:ascii="Gill Sans MT" w:hAnsi="Gill Sans MT"/>
        </w:rPr>
        <w:t>Après tirage on obtient :</w:t>
      </w:r>
      <w:r>
        <w:rPr>
          <w:rFonts w:ascii="Gill Sans MT" w:hAnsi="Gill Sans MT"/>
        </w:rPr>
        <w:t xml:space="preserve"> </w:t>
      </w:r>
    </w:p>
    <w:p w14:paraId="1F40A064" w14:textId="77777777" w:rsidR="001F674C" w:rsidRPr="00581964" w:rsidRDefault="001F674C" w:rsidP="001F674C">
      <w:pPr>
        <w:spacing w:before="120" w:after="120" w:line="240" w:lineRule="auto"/>
        <w:ind w:right="79"/>
        <w:jc w:val="center"/>
        <w:rPr>
          <w:rFonts w:ascii="Gill Sans MT" w:eastAsia="Times New Roman" w:hAnsi="Gill Sans MT" w:cs="Arial"/>
          <w:b/>
          <w:bCs/>
          <w:i/>
          <w:sz w:val="21"/>
          <w:szCs w:val="21"/>
          <w:lang w:eastAsia="fr-FR"/>
        </w:rPr>
      </w:pPr>
      <w:r w:rsidRPr="00581964">
        <w:rPr>
          <w:rFonts w:ascii="Gill Sans MT" w:eastAsia="Times New Roman" w:hAnsi="Gill Sans MT" w:cs="Arial"/>
          <w:b/>
          <w:bCs/>
          <w:i/>
          <w:sz w:val="21"/>
          <w:szCs w:val="21"/>
          <w:lang w:eastAsia="fr-FR"/>
        </w:rPr>
        <w:lastRenderedPageBreak/>
        <w:t>Tableau 09: Liste des inspections tirées par sous zone</w:t>
      </w:r>
    </w:p>
    <w:tbl>
      <w:tblPr>
        <w:tblW w:w="76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20"/>
        <w:gridCol w:w="3594"/>
      </w:tblGrid>
      <w:tr w:rsidR="001F674C" w:rsidRPr="00AC13F0" w14:paraId="66476C27" w14:textId="77777777" w:rsidTr="005407BA">
        <w:trPr>
          <w:trHeight w:val="135"/>
          <w:jc w:val="center"/>
        </w:trPr>
        <w:tc>
          <w:tcPr>
            <w:tcW w:w="4020" w:type="dxa"/>
            <w:hideMark/>
          </w:tcPr>
          <w:p w14:paraId="0D55DD25" w14:textId="77777777" w:rsidR="001F674C" w:rsidRPr="00AC13F0" w:rsidRDefault="001F674C" w:rsidP="00307B91">
            <w:pPr>
              <w:tabs>
                <w:tab w:val="left" w:pos="1853"/>
              </w:tabs>
              <w:spacing w:before="60" w:after="60" w:line="240" w:lineRule="auto"/>
              <w:rPr>
                <w:rFonts w:ascii="Gill Sans MT" w:hAnsi="Gill Sans MT" w:cs="Arial"/>
                <w:b/>
                <w:sz w:val="20"/>
                <w:szCs w:val="20"/>
              </w:rPr>
            </w:pPr>
            <w:r w:rsidRPr="00AC13F0">
              <w:rPr>
                <w:rFonts w:ascii="Gill Sans MT" w:hAnsi="Gill Sans MT" w:cs="Arial"/>
                <w:b/>
                <w:bCs/>
                <w:sz w:val="20"/>
                <w:szCs w:val="20"/>
              </w:rPr>
              <w:t>Sous-zone</w:t>
            </w:r>
          </w:p>
        </w:tc>
        <w:tc>
          <w:tcPr>
            <w:tcW w:w="3594" w:type="dxa"/>
            <w:hideMark/>
          </w:tcPr>
          <w:p w14:paraId="32118C7D" w14:textId="77777777" w:rsidR="001F674C" w:rsidRPr="00AC13F0" w:rsidRDefault="001F674C" w:rsidP="00307B91">
            <w:pPr>
              <w:spacing w:before="60" w:after="60" w:line="240" w:lineRule="auto"/>
              <w:rPr>
                <w:rFonts w:ascii="Gill Sans MT" w:hAnsi="Gill Sans MT" w:cs="Arial"/>
                <w:b/>
                <w:bCs/>
                <w:sz w:val="20"/>
                <w:szCs w:val="20"/>
              </w:rPr>
            </w:pPr>
            <w:r w:rsidRPr="00AC13F0">
              <w:rPr>
                <w:rFonts w:ascii="Gill Sans MT" w:hAnsi="Gill Sans MT" w:cs="Arial"/>
                <w:b/>
                <w:bCs/>
                <w:sz w:val="20"/>
                <w:szCs w:val="20"/>
              </w:rPr>
              <w:t xml:space="preserve">IEPP Tirées </w:t>
            </w:r>
          </w:p>
        </w:tc>
      </w:tr>
      <w:tr w:rsidR="001F674C" w:rsidRPr="000C6AD5" w14:paraId="399548E3" w14:textId="77777777" w:rsidTr="005407BA">
        <w:trPr>
          <w:trHeight w:val="143"/>
          <w:jc w:val="center"/>
        </w:trPr>
        <w:tc>
          <w:tcPr>
            <w:tcW w:w="4020" w:type="dxa"/>
            <w:hideMark/>
          </w:tcPr>
          <w:p w14:paraId="5D0CFEB7" w14:textId="77777777" w:rsidR="001F674C" w:rsidRPr="000C6AD5" w:rsidRDefault="001F674C" w:rsidP="00307B91">
            <w:pPr>
              <w:spacing w:before="60" w:after="60" w:line="240" w:lineRule="auto"/>
              <w:rPr>
                <w:rFonts w:ascii="Gill Sans MT" w:hAnsi="Gill Sans MT" w:cs="Arial"/>
                <w:sz w:val="20"/>
                <w:szCs w:val="20"/>
              </w:rPr>
            </w:pPr>
            <w:r w:rsidRPr="000C6AD5">
              <w:rPr>
                <w:rFonts w:ascii="Gill Sans MT" w:hAnsi="Gill Sans MT" w:cs="Arial"/>
                <w:sz w:val="20"/>
                <w:szCs w:val="20"/>
              </w:rPr>
              <w:t xml:space="preserve">Sous zone bénéficiaire uniquement des interventions de la phase initiale </w:t>
            </w:r>
          </w:p>
        </w:tc>
        <w:tc>
          <w:tcPr>
            <w:tcW w:w="3594" w:type="dxa"/>
            <w:hideMark/>
          </w:tcPr>
          <w:p w14:paraId="598E0CFE" w14:textId="46305ECA" w:rsidR="001F674C" w:rsidRPr="008A7662" w:rsidRDefault="008A7662" w:rsidP="00307B91">
            <w:pPr>
              <w:spacing w:before="60" w:after="60" w:line="240" w:lineRule="auto"/>
              <w:rPr>
                <w:rFonts w:ascii="Gill Sans MT" w:hAnsi="Gill Sans MT" w:cs="Arial"/>
                <w:sz w:val="20"/>
                <w:szCs w:val="20"/>
              </w:rPr>
            </w:pPr>
            <w:r>
              <w:rPr>
                <w:rFonts w:ascii="Gill Sans MT" w:hAnsi="Gill Sans MT" w:cs="Arial"/>
                <w:sz w:val="20"/>
                <w:szCs w:val="20"/>
              </w:rPr>
              <w:t xml:space="preserve">Amou-Sud ; </w:t>
            </w:r>
            <w:proofErr w:type="spellStart"/>
            <w:r>
              <w:rPr>
                <w:rFonts w:ascii="Gill Sans MT" w:hAnsi="Gill Sans MT" w:cs="Arial"/>
                <w:sz w:val="20"/>
                <w:szCs w:val="20"/>
              </w:rPr>
              <w:t>Haho</w:t>
            </w:r>
            <w:proofErr w:type="spellEnd"/>
            <w:r>
              <w:rPr>
                <w:rFonts w:ascii="Gill Sans MT" w:hAnsi="Gill Sans MT" w:cs="Arial"/>
                <w:sz w:val="20"/>
                <w:szCs w:val="20"/>
              </w:rPr>
              <w:t xml:space="preserve">-Est ; </w:t>
            </w:r>
            <w:proofErr w:type="spellStart"/>
            <w:r>
              <w:rPr>
                <w:rFonts w:ascii="Gill Sans MT" w:hAnsi="Gill Sans MT" w:cs="Arial"/>
                <w:sz w:val="20"/>
                <w:szCs w:val="20"/>
              </w:rPr>
              <w:t>Kpele</w:t>
            </w:r>
            <w:proofErr w:type="spellEnd"/>
            <w:r>
              <w:rPr>
                <w:rFonts w:ascii="Gill Sans MT" w:hAnsi="Gill Sans MT" w:cs="Arial"/>
                <w:sz w:val="20"/>
                <w:szCs w:val="20"/>
              </w:rPr>
              <w:t xml:space="preserve"> ; Oti-Sud ; </w:t>
            </w:r>
            <w:proofErr w:type="spellStart"/>
            <w:r w:rsidR="001F674C" w:rsidRPr="007B7AEC">
              <w:rPr>
                <w:rFonts w:ascii="Gill Sans MT" w:hAnsi="Gill Sans MT" w:cs="Arial"/>
                <w:sz w:val="20"/>
                <w:szCs w:val="20"/>
              </w:rPr>
              <w:t>Wawa</w:t>
            </w:r>
            <w:proofErr w:type="spellEnd"/>
            <w:r w:rsidR="001F674C" w:rsidRPr="007B7AEC">
              <w:rPr>
                <w:rFonts w:ascii="Gill Sans MT" w:hAnsi="Gill Sans MT" w:cs="Arial"/>
                <w:sz w:val="20"/>
                <w:szCs w:val="20"/>
              </w:rPr>
              <w:t>-Ouest</w:t>
            </w:r>
            <w:r>
              <w:rPr>
                <w:rFonts w:ascii="Gill Sans MT" w:hAnsi="Gill Sans MT" w:cs="Arial"/>
                <w:sz w:val="20"/>
                <w:szCs w:val="20"/>
              </w:rPr>
              <w:t>.</w:t>
            </w:r>
          </w:p>
        </w:tc>
      </w:tr>
      <w:tr w:rsidR="001F674C" w:rsidRPr="000C6AD5" w14:paraId="38BEB840" w14:textId="77777777" w:rsidTr="005407BA">
        <w:trPr>
          <w:trHeight w:val="128"/>
          <w:jc w:val="center"/>
        </w:trPr>
        <w:tc>
          <w:tcPr>
            <w:tcW w:w="4020" w:type="dxa"/>
            <w:hideMark/>
          </w:tcPr>
          <w:p w14:paraId="2F1A0A6D" w14:textId="77777777" w:rsidR="001F674C" w:rsidRPr="000C6AD5" w:rsidRDefault="001F674C" w:rsidP="00307B91">
            <w:pPr>
              <w:spacing w:before="60" w:after="60" w:line="240" w:lineRule="auto"/>
              <w:rPr>
                <w:rFonts w:ascii="Gill Sans MT" w:hAnsi="Gill Sans MT" w:cs="Arial"/>
                <w:sz w:val="20"/>
                <w:szCs w:val="20"/>
              </w:rPr>
            </w:pPr>
            <w:r w:rsidRPr="000C6AD5">
              <w:rPr>
                <w:rFonts w:ascii="Gill Sans MT" w:hAnsi="Gill Sans MT" w:cs="Arial"/>
                <w:sz w:val="20"/>
                <w:szCs w:val="20"/>
              </w:rPr>
              <w:t xml:space="preserve">Sous zone ayant bénéficié des phases initiales et additionnelles du projet </w:t>
            </w:r>
          </w:p>
        </w:tc>
        <w:tc>
          <w:tcPr>
            <w:tcW w:w="3594" w:type="dxa"/>
            <w:vAlign w:val="center"/>
            <w:hideMark/>
          </w:tcPr>
          <w:p w14:paraId="3A1452F1" w14:textId="36F16916" w:rsidR="001F674C" w:rsidRPr="000C6AD5" w:rsidRDefault="008A7662" w:rsidP="00307B91">
            <w:pPr>
              <w:spacing w:before="60" w:after="60" w:line="240" w:lineRule="auto"/>
              <w:rPr>
                <w:rFonts w:ascii="Gill Sans MT" w:hAnsi="Gill Sans MT" w:cs="Arial"/>
                <w:sz w:val="20"/>
                <w:szCs w:val="20"/>
              </w:rPr>
            </w:pPr>
            <w:r>
              <w:rPr>
                <w:rFonts w:ascii="Gill Sans MT" w:hAnsi="Gill Sans MT" w:cs="Arial"/>
                <w:sz w:val="20"/>
                <w:szCs w:val="20"/>
              </w:rPr>
              <w:t xml:space="preserve">Amou-Sud ; </w:t>
            </w:r>
            <w:proofErr w:type="spellStart"/>
            <w:r>
              <w:rPr>
                <w:rFonts w:ascii="Gill Sans MT" w:hAnsi="Gill Sans MT" w:cs="Arial"/>
                <w:sz w:val="20"/>
                <w:szCs w:val="20"/>
              </w:rPr>
              <w:t>Haho</w:t>
            </w:r>
            <w:proofErr w:type="spellEnd"/>
            <w:r>
              <w:rPr>
                <w:rFonts w:ascii="Gill Sans MT" w:hAnsi="Gill Sans MT" w:cs="Arial"/>
                <w:sz w:val="20"/>
                <w:szCs w:val="20"/>
              </w:rPr>
              <w:t xml:space="preserve">-Est ; </w:t>
            </w:r>
            <w:proofErr w:type="spellStart"/>
            <w:r>
              <w:rPr>
                <w:rFonts w:ascii="Gill Sans MT" w:hAnsi="Gill Sans MT" w:cs="Arial"/>
                <w:sz w:val="20"/>
                <w:szCs w:val="20"/>
              </w:rPr>
              <w:t>Kpele</w:t>
            </w:r>
            <w:proofErr w:type="spellEnd"/>
            <w:r>
              <w:rPr>
                <w:rFonts w:ascii="Gill Sans MT" w:hAnsi="Gill Sans MT" w:cs="Arial"/>
                <w:sz w:val="20"/>
                <w:szCs w:val="20"/>
              </w:rPr>
              <w:t xml:space="preserve"> ; Oti-Sud ; </w:t>
            </w:r>
            <w:proofErr w:type="spellStart"/>
            <w:r w:rsidRPr="007B7AEC">
              <w:rPr>
                <w:rFonts w:ascii="Gill Sans MT" w:hAnsi="Gill Sans MT" w:cs="Arial"/>
                <w:sz w:val="20"/>
                <w:szCs w:val="20"/>
              </w:rPr>
              <w:t>Wawa</w:t>
            </w:r>
            <w:proofErr w:type="spellEnd"/>
            <w:r w:rsidRPr="007B7AEC">
              <w:rPr>
                <w:rFonts w:ascii="Gill Sans MT" w:hAnsi="Gill Sans MT" w:cs="Arial"/>
                <w:sz w:val="20"/>
                <w:szCs w:val="20"/>
              </w:rPr>
              <w:t>-Ouest</w:t>
            </w:r>
            <w:r>
              <w:rPr>
                <w:rFonts w:ascii="Gill Sans MT" w:hAnsi="Gill Sans MT" w:cs="Arial"/>
                <w:sz w:val="20"/>
                <w:szCs w:val="20"/>
              </w:rPr>
              <w:t>.</w:t>
            </w:r>
          </w:p>
        </w:tc>
      </w:tr>
      <w:tr w:rsidR="001F674C" w:rsidRPr="000C6AD5" w14:paraId="7C0AE9D0" w14:textId="77777777" w:rsidTr="005407BA">
        <w:trPr>
          <w:trHeight w:val="128"/>
          <w:jc w:val="center"/>
        </w:trPr>
        <w:tc>
          <w:tcPr>
            <w:tcW w:w="4020" w:type="dxa"/>
            <w:hideMark/>
          </w:tcPr>
          <w:p w14:paraId="07AF3AC8" w14:textId="77777777" w:rsidR="001F674C" w:rsidRPr="000C6AD5" w:rsidRDefault="001F674C" w:rsidP="00307B91">
            <w:pPr>
              <w:spacing w:before="60" w:after="60" w:line="240" w:lineRule="auto"/>
              <w:rPr>
                <w:rFonts w:ascii="Gill Sans MT" w:hAnsi="Gill Sans MT" w:cs="Arial"/>
                <w:sz w:val="20"/>
                <w:szCs w:val="20"/>
              </w:rPr>
            </w:pPr>
            <w:r w:rsidRPr="000C6AD5">
              <w:rPr>
                <w:rFonts w:ascii="Gill Sans MT" w:hAnsi="Gill Sans MT" w:cs="Arial"/>
                <w:sz w:val="20"/>
                <w:szCs w:val="20"/>
              </w:rPr>
              <w:t xml:space="preserve">Sous zone de généralisation des interventions du projet 2018-2019 </w:t>
            </w:r>
          </w:p>
        </w:tc>
        <w:tc>
          <w:tcPr>
            <w:tcW w:w="3594" w:type="dxa"/>
            <w:hideMark/>
          </w:tcPr>
          <w:p w14:paraId="686EC1BA" w14:textId="77777777" w:rsidR="001F674C" w:rsidRPr="000C6AD5" w:rsidRDefault="001F674C" w:rsidP="00307B91">
            <w:pPr>
              <w:spacing w:before="60" w:after="60" w:line="240" w:lineRule="auto"/>
              <w:rPr>
                <w:rFonts w:ascii="Gill Sans MT" w:hAnsi="Gill Sans MT" w:cs="Arial"/>
                <w:sz w:val="20"/>
                <w:szCs w:val="20"/>
              </w:rPr>
            </w:pPr>
            <w:proofErr w:type="spellStart"/>
            <w:r w:rsidRPr="000C6AD5">
              <w:rPr>
                <w:rFonts w:ascii="Gill Sans MT" w:hAnsi="Gill Sans MT" w:cs="Arial"/>
                <w:sz w:val="20"/>
                <w:szCs w:val="20"/>
              </w:rPr>
              <w:t>Kpendjal</w:t>
            </w:r>
            <w:proofErr w:type="spellEnd"/>
          </w:p>
        </w:tc>
      </w:tr>
      <w:tr w:rsidR="001F674C" w:rsidRPr="000C6AD5" w14:paraId="3E11E7E2" w14:textId="77777777" w:rsidTr="005407BA">
        <w:trPr>
          <w:trHeight w:val="128"/>
          <w:jc w:val="center"/>
        </w:trPr>
        <w:tc>
          <w:tcPr>
            <w:tcW w:w="4020" w:type="dxa"/>
            <w:hideMark/>
          </w:tcPr>
          <w:p w14:paraId="49B8CA52" w14:textId="77777777" w:rsidR="001F674C" w:rsidRPr="000C6AD5" w:rsidRDefault="001F674C" w:rsidP="00307B91">
            <w:pPr>
              <w:spacing w:before="60" w:after="60" w:line="240" w:lineRule="auto"/>
              <w:rPr>
                <w:rFonts w:ascii="Gill Sans MT" w:hAnsi="Gill Sans MT" w:cs="Arial"/>
                <w:sz w:val="20"/>
                <w:szCs w:val="20"/>
              </w:rPr>
            </w:pPr>
            <w:r w:rsidRPr="000C6AD5">
              <w:rPr>
                <w:rFonts w:ascii="Gill Sans MT" w:hAnsi="Gill Sans MT" w:cs="Arial"/>
                <w:sz w:val="20"/>
                <w:szCs w:val="20"/>
              </w:rPr>
              <w:t xml:space="preserve">Sous zone d'intervention pilote sous l'égide des IEPP </w:t>
            </w:r>
          </w:p>
        </w:tc>
        <w:tc>
          <w:tcPr>
            <w:tcW w:w="3594" w:type="dxa"/>
            <w:hideMark/>
          </w:tcPr>
          <w:p w14:paraId="34A8780A" w14:textId="46DE7185" w:rsidR="001F674C" w:rsidRPr="005407BA" w:rsidRDefault="005407BA" w:rsidP="00307B91">
            <w:pPr>
              <w:spacing w:before="60" w:after="60" w:line="240" w:lineRule="auto"/>
              <w:rPr>
                <w:rFonts w:ascii="Gill Sans MT" w:eastAsia="Times New Roman" w:hAnsi="Gill Sans MT" w:cs="Calibri"/>
                <w:color w:val="000000"/>
                <w:sz w:val="20"/>
                <w:szCs w:val="20"/>
                <w:lang w:eastAsia="fr-FR"/>
              </w:rPr>
            </w:pPr>
            <w:r>
              <w:rPr>
                <w:rFonts w:ascii="Gill Sans MT" w:eastAsia="Times New Roman" w:hAnsi="Gill Sans MT" w:cs="Calibri"/>
                <w:color w:val="000000"/>
                <w:sz w:val="20"/>
                <w:szCs w:val="20"/>
                <w:lang w:eastAsia="fr-FR"/>
              </w:rPr>
              <w:t xml:space="preserve">Vo Sud, </w:t>
            </w:r>
            <w:proofErr w:type="spellStart"/>
            <w:r w:rsidR="001F674C" w:rsidRPr="000C6AD5">
              <w:rPr>
                <w:rFonts w:ascii="Gill Sans MT" w:eastAsia="Times New Roman" w:hAnsi="Gill Sans MT" w:cs="Calibri"/>
                <w:color w:val="000000"/>
                <w:sz w:val="20"/>
                <w:szCs w:val="20"/>
                <w:lang w:eastAsia="fr-FR"/>
              </w:rPr>
              <w:t>Agoe</w:t>
            </w:r>
            <w:proofErr w:type="spellEnd"/>
            <w:r w:rsidR="001F674C" w:rsidRPr="000C6AD5">
              <w:rPr>
                <w:rFonts w:ascii="Gill Sans MT" w:eastAsia="Times New Roman" w:hAnsi="Gill Sans MT" w:cs="Calibri"/>
                <w:color w:val="000000"/>
                <w:sz w:val="20"/>
                <w:szCs w:val="20"/>
                <w:lang w:eastAsia="fr-FR"/>
              </w:rPr>
              <w:t xml:space="preserve"> </w:t>
            </w:r>
            <w:proofErr w:type="spellStart"/>
            <w:r w:rsidR="001F674C" w:rsidRPr="000C6AD5">
              <w:rPr>
                <w:rFonts w:ascii="Gill Sans MT" w:eastAsia="Times New Roman" w:hAnsi="Gill Sans MT" w:cs="Calibri"/>
                <w:color w:val="000000"/>
                <w:sz w:val="20"/>
                <w:szCs w:val="20"/>
                <w:lang w:eastAsia="fr-FR"/>
              </w:rPr>
              <w:t>nyivé</w:t>
            </w:r>
            <w:proofErr w:type="spellEnd"/>
            <w:r w:rsidR="001F674C" w:rsidRPr="000C6AD5">
              <w:rPr>
                <w:rFonts w:ascii="Gill Sans MT" w:eastAsia="Times New Roman" w:hAnsi="Gill Sans MT" w:cs="Calibri"/>
                <w:color w:val="000000"/>
                <w:sz w:val="20"/>
                <w:szCs w:val="20"/>
                <w:lang w:eastAsia="fr-FR"/>
              </w:rPr>
              <w:t xml:space="preserve"> ouest</w:t>
            </w:r>
            <w:r>
              <w:rPr>
                <w:rFonts w:ascii="Gill Sans MT" w:eastAsia="Times New Roman" w:hAnsi="Gill Sans MT" w:cs="Calibri"/>
                <w:color w:val="000000"/>
                <w:sz w:val="20"/>
                <w:szCs w:val="20"/>
                <w:lang w:eastAsia="fr-FR"/>
              </w:rPr>
              <w:t>.</w:t>
            </w:r>
          </w:p>
        </w:tc>
      </w:tr>
    </w:tbl>
    <w:p w14:paraId="4FF9912F" w14:textId="77777777" w:rsidR="001F674C" w:rsidRDefault="001F674C" w:rsidP="001F674C">
      <w:pPr>
        <w:ind w:right="-992"/>
        <w:rPr>
          <w:rFonts w:ascii="Gill Sans MT" w:hAnsi="Gill Sans MT" w:cs="Arial"/>
          <w:b/>
          <w:bCs/>
          <w:sz w:val="20"/>
          <w:szCs w:val="20"/>
        </w:rPr>
      </w:pPr>
    </w:p>
    <w:p w14:paraId="344387E0" w14:textId="77777777" w:rsidR="001F674C" w:rsidRPr="000C6AD5" w:rsidRDefault="001F674C" w:rsidP="001F674C">
      <w:pPr>
        <w:spacing w:before="120" w:after="120"/>
        <w:jc w:val="both"/>
        <w:rPr>
          <w:rFonts w:ascii="Gill Sans MT" w:hAnsi="Gill Sans MT"/>
          <w:b/>
          <w:i/>
        </w:rPr>
      </w:pPr>
      <w:r>
        <w:rPr>
          <w:rFonts w:ascii="Gill Sans MT" w:hAnsi="Gill Sans MT"/>
          <w:b/>
          <w:i/>
        </w:rPr>
        <w:t>Tirage des écoles</w:t>
      </w:r>
      <w:r w:rsidRPr="000C6AD5">
        <w:rPr>
          <w:rFonts w:ascii="Gill Sans MT" w:hAnsi="Gill Sans MT"/>
          <w:b/>
          <w:i/>
        </w:rPr>
        <w:t xml:space="preserve"> </w:t>
      </w:r>
    </w:p>
    <w:p w14:paraId="1DC06103" w14:textId="77777777" w:rsidR="001F674C" w:rsidRDefault="001F674C" w:rsidP="005407BA">
      <w:pPr>
        <w:spacing w:before="120" w:after="120" w:line="240" w:lineRule="auto"/>
        <w:jc w:val="both"/>
        <w:rPr>
          <w:rFonts w:ascii="Gill Sans MT" w:hAnsi="Gill Sans MT" w:cs="Arial"/>
          <w:szCs w:val="20"/>
        </w:rPr>
      </w:pPr>
      <w:r w:rsidRPr="00AC13F0">
        <w:rPr>
          <w:rFonts w:ascii="Gill Sans MT" w:hAnsi="Gill Sans MT" w:cs="Arial"/>
          <w:szCs w:val="20"/>
        </w:rPr>
        <w:t xml:space="preserve">La technique du sondage aléatoire simple (SAS) est </w:t>
      </w:r>
      <w:r>
        <w:rPr>
          <w:rFonts w:ascii="Gill Sans MT" w:hAnsi="Gill Sans MT" w:cs="Arial"/>
          <w:szCs w:val="20"/>
        </w:rPr>
        <w:t>utilisée pour le tirage des écoles</w:t>
      </w:r>
      <w:r w:rsidRPr="00AC13F0">
        <w:rPr>
          <w:rFonts w:ascii="Gill Sans MT" w:hAnsi="Gill Sans MT" w:cs="Arial"/>
          <w:szCs w:val="20"/>
        </w:rPr>
        <w:t>. Si nous numérotons</w:t>
      </w:r>
      <w:r>
        <w:rPr>
          <w:rFonts w:ascii="Gill Sans MT" w:hAnsi="Gill Sans MT" w:cs="Arial"/>
          <w:szCs w:val="20"/>
        </w:rPr>
        <w:t xml:space="preserve"> par ordre alphabétique les écoles de 1 à Ni, le nombre d’école</w:t>
      </w:r>
      <w:r w:rsidRPr="00AC13F0">
        <w:rPr>
          <w:rFonts w:ascii="Gill Sans MT" w:hAnsi="Gill Sans MT" w:cs="Arial"/>
          <w:szCs w:val="20"/>
        </w:rPr>
        <w:t xml:space="preserve"> à tirer est ni. </w:t>
      </w:r>
    </w:p>
    <w:p w14:paraId="78567240" w14:textId="77777777" w:rsidR="001F674C" w:rsidRPr="00AC13F0" w:rsidRDefault="001F674C" w:rsidP="005407BA">
      <w:pPr>
        <w:spacing w:before="120" w:after="120" w:line="240" w:lineRule="auto"/>
        <w:jc w:val="both"/>
        <w:rPr>
          <w:rFonts w:ascii="Gill Sans MT" w:hAnsi="Gill Sans MT" w:cs="Arial"/>
          <w:szCs w:val="20"/>
        </w:rPr>
      </w:pPr>
      <w:r w:rsidRPr="000C6AD5">
        <w:rPr>
          <w:rFonts w:ascii="Gill Sans MT" w:hAnsi="Gill Sans MT"/>
        </w:rPr>
        <w:t xml:space="preserve">Le pas de tirage est donc </w:t>
      </w:r>
      <w:r w:rsidRPr="000C6AD5">
        <w:rPr>
          <w:rFonts w:ascii="Gill Sans MT" w:hAnsi="Gill Sans MT"/>
        </w:rPr>
        <w:object w:dxaOrig="1080" w:dyaOrig="705" w14:anchorId="2C8010F0">
          <v:shape id="_x0000_i1030" type="#_x0000_t75" style="width:53.55pt;height:35.7pt" o:ole="">
            <v:imagedata r:id="rId12" o:title=""/>
          </v:shape>
          <o:OLEObject Type="Embed" ProgID="Equation.3" ShapeID="_x0000_i1030" DrawAspect="Content" ObjectID="_1638714427" r:id="rId22"/>
        </w:object>
      </w:r>
      <w:r w:rsidRPr="000C6AD5">
        <w:rPr>
          <w:rFonts w:ascii="Gill Sans MT" w:hAnsi="Gill Sans MT"/>
        </w:rPr>
        <w:t xml:space="preserve"> et nous générons un nombre appelé ALEA dans l’intervalle</w:t>
      </w:r>
      <w:r w:rsidRPr="000C6AD5">
        <w:rPr>
          <w:rFonts w:ascii="Gill Sans MT" w:hAnsi="Gill Sans MT"/>
        </w:rPr>
        <w:object w:dxaOrig="480" w:dyaOrig="405" w14:anchorId="48168C0C">
          <v:shape id="_x0000_i1031" type="#_x0000_t75" style="width:24.75pt;height:20.15pt" o:ole="">
            <v:imagedata r:id="rId14" o:title=""/>
          </v:shape>
          <o:OLEObject Type="Embed" ProgID="Equation.DSMT4" ShapeID="_x0000_i1031" DrawAspect="Content" ObjectID="_1638714428" r:id="rId23"/>
        </w:object>
      </w:r>
      <w:r w:rsidRPr="000C6AD5">
        <w:rPr>
          <w:rFonts w:ascii="Gill Sans MT" w:hAnsi="Gill Sans MT"/>
        </w:rPr>
        <w:t>.</w:t>
      </w:r>
    </w:p>
    <w:p w14:paraId="2769EA00" w14:textId="5EB5DCDF" w:rsidR="001F674C" w:rsidRDefault="001F674C" w:rsidP="005407BA">
      <w:pPr>
        <w:spacing w:before="120" w:after="120" w:line="240" w:lineRule="auto"/>
        <w:jc w:val="both"/>
        <w:rPr>
          <w:rFonts w:ascii="Gill Sans MT" w:hAnsi="Gill Sans MT"/>
        </w:rPr>
      </w:pPr>
      <w:r w:rsidRPr="000C6AD5">
        <w:rPr>
          <w:rFonts w:ascii="Gill Sans MT" w:hAnsi="Gill Sans MT"/>
        </w:rPr>
        <w:t xml:space="preserve">Le numéro du premier IEPP de l’échantillon à tirer est la partie entière de  </w:t>
      </w:r>
      <w:r w:rsidRPr="000C6AD5">
        <w:rPr>
          <w:rFonts w:ascii="Gill Sans MT" w:hAnsi="Gill Sans MT"/>
        </w:rPr>
        <w:object w:dxaOrig="1545" w:dyaOrig="285" w14:anchorId="24077F6E">
          <v:shape id="_x0000_i1032" type="#_x0000_t75" style="width:77.2pt;height:14.4pt" o:ole="">
            <v:imagedata r:id="rId16" o:title=""/>
          </v:shape>
          <o:OLEObject Type="Embed" ProgID="Equation.DSMT4" ShapeID="_x0000_i1032" DrawAspect="Content" ObjectID="_1638714429" r:id="rId24"/>
        </w:object>
      </w:r>
      <w:r w:rsidRPr="000C6AD5">
        <w:rPr>
          <w:rFonts w:ascii="Gill Sans MT" w:hAnsi="Gill Sans MT"/>
        </w:rPr>
        <w:t xml:space="preserve"> ; celui du second est aussi la partie entière de </w:t>
      </w:r>
      <w:r w:rsidRPr="000C6AD5">
        <w:rPr>
          <w:rFonts w:ascii="Gill Sans MT" w:hAnsi="Gill Sans MT"/>
        </w:rPr>
        <w:object w:dxaOrig="2025" w:dyaOrig="315" w14:anchorId="4EB054FC">
          <v:shape id="_x0000_i1033" type="#_x0000_t75" style="width:101.4pt;height:15pt" o:ole="">
            <v:imagedata r:id="rId18" o:title=""/>
          </v:shape>
          <o:OLEObject Type="Embed" ProgID="Equation.DSMT4" ShapeID="_x0000_i1033" DrawAspect="Content" ObjectID="_1638714430" r:id="rId25"/>
        </w:object>
      </w:r>
      <w:r w:rsidRPr="000C6AD5">
        <w:rPr>
          <w:rFonts w:ascii="Gill Sans MT" w:hAnsi="Gill Sans MT"/>
        </w:rPr>
        <w:t xml:space="preserve"> et ainsi de suite on construit la suite des numéros des IEPP de l’échantillon. En général le numéro du </w:t>
      </w:r>
      <w:proofErr w:type="spellStart"/>
      <w:r w:rsidRPr="000C6AD5">
        <w:rPr>
          <w:rFonts w:ascii="Gill Sans MT" w:hAnsi="Gill Sans MT"/>
        </w:rPr>
        <w:t>ième</w:t>
      </w:r>
      <w:proofErr w:type="spellEnd"/>
      <w:r w:rsidRPr="000C6AD5">
        <w:rPr>
          <w:rFonts w:ascii="Gill Sans MT" w:hAnsi="Gill Sans MT"/>
        </w:rPr>
        <w:t xml:space="preserve"> IEPP de l’échantillon est la partie entière de </w:t>
      </w:r>
      <w:proofErr w:type="gramStart"/>
      <w:r w:rsidRPr="000C6AD5">
        <w:rPr>
          <w:rFonts w:ascii="Gill Sans MT" w:hAnsi="Gill Sans MT"/>
        </w:rPr>
        <w:t xml:space="preserve">: </w:t>
      </w:r>
      <w:r w:rsidRPr="000C6AD5">
        <w:rPr>
          <w:rFonts w:ascii="Gill Sans MT" w:hAnsi="Gill Sans MT"/>
        </w:rPr>
        <w:object w:dxaOrig="2295" w:dyaOrig="315" w14:anchorId="5DB91FF6">
          <v:shape id="_x0000_i1034" type="#_x0000_t75" style="width:114.6pt;height:15pt" o:ole="">
            <v:imagedata r:id="rId20" o:title=""/>
          </v:shape>
          <o:OLEObject Type="Embed" ProgID="Equation.DSMT4" ShapeID="_x0000_i1034" DrawAspect="Content" ObjectID="_1638714431" r:id="rId26"/>
        </w:object>
      </w:r>
      <w:r w:rsidR="005407BA">
        <w:rPr>
          <w:rFonts w:ascii="Gill Sans MT" w:hAnsi="Gill Sans MT"/>
        </w:rPr>
        <w:t>.</w:t>
      </w:r>
      <w:proofErr w:type="gramEnd"/>
    </w:p>
    <w:p w14:paraId="2542D971" w14:textId="77777777" w:rsidR="001F674C" w:rsidRDefault="001F674C" w:rsidP="005407BA">
      <w:pPr>
        <w:spacing w:before="120" w:after="120" w:line="240" w:lineRule="auto"/>
        <w:jc w:val="both"/>
        <w:rPr>
          <w:rFonts w:ascii="Gill Sans MT" w:hAnsi="Gill Sans MT"/>
        </w:rPr>
      </w:pPr>
      <w:r>
        <w:rPr>
          <w:rFonts w:ascii="Gill Sans MT" w:hAnsi="Gill Sans MT"/>
        </w:rPr>
        <w:t xml:space="preserve">Après tirage, la liste des écoles tirées est présentée en annexe. </w:t>
      </w:r>
    </w:p>
    <w:p w14:paraId="109C9CEB" w14:textId="77777777" w:rsidR="001F674C" w:rsidRPr="000C6AD5" w:rsidRDefault="001F674C" w:rsidP="001F674C">
      <w:pPr>
        <w:pStyle w:val="Paragraphedeliste"/>
        <w:numPr>
          <w:ilvl w:val="0"/>
          <w:numId w:val="41"/>
        </w:numPr>
        <w:spacing w:line="240" w:lineRule="auto"/>
        <w:ind w:right="78"/>
        <w:rPr>
          <w:rFonts w:ascii="Gill Sans MT" w:hAnsi="Gill Sans MT"/>
          <w:b/>
        </w:rPr>
      </w:pPr>
      <w:r w:rsidRPr="000C6AD5">
        <w:rPr>
          <w:rFonts w:ascii="Gill Sans MT" w:hAnsi="Gill Sans MT"/>
          <w:b/>
        </w:rPr>
        <w:t>Au deuxième niveau : sélection des écoles</w:t>
      </w:r>
    </w:p>
    <w:p w14:paraId="633CA72E" w14:textId="08B4B170" w:rsidR="005407BA" w:rsidRDefault="001F674C" w:rsidP="005407BA">
      <w:pPr>
        <w:spacing w:before="120" w:after="120" w:line="240" w:lineRule="auto"/>
        <w:jc w:val="both"/>
        <w:rPr>
          <w:rFonts w:ascii="Gill Sans MT" w:hAnsi="Gill Sans MT" w:cs="Arial"/>
          <w:bCs/>
        </w:rPr>
      </w:pPr>
      <w:r w:rsidRPr="000C6AD5">
        <w:rPr>
          <w:rFonts w:ascii="Gill Sans MT" w:hAnsi="Gill Sans MT" w:cs="Arial"/>
          <w:bCs/>
        </w:rPr>
        <w:t xml:space="preserve">Dans chaque IEPP tirées au premier degré, seront également échantillonnées </w:t>
      </w:r>
      <w:r>
        <w:rPr>
          <w:rFonts w:ascii="Gill Sans MT" w:hAnsi="Gill Sans MT" w:cs="Arial"/>
          <w:bCs/>
        </w:rPr>
        <w:t>2</w:t>
      </w:r>
      <w:r w:rsidRPr="000C6AD5">
        <w:rPr>
          <w:rFonts w:ascii="Gill Sans MT" w:hAnsi="Gill Sans MT" w:cs="Arial"/>
          <w:bCs/>
        </w:rPr>
        <w:t>0% des écoles bénéficiaires au niveau de la sous zone ; en sachant que le nombre d’école dans chacune de ces inspections tirées se présente comme suit :</w:t>
      </w:r>
    </w:p>
    <w:p w14:paraId="414ED7AC" w14:textId="1FA64E7A" w:rsidR="001F674C" w:rsidRPr="000C6AD5" w:rsidRDefault="005407BA" w:rsidP="005407BA">
      <w:pPr>
        <w:rPr>
          <w:rFonts w:ascii="Gill Sans MT" w:hAnsi="Gill Sans MT" w:cs="Arial"/>
          <w:bCs/>
        </w:rPr>
      </w:pPr>
      <w:r>
        <w:rPr>
          <w:rFonts w:ascii="Gill Sans MT" w:hAnsi="Gill Sans MT" w:cs="Arial"/>
          <w:bCs/>
        </w:rPr>
        <w:br w:type="page"/>
      </w:r>
    </w:p>
    <w:p w14:paraId="28E67850" w14:textId="77777777" w:rsidR="001F674C" w:rsidRPr="00581964" w:rsidRDefault="001F674C" w:rsidP="001F674C">
      <w:pPr>
        <w:spacing w:before="120" w:after="120" w:line="240" w:lineRule="auto"/>
        <w:ind w:right="79"/>
        <w:jc w:val="center"/>
        <w:rPr>
          <w:rFonts w:ascii="Gill Sans MT" w:eastAsia="Times New Roman" w:hAnsi="Gill Sans MT" w:cs="Arial"/>
          <w:b/>
          <w:bCs/>
          <w:i/>
          <w:sz w:val="21"/>
          <w:szCs w:val="21"/>
          <w:lang w:eastAsia="fr-FR"/>
        </w:rPr>
      </w:pPr>
      <w:r w:rsidRPr="00581964">
        <w:rPr>
          <w:rFonts w:ascii="Gill Sans MT" w:eastAsia="Times New Roman" w:hAnsi="Gill Sans MT" w:cs="Arial"/>
          <w:b/>
          <w:bCs/>
          <w:i/>
          <w:sz w:val="21"/>
          <w:szCs w:val="21"/>
          <w:lang w:eastAsia="fr-FR"/>
        </w:rPr>
        <w:lastRenderedPageBreak/>
        <w:t>Tableau 10: Nombre d’écoles touchées par IEPP tirée dans chaque sous-zone</w:t>
      </w:r>
    </w:p>
    <w:tbl>
      <w:tblPr>
        <w:tblW w:w="50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46"/>
        <w:gridCol w:w="2059"/>
        <w:gridCol w:w="1912"/>
        <w:gridCol w:w="1761"/>
        <w:gridCol w:w="1470"/>
      </w:tblGrid>
      <w:tr w:rsidR="001F674C" w:rsidRPr="005407BA" w14:paraId="37952F56" w14:textId="77777777" w:rsidTr="00307B91">
        <w:trPr>
          <w:trHeight w:val="283"/>
        </w:trPr>
        <w:tc>
          <w:tcPr>
            <w:tcW w:w="1229" w:type="pct"/>
          </w:tcPr>
          <w:p w14:paraId="2CA25E6B" w14:textId="77777777" w:rsidR="001F674C" w:rsidRPr="005407BA" w:rsidRDefault="001F674C" w:rsidP="005407BA">
            <w:pPr>
              <w:spacing w:after="0" w:line="240" w:lineRule="auto"/>
              <w:ind w:right="-992"/>
              <w:rPr>
                <w:rFonts w:ascii="Gill Sans MT" w:hAnsi="Gill Sans MT" w:cs="Arial"/>
                <w:b/>
                <w:bCs/>
                <w:sz w:val="20"/>
                <w:szCs w:val="20"/>
              </w:rPr>
            </w:pPr>
            <w:r w:rsidRPr="005407BA">
              <w:rPr>
                <w:rFonts w:ascii="Gill Sans MT" w:hAnsi="Gill Sans MT" w:cs="Arial"/>
                <w:b/>
                <w:bCs/>
                <w:sz w:val="20"/>
                <w:szCs w:val="20"/>
              </w:rPr>
              <w:t>IEPP tirées</w:t>
            </w:r>
          </w:p>
        </w:tc>
        <w:tc>
          <w:tcPr>
            <w:tcW w:w="1078" w:type="pct"/>
          </w:tcPr>
          <w:p w14:paraId="6C0D020A" w14:textId="77777777" w:rsidR="001F674C" w:rsidRPr="005407BA" w:rsidRDefault="001F674C" w:rsidP="005407BA">
            <w:pPr>
              <w:spacing w:after="0" w:line="240" w:lineRule="auto"/>
              <w:rPr>
                <w:rFonts w:ascii="Gill Sans MT" w:hAnsi="Gill Sans MT" w:cs="Arial"/>
                <w:b/>
                <w:bCs/>
                <w:sz w:val="20"/>
                <w:szCs w:val="20"/>
              </w:rPr>
            </w:pPr>
            <w:r w:rsidRPr="005407BA">
              <w:rPr>
                <w:rFonts w:ascii="Gill Sans MT" w:hAnsi="Gill Sans MT" w:cs="Arial"/>
                <w:b/>
                <w:sz w:val="20"/>
                <w:szCs w:val="20"/>
              </w:rPr>
              <w:t>Sous zone bénéficiaire uniquement des interventions de la phase initiale</w:t>
            </w:r>
          </w:p>
        </w:tc>
        <w:tc>
          <w:tcPr>
            <w:tcW w:w="1001" w:type="pct"/>
          </w:tcPr>
          <w:p w14:paraId="4A142B4C" w14:textId="77777777" w:rsidR="001F674C" w:rsidRPr="005407BA" w:rsidRDefault="001F674C" w:rsidP="005407BA">
            <w:pPr>
              <w:spacing w:after="0" w:line="240" w:lineRule="auto"/>
              <w:rPr>
                <w:rFonts w:ascii="Gill Sans MT" w:hAnsi="Gill Sans MT" w:cs="Arial"/>
                <w:b/>
                <w:bCs/>
                <w:sz w:val="20"/>
                <w:szCs w:val="20"/>
              </w:rPr>
            </w:pPr>
            <w:r w:rsidRPr="005407BA">
              <w:rPr>
                <w:rFonts w:ascii="Gill Sans MT" w:hAnsi="Gill Sans MT" w:cs="Arial"/>
                <w:b/>
                <w:sz w:val="20"/>
                <w:szCs w:val="20"/>
              </w:rPr>
              <w:t>Sous zone ayant bénéficié des phases initiales et additionnelles du projet</w:t>
            </w:r>
          </w:p>
        </w:tc>
        <w:tc>
          <w:tcPr>
            <w:tcW w:w="922" w:type="pct"/>
          </w:tcPr>
          <w:p w14:paraId="02CDF195" w14:textId="77777777" w:rsidR="001F674C" w:rsidRPr="005407BA" w:rsidRDefault="001F674C" w:rsidP="005407BA">
            <w:pPr>
              <w:spacing w:after="0" w:line="240" w:lineRule="auto"/>
              <w:rPr>
                <w:rFonts w:ascii="Gill Sans MT" w:hAnsi="Gill Sans MT" w:cs="Arial"/>
                <w:b/>
                <w:bCs/>
                <w:sz w:val="20"/>
                <w:szCs w:val="20"/>
              </w:rPr>
            </w:pPr>
            <w:r w:rsidRPr="005407BA">
              <w:rPr>
                <w:rFonts w:ascii="Gill Sans MT" w:hAnsi="Gill Sans MT" w:cs="Arial"/>
                <w:b/>
                <w:sz w:val="20"/>
                <w:szCs w:val="20"/>
              </w:rPr>
              <w:t>Sous zone de généralisation des interventions du  projet 2018-2019</w:t>
            </w:r>
          </w:p>
        </w:tc>
        <w:tc>
          <w:tcPr>
            <w:tcW w:w="769" w:type="pct"/>
          </w:tcPr>
          <w:p w14:paraId="31B994FB" w14:textId="77777777" w:rsidR="001F674C" w:rsidRPr="005407BA" w:rsidRDefault="001F674C" w:rsidP="005407BA">
            <w:pPr>
              <w:spacing w:after="0" w:line="240" w:lineRule="auto"/>
              <w:rPr>
                <w:rFonts w:ascii="Gill Sans MT" w:hAnsi="Gill Sans MT" w:cs="Arial"/>
                <w:b/>
                <w:bCs/>
                <w:sz w:val="20"/>
                <w:szCs w:val="20"/>
              </w:rPr>
            </w:pPr>
            <w:r w:rsidRPr="005407BA">
              <w:rPr>
                <w:rFonts w:ascii="Gill Sans MT" w:hAnsi="Gill Sans MT" w:cs="Arial"/>
                <w:b/>
                <w:sz w:val="20"/>
                <w:szCs w:val="20"/>
              </w:rPr>
              <w:t>Sous zone d'intervention pilote sous l'égide des IEPP</w:t>
            </w:r>
          </w:p>
        </w:tc>
      </w:tr>
      <w:tr w:rsidR="001F674C" w:rsidRPr="005407BA" w14:paraId="1E9743F1" w14:textId="77777777" w:rsidTr="00307B91">
        <w:trPr>
          <w:trHeight w:val="298"/>
        </w:trPr>
        <w:tc>
          <w:tcPr>
            <w:tcW w:w="5000" w:type="pct"/>
            <w:gridSpan w:val="5"/>
          </w:tcPr>
          <w:p w14:paraId="7145D207" w14:textId="77777777" w:rsidR="001F674C" w:rsidRPr="005407BA" w:rsidRDefault="001F674C" w:rsidP="005407BA">
            <w:pPr>
              <w:spacing w:after="0" w:line="240" w:lineRule="auto"/>
              <w:ind w:right="-992"/>
              <w:jc w:val="center"/>
              <w:rPr>
                <w:rFonts w:ascii="Gill Sans MT" w:hAnsi="Gill Sans MT" w:cs="Arial"/>
                <w:b/>
                <w:sz w:val="20"/>
                <w:szCs w:val="20"/>
              </w:rPr>
            </w:pPr>
            <w:r w:rsidRPr="005407BA">
              <w:rPr>
                <w:rFonts w:ascii="Gill Sans MT" w:hAnsi="Gill Sans MT" w:cs="Arial"/>
                <w:b/>
                <w:sz w:val="20"/>
                <w:szCs w:val="20"/>
              </w:rPr>
              <w:t>Nombre d’écoles bénéficiaires</w:t>
            </w:r>
          </w:p>
        </w:tc>
      </w:tr>
      <w:tr w:rsidR="001F674C" w:rsidRPr="005407BA" w14:paraId="36F84A21" w14:textId="77777777" w:rsidTr="00307B91">
        <w:trPr>
          <w:trHeight w:val="278"/>
        </w:trPr>
        <w:tc>
          <w:tcPr>
            <w:tcW w:w="1229" w:type="pct"/>
          </w:tcPr>
          <w:p w14:paraId="2C162F85" w14:textId="77777777" w:rsidR="001F674C" w:rsidRPr="005407BA" w:rsidRDefault="001F674C" w:rsidP="005407BA">
            <w:pPr>
              <w:spacing w:after="0" w:line="240" w:lineRule="auto"/>
              <w:rPr>
                <w:rFonts w:ascii="Gill Sans MT" w:hAnsi="Gill Sans MT" w:cs="Arial"/>
                <w:sz w:val="20"/>
                <w:szCs w:val="20"/>
              </w:rPr>
            </w:pPr>
            <w:r w:rsidRPr="005407BA">
              <w:rPr>
                <w:rFonts w:ascii="Gill Sans MT" w:hAnsi="Gill Sans MT" w:cs="Arial"/>
                <w:sz w:val="20"/>
                <w:szCs w:val="20"/>
              </w:rPr>
              <w:t>1- Amou-Sud</w:t>
            </w:r>
          </w:p>
        </w:tc>
        <w:tc>
          <w:tcPr>
            <w:tcW w:w="1078" w:type="pct"/>
          </w:tcPr>
          <w:p w14:paraId="6A29D948" w14:textId="77777777" w:rsidR="001F674C" w:rsidRPr="005407BA" w:rsidRDefault="001F674C" w:rsidP="005407BA">
            <w:pPr>
              <w:spacing w:after="0" w:line="240" w:lineRule="auto"/>
              <w:ind w:right="-992"/>
              <w:rPr>
                <w:rFonts w:ascii="Gill Sans MT" w:hAnsi="Gill Sans MT" w:cs="Arial"/>
                <w:bCs/>
                <w:sz w:val="20"/>
                <w:szCs w:val="20"/>
              </w:rPr>
            </w:pPr>
            <w:r w:rsidRPr="005407BA">
              <w:rPr>
                <w:rFonts w:ascii="Gill Sans MT" w:hAnsi="Gill Sans MT" w:cs="Arial"/>
                <w:bCs/>
                <w:sz w:val="20"/>
                <w:szCs w:val="20"/>
              </w:rPr>
              <w:t>10</w:t>
            </w:r>
          </w:p>
        </w:tc>
        <w:tc>
          <w:tcPr>
            <w:tcW w:w="1001" w:type="pct"/>
          </w:tcPr>
          <w:p w14:paraId="6281826F" w14:textId="77777777" w:rsidR="001F674C" w:rsidRPr="005407BA" w:rsidRDefault="001F674C" w:rsidP="005407BA">
            <w:pPr>
              <w:spacing w:after="0" w:line="240" w:lineRule="auto"/>
              <w:ind w:right="-992"/>
              <w:rPr>
                <w:rFonts w:ascii="Gill Sans MT" w:hAnsi="Gill Sans MT" w:cs="Arial"/>
                <w:bCs/>
                <w:sz w:val="20"/>
                <w:szCs w:val="20"/>
              </w:rPr>
            </w:pPr>
            <w:r w:rsidRPr="005407BA">
              <w:rPr>
                <w:rFonts w:ascii="Gill Sans MT" w:hAnsi="Gill Sans MT" w:cs="Arial"/>
                <w:bCs/>
                <w:sz w:val="20"/>
                <w:szCs w:val="20"/>
              </w:rPr>
              <w:t>8</w:t>
            </w:r>
          </w:p>
        </w:tc>
        <w:tc>
          <w:tcPr>
            <w:tcW w:w="922" w:type="pct"/>
            <w:shd w:val="clear" w:color="auto" w:fill="FFFFFF" w:themeFill="background1"/>
          </w:tcPr>
          <w:p w14:paraId="1D75D004" w14:textId="77777777" w:rsidR="001F674C" w:rsidRPr="005407BA" w:rsidRDefault="001F674C" w:rsidP="005407BA">
            <w:pPr>
              <w:spacing w:after="0" w:line="240" w:lineRule="auto"/>
              <w:ind w:right="-992"/>
              <w:rPr>
                <w:rFonts w:ascii="Gill Sans MT" w:hAnsi="Gill Sans MT" w:cs="Arial"/>
                <w:bCs/>
                <w:sz w:val="20"/>
                <w:szCs w:val="20"/>
              </w:rPr>
            </w:pPr>
          </w:p>
        </w:tc>
        <w:tc>
          <w:tcPr>
            <w:tcW w:w="769" w:type="pct"/>
          </w:tcPr>
          <w:p w14:paraId="4BB9EE50" w14:textId="77777777" w:rsidR="001F674C" w:rsidRPr="005407BA" w:rsidRDefault="001F674C" w:rsidP="005407BA">
            <w:pPr>
              <w:spacing w:after="0" w:line="240" w:lineRule="auto"/>
              <w:ind w:right="-992"/>
              <w:rPr>
                <w:rFonts w:ascii="Gill Sans MT" w:hAnsi="Gill Sans MT" w:cs="Arial"/>
                <w:bCs/>
                <w:sz w:val="20"/>
                <w:szCs w:val="20"/>
              </w:rPr>
            </w:pPr>
          </w:p>
        </w:tc>
      </w:tr>
      <w:tr w:rsidR="001F674C" w:rsidRPr="005407BA" w14:paraId="06917518" w14:textId="77777777" w:rsidTr="00307B91">
        <w:trPr>
          <w:trHeight w:val="278"/>
        </w:trPr>
        <w:tc>
          <w:tcPr>
            <w:tcW w:w="1229" w:type="pct"/>
          </w:tcPr>
          <w:p w14:paraId="6E40B05F" w14:textId="77777777" w:rsidR="001F674C" w:rsidRPr="005407BA" w:rsidRDefault="001F674C" w:rsidP="005407BA">
            <w:pPr>
              <w:spacing w:after="0" w:line="240" w:lineRule="auto"/>
              <w:rPr>
                <w:rFonts w:ascii="Gill Sans MT" w:hAnsi="Gill Sans MT" w:cs="Arial"/>
                <w:sz w:val="20"/>
                <w:szCs w:val="20"/>
              </w:rPr>
            </w:pPr>
            <w:r w:rsidRPr="005407BA">
              <w:rPr>
                <w:rFonts w:ascii="Gill Sans MT" w:hAnsi="Gill Sans MT" w:cs="Arial"/>
                <w:sz w:val="20"/>
                <w:szCs w:val="20"/>
              </w:rPr>
              <w:t xml:space="preserve">2- </w:t>
            </w:r>
            <w:proofErr w:type="spellStart"/>
            <w:r w:rsidRPr="005407BA">
              <w:rPr>
                <w:rFonts w:ascii="Gill Sans MT" w:hAnsi="Gill Sans MT" w:cs="Arial"/>
                <w:sz w:val="20"/>
                <w:szCs w:val="20"/>
              </w:rPr>
              <w:t>Haho</w:t>
            </w:r>
            <w:proofErr w:type="spellEnd"/>
            <w:r w:rsidRPr="005407BA">
              <w:rPr>
                <w:rFonts w:ascii="Gill Sans MT" w:hAnsi="Gill Sans MT" w:cs="Arial"/>
                <w:sz w:val="20"/>
                <w:szCs w:val="20"/>
              </w:rPr>
              <w:t xml:space="preserve">-Est </w:t>
            </w:r>
          </w:p>
        </w:tc>
        <w:tc>
          <w:tcPr>
            <w:tcW w:w="1078" w:type="pct"/>
          </w:tcPr>
          <w:p w14:paraId="42BB2B4A" w14:textId="77777777" w:rsidR="001F674C" w:rsidRPr="005407BA" w:rsidRDefault="001F674C" w:rsidP="005407BA">
            <w:pPr>
              <w:spacing w:after="0" w:line="240" w:lineRule="auto"/>
              <w:ind w:right="-992"/>
              <w:rPr>
                <w:rFonts w:ascii="Gill Sans MT" w:hAnsi="Gill Sans MT" w:cs="Arial"/>
                <w:bCs/>
                <w:sz w:val="20"/>
                <w:szCs w:val="20"/>
              </w:rPr>
            </w:pPr>
            <w:r w:rsidRPr="005407BA">
              <w:rPr>
                <w:rFonts w:ascii="Gill Sans MT" w:hAnsi="Gill Sans MT" w:cs="Arial"/>
                <w:bCs/>
                <w:sz w:val="20"/>
                <w:szCs w:val="20"/>
              </w:rPr>
              <w:t>11</w:t>
            </w:r>
          </w:p>
        </w:tc>
        <w:tc>
          <w:tcPr>
            <w:tcW w:w="1001" w:type="pct"/>
          </w:tcPr>
          <w:p w14:paraId="21789C9D" w14:textId="77777777" w:rsidR="001F674C" w:rsidRPr="005407BA" w:rsidRDefault="001F674C" w:rsidP="005407BA">
            <w:pPr>
              <w:spacing w:after="0" w:line="240" w:lineRule="auto"/>
              <w:ind w:right="-992"/>
              <w:rPr>
                <w:rFonts w:ascii="Gill Sans MT" w:hAnsi="Gill Sans MT" w:cs="Arial"/>
                <w:bCs/>
                <w:sz w:val="20"/>
                <w:szCs w:val="20"/>
              </w:rPr>
            </w:pPr>
            <w:r w:rsidRPr="005407BA">
              <w:rPr>
                <w:rFonts w:ascii="Gill Sans MT" w:hAnsi="Gill Sans MT" w:cs="Arial"/>
                <w:bCs/>
                <w:sz w:val="20"/>
                <w:szCs w:val="20"/>
              </w:rPr>
              <w:t>9</w:t>
            </w:r>
          </w:p>
        </w:tc>
        <w:tc>
          <w:tcPr>
            <w:tcW w:w="922" w:type="pct"/>
            <w:shd w:val="clear" w:color="auto" w:fill="FFFFFF" w:themeFill="background1"/>
          </w:tcPr>
          <w:p w14:paraId="2B1CE7A3" w14:textId="77777777" w:rsidR="001F674C" w:rsidRPr="005407BA" w:rsidRDefault="001F674C" w:rsidP="005407BA">
            <w:pPr>
              <w:spacing w:after="0" w:line="240" w:lineRule="auto"/>
              <w:ind w:right="-992"/>
              <w:rPr>
                <w:rFonts w:ascii="Gill Sans MT" w:hAnsi="Gill Sans MT" w:cs="Arial"/>
                <w:bCs/>
                <w:sz w:val="20"/>
                <w:szCs w:val="20"/>
              </w:rPr>
            </w:pPr>
          </w:p>
        </w:tc>
        <w:tc>
          <w:tcPr>
            <w:tcW w:w="769" w:type="pct"/>
          </w:tcPr>
          <w:p w14:paraId="0EEF1F53" w14:textId="77777777" w:rsidR="001F674C" w:rsidRPr="005407BA" w:rsidRDefault="001F674C" w:rsidP="005407BA">
            <w:pPr>
              <w:spacing w:after="0" w:line="240" w:lineRule="auto"/>
              <w:ind w:right="-992"/>
              <w:rPr>
                <w:rFonts w:ascii="Gill Sans MT" w:hAnsi="Gill Sans MT" w:cs="Arial"/>
                <w:bCs/>
                <w:sz w:val="20"/>
                <w:szCs w:val="20"/>
              </w:rPr>
            </w:pPr>
          </w:p>
        </w:tc>
      </w:tr>
      <w:tr w:rsidR="001F674C" w:rsidRPr="005407BA" w14:paraId="5BB2BBC7" w14:textId="77777777" w:rsidTr="00307B91">
        <w:trPr>
          <w:trHeight w:val="278"/>
        </w:trPr>
        <w:tc>
          <w:tcPr>
            <w:tcW w:w="1229" w:type="pct"/>
          </w:tcPr>
          <w:p w14:paraId="1545C734" w14:textId="77777777" w:rsidR="001F674C" w:rsidRPr="005407BA" w:rsidRDefault="001F674C" w:rsidP="005407BA">
            <w:pPr>
              <w:spacing w:after="0" w:line="240" w:lineRule="auto"/>
              <w:rPr>
                <w:rFonts w:ascii="Gill Sans MT" w:hAnsi="Gill Sans MT" w:cs="Arial"/>
                <w:sz w:val="20"/>
                <w:szCs w:val="20"/>
              </w:rPr>
            </w:pPr>
            <w:r w:rsidRPr="005407BA">
              <w:rPr>
                <w:rFonts w:ascii="Gill Sans MT" w:hAnsi="Gill Sans MT" w:cs="Arial"/>
                <w:bCs/>
                <w:sz w:val="20"/>
                <w:szCs w:val="20"/>
              </w:rPr>
              <w:t>3-</w:t>
            </w:r>
            <w:r w:rsidRPr="005407BA">
              <w:rPr>
                <w:rFonts w:ascii="Gill Sans MT" w:hAnsi="Gill Sans MT" w:cs="Arial"/>
                <w:sz w:val="20"/>
                <w:szCs w:val="20"/>
              </w:rPr>
              <w:t xml:space="preserve"> </w:t>
            </w:r>
            <w:proofErr w:type="spellStart"/>
            <w:r w:rsidRPr="005407BA">
              <w:rPr>
                <w:rFonts w:ascii="Gill Sans MT" w:hAnsi="Gill Sans MT" w:cs="Arial"/>
                <w:sz w:val="20"/>
                <w:szCs w:val="20"/>
              </w:rPr>
              <w:t>Kpele</w:t>
            </w:r>
            <w:proofErr w:type="spellEnd"/>
          </w:p>
        </w:tc>
        <w:tc>
          <w:tcPr>
            <w:tcW w:w="1078" w:type="pct"/>
          </w:tcPr>
          <w:p w14:paraId="30F7D32F" w14:textId="77777777" w:rsidR="001F674C" w:rsidRPr="005407BA" w:rsidRDefault="001F674C" w:rsidP="005407BA">
            <w:pPr>
              <w:spacing w:after="0" w:line="240" w:lineRule="auto"/>
              <w:ind w:right="-992"/>
              <w:rPr>
                <w:rFonts w:ascii="Gill Sans MT" w:hAnsi="Gill Sans MT" w:cs="Arial"/>
                <w:bCs/>
                <w:sz w:val="20"/>
                <w:szCs w:val="20"/>
              </w:rPr>
            </w:pPr>
            <w:r w:rsidRPr="005407BA">
              <w:rPr>
                <w:rFonts w:ascii="Gill Sans MT" w:hAnsi="Gill Sans MT" w:cs="Arial"/>
                <w:bCs/>
                <w:sz w:val="20"/>
                <w:szCs w:val="20"/>
              </w:rPr>
              <w:t>12</w:t>
            </w:r>
          </w:p>
        </w:tc>
        <w:tc>
          <w:tcPr>
            <w:tcW w:w="1001" w:type="pct"/>
          </w:tcPr>
          <w:p w14:paraId="2E6D7BE1" w14:textId="77777777" w:rsidR="001F674C" w:rsidRPr="005407BA" w:rsidRDefault="001F674C" w:rsidP="005407BA">
            <w:pPr>
              <w:spacing w:after="0" w:line="240" w:lineRule="auto"/>
              <w:ind w:right="-992"/>
              <w:rPr>
                <w:rFonts w:ascii="Gill Sans MT" w:hAnsi="Gill Sans MT" w:cs="Arial"/>
                <w:bCs/>
                <w:sz w:val="20"/>
                <w:szCs w:val="20"/>
              </w:rPr>
            </w:pPr>
            <w:r w:rsidRPr="005407BA">
              <w:rPr>
                <w:rFonts w:ascii="Gill Sans MT" w:hAnsi="Gill Sans MT" w:cs="Arial"/>
                <w:bCs/>
                <w:sz w:val="20"/>
                <w:szCs w:val="20"/>
              </w:rPr>
              <w:t>8</w:t>
            </w:r>
          </w:p>
        </w:tc>
        <w:tc>
          <w:tcPr>
            <w:tcW w:w="922" w:type="pct"/>
            <w:shd w:val="clear" w:color="auto" w:fill="FFFFFF" w:themeFill="background1"/>
          </w:tcPr>
          <w:p w14:paraId="39363D5B" w14:textId="77777777" w:rsidR="001F674C" w:rsidRPr="005407BA" w:rsidRDefault="001F674C" w:rsidP="005407BA">
            <w:pPr>
              <w:spacing w:after="0" w:line="240" w:lineRule="auto"/>
              <w:ind w:right="-992"/>
              <w:rPr>
                <w:rFonts w:ascii="Gill Sans MT" w:hAnsi="Gill Sans MT" w:cs="Arial"/>
                <w:bCs/>
                <w:sz w:val="20"/>
                <w:szCs w:val="20"/>
              </w:rPr>
            </w:pPr>
          </w:p>
        </w:tc>
        <w:tc>
          <w:tcPr>
            <w:tcW w:w="769" w:type="pct"/>
          </w:tcPr>
          <w:p w14:paraId="70DCA4FF" w14:textId="77777777" w:rsidR="001F674C" w:rsidRPr="005407BA" w:rsidRDefault="001F674C" w:rsidP="005407BA">
            <w:pPr>
              <w:spacing w:after="0" w:line="240" w:lineRule="auto"/>
              <w:ind w:right="-992"/>
              <w:rPr>
                <w:rFonts w:ascii="Gill Sans MT" w:hAnsi="Gill Sans MT" w:cs="Arial"/>
                <w:bCs/>
                <w:sz w:val="20"/>
                <w:szCs w:val="20"/>
              </w:rPr>
            </w:pPr>
          </w:p>
        </w:tc>
      </w:tr>
      <w:tr w:rsidR="001F674C" w:rsidRPr="005407BA" w14:paraId="0EE4CE6B" w14:textId="77777777" w:rsidTr="00307B91">
        <w:trPr>
          <w:trHeight w:val="278"/>
        </w:trPr>
        <w:tc>
          <w:tcPr>
            <w:tcW w:w="1229" w:type="pct"/>
          </w:tcPr>
          <w:p w14:paraId="72DAA5EB" w14:textId="77777777" w:rsidR="001F674C" w:rsidRPr="005407BA" w:rsidRDefault="001F674C" w:rsidP="005407BA">
            <w:pPr>
              <w:spacing w:after="0" w:line="240" w:lineRule="auto"/>
              <w:rPr>
                <w:rFonts w:ascii="Gill Sans MT" w:hAnsi="Gill Sans MT" w:cs="Arial"/>
                <w:sz w:val="20"/>
                <w:szCs w:val="20"/>
              </w:rPr>
            </w:pPr>
            <w:r w:rsidRPr="005407BA">
              <w:rPr>
                <w:rFonts w:ascii="Gill Sans MT" w:hAnsi="Gill Sans MT" w:cs="Arial"/>
                <w:sz w:val="20"/>
                <w:szCs w:val="20"/>
              </w:rPr>
              <w:t>4- Oti-Sud</w:t>
            </w:r>
          </w:p>
        </w:tc>
        <w:tc>
          <w:tcPr>
            <w:tcW w:w="1078" w:type="pct"/>
          </w:tcPr>
          <w:p w14:paraId="491C2666" w14:textId="77777777" w:rsidR="001F674C" w:rsidRPr="005407BA" w:rsidRDefault="001F674C" w:rsidP="005407BA">
            <w:pPr>
              <w:spacing w:after="0" w:line="240" w:lineRule="auto"/>
              <w:ind w:right="-992"/>
              <w:rPr>
                <w:rFonts w:ascii="Gill Sans MT" w:hAnsi="Gill Sans MT" w:cs="Arial"/>
                <w:bCs/>
                <w:sz w:val="20"/>
                <w:szCs w:val="20"/>
              </w:rPr>
            </w:pPr>
            <w:r w:rsidRPr="005407BA">
              <w:rPr>
                <w:rFonts w:ascii="Gill Sans MT" w:hAnsi="Gill Sans MT" w:cs="Arial"/>
                <w:bCs/>
                <w:sz w:val="20"/>
                <w:szCs w:val="20"/>
              </w:rPr>
              <w:t>13</w:t>
            </w:r>
          </w:p>
        </w:tc>
        <w:tc>
          <w:tcPr>
            <w:tcW w:w="1001" w:type="pct"/>
          </w:tcPr>
          <w:p w14:paraId="57FA04F9" w14:textId="77777777" w:rsidR="001F674C" w:rsidRPr="005407BA" w:rsidRDefault="001F674C" w:rsidP="005407BA">
            <w:pPr>
              <w:spacing w:after="0" w:line="240" w:lineRule="auto"/>
              <w:ind w:right="-992"/>
              <w:rPr>
                <w:rFonts w:ascii="Gill Sans MT" w:hAnsi="Gill Sans MT" w:cs="Arial"/>
                <w:bCs/>
                <w:sz w:val="20"/>
                <w:szCs w:val="20"/>
              </w:rPr>
            </w:pPr>
            <w:r w:rsidRPr="005407BA">
              <w:rPr>
                <w:rFonts w:ascii="Gill Sans MT" w:hAnsi="Gill Sans MT" w:cs="Arial"/>
                <w:bCs/>
                <w:sz w:val="20"/>
                <w:szCs w:val="20"/>
              </w:rPr>
              <w:t>8</w:t>
            </w:r>
          </w:p>
        </w:tc>
        <w:tc>
          <w:tcPr>
            <w:tcW w:w="922" w:type="pct"/>
            <w:shd w:val="clear" w:color="auto" w:fill="FFFFFF" w:themeFill="background1"/>
          </w:tcPr>
          <w:p w14:paraId="2D9DB035" w14:textId="77777777" w:rsidR="001F674C" w:rsidRPr="005407BA" w:rsidRDefault="001F674C" w:rsidP="005407BA">
            <w:pPr>
              <w:spacing w:after="0" w:line="240" w:lineRule="auto"/>
              <w:ind w:right="-992"/>
              <w:rPr>
                <w:rFonts w:ascii="Gill Sans MT" w:hAnsi="Gill Sans MT" w:cs="Arial"/>
                <w:bCs/>
                <w:sz w:val="20"/>
                <w:szCs w:val="20"/>
              </w:rPr>
            </w:pPr>
          </w:p>
        </w:tc>
        <w:tc>
          <w:tcPr>
            <w:tcW w:w="769" w:type="pct"/>
          </w:tcPr>
          <w:p w14:paraId="157D9C60" w14:textId="77777777" w:rsidR="001F674C" w:rsidRPr="005407BA" w:rsidRDefault="001F674C" w:rsidP="005407BA">
            <w:pPr>
              <w:spacing w:after="0" w:line="240" w:lineRule="auto"/>
              <w:ind w:right="-992"/>
              <w:rPr>
                <w:rFonts w:ascii="Gill Sans MT" w:hAnsi="Gill Sans MT" w:cs="Arial"/>
                <w:bCs/>
                <w:sz w:val="20"/>
                <w:szCs w:val="20"/>
              </w:rPr>
            </w:pPr>
          </w:p>
        </w:tc>
      </w:tr>
      <w:tr w:rsidR="001F674C" w:rsidRPr="005407BA" w14:paraId="1D7A9C4F" w14:textId="77777777" w:rsidTr="00307B91">
        <w:trPr>
          <w:trHeight w:val="278"/>
        </w:trPr>
        <w:tc>
          <w:tcPr>
            <w:tcW w:w="1229" w:type="pct"/>
          </w:tcPr>
          <w:p w14:paraId="7ACF938B" w14:textId="77777777" w:rsidR="001F674C" w:rsidRPr="005407BA" w:rsidRDefault="001F674C" w:rsidP="005407BA">
            <w:pPr>
              <w:spacing w:after="0" w:line="240" w:lineRule="auto"/>
              <w:rPr>
                <w:rFonts w:ascii="Gill Sans MT" w:hAnsi="Gill Sans MT" w:cs="Arial"/>
                <w:sz w:val="20"/>
                <w:szCs w:val="20"/>
              </w:rPr>
            </w:pPr>
            <w:r w:rsidRPr="005407BA">
              <w:rPr>
                <w:rFonts w:ascii="Gill Sans MT" w:hAnsi="Gill Sans MT" w:cs="Arial"/>
                <w:bCs/>
                <w:sz w:val="20"/>
                <w:szCs w:val="20"/>
              </w:rPr>
              <w:t xml:space="preserve">5- </w:t>
            </w:r>
            <w:proofErr w:type="spellStart"/>
            <w:r w:rsidRPr="005407BA">
              <w:rPr>
                <w:rFonts w:ascii="Gill Sans MT" w:hAnsi="Gill Sans MT" w:cs="Arial"/>
                <w:sz w:val="20"/>
                <w:szCs w:val="20"/>
              </w:rPr>
              <w:t>Wawa</w:t>
            </w:r>
            <w:proofErr w:type="spellEnd"/>
            <w:r w:rsidRPr="005407BA">
              <w:rPr>
                <w:rFonts w:ascii="Gill Sans MT" w:hAnsi="Gill Sans MT" w:cs="Arial"/>
                <w:sz w:val="20"/>
                <w:szCs w:val="20"/>
              </w:rPr>
              <w:t>-Ouest</w:t>
            </w:r>
          </w:p>
        </w:tc>
        <w:tc>
          <w:tcPr>
            <w:tcW w:w="1078" w:type="pct"/>
          </w:tcPr>
          <w:p w14:paraId="085C2FF0" w14:textId="77777777" w:rsidR="001F674C" w:rsidRPr="005407BA" w:rsidRDefault="001F674C" w:rsidP="005407BA">
            <w:pPr>
              <w:spacing w:after="0" w:line="240" w:lineRule="auto"/>
              <w:ind w:right="-992"/>
              <w:rPr>
                <w:rFonts w:ascii="Gill Sans MT" w:hAnsi="Gill Sans MT" w:cs="Arial"/>
                <w:bCs/>
                <w:sz w:val="20"/>
                <w:szCs w:val="20"/>
              </w:rPr>
            </w:pPr>
            <w:r w:rsidRPr="005407BA">
              <w:rPr>
                <w:rFonts w:ascii="Gill Sans MT" w:hAnsi="Gill Sans MT" w:cs="Arial"/>
                <w:bCs/>
                <w:sz w:val="20"/>
                <w:szCs w:val="20"/>
              </w:rPr>
              <w:t>11</w:t>
            </w:r>
          </w:p>
        </w:tc>
        <w:tc>
          <w:tcPr>
            <w:tcW w:w="1001" w:type="pct"/>
          </w:tcPr>
          <w:p w14:paraId="53A7C827" w14:textId="77777777" w:rsidR="001F674C" w:rsidRPr="005407BA" w:rsidRDefault="001F674C" w:rsidP="005407BA">
            <w:pPr>
              <w:spacing w:after="0" w:line="240" w:lineRule="auto"/>
              <w:ind w:right="-992"/>
              <w:rPr>
                <w:rFonts w:ascii="Gill Sans MT" w:hAnsi="Gill Sans MT" w:cs="Arial"/>
                <w:bCs/>
                <w:sz w:val="20"/>
                <w:szCs w:val="20"/>
              </w:rPr>
            </w:pPr>
            <w:r w:rsidRPr="005407BA">
              <w:rPr>
                <w:rFonts w:ascii="Gill Sans MT" w:hAnsi="Gill Sans MT" w:cs="Arial"/>
                <w:bCs/>
                <w:sz w:val="20"/>
                <w:szCs w:val="20"/>
              </w:rPr>
              <w:t>10</w:t>
            </w:r>
          </w:p>
        </w:tc>
        <w:tc>
          <w:tcPr>
            <w:tcW w:w="922" w:type="pct"/>
            <w:shd w:val="clear" w:color="auto" w:fill="FFFFFF" w:themeFill="background1"/>
          </w:tcPr>
          <w:p w14:paraId="66B66252" w14:textId="77777777" w:rsidR="001F674C" w:rsidRPr="005407BA" w:rsidRDefault="001F674C" w:rsidP="005407BA">
            <w:pPr>
              <w:spacing w:after="0" w:line="240" w:lineRule="auto"/>
              <w:ind w:right="-992"/>
              <w:rPr>
                <w:rFonts w:ascii="Gill Sans MT" w:hAnsi="Gill Sans MT" w:cs="Arial"/>
                <w:bCs/>
                <w:sz w:val="20"/>
                <w:szCs w:val="20"/>
              </w:rPr>
            </w:pPr>
          </w:p>
        </w:tc>
        <w:tc>
          <w:tcPr>
            <w:tcW w:w="769" w:type="pct"/>
          </w:tcPr>
          <w:p w14:paraId="7DE6E20A" w14:textId="77777777" w:rsidR="001F674C" w:rsidRPr="005407BA" w:rsidRDefault="001F674C" w:rsidP="005407BA">
            <w:pPr>
              <w:spacing w:after="0" w:line="240" w:lineRule="auto"/>
              <w:ind w:right="-992"/>
              <w:rPr>
                <w:rFonts w:ascii="Gill Sans MT" w:hAnsi="Gill Sans MT" w:cs="Arial"/>
                <w:bCs/>
                <w:sz w:val="20"/>
                <w:szCs w:val="20"/>
              </w:rPr>
            </w:pPr>
          </w:p>
        </w:tc>
      </w:tr>
      <w:tr w:rsidR="001F674C" w:rsidRPr="005407BA" w14:paraId="7BA4B33D" w14:textId="77777777" w:rsidTr="00307B91">
        <w:trPr>
          <w:trHeight w:val="278"/>
        </w:trPr>
        <w:tc>
          <w:tcPr>
            <w:tcW w:w="1229" w:type="pct"/>
          </w:tcPr>
          <w:p w14:paraId="03CB5426" w14:textId="77777777" w:rsidR="001F674C" w:rsidRPr="005407BA" w:rsidRDefault="001F674C" w:rsidP="005407BA">
            <w:pPr>
              <w:spacing w:after="0" w:line="240" w:lineRule="auto"/>
              <w:ind w:right="-992"/>
              <w:rPr>
                <w:rFonts w:ascii="Gill Sans MT" w:hAnsi="Gill Sans MT" w:cs="Arial"/>
                <w:bCs/>
                <w:sz w:val="20"/>
                <w:szCs w:val="20"/>
              </w:rPr>
            </w:pPr>
            <w:r w:rsidRPr="005407BA">
              <w:rPr>
                <w:rFonts w:ascii="Gill Sans MT" w:hAnsi="Gill Sans MT" w:cs="Arial"/>
                <w:bCs/>
                <w:sz w:val="20"/>
                <w:szCs w:val="20"/>
              </w:rPr>
              <w:t xml:space="preserve">6- </w:t>
            </w:r>
            <w:proofErr w:type="spellStart"/>
            <w:r w:rsidRPr="005407BA">
              <w:rPr>
                <w:rFonts w:ascii="Gill Sans MT" w:hAnsi="Gill Sans MT" w:cs="Arial"/>
                <w:bCs/>
                <w:sz w:val="20"/>
                <w:szCs w:val="20"/>
              </w:rPr>
              <w:t>Kpendjal</w:t>
            </w:r>
            <w:proofErr w:type="spellEnd"/>
          </w:p>
        </w:tc>
        <w:tc>
          <w:tcPr>
            <w:tcW w:w="1078" w:type="pct"/>
          </w:tcPr>
          <w:p w14:paraId="2A67FA4A" w14:textId="77777777" w:rsidR="001F674C" w:rsidRPr="005407BA" w:rsidRDefault="001F674C" w:rsidP="005407BA">
            <w:pPr>
              <w:spacing w:after="0" w:line="240" w:lineRule="auto"/>
              <w:ind w:right="-992"/>
              <w:rPr>
                <w:rFonts w:ascii="Gill Sans MT" w:hAnsi="Gill Sans MT" w:cs="Arial"/>
                <w:bCs/>
                <w:sz w:val="20"/>
                <w:szCs w:val="20"/>
              </w:rPr>
            </w:pPr>
          </w:p>
        </w:tc>
        <w:tc>
          <w:tcPr>
            <w:tcW w:w="1001" w:type="pct"/>
          </w:tcPr>
          <w:p w14:paraId="71F9C378" w14:textId="77777777" w:rsidR="001F674C" w:rsidRPr="005407BA" w:rsidRDefault="001F674C" w:rsidP="005407BA">
            <w:pPr>
              <w:spacing w:after="0" w:line="240" w:lineRule="auto"/>
              <w:ind w:right="-992"/>
              <w:rPr>
                <w:rFonts w:ascii="Gill Sans MT" w:hAnsi="Gill Sans MT" w:cs="Arial"/>
                <w:bCs/>
                <w:sz w:val="20"/>
                <w:szCs w:val="20"/>
              </w:rPr>
            </w:pPr>
          </w:p>
        </w:tc>
        <w:tc>
          <w:tcPr>
            <w:tcW w:w="922" w:type="pct"/>
            <w:shd w:val="clear" w:color="auto" w:fill="FFFFFF" w:themeFill="background1"/>
          </w:tcPr>
          <w:p w14:paraId="15CCC397" w14:textId="77777777" w:rsidR="001F674C" w:rsidRPr="005407BA" w:rsidRDefault="001F674C" w:rsidP="005407BA">
            <w:pPr>
              <w:spacing w:after="0" w:line="240" w:lineRule="auto"/>
              <w:ind w:right="-992"/>
              <w:rPr>
                <w:rFonts w:ascii="Gill Sans MT" w:hAnsi="Gill Sans MT" w:cs="Arial"/>
                <w:bCs/>
                <w:sz w:val="20"/>
                <w:szCs w:val="20"/>
              </w:rPr>
            </w:pPr>
            <w:r w:rsidRPr="005407BA">
              <w:rPr>
                <w:rFonts w:ascii="Gill Sans MT" w:hAnsi="Gill Sans MT" w:cs="Arial"/>
                <w:bCs/>
                <w:sz w:val="20"/>
                <w:szCs w:val="20"/>
              </w:rPr>
              <w:t>64</w:t>
            </w:r>
          </w:p>
        </w:tc>
        <w:tc>
          <w:tcPr>
            <w:tcW w:w="769" w:type="pct"/>
          </w:tcPr>
          <w:p w14:paraId="6B782808" w14:textId="77777777" w:rsidR="001F674C" w:rsidRPr="005407BA" w:rsidRDefault="001F674C" w:rsidP="005407BA">
            <w:pPr>
              <w:spacing w:after="0" w:line="240" w:lineRule="auto"/>
              <w:ind w:right="-992"/>
              <w:rPr>
                <w:rFonts w:ascii="Gill Sans MT" w:hAnsi="Gill Sans MT" w:cs="Arial"/>
                <w:bCs/>
                <w:sz w:val="20"/>
                <w:szCs w:val="20"/>
              </w:rPr>
            </w:pPr>
          </w:p>
        </w:tc>
      </w:tr>
      <w:tr w:rsidR="001F674C" w:rsidRPr="005407BA" w14:paraId="29FC34E9" w14:textId="77777777" w:rsidTr="00307B91">
        <w:trPr>
          <w:trHeight w:val="292"/>
        </w:trPr>
        <w:tc>
          <w:tcPr>
            <w:tcW w:w="1229" w:type="pct"/>
          </w:tcPr>
          <w:p w14:paraId="787D2092" w14:textId="77777777" w:rsidR="001F674C" w:rsidRPr="005407BA" w:rsidRDefault="001F674C" w:rsidP="005407BA">
            <w:pPr>
              <w:spacing w:after="0" w:line="240" w:lineRule="auto"/>
              <w:ind w:right="-992"/>
              <w:rPr>
                <w:rFonts w:ascii="Gill Sans MT" w:hAnsi="Gill Sans MT" w:cs="Arial"/>
                <w:bCs/>
                <w:sz w:val="20"/>
                <w:szCs w:val="20"/>
              </w:rPr>
            </w:pPr>
            <w:r w:rsidRPr="005407BA">
              <w:rPr>
                <w:rFonts w:ascii="Gill Sans MT" w:hAnsi="Gill Sans MT" w:cs="Arial"/>
                <w:bCs/>
                <w:sz w:val="20"/>
                <w:szCs w:val="20"/>
              </w:rPr>
              <w:t>7- Vo Sud</w:t>
            </w:r>
          </w:p>
        </w:tc>
        <w:tc>
          <w:tcPr>
            <w:tcW w:w="1078" w:type="pct"/>
            <w:shd w:val="clear" w:color="auto" w:fill="FFFFFF" w:themeFill="background1"/>
          </w:tcPr>
          <w:p w14:paraId="73577327" w14:textId="77777777" w:rsidR="001F674C" w:rsidRPr="005407BA" w:rsidRDefault="001F674C" w:rsidP="005407BA">
            <w:pPr>
              <w:spacing w:after="0" w:line="240" w:lineRule="auto"/>
              <w:ind w:right="-992"/>
              <w:rPr>
                <w:rFonts w:ascii="Gill Sans MT" w:hAnsi="Gill Sans MT" w:cs="Arial"/>
                <w:bCs/>
                <w:sz w:val="20"/>
                <w:szCs w:val="20"/>
              </w:rPr>
            </w:pPr>
          </w:p>
        </w:tc>
        <w:tc>
          <w:tcPr>
            <w:tcW w:w="1001" w:type="pct"/>
            <w:shd w:val="clear" w:color="auto" w:fill="FFFFFF" w:themeFill="background1"/>
          </w:tcPr>
          <w:p w14:paraId="7CE99195" w14:textId="77777777" w:rsidR="001F674C" w:rsidRPr="005407BA" w:rsidRDefault="001F674C" w:rsidP="005407BA">
            <w:pPr>
              <w:spacing w:after="0" w:line="240" w:lineRule="auto"/>
              <w:ind w:right="-992"/>
              <w:rPr>
                <w:rFonts w:ascii="Gill Sans MT" w:hAnsi="Gill Sans MT" w:cs="Arial"/>
                <w:bCs/>
                <w:sz w:val="20"/>
                <w:szCs w:val="20"/>
              </w:rPr>
            </w:pPr>
          </w:p>
        </w:tc>
        <w:tc>
          <w:tcPr>
            <w:tcW w:w="922" w:type="pct"/>
            <w:shd w:val="clear" w:color="auto" w:fill="FFFFFF" w:themeFill="background1"/>
          </w:tcPr>
          <w:p w14:paraId="2782E90E" w14:textId="77777777" w:rsidR="001F674C" w:rsidRPr="005407BA" w:rsidRDefault="001F674C" w:rsidP="005407BA">
            <w:pPr>
              <w:spacing w:after="0" w:line="240" w:lineRule="auto"/>
              <w:ind w:right="-992"/>
              <w:rPr>
                <w:rFonts w:ascii="Gill Sans MT" w:hAnsi="Gill Sans MT" w:cs="Arial"/>
                <w:bCs/>
                <w:sz w:val="20"/>
                <w:szCs w:val="20"/>
              </w:rPr>
            </w:pPr>
          </w:p>
        </w:tc>
        <w:tc>
          <w:tcPr>
            <w:tcW w:w="769" w:type="pct"/>
          </w:tcPr>
          <w:p w14:paraId="64339586" w14:textId="77777777" w:rsidR="001F674C" w:rsidRPr="005407BA" w:rsidRDefault="001F674C" w:rsidP="005407BA">
            <w:pPr>
              <w:spacing w:after="0" w:line="240" w:lineRule="auto"/>
              <w:ind w:right="-992"/>
              <w:rPr>
                <w:rFonts w:ascii="Gill Sans MT" w:hAnsi="Gill Sans MT" w:cs="Arial"/>
                <w:bCs/>
                <w:sz w:val="20"/>
                <w:szCs w:val="20"/>
              </w:rPr>
            </w:pPr>
            <w:r w:rsidRPr="005407BA">
              <w:rPr>
                <w:rFonts w:ascii="Gill Sans MT" w:hAnsi="Gill Sans MT" w:cs="Arial"/>
                <w:bCs/>
                <w:sz w:val="20"/>
                <w:szCs w:val="20"/>
              </w:rPr>
              <w:t>5</w:t>
            </w:r>
          </w:p>
        </w:tc>
      </w:tr>
      <w:tr w:rsidR="001F674C" w:rsidRPr="005407BA" w14:paraId="73758EF1" w14:textId="77777777" w:rsidTr="00307B91">
        <w:trPr>
          <w:trHeight w:val="292"/>
        </w:trPr>
        <w:tc>
          <w:tcPr>
            <w:tcW w:w="1229" w:type="pct"/>
          </w:tcPr>
          <w:p w14:paraId="04AD54BF" w14:textId="3BCB223A" w:rsidR="001F674C" w:rsidRPr="005407BA" w:rsidRDefault="001F674C" w:rsidP="005407BA">
            <w:pPr>
              <w:spacing w:after="0" w:line="240" w:lineRule="auto"/>
              <w:ind w:right="-992"/>
              <w:rPr>
                <w:rFonts w:ascii="Gill Sans MT" w:hAnsi="Gill Sans MT" w:cs="Arial"/>
                <w:bCs/>
                <w:sz w:val="20"/>
                <w:szCs w:val="20"/>
              </w:rPr>
            </w:pPr>
            <w:r w:rsidRPr="005407BA">
              <w:rPr>
                <w:rFonts w:ascii="Gill Sans MT" w:hAnsi="Gill Sans MT" w:cs="Arial"/>
                <w:bCs/>
                <w:sz w:val="20"/>
                <w:szCs w:val="20"/>
              </w:rPr>
              <w:t xml:space="preserve">8- </w:t>
            </w:r>
            <w:proofErr w:type="spellStart"/>
            <w:r w:rsidRPr="005407BA">
              <w:rPr>
                <w:rFonts w:ascii="Gill Sans MT" w:hAnsi="Gill Sans MT" w:cs="Arial"/>
                <w:bCs/>
                <w:sz w:val="20"/>
                <w:szCs w:val="20"/>
              </w:rPr>
              <w:t>Agoe</w:t>
            </w:r>
            <w:proofErr w:type="spellEnd"/>
            <w:r w:rsidRPr="005407BA">
              <w:rPr>
                <w:rFonts w:ascii="Gill Sans MT" w:hAnsi="Gill Sans MT" w:cs="Arial"/>
                <w:bCs/>
                <w:sz w:val="20"/>
                <w:szCs w:val="20"/>
              </w:rPr>
              <w:t xml:space="preserve"> </w:t>
            </w:r>
            <w:proofErr w:type="spellStart"/>
            <w:r w:rsidRPr="005407BA">
              <w:rPr>
                <w:rFonts w:ascii="Gill Sans MT" w:hAnsi="Gill Sans MT" w:cs="Arial"/>
                <w:bCs/>
                <w:sz w:val="20"/>
                <w:szCs w:val="20"/>
              </w:rPr>
              <w:t>nyivé</w:t>
            </w:r>
            <w:proofErr w:type="spellEnd"/>
            <w:r w:rsidRPr="005407BA">
              <w:rPr>
                <w:rFonts w:ascii="Gill Sans MT" w:hAnsi="Gill Sans MT" w:cs="Arial"/>
                <w:bCs/>
                <w:sz w:val="20"/>
                <w:szCs w:val="20"/>
              </w:rPr>
              <w:t xml:space="preserve"> Ouest</w:t>
            </w:r>
          </w:p>
        </w:tc>
        <w:tc>
          <w:tcPr>
            <w:tcW w:w="1078" w:type="pct"/>
            <w:shd w:val="clear" w:color="auto" w:fill="FFFFFF" w:themeFill="background1"/>
          </w:tcPr>
          <w:p w14:paraId="0898C662" w14:textId="77777777" w:rsidR="001F674C" w:rsidRPr="005407BA" w:rsidRDefault="001F674C" w:rsidP="005407BA">
            <w:pPr>
              <w:spacing w:after="0" w:line="240" w:lineRule="auto"/>
              <w:ind w:right="-992"/>
              <w:rPr>
                <w:rFonts w:ascii="Gill Sans MT" w:hAnsi="Gill Sans MT" w:cs="Arial"/>
                <w:bCs/>
                <w:sz w:val="20"/>
                <w:szCs w:val="20"/>
              </w:rPr>
            </w:pPr>
          </w:p>
        </w:tc>
        <w:tc>
          <w:tcPr>
            <w:tcW w:w="1001" w:type="pct"/>
            <w:shd w:val="clear" w:color="auto" w:fill="FFFFFF" w:themeFill="background1"/>
          </w:tcPr>
          <w:p w14:paraId="67FF4A68" w14:textId="77777777" w:rsidR="001F674C" w:rsidRPr="005407BA" w:rsidRDefault="001F674C" w:rsidP="005407BA">
            <w:pPr>
              <w:spacing w:after="0" w:line="240" w:lineRule="auto"/>
              <w:ind w:right="-992"/>
              <w:rPr>
                <w:rFonts w:ascii="Gill Sans MT" w:hAnsi="Gill Sans MT" w:cs="Arial"/>
                <w:bCs/>
                <w:sz w:val="20"/>
                <w:szCs w:val="20"/>
              </w:rPr>
            </w:pPr>
          </w:p>
        </w:tc>
        <w:tc>
          <w:tcPr>
            <w:tcW w:w="922" w:type="pct"/>
            <w:shd w:val="clear" w:color="auto" w:fill="FFFFFF" w:themeFill="background1"/>
          </w:tcPr>
          <w:p w14:paraId="47D66973" w14:textId="77777777" w:rsidR="001F674C" w:rsidRPr="005407BA" w:rsidRDefault="001F674C" w:rsidP="005407BA">
            <w:pPr>
              <w:spacing w:after="0" w:line="240" w:lineRule="auto"/>
              <w:ind w:right="-992"/>
              <w:rPr>
                <w:rFonts w:ascii="Gill Sans MT" w:hAnsi="Gill Sans MT" w:cs="Arial"/>
                <w:bCs/>
                <w:sz w:val="20"/>
                <w:szCs w:val="20"/>
              </w:rPr>
            </w:pPr>
          </w:p>
        </w:tc>
        <w:tc>
          <w:tcPr>
            <w:tcW w:w="769" w:type="pct"/>
          </w:tcPr>
          <w:p w14:paraId="07982950" w14:textId="77777777" w:rsidR="001F674C" w:rsidRPr="005407BA" w:rsidRDefault="001F674C" w:rsidP="005407BA">
            <w:pPr>
              <w:spacing w:after="0" w:line="240" w:lineRule="auto"/>
              <w:ind w:right="-992"/>
              <w:rPr>
                <w:rFonts w:ascii="Gill Sans MT" w:hAnsi="Gill Sans MT" w:cs="Arial"/>
                <w:bCs/>
                <w:sz w:val="20"/>
                <w:szCs w:val="20"/>
              </w:rPr>
            </w:pPr>
            <w:r w:rsidRPr="005407BA">
              <w:rPr>
                <w:rFonts w:ascii="Gill Sans MT" w:hAnsi="Gill Sans MT" w:cs="Arial"/>
                <w:bCs/>
                <w:sz w:val="20"/>
                <w:szCs w:val="20"/>
              </w:rPr>
              <w:t>5</w:t>
            </w:r>
          </w:p>
        </w:tc>
      </w:tr>
    </w:tbl>
    <w:p w14:paraId="7FF9AC2F" w14:textId="77777777" w:rsidR="001F674C" w:rsidRPr="000C6AD5" w:rsidRDefault="001F674C" w:rsidP="001F674C">
      <w:pPr>
        <w:spacing w:after="0" w:line="240" w:lineRule="auto"/>
        <w:ind w:right="-992"/>
        <w:rPr>
          <w:rFonts w:ascii="Gill Sans MT" w:hAnsi="Gill Sans MT" w:cs="Arial"/>
          <w:b/>
          <w:bCs/>
        </w:rPr>
      </w:pPr>
    </w:p>
    <w:p w14:paraId="284F7200" w14:textId="77777777" w:rsidR="001F674C" w:rsidRPr="000C6AD5" w:rsidRDefault="001F674C" w:rsidP="001F674C">
      <w:pPr>
        <w:spacing w:before="120" w:after="120" w:line="240" w:lineRule="auto"/>
        <w:jc w:val="both"/>
        <w:rPr>
          <w:rFonts w:ascii="Gill Sans MT" w:hAnsi="Gill Sans MT" w:cs="Arial"/>
          <w:bCs/>
        </w:rPr>
      </w:pPr>
      <w:r w:rsidRPr="000C6AD5">
        <w:rPr>
          <w:rFonts w:ascii="Gill Sans MT" w:hAnsi="Gill Sans MT" w:cs="Arial"/>
          <w:bCs/>
        </w:rPr>
        <w:t xml:space="preserve">L’application de </w:t>
      </w:r>
      <w:r>
        <w:rPr>
          <w:rFonts w:ascii="Gill Sans MT" w:hAnsi="Gill Sans MT" w:cs="Arial"/>
          <w:bCs/>
        </w:rPr>
        <w:t>2</w:t>
      </w:r>
      <w:r w:rsidRPr="000C6AD5">
        <w:rPr>
          <w:rFonts w:ascii="Gill Sans MT" w:hAnsi="Gill Sans MT" w:cs="Arial"/>
          <w:bCs/>
        </w:rPr>
        <w:t>0% donne la taille des écoles à tirer dans chaque sous zone et par IEPP. Le tableau suivant montre les répartitions des tailles</w:t>
      </w:r>
      <w:r>
        <w:rPr>
          <w:rFonts w:ascii="Gill Sans MT" w:hAnsi="Gill Sans MT" w:cs="Arial"/>
          <w:bCs/>
        </w:rPr>
        <w:t>.</w:t>
      </w:r>
    </w:p>
    <w:p w14:paraId="0AD52546" w14:textId="77777777" w:rsidR="001F674C" w:rsidRPr="00581964" w:rsidRDefault="001F674C" w:rsidP="001F674C">
      <w:pPr>
        <w:spacing w:before="120" w:after="120" w:line="240" w:lineRule="auto"/>
        <w:ind w:right="79"/>
        <w:jc w:val="center"/>
        <w:rPr>
          <w:rFonts w:ascii="Gill Sans MT" w:eastAsia="Times New Roman" w:hAnsi="Gill Sans MT" w:cs="Arial"/>
          <w:b/>
          <w:bCs/>
          <w:i/>
          <w:sz w:val="21"/>
          <w:szCs w:val="21"/>
          <w:lang w:eastAsia="fr-FR"/>
        </w:rPr>
      </w:pPr>
      <w:r w:rsidRPr="00581964">
        <w:rPr>
          <w:rFonts w:ascii="Gill Sans MT" w:eastAsia="Times New Roman" w:hAnsi="Gill Sans MT" w:cs="Arial"/>
          <w:b/>
          <w:bCs/>
          <w:i/>
          <w:sz w:val="21"/>
          <w:szCs w:val="21"/>
          <w:lang w:eastAsia="fr-FR"/>
        </w:rPr>
        <w:t>Tableau 11 : échantillon des écoles par IEPP et par sous zone</w:t>
      </w:r>
    </w:p>
    <w:tbl>
      <w:tblPr>
        <w:tblW w:w="5000" w:type="pct"/>
        <w:jc w:val="center"/>
        <w:tblCellMar>
          <w:left w:w="70" w:type="dxa"/>
          <w:right w:w="70" w:type="dxa"/>
        </w:tblCellMar>
        <w:tblLook w:val="04A0" w:firstRow="1" w:lastRow="0" w:firstColumn="1" w:lastColumn="0" w:noHBand="0" w:noVBand="1"/>
      </w:tblPr>
      <w:tblGrid>
        <w:gridCol w:w="2494"/>
        <w:gridCol w:w="1911"/>
        <w:gridCol w:w="1909"/>
        <w:gridCol w:w="1571"/>
        <w:gridCol w:w="1511"/>
      </w:tblGrid>
      <w:tr w:rsidR="001F674C" w:rsidRPr="00B66073" w14:paraId="6B661939" w14:textId="77777777" w:rsidTr="00307B91">
        <w:trPr>
          <w:trHeight w:val="1570"/>
          <w:jc w:val="center"/>
        </w:trPr>
        <w:tc>
          <w:tcPr>
            <w:tcW w:w="13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03958B" w14:textId="77777777" w:rsidR="001F674C" w:rsidRPr="00B66073" w:rsidRDefault="001F674C" w:rsidP="00307B91">
            <w:pPr>
              <w:spacing w:after="0" w:line="240" w:lineRule="auto"/>
              <w:rPr>
                <w:rFonts w:ascii="Gill Sans MT" w:eastAsia="Times New Roman" w:hAnsi="Gill Sans MT" w:cs="Calibri"/>
                <w:b/>
                <w:bCs/>
                <w:color w:val="000000"/>
                <w:sz w:val="20"/>
                <w:szCs w:val="20"/>
                <w:lang w:eastAsia="fr-FR"/>
              </w:rPr>
            </w:pPr>
            <w:r w:rsidRPr="00B66073">
              <w:rPr>
                <w:rFonts w:ascii="Gill Sans MT" w:eastAsia="Times New Roman" w:hAnsi="Gill Sans MT" w:cs="Calibri"/>
                <w:b/>
                <w:bCs/>
                <w:color w:val="000000"/>
                <w:sz w:val="20"/>
                <w:szCs w:val="20"/>
                <w:lang w:eastAsia="fr-FR"/>
              </w:rPr>
              <w:t>IEPP tirées</w:t>
            </w:r>
          </w:p>
        </w:tc>
        <w:tc>
          <w:tcPr>
            <w:tcW w:w="1017" w:type="pct"/>
            <w:tcBorders>
              <w:top w:val="single" w:sz="4" w:space="0" w:color="auto"/>
              <w:left w:val="nil"/>
              <w:bottom w:val="single" w:sz="4" w:space="0" w:color="auto"/>
              <w:right w:val="single" w:sz="4" w:space="0" w:color="auto"/>
            </w:tcBorders>
            <w:shd w:val="clear" w:color="auto" w:fill="auto"/>
            <w:vAlign w:val="center"/>
            <w:hideMark/>
          </w:tcPr>
          <w:p w14:paraId="5A8CC84A" w14:textId="77777777" w:rsidR="001F674C" w:rsidRPr="00B66073" w:rsidRDefault="001F674C" w:rsidP="00307B91">
            <w:pPr>
              <w:spacing w:after="0" w:line="240" w:lineRule="auto"/>
              <w:rPr>
                <w:rFonts w:ascii="Gill Sans MT" w:eastAsia="Times New Roman" w:hAnsi="Gill Sans MT" w:cs="Calibri"/>
                <w:b/>
                <w:bCs/>
                <w:color w:val="000000"/>
                <w:sz w:val="20"/>
                <w:szCs w:val="20"/>
                <w:lang w:eastAsia="fr-FR"/>
              </w:rPr>
            </w:pPr>
            <w:r w:rsidRPr="00B66073">
              <w:rPr>
                <w:rFonts w:ascii="Gill Sans MT" w:eastAsia="Times New Roman" w:hAnsi="Gill Sans MT" w:cs="Calibri"/>
                <w:b/>
                <w:bCs/>
                <w:color w:val="000000"/>
                <w:sz w:val="20"/>
                <w:szCs w:val="20"/>
                <w:lang w:eastAsia="fr-FR"/>
              </w:rPr>
              <w:t>Sous zone bénéficiaire uniquement des interventions de la phase initiale</w:t>
            </w:r>
          </w:p>
        </w:tc>
        <w:tc>
          <w:tcPr>
            <w:tcW w:w="1016" w:type="pct"/>
            <w:tcBorders>
              <w:top w:val="single" w:sz="4" w:space="0" w:color="auto"/>
              <w:left w:val="nil"/>
              <w:bottom w:val="single" w:sz="4" w:space="0" w:color="auto"/>
              <w:right w:val="single" w:sz="4" w:space="0" w:color="auto"/>
            </w:tcBorders>
            <w:shd w:val="clear" w:color="auto" w:fill="auto"/>
            <w:vAlign w:val="center"/>
            <w:hideMark/>
          </w:tcPr>
          <w:p w14:paraId="65ECB412" w14:textId="77777777" w:rsidR="001F674C" w:rsidRPr="00B66073" w:rsidRDefault="001F674C" w:rsidP="00307B91">
            <w:pPr>
              <w:spacing w:after="0" w:line="240" w:lineRule="auto"/>
              <w:rPr>
                <w:rFonts w:ascii="Gill Sans MT" w:eastAsia="Times New Roman" w:hAnsi="Gill Sans MT" w:cs="Calibri"/>
                <w:b/>
                <w:bCs/>
                <w:color w:val="000000"/>
                <w:sz w:val="20"/>
                <w:szCs w:val="20"/>
                <w:lang w:eastAsia="fr-FR"/>
              </w:rPr>
            </w:pPr>
            <w:r w:rsidRPr="00B66073">
              <w:rPr>
                <w:rFonts w:ascii="Gill Sans MT" w:eastAsia="Times New Roman" w:hAnsi="Gill Sans MT" w:cs="Calibri"/>
                <w:b/>
                <w:bCs/>
                <w:color w:val="000000"/>
                <w:sz w:val="20"/>
                <w:szCs w:val="20"/>
                <w:lang w:eastAsia="fr-FR"/>
              </w:rPr>
              <w:t>Sous zone ayant bénéficié des phases initiales et additionnelles du projet</w:t>
            </w:r>
          </w:p>
        </w:tc>
        <w:tc>
          <w:tcPr>
            <w:tcW w:w="836" w:type="pct"/>
            <w:tcBorders>
              <w:top w:val="single" w:sz="4" w:space="0" w:color="auto"/>
              <w:left w:val="nil"/>
              <w:bottom w:val="single" w:sz="4" w:space="0" w:color="auto"/>
              <w:right w:val="single" w:sz="4" w:space="0" w:color="auto"/>
            </w:tcBorders>
            <w:shd w:val="clear" w:color="auto" w:fill="auto"/>
            <w:vAlign w:val="center"/>
            <w:hideMark/>
          </w:tcPr>
          <w:p w14:paraId="44C4F3AD" w14:textId="77777777" w:rsidR="001F674C" w:rsidRPr="00B66073" w:rsidRDefault="001F674C" w:rsidP="00307B91">
            <w:pPr>
              <w:spacing w:after="0" w:line="240" w:lineRule="auto"/>
              <w:rPr>
                <w:rFonts w:ascii="Gill Sans MT" w:eastAsia="Times New Roman" w:hAnsi="Gill Sans MT" w:cs="Calibri"/>
                <w:b/>
                <w:bCs/>
                <w:color w:val="000000"/>
                <w:sz w:val="20"/>
                <w:szCs w:val="20"/>
                <w:lang w:eastAsia="fr-FR"/>
              </w:rPr>
            </w:pPr>
            <w:r w:rsidRPr="00B66073">
              <w:rPr>
                <w:rFonts w:ascii="Gill Sans MT" w:eastAsia="Times New Roman" w:hAnsi="Gill Sans MT" w:cs="Calibri"/>
                <w:b/>
                <w:bCs/>
                <w:color w:val="000000"/>
                <w:sz w:val="20"/>
                <w:szCs w:val="20"/>
                <w:lang w:eastAsia="fr-FR"/>
              </w:rPr>
              <w:t>Sous zone de généralisation des interventions du projet 2018-2019</w:t>
            </w:r>
          </w:p>
        </w:tc>
        <w:tc>
          <w:tcPr>
            <w:tcW w:w="804" w:type="pct"/>
            <w:tcBorders>
              <w:top w:val="single" w:sz="4" w:space="0" w:color="auto"/>
              <w:left w:val="nil"/>
              <w:bottom w:val="single" w:sz="4" w:space="0" w:color="auto"/>
              <w:right w:val="single" w:sz="4" w:space="0" w:color="auto"/>
            </w:tcBorders>
            <w:shd w:val="clear" w:color="auto" w:fill="auto"/>
            <w:vAlign w:val="center"/>
            <w:hideMark/>
          </w:tcPr>
          <w:p w14:paraId="52C50538" w14:textId="77777777" w:rsidR="001F674C" w:rsidRPr="00B66073" w:rsidRDefault="001F674C" w:rsidP="00307B91">
            <w:pPr>
              <w:spacing w:after="0" w:line="240" w:lineRule="auto"/>
              <w:rPr>
                <w:rFonts w:ascii="Gill Sans MT" w:eastAsia="Times New Roman" w:hAnsi="Gill Sans MT" w:cs="Calibri"/>
                <w:b/>
                <w:bCs/>
                <w:color w:val="000000"/>
                <w:sz w:val="20"/>
                <w:szCs w:val="20"/>
                <w:lang w:eastAsia="fr-FR"/>
              </w:rPr>
            </w:pPr>
            <w:r w:rsidRPr="00B66073">
              <w:rPr>
                <w:rFonts w:ascii="Gill Sans MT" w:eastAsia="Times New Roman" w:hAnsi="Gill Sans MT" w:cs="Calibri"/>
                <w:b/>
                <w:bCs/>
                <w:color w:val="000000"/>
                <w:sz w:val="20"/>
                <w:szCs w:val="20"/>
                <w:lang w:eastAsia="fr-FR"/>
              </w:rPr>
              <w:t>Sous zone d'intervention pilote sous l'égide des IEPP</w:t>
            </w:r>
          </w:p>
        </w:tc>
      </w:tr>
      <w:tr w:rsidR="001F674C" w:rsidRPr="00B66073" w14:paraId="1CB73AB1" w14:textId="77777777" w:rsidTr="00307B91">
        <w:trPr>
          <w:trHeight w:val="345"/>
          <w:jc w:val="center"/>
        </w:trPr>
        <w:tc>
          <w:tcPr>
            <w:tcW w:w="4196"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6E27E6B" w14:textId="77777777" w:rsidR="001F674C" w:rsidRPr="00B66073" w:rsidRDefault="001F674C" w:rsidP="00307B91">
            <w:pPr>
              <w:spacing w:after="0" w:line="240" w:lineRule="auto"/>
              <w:jc w:val="center"/>
              <w:rPr>
                <w:rFonts w:ascii="Gill Sans MT" w:eastAsia="Times New Roman" w:hAnsi="Gill Sans MT" w:cs="Calibri"/>
                <w:b/>
                <w:bCs/>
                <w:color w:val="000000"/>
                <w:lang w:eastAsia="fr-FR"/>
              </w:rPr>
            </w:pPr>
            <w:r w:rsidRPr="00B66073">
              <w:rPr>
                <w:rFonts w:ascii="Gill Sans MT" w:eastAsia="Times New Roman" w:hAnsi="Gill Sans MT" w:cs="Arial"/>
                <w:b/>
                <w:bCs/>
                <w:color w:val="000000"/>
                <w:lang w:eastAsia="fr-FR"/>
              </w:rPr>
              <w:t>Nombre d’écoles bénéficiaires</w:t>
            </w:r>
          </w:p>
        </w:tc>
        <w:tc>
          <w:tcPr>
            <w:tcW w:w="804" w:type="pct"/>
            <w:tcBorders>
              <w:top w:val="nil"/>
              <w:left w:val="nil"/>
              <w:bottom w:val="single" w:sz="4" w:space="0" w:color="auto"/>
              <w:right w:val="single" w:sz="4" w:space="0" w:color="auto"/>
            </w:tcBorders>
            <w:shd w:val="clear" w:color="auto" w:fill="auto"/>
            <w:noWrap/>
            <w:vAlign w:val="bottom"/>
            <w:hideMark/>
          </w:tcPr>
          <w:p w14:paraId="7A18991F" w14:textId="77777777" w:rsidR="001F674C" w:rsidRPr="00B66073" w:rsidRDefault="001F674C" w:rsidP="00307B91">
            <w:pPr>
              <w:spacing w:after="0" w:line="240" w:lineRule="auto"/>
              <w:rPr>
                <w:rFonts w:ascii="Calibri" w:eastAsia="Times New Roman" w:hAnsi="Calibri" w:cs="Calibri"/>
                <w:color w:val="000000"/>
                <w:lang w:eastAsia="fr-FR"/>
              </w:rPr>
            </w:pPr>
            <w:r w:rsidRPr="00B66073">
              <w:rPr>
                <w:rFonts w:ascii="Calibri" w:eastAsia="Times New Roman" w:hAnsi="Calibri" w:cs="Calibri"/>
                <w:color w:val="000000"/>
                <w:lang w:eastAsia="fr-FR"/>
              </w:rPr>
              <w:t> </w:t>
            </w:r>
          </w:p>
        </w:tc>
      </w:tr>
      <w:tr w:rsidR="001F674C" w:rsidRPr="00B66073" w14:paraId="0F163425" w14:textId="77777777" w:rsidTr="00307B91">
        <w:trPr>
          <w:trHeight w:val="300"/>
          <w:jc w:val="center"/>
        </w:trPr>
        <w:tc>
          <w:tcPr>
            <w:tcW w:w="1327" w:type="pct"/>
            <w:tcBorders>
              <w:top w:val="nil"/>
              <w:left w:val="single" w:sz="4" w:space="0" w:color="auto"/>
              <w:bottom w:val="single" w:sz="4" w:space="0" w:color="auto"/>
              <w:right w:val="single" w:sz="4" w:space="0" w:color="auto"/>
            </w:tcBorders>
            <w:shd w:val="clear" w:color="auto" w:fill="auto"/>
            <w:vAlign w:val="center"/>
            <w:hideMark/>
          </w:tcPr>
          <w:p w14:paraId="3C5358AA" w14:textId="77777777" w:rsidR="001F674C" w:rsidRPr="00B66073" w:rsidRDefault="001F674C" w:rsidP="00307B91">
            <w:pPr>
              <w:spacing w:after="0" w:line="240" w:lineRule="auto"/>
              <w:rPr>
                <w:rFonts w:ascii="Gill Sans MT" w:eastAsia="Times New Roman" w:hAnsi="Gill Sans MT" w:cs="Calibri"/>
                <w:color w:val="000000"/>
                <w:sz w:val="20"/>
                <w:szCs w:val="20"/>
                <w:lang w:eastAsia="fr-FR"/>
              </w:rPr>
            </w:pPr>
            <w:r w:rsidRPr="00B66073">
              <w:rPr>
                <w:rFonts w:ascii="Gill Sans MT" w:eastAsia="Times New Roman" w:hAnsi="Gill Sans MT" w:cs="Calibri"/>
                <w:color w:val="000000"/>
                <w:sz w:val="20"/>
                <w:szCs w:val="20"/>
                <w:lang w:eastAsia="fr-FR"/>
              </w:rPr>
              <w:t>1- Amou-Sud</w:t>
            </w:r>
          </w:p>
        </w:tc>
        <w:tc>
          <w:tcPr>
            <w:tcW w:w="1017" w:type="pct"/>
            <w:tcBorders>
              <w:top w:val="nil"/>
              <w:left w:val="nil"/>
              <w:bottom w:val="single" w:sz="4" w:space="0" w:color="auto"/>
              <w:right w:val="single" w:sz="4" w:space="0" w:color="auto"/>
            </w:tcBorders>
            <w:shd w:val="clear" w:color="auto" w:fill="auto"/>
            <w:vAlign w:val="center"/>
            <w:hideMark/>
          </w:tcPr>
          <w:p w14:paraId="647D4CB8" w14:textId="77777777" w:rsidR="001F674C" w:rsidRPr="00B66073" w:rsidRDefault="001F674C" w:rsidP="00307B91">
            <w:pPr>
              <w:spacing w:after="0" w:line="240" w:lineRule="auto"/>
              <w:jc w:val="right"/>
              <w:rPr>
                <w:rFonts w:ascii="Gill Sans MT" w:eastAsia="Times New Roman" w:hAnsi="Gill Sans MT" w:cs="Calibri"/>
                <w:color w:val="000000"/>
                <w:sz w:val="20"/>
                <w:szCs w:val="20"/>
                <w:lang w:eastAsia="fr-FR"/>
              </w:rPr>
            </w:pPr>
            <w:r w:rsidRPr="00B66073">
              <w:rPr>
                <w:rFonts w:ascii="Gill Sans MT" w:eastAsia="Times New Roman" w:hAnsi="Gill Sans MT" w:cs="Calibri"/>
                <w:color w:val="000000"/>
                <w:sz w:val="20"/>
                <w:szCs w:val="20"/>
                <w:lang w:eastAsia="fr-FR"/>
              </w:rPr>
              <w:t>2</w:t>
            </w:r>
          </w:p>
        </w:tc>
        <w:tc>
          <w:tcPr>
            <w:tcW w:w="1016" w:type="pct"/>
            <w:tcBorders>
              <w:top w:val="nil"/>
              <w:left w:val="nil"/>
              <w:bottom w:val="single" w:sz="4" w:space="0" w:color="auto"/>
              <w:right w:val="single" w:sz="4" w:space="0" w:color="auto"/>
            </w:tcBorders>
            <w:shd w:val="clear" w:color="auto" w:fill="auto"/>
            <w:vAlign w:val="center"/>
            <w:hideMark/>
          </w:tcPr>
          <w:p w14:paraId="35F51C51" w14:textId="77777777" w:rsidR="001F674C" w:rsidRPr="00B66073" w:rsidRDefault="001F674C" w:rsidP="00307B91">
            <w:pPr>
              <w:spacing w:after="0" w:line="240" w:lineRule="auto"/>
              <w:jc w:val="right"/>
              <w:rPr>
                <w:rFonts w:ascii="Gill Sans MT" w:eastAsia="Times New Roman" w:hAnsi="Gill Sans MT" w:cs="Calibri"/>
                <w:color w:val="000000"/>
                <w:sz w:val="20"/>
                <w:szCs w:val="20"/>
                <w:lang w:eastAsia="fr-FR"/>
              </w:rPr>
            </w:pPr>
            <w:r w:rsidRPr="00B66073">
              <w:rPr>
                <w:rFonts w:ascii="Gill Sans MT" w:eastAsia="Times New Roman" w:hAnsi="Gill Sans MT" w:cs="Calibri"/>
                <w:color w:val="000000"/>
                <w:sz w:val="20"/>
                <w:szCs w:val="20"/>
                <w:lang w:eastAsia="fr-FR"/>
              </w:rPr>
              <w:t>2</w:t>
            </w:r>
          </w:p>
        </w:tc>
        <w:tc>
          <w:tcPr>
            <w:tcW w:w="836" w:type="pct"/>
            <w:tcBorders>
              <w:top w:val="nil"/>
              <w:left w:val="nil"/>
              <w:bottom w:val="single" w:sz="4" w:space="0" w:color="auto"/>
              <w:right w:val="single" w:sz="4" w:space="0" w:color="auto"/>
            </w:tcBorders>
            <w:shd w:val="clear" w:color="000000" w:fill="FFFFFF"/>
            <w:vAlign w:val="center"/>
            <w:hideMark/>
          </w:tcPr>
          <w:p w14:paraId="174C115E" w14:textId="77777777" w:rsidR="001F674C" w:rsidRPr="00B66073" w:rsidRDefault="001F674C" w:rsidP="00307B91">
            <w:pPr>
              <w:spacing w:after="0" w:line="240" w:lineRule="auto"/>
              <w:rPr>
                <w:rFonts w:ascii="Gill Sans MT" w:eastAsia="Times New Roman" w:hAnsi="Gill Sans MT" w:cs="Calibri"/>
                <w:color w:val="000000"/>
                <w:sz w:val="20"/>
                <w:szCs w:val="20"/>
                <w:lang w:eastAsia="fr-FR"/>
              </w:rPr>
            </w:pPr>
            <w:r w:rsidRPr="00B66073">
              <w:rPr>
                <w:rFonts w:ascii="Gill Sans MT" w:eastAsia="Times New Roman" w:hAnsi="Gill Sans MT" w:cs="Calibri"/>
                <w:color w:val="000000"/>
                <w:sz w:val="20"/>
                <w:szCs w:val="20"/>
                <w:lang w:eastAsia="fr-FR"/>
              </w:rPr>
              <w:t> </w:t>
            </w:r>
          </w:p>
        </w:tc>
        <w:tc>
          <w:tcPr>
            <w:tcW w:w="804" w:type="pct"/>
            <w:tcBorders>
              <w:top w:val="nil"/>
              <w:left w:val="nil"/>
              <w:bottom w:val="single" w:sz="4" w:space="0" w:color="auto"/>
              <w:right w:val="single" w:sz="4" w:space="0" w:color="auto"/>
            </w:tcBorders>
            <w:shd w:val="clear" w:color="auto" w:fill="auto"/>
            <w:noWrap/>
            <w:vAlign w:val="bottom"/>
            <w:hideMark/>
          </w:tcPr>
          <w:p w14:paraId="5C42F0A1" w14:textId="77777777" w:rsidR="001F674C" w:rsidRPr="00B66073" w:rsidRDefault="001F674C" w:rsidP="00307B91">
            <w:pPr>
              <w:spacing w:after="0" w:line="240" w:lineRule="auto"/>
              <w:rPr>
                <w:rFonts w:ascii="Calibri" w:eastAsia="Times New Roman" w:hAnsi="Calibri" w:cs="Calibri"/>
                <w:color w:val="000000"/>
                <w:lang w:eastAsia="fr-FR"/>
              </w:rPr>
            </w:pPr>
            <w:r w:rsidRPr="00B66073">
              <w:rPr>
                <w:rFonts w:ascii="Calibri" w:eastAsia="Times New Roman" w:hAnsi="Calibri" w:cs="Calibri"/>
                <w:color w:val="000000"/>
                <w:lang w:eastAsia="fr-FR"/>
              </w:rPr>
              <w:t> </w:t>
            </w:r>
          </w:p>
        </w:tc>
      </w:tr>
      <w:tr w:rsidR="001F674C" w:rsidRPr="00B66073" w14:paraId="10A97E6D" w14:textId="77777777" w:rsidTr="00307B91">
        <w:trPr>
          <w:trHeight w:val="300"/>
          <w:jc w:val="center"/>
        </w:trPr>
        <w:tc>
          <w:tcPr>
            <w:tcW w:w="1327" w:type="pct"/>
            <w:tcBorders>
              <w:top w:val="nil"/>
              <w:left w:val="single" w:sz="4" w:space="0" w:color="auto"/>
              <w:bottom w:val="single" w:sz="4" w:space="0" w:color="auto"/>
              <w:right w:val="single" w:sz="4" w:space="0" w:color="auto"/>
            </w:tcBorders>
            <w:shd w:val="clear" w:color="auto" w:fill="auto"/>
            <w:vAlign w:val="center"/>
            <w:hideMark/>
          </w:tcPr>
          <w:p w14:paraId="61DB393E" w14:textId="77777777" w:rsidR="001F674C" w:rsidRPr="00B66073" w:rsidRDefault="001F674C" w:rsidP="00307B91">
            <w:pPr>
              <w:spacing w:after="0" w:line="240" w:lineRule="auto"/>
              <w:rPr>
                <w:rFonts w:ascii="Gill Sans MT" w:eastAsia="Times New Roman" w:hAnsi="Gill Sans MT" w:cs="Calibri"/>
                <w:color w:val="000000"/>
                <w:sz w:val="20"/>
                <w:szCs w:val="20"/>
                <w:lang w:eastAsia="fr-FR"/>
              </w:rPr>
            </w:pPr>
            <w:r w:rsidRPr="00B66073">
              <w:rPr>
                <w:rFonts w:ascii="Gill Sans MT" w:eastAsia="Times New Roman" w:hAnsi="Gill Sans MT" w:cs="Calibri"/>
                <w:color w:val="000000"/>
                <w:sz w:val="20"/>
                <w:szCs w:val="20"/>
                <w:lang w:eastAsia="fr-FR"/>
              </w:rPr>
              <w:t xml:space="preserve">2- </w:t>
            </w:r>
            <w:proofErr w:type="spellStart"/>
            <w:r w:rsidRPr="00B66073">
              <w:rPr>
                <w:rFonts w:ascii="Gill Sans MT" w:eastAsia="Times New Roman" w:hAnsi="Gill Sans MT" w:cs="Calibri"/>
                <w:color w:val="000000"/>
                <w:sz w:val="20"/>
                <w:szCs w:val="20"/>
                <w:lang w:eastAsia="fr-FR"/>
              </w:rPr>
              <w:t>Haho</w:t>
            </w:r>
            <w:proofErr w:type="spellEnd"/>
            <w:r w:rsidRPr="00B66073">
              <w:rPr>
                <w:rFonts w:ascii="Gill Sans MT" w:eastAsia="Times New Roman" w:hAnsi="Gill Sans MT" w:cs="Calibri"/>
                <w:color w:val="000000"/>
                <w:sz w:val="20"/>
                <w:szCs w:val="20"/>
                <w:lang w:eastAsia="fr-FR"/>
              </w:rPr>
              <w:t xml:space="preserve">-Est </w:t>
            </w:r>
          </w:p>
        </w:tc>
        <w:tc>
          <w:tcPr>
            <w:tcW w:w="1017" w:type="pct"/>
            <w:tcBorders>
              <w:top w:val="nil"/>
              <w:left w:val="nil"/>
              <w:bottom w:val="single" w:sz="4" w:space="0" w:color="auto"/>
              <w:right w:val="single" w:sz="4" w:space="0" w:color="auto"/>
            </w:tcBorders>
            <w:shd w:val="clear" w:color="auto" w:fill="auto"/>
            <w:vAlign w:val="center"/>
            <w:hideMark/>
          </w:tcPr>
          <w:p w14:paraId="322FFC81" w14:textId="77777777" w:rsidR="001F674C" w:rsidRPr="00B66073" w:rsidRDefault="001F674C" w:rsidP="00307B91">
            <w:pPr>
              <w:spacing w:after="0" w:line="240" w:lineRule="auto"/>
              <w:jc w:val="right"/>
              <w:rPr>
                <w:rFonts w:ascii="Gill Sans MT" w:eastAsia="Times New Roman" w:hAnsi="Gill Sans MT" w:cs="Calibri"/>
                <w:color w:val="000000"/>
                <w:sz w:val="20"/>
                <w:szCs w:val="20"/>
                <w:lang w:eastAsia="fr-FR"/>
              </w:rPr>
            </w:pPr>
            <w:r w:rsidRPr="00B66073">
              <w:rPr>
                <w:rFonts w:ascii="Gill Sans MT" w:eastAsia="Times New Roman" w:hAnsi="Gill Sans MT" w:cs="Calibri"/>
                <w:color w:val="000000"/>
                <w:sz w:val="20"/>
                <w:szCs w:val="20"/>
                <w:lang w:eastAsia="fr-FR"/>
              </w:rPr>
              <w:t>2</w:t>
            </w:r>
          </w:p>
        </w:tc>
        <w:tc>
          <w:tcPr>
            <w:tcW w:w="1016" w:type="pct"/>
            <w:tcBorders>
              <w:top w:val="nil"/>
              <w:left w:val="nil"/>
              <w:bottom w:val="single" w:sz="4" w:space="0" w:color="auto"/>
              <w:right w:val="single" w:sz="4" w:space="0" w:color="auto"/>
            </w:tcBorders>
            <w:shd w:val="clear" w:color="auto" w:fill="auto"/>
            <w:vAlign w:val="center"/>
            <w:hideMark/>
          </w:tcPr>
          <w:p w14:paraId="75F6B9CD" w14:textId="77777777" w:rsidR="001F674C" w:rsidRPr="00B66073" w:rsidRDefault="001F674C" w:rsidP="00307B91">
            <w:pPr>
              <w:spacing w:after="0" w:line="240" w:lineRule="auto"/>
              <w:jc w:val="right"/>
              <w:rPr>
                <w:rFonts w:ascii="Gill Sans MT" w:eastAsia="Times New Roman" w:hAnsi="Gill Sans MT" w:cs="Calibri"/>
                <w:color w:val="000000"/>
                <w:sz w:val="20"/>
                <w:szCs w:val="20"/>
                <w:lang w:eastAsia="fr-FR"/>
              </w:rPr>
            </w:pPr>
            <w:r w:rsidRPr="00B66073">
              <w:rPr>
                <w:rFonts w:ascii="Gill Sans MT" w:eastAsia="Times New Roman" w:hAnsi="Gill Sans MT" w:cs="Calibri"/>
                <w:color w:val="000000"/>
                <w:sz w:val="20"/>
                <w:szCs w:val="20"/>
                <w:lang w:eastAsia="fr-FR"/>
              </w:rPr>
              <w:t>2</w:t>
            </w:r>
          </w:p>
        </w:tc>
        <w:tc>
          <w:tcPr>
            <w:tcW w:w="836" w:type="pct"/>
            <w:tcBorders>
              <w:top w:val="nil"/>
              <w:left w:val="nil"/>
              <w:bottom w:val="single" w:sz="4" w:space="0" w:color="auto"/>
              <w:right w:val="single" w:sz="4" w:space="0" w:color="auto"/>
            </w:tcBorders>
            <w:shd w:val="clear" w:color="000000" w:fill="FFFFFF"/>
            <w:vAlign w:val="center"/>
            <w:hideMark/>
          </w:tcPr>
          <w:p w14:paraId="1542DE9E" w14:textId="77777777" w:rsidR="001F674C" w:rsidRPr="00B66073" w:rsidRDefault="001F674C" w:rsidP="00307B91">
            <w:pPr>
              <w:spacing w:after="0" w:line="240" w:lineRule="auto"/>
              <w:rPr>
                <w:rFonts w:ascii="Gill Sans MT" w:eastAsia="Times New Roman" w:hAnsi="Gill Sans MT" w:cs="Calibri"/>
                <w:color w:val="000000"/>
                <w:sz w:val="20"/>
                <w:szCs w:val="20"/>
                <w:lang w:eastAsia="fr-FR"/>
              </w:rPr>
            </w:pPr>
            <w:r w:rsidRPr="00B66073">
              <w:rPr>
                <w:rFonts w:ascii="Gill Sans MT" w:eastAsia="Times New Roman" w:hAnsi="Gill Sans MT" w:cs="Calibri"/>
                <w:color w:val="000000"/>
                <w:sz w:val="20"/>
                <w:szCs w:val="20"/>
                <w:lang w:eastAsia="fr-FR"/>
              </w:rPr>
              <w:t> </w:t>
            </w:r>
          </w:p>
        </w:tc>
        <w:tc>
          <w:tcPr>
            <w:tcW w:w="804" w:type="pct"/>
            <w:tcBorders>
              <w:top w:val="nil"/>
              <w:left w:val="nil"/>
              <w:bottom w:val="single" w:sz="4" w:space="0" w:color="auto"/>
              <w:right w:val="single" w:sz="4" w:space="0" w:color="auto"/>
            </w:tcBorders>
            <w:shd w:val="clear" w:color="auto" w:fill="auto"/>
            <w:noWrap/>
            <w:vAlign w:val="bottom"/>
            <w:hideMark/>
          </w:tcPr>
          <w:p w14:paraId="416311AA" w14:textId="77777777" w:rsidR="001F674C" w:rsidRPr="00B66073" w:rsidRDefault="001F674C" w:rsidP="00307B91">
            <w:pPr>
              <w:spacing w:after="0" w:line="240" w:lineRule="auto"/>
              <w:rPr>
                <w:rFonts w:ascii="Calibri" w:eastAsia="Times New Roman" w:hAnsi="Calibri" w:cs="Calibri"/>
                <w:color w:val="000000"/>
                <w:lang w:eastAsia="fr-FR"/>
              </w:rPr>
            </w:pPr>
            <w:r w:rsidRPr="00B66073">
              <w:rPr>
                <w:rFonts w:ascii="Calibri" w:eastAsia="Times New Roman" w:hAnsi="Calibri" w:cs="Calibri"/>
                <w:color w:val="000000"/>
                <w:lang w:eastAsia="fr-FR"/>
              </w:rPr>
              <w:t> </w:t>
            </w:r>
          </w:p>
        </w:tc>
      </w:tr>
      <w:tr w:rsidR="001F674C" w:rsidRPr="00B66073" w14:paraId="510B4B2B" w14:textId="77777777" w:rsidTr="00307B91">
        <w:trPr>
          <w:trHeight w:val="300"/>
          <w:jc w:val="center"/>
        </w:trPr>
        <w:tc>
          <w:tcPr>
            <w:tcW w:w="1327" w:type="pct"/>
            <w:tcBorders>
              <w:top w:val="nil"/>
              <w:left w:val="single" w:sz="4" w:space="0" w:color="auto"/>
              <w:bottom w:val="single" w:sz="4" w:space="0" w:color="auto"/>
              <w:right w:val="single" w:sz="4" w:space="0" w:color="auto"/>
            </w:tcBorders>
            <w:shd w:val="clear" w:color="auto" w:fill="auto"/>
            <w:vAlign w:val="center"/>
            <w:hideMark/>
          </w:tcPr>
          <w:p w14:paraId="5163E301" w14:textId="77777777" w:rsidR="001F674C" w:rsidRPr="00B66073" w:rsidRDefault="001F674C" w:rsidP="00307B91">
            <w:pPr>
              <w:spacing w:after="0" w:line="240" w:lineRule="auto"/>
              <w:rPr>
                <w:rFonts w:ascii="Gill Sans MT" w:eastAsia="Times New Roman" w:hAnsi="Gill Sans MT" w:cs="Calibri"/>
                <w:color w:val="000000"/>
                <w:sz w:val="20"/>
                <w:szCs w:val="20"/>
                <w:lang w:eastAsia="fr-FR"/>
              </w:rPr>
            </w:pPr>
            <w:r w:rsidRPr="00B66073">
              <w:rPr>
                <w:rFonts w:ascii="Gill Sans MT" w:eastAsia="Times New Roman" w:hAnsi="Gill Sans MT" w:cs="Calibri"/>
                <w:color w:val="000000"/>
                <w:sz w:val="20"/>
                <w:szCs w:val="20"/>
                <w:lang w:eastAsia="fr-FR"/>
              </w:rPr>
              <w:t xml:space="preserve">3- </w:t>
            </w:r>
            <w:proofErr w:type="spellStart"/>
            <w:r w:rsidRPr="00B66073">
              <w:rPr>
                <w:rFonts w:ascii="Gill Sans MT" w:eastAsia="Times New Roman" w:hAnsi="Gill Sans MT" w:cs="Calibri"/>
                <w:color w:val="000000"/>
                <w:sz w:val="20"/>
                <w:szCs w:val="20"/>
                <w:lang w:eastAsia="fr-FR"/>
              </w:rPr>
              <w:t>Kpele</w:t>
            </w:r>
            <w:proofErr w:type="spellEnd"/>
          </w:p>
        </w:tc>
        <w:tc>
          <w:tcPr>
            <w:tcW w:w="1017" w:type="pct"/>
            <w:tcBorders>
              <w:top w:val="nil"/>
              <w:left w:val="nil"/>
              <w:bottom w:val="single" w:sz="4" w:space="0" w:color="auto"/>
              <w:right w:val="single" w:sz="4" w:space="0" w:color="auto"/>
            </w:tcBorders>
            <w:shd w:val="clear" w:color="auto" w:fill="auto"/>
            <w:vAlign w:val="center"/>
            <w:hideMark/>
          </w:tcPr>
          <w:p w14:paraId="00087B2D" w14:textId="77777777" w:rsidR="001F674C" w:rsidRPr="00B66073" w:rsidRDefault="001F674C" w:rsidP="00307B91">
            <w:pPr>
              <w:spacing w:after="0" w:line="240" w:lineRule="auto"/>
              <w:jc w:val="right"/>
              <w:rPr>
                <w:rFonts w:ascii="Gill Sans MT" w:eastAsia="Times New Roman" w:hAnsi="Gill Sans MT" w:cs="Calibri"/>
                <w:color w:val="000000"/>
                <w:sz w:val="20"/>
                <w:szCs w:val="20"/>
                <w:lang w:eastAsia="fr-FR"/>
              </w:rPr>
            </w:pPr>
            <w:r w:rsidRPr="00B66073">
              <w:rPr>
                <w:rFonts w:ascii="Gill Sans MT" w:eastAsia="Times New Roman" w:hAnsi="Gill Sans MT" w:cs="Calibri"/>
                <w:color w:val="000000"/>
                <w:sz w:val="20"/>
                <w:szCs w:val="20"/>
                <w:lang w:eastAsia="fr-FR"/>
              </w:rPr>
              <w:t>2</w:t>
            </w:r>
          </w:p>
        </w:tc>
        <w:tc>
          <w:tcPr>
            <w:tcW w:w="1016" w:type="pct"/>
            <w:tcBorders>
              <w:top w:val="nil"/>
              <w:left w:val="nil"/>
              <w:bottom w:val="single" w:sz="4" w:space="0" w:color="auto"/>
              <w:right w:val="single" w:sz="4" w:space="0" w:color="auto"/>
            </w:tcBorders>
            <w:shd w:val="clear" w:color="auto" w:fill="auto"/>
            <w:vAlign w:val="center"/>
            <w:hideMark/>
          </w:tcPr>
          <w:p w14:paraId="606A30B5" w14:textId="77777777" w:rsidR="001F674C" w:rsidRPr="00B66073" w:rsidRDefault="001F674C" w:rsidP="00307B91">
            <w:pPr>
              <w:spacing w:after="0" w:line="240" w:lineRule="auto"/>
              <w:jc w:val="right"/>
              <w:rPr>
                <w:rFonts w:ascii="Gill Sans MT" w:eastAsia="Times New Roman" w:hAnsi="Gill Sans MT" w:cs="Calibri"/>
                <w:color w:val="000000"/>
                <w:sz w:val="20"/>
                <w:szCs w:val="20"/>
                <w:lang w:eastAsia="fr-FR"/>
              </w:rPr>
            </w:pPr>
            <w:r w:rsidRPr="00B66073">
              <w:rPr>
                <w:rFonts w:ascii="Gill Sans MT" w:eastAsia="Times New Roman" w:hAnsi="Gill Sans MT" w:cs="Calibri"/>
                <w:color w:val="000000"/>
                <w:sz w:val="20"/>
                <w:szCs w:val="20"/>
                <w:lang w:eastAsia="fr-FR"/>
              </w:rPr>
              <w:t>2</w:t>
            </w:r>
          </w:p>
        </w:tc>
        <w:tc>
          <w:tcPr>
            <w:tcW w:w="836" w:type="pct"/>
            <w:tcBorders>
              <w:top w:val="nil"/>
              <w:left w:val="nil"/>
              <w:bottom w:val="single" w:sz="4" w:space="0" w:color="auto"/>
              <w:right w:val="single" w:sz="4" w:space="0" w:color="auto"/>
            </w:tcBorders>
            <w:shd w:val="clear" w:color="000000" w:fill="FFFFFF"/>
            <w:vAlign w:val="center"/>
            <w:hideMark/>
          </w:tcPr>
          <w:p w14:paraId="64DB74E8" w14:textId="77777777" w:rsidR="001F674C" w:rsidRPr="00B66073" w:rsidRDefault="001F674C" w:rsidP="00307B91">
            <w:pPr>
              <w:spacing w:after="0" w:line="240" w:lineRule="auto"/>
              <w:rPr>
                <w:rFonts w:ascii="Gill Sans MT" w:eastAsia="Times New Roman" w:hAnsi="Gill Sans MT" w:cs="Calibri"/>
                <w:color w:val="000000"/>
                <w:sz w:val="20"/>
                <w:szCs w:val="20"/>
                <w:lang w:eastAsia="fr-FR"/>
              </w:rPr>
            </w:pPr>
            <w:r w:rsidRPr="00B66073">
              <w:rPr>
                <w:rFonts w:ascii="Gill Sans MT" w:eastAsia="Times New Roman" w:hAnsi="Gill Sans MT" w:cs="Calibri"/>
                <w:color w:val="000000"/>
                <w:sz w:val="20"/>
                <w:szCs w:val="20"/>
                <w:lang w:eastAsia="fr-FR"/>
              </w:rPr>
              <w:t> </w:t>
            </w:r>
          </w:p>
        </w:tc>
        <w:tc>
          <w:tcPr>
            <w:tcW w:w="804" w:type="pct"/>
            <w:tcBorders>
              <w:top w:val="nil"/>
              <w:left w:val="nil"/>
              <w:bottom w:val="single" w:sz="4" w:space="0" w:color="auto"/>
              <w:right w:val="single" w:sz="4" w:space="0" w:color="auto"/>
            </w:tcBorders>
            <w:shd w:val="clear" w:color="auto" w:fill="auto"/>
            <w:noWrap/>
            <w:vAlign w:val="bottom"/>
            <w:hideMark/>
          </w:tcPr>
          <w:p w14:paraId="5220D800" w14:textId="77777777" w:rsidR="001F674C" w:rsidRPr="00B66073" w:rsidRDefault="001F674C" w:rsidP="00307B91">
            <w:pPr>
              <w:spacing w:after="0" w:line="240" w:lineRule="auto"/>
              <w:rPr>
                <w:rFonts w:ascii="Calibri" w:eastAsia="Times New Roman" w:hAnsi="Calibri" w:cs="Calibri"/>
                <w:color w:val="000000"/>
                <w:lang w:eastAsia="fr-FR"/>
              </w:rPr>
            </w:pPr>
            <w:r w:rsidRPr="00B66073">
              <w:rPr>
                <w:rFonts w:ascii="Calibri" w:eastAsia="Times New Roman" w:hAnsi="Calibri" w:cs="Calibri"/>
                <w:color w:val="000000"/>
                <w:lang w:eastAsia="fr-FR"/>
              </w:rPr>
              <w:t> </w:t>
            </w:r>
          </w:p>
        </w:tc>
      </w:tr>
      <w:tr w:rsidR="001F674C" w:rsidRPr="00B66073" w14:paraId="56E8E87E" w14:textId="77777777" w:rsidTr="00307B91">
        <w:trPr>
          <w:trHeight w:val="300"/>
          <w:jc w:val="center"/>
        </w:trPr>
        <w:tc>
          <w:tcPr>
            <w:tcW w:w="1327" w:type="pct"/>
            <w:tcBorders>
              <w:top w:val="nil"/>
              <w:left w:val="single" w:sz="4" w:space="0" w:color="auto"/>
              <w:bottom w:val="single" w:sz="4" w:space="0" w:color="auto"/>
              <w:right w:val="single" w:sz="4" w:space="0" w:color="auto"/>
            </w:tcBorders>
            <w:shd w:val="clear" w:color="auto" w:fill="auto"/>
            <w:vAlign w:val="center"/>
            <w:hideMark/>
          </w:tcPr>
          <w:p w14:paraId="394FA24A" w14:textId="77777777" w:rsidR="001F674C" w:rsidRPr="00B66073" w:rsidRDefault="001F674C" w:rsidP="00307B91">
            <w:pPr>
              <w:spacing w:after="0" w:line="240" w:lineRule="auto"/>
              <w:rPr>
                <w:rFonts w:ascii="Gill Sans MT" w:eastAsia="Times New Roman" w:hAnsi="Gill Sans MT" w:cs="Calibri"/>
                <w:color w:val="000000"/>
                <w:sz w:val="20"/>
                <w:szCs w:val="20"/>
                <w:lang w:eastAsia="fr-FR"/>
              </w:rPr>
            </w:pPr>
            <w:r w:rsidRPr="00B66073">
              <w:rPr>
                <w:rFonts w:ascii="Gill Sans MT" w:eastAsia="Times New Roman" w:hAnsi="Gill Sans MT" w:cs="Calibri"/>
                <w:color w:val="000000"/>
                <w:sz w:val="20"/>
                <w:szCs w:val="20"/>
                <w:lang w:eastAsia="fr-FR"/>
              </w:rPr>
              <w:t>4- Oti-Sud</w:t>
            </w:r>
          </w:p>
        </w:tc>
        <w:tc>
          <w:tcPr>
            <w:tcW w:w="1017" w:type="pct"/>
            <w:tcBorders>
              <w:top w:val="nil"/>
              <w:left w:val="nil"/>
              <w:bottom w:val="single" w:sz="4" w:space="0" w:color="auto"/>
              <w:right w:val="single" w:sz="4" w:space="0" w:color="auto"/>
            </w:tcBorders>
            <w:shd w:val="clear" w:color="auto" w:fill="auto"/>
            <w:vAlign w:val="center"/>
            <w:hideMark/>
          </w:tcPr>
          <w:p w14:paraId="3F11B96A" w14:textId="77777777" w:rsidR="001F674C" w:rsidRPr="00B66073" w:rsidRDefault="001F674C" w:rsidP="00307B91">
            <w:pPr>
              <w:spacing w:after="0" w:line="240" w:lineRule="auto"/>
              <w:jc w:val="right"/>
              <w:rPr>
                <w:rFonts w:ascii="Gill Sans MT" w:eastAsia="Times New Roman" w:hAnsi="Gill Sans MT" w:cs="Calibri"/>
                <w:color w:val="000000"/>
                <w:sz w:val="20"/>
                <w:szCs w:val="20"/>
                <w:lang w:eastAsia="fr-FR"/>
              </w:rPr>
            </w:pPr>
            <w:r w:rsidRPr="00B66073">
              <w:rPr>
                <w:rFonts w:ascii="Gill Sans MT" w:eastAsia="Times New Roman" w:hAnsi="Gill Sans MT" w:cs="Calibri"/>
                <w:color w:val="000000"/>
                <w:sz w:val="20"/>
                <w:szCs w:val="20"/>
                <w:lang w:eastAsia="fr-FR"/>
              </w:rPr>
              <w:t>3</w:t>
            </w:r>
          </w:p>
        </w:tc>
        <w:tc>
          <w:tcPr>
            <w:tcW w:w="1016" w:type="pct"/>
            <w:tcBorders>
              <w:top w:val="nil"/>
              <w:left w:val="nil"/>
              <w:bottom w:val="single" w:sz="4" w:space="0" w:color="auto"/>
              <w:right w:val="single" w:sz="4" w:space="0" w:color="auto"/>
            </w:tcBorders>
            <w:shd w:val="clear" w:color="auto" w:fill="auto"/>
            <w:vAlign w:val="center"/>
            <w:hideMark/>
          </w:tcPr>
          <w:p w14:paraId="2602EAC1" w14:textId="77777777" w:rsidR="001F674C" w:rsidRPr="00B66073" w:rsidRDefault="001F674C" w:rsidP="00307B91">
            <w:pPr>
              <w:spacing w:after="0" w:line="240" w:lineRule="auto"/>
              <w:jc w:val="right"/>
              <w:rPr>
                <w:rFonts w:ascii="Gill Sans MT" w:eastAsia="Times New Roman" w:hAnsi="Gill Sans MT" w:cs="Calibri"/>
                <w:color w:val="000000"/>
                <w:sz w:val="20"/>
                <w:szCs w:val="20"/>
                <w:lang w:eastAsia="fr-FR"/>
              </w:rPr>
            </w:pPr>
            <w:r w:rsidRPr="00B66073">
              <w:rPr>
                <w:rFonts w:ascii="Gill Sans MT" w:eastAsia="Times New Roman" w:hAnsi="Gill Sans MT" w:cs="Calibri"/>
                <w:color w:val="000000"/>
                <w:sz w:val="20"/>
                <w:szCs w:val="20"/>
                <w:lang w:eastAsia="fr-FR"/>
              </w:rPr>
              <w:t>2</w:t>
            </w:r>
          </w:p>
        </w:tc>
        <w:tc>
          <w:tcPr>
            <w:tcW w:w="836" w:type="pct"/>
            <w:tcBorders>
              <w:top w:val="nil"/>
              <w:left w:val="nil"/>
              <w:bottom w:val="single" w:sz="4" w:space="0" w:color="auto"/>
              <w:right w:val="single" w:sz="4" w:space="0" w:color="auto"/>
            </w:tcBorders>
            <w:shd w:val="clear" w:color="000000" w:fill="FFFFFF"/>
            <w:vAlign w:val="center"/>
            <w:hideMark/>
          </w:tcPr>
          <w:p w14:paraId="58F4C062" w14:textId="77777777" w:rsidR="001F674C" w:rsidRPr="00B66073" w:rsidRDefault="001F674C" w:rsidP="00307B91">
            <w:pPr>
              <w:spacing w:after="0" w:line="240" w:lineRule="auto"/>
              <w:rPr>
                <w:rFonts w:ascii="Gill Sans MT" w:eastAsia="Times New Roman" w:hAnsi="Gill Sans MT" w:cs="Calibri"/>
                <w:color w:val="000000"/>
                <w:sz w:val="20"/>
                <w:szCs w:val="20"/>
                <w:lang w:eastAsia="fr-FR"/>
              </w:rPr>
            </w:pPr>
            <w:r w:rsidRPr="00B66073">
              <w:rPr>
                <w:rFonts w:ascii="Gill Sans MT" w:eastAsia="Times New Roman" w:hAnsi="Gill Sans MT" w:cs="Calibri"/>
                <w:color w:val="000000"/>
                <w:sz w:val="20"/>
                <w:szCs w:val="20"/>
                <w:lang w:eastAsia="fr-FR"/>
              </w:rPr>
              <w:t> </w:t>
            </w:r>
          </w:p>
        </w:tc>
        <w:tc>
          <w:tcPr>
            <w:tcW w:w="804" w:type="pct"/>
            <w:tcBorders>
              <w:top w:val="nil"/>
              <w:left w:val="nil"/>
              <w:bottom w:val="single" w:sz="4" w:space="0" w:color="auto"/>
              <w:right w:val="single" w:sz="4" w:space="0" w:color="auto"/>
            </w:tcBorders>
            <w:shd w:val="clear" w:color="auto" w:fill="auto"/>
            <w:noWrap/>
            <w:vAlign w:val="bottom"/>
            <w:hideMark/>
          </w:tcPr>
          <w:p w14:paraId="40855A60" w14:textId="77777777" w:rsidR="001F674C" w:rsidRPr="00B66073" w:rsidRDefault="001F674C" w:rsidP="00307B91">
            <w:pPr>
              <w:spacing w:after="0" w:line="240" w:lineRule="auto"/>
              <w:rPr>
                <w:rFonts w:ascii="Calibri" w:eastAsia="Times New Roman" w:hAnsi="Calibri" w:cs="Calibri"/>
                <w:color w:val="000000"/>
                <w:lang w:eastAsia="fr-FR"/>
              </w:rPr>
            </w:pPr>
            <w:r w:rsidRPr="00B66073">
              <w:rPr>
                <w:rFonts w:ascii="Calibri" w:eastAsia="Times New Roman" w:hAnsi="Calibri" w:cs="Calibri"/>
                <w:color w:val="000000"/>
                <w:lang w:eastAsia="fr-FR"/>
              </w:rPr>
              <w:t> </w:t>
            </w:r>
          </w:p>
        </w:tc>
      </w:tr>
      <w:tr w:rsidR="001F674C" w:rsidRPr="00B66073" w14:paraId="4A262530" w14:textId="77777777" w:rsidTr="00307B91">
        <w:trPr>
          <w:trHeight w:val="300"/>
          <w:jc w:val="center"/>
        </w:trPr>
        <w:tc>
          <w:tcPr>
            <w:tcW w:w="1327" w:type="pct"/>
            <w:tcBorders>
              <w:top w:val="nil"/>
              <w:left w:val="single" w:sz="4" w:space="0" w:color="auto"/>
              <w:bottom w:val="single" w:sz="4" w:space="0" w:color="auto"/>
              <w:right w:val="single" w:sz="4" w:space="0" w:color="auto"/>
            </w:tcBorders>
            <w:shd w:val="clear" w:color="auto" w:fill="auto"/>
            <w:vAlign w:val="center"/>
            <w:hideMark/>
          </w:tcPr>
          <w:p w14:paraId="402C1EE3" w14:textId="77777777" w:rsidR="001F674C" w:rsidRPr="00B66073" w:rsidRDefault="001F674C" w:rsidP="00307B91">
            <w:pPr>
              <w:spacing w:after="0" w:line="240" w:lineRule="auto"/>
              <w:rPr>
                <w:rFonts w:ascii="Gill Sans MT" w:eastAsia="Times New Roman" w:hAnsi="Gill Sans MT" w:cs="Calibri"/>
                <w:color w:val="000000"/>
                <w:sz w:val="20"/>
                <w:szCs w:val="20"/>
                <w:lang w:eastAsia="fr-FR"/>
              </w:rPr>
            </w:pPr>
            <w:r w:rsidRPr="00B66073">
              <w:rPr>
                <w:rFonts w:ascii="Gill Sans MT" w:eastAsia="Times New Roman" w:hAnsi="Gill Sans MT" w:cs="Calibri"/>
                <w:color w:val="000000"/>
                <w:sz w:val="20"/>
                <w:szCs w:val="20"/>
                <w:lang w:eastAsia="fr-FR"/>
              </w:rPr>
              <w:t xml:space="preserve">5- </w:t>
            </w:r>
            <w:proofErr w:type="spellStart"/>
            <w:r w:rsidRPr="00B66073">
              <w:rPr>
                <w:rFonts w:ascii="Gill Sans MT" w:eastAsia="Times New Roman" w:hAnsi="Gill Sans MT" w:cs="Calibri"/>
                <w:color w:val="000000"/>
                <w:sz w:val="20"/>
                <w:szCs w:val="20"/>
                <w:lang w:eastAsia="fr-FR"/>
              </w:rPr>
              <w:t>Wawa</w:t>
            </w:r>
            <w:proofErr w:type="spellEnd"/>
            <w:r w:rsidRPr="00B66073">
              <w:rPr>
                <w:rFonts w:ascii="Gill Sans MT" w:eastAsia="Times New Roman" w:hAnsi="Gill Sans MT" w:cs="Calibri"/>
                <w:color w:val="000000"/>
                <w:sz w:val="20"/>
                <w:szCs w:val="20"/>
                <w:lang w:eastAsia="fr-FR"/>
              </w:rPr>
              <w:t>-Ouest</w:t>
            </w:r>
          </w:p>
        </w:tc>
        <w:tc>
          <w:tcPr>
            <w:tcW w:w="1017" w:type="pct"/>
            <w:tcBorders>
              <w:top w:val="nil"/>
              <w:left w:val="nil"/>
              <w:bottom w:val="single" w:sz="4" w:space="0" w:color="auto"/>
              <w:right w:val="single" w:sz="4" w:space="0" w:color="auto"/>
            </w:tcBorders>
            <w:shd w:val="clear" w:color="auto" w:fill="auto"/>
            <w:vAlign w:val="center"/>
            <w:hideMark/>
          </w:tcPr>
          <w:p w14:paraId="77A9C0A1" w14:textId="77777777" w:rsidR="001F674C" w:rsidRPr="00B66073" w:rsidRDefault="001F674C" w:rsidP="00307B91">
            <w:pPr>
              <w:spacing w:after="0" w:line="240" w:lineRule="auto"/>
              <w:jc w:val="right"/>
              <w:rPr>
                <w:rFonts w:ascii="Gill Sans MT" w:eastAsia="Times New Roman" w:hAnsi="Gill Sans MT" w:cs="Calibri"/>
                <w:color w:val="000000"/>
                <w:sz w:val="20"/>
                <w:szCs w:val="20"/>
                <w:lang w:eastAsia="fr-FR"/>
              </w:rPr>
            </w:pPr>
            <w:r w:rsidRPr="00B66073">
              <w:rPr>
                <w:rFonts w:ascii="Gill Sans MT" w:eastAsia="Times New Roman" w:hAnsi="Gill Sans MT" w:cs="Calibri"/>
                <w:color w:val="000000"/>
                <w:sz w:val="20"/>
                <w:szCs w:val="20"/>
                <w:lang w:eastAsia="fr-FR"/>
              </w:rPr>
              <w:t>2</w:t>
            </w:r>
          </w:p>
        </w:tc>
        <w:tc>
          <w:tcPr>
            <w:tcW w:w="1016" w:type="pct"/>
            <w:tcBorders>
              <w:top w:val="nil"/>
              <w:left w:val="nil"/>
              <w:bottom w:val="single" w:sz="4" w:space="0" w:color="auto"/>
              <w:right w:val="single" w:sz="4" w:space="0" w:color="auto"/>
            </w:tcBorders>
            <w:shd w:val="clear" w:color="auto" w:fill="auto"/>
            <w:vAlign w:val="center"/>
            <w:hideMark/>
          </w:tcPr>
          <w:p w14:paraId="464FDC58" w14:textId="77777777" w:rsidR="001F674C" w:rsidRPr="00B66073" w:rsidRDefault="001F674C" w:rsidP="00307B91">
            <w:pPr>
              <w:spacing w:after="0" w:line="240" w:lineRule="auto"/>
              <w:jc w:val="right"/>
              <w:rPr>
                <w:rFonts w:ascii="Gill Sans MT" w:eastAsia="Times New Roman" w:hAnsi="Gill Sans MT" w:cs="Calibri"/>
                <w:color w:val="000000"/>
                <w:sz w:val="20"/>
                <w:szCs w:val="20"/>
                <w:lang w:eastAsia="fr-FR"/>
              </w:rPr>
            </w:pPr>
            <w:r w:rsidRPr="00B66073">
              <w:rPr>
                <w:rFonts w:ascii="Gill Sans MT" w:eastAsia="Times New Roman" w:hAnsi="Gill Sans MT" w:cs="Calibri"/>
                <w:color w:val="000000"/>
                <w:sz w:val="20"/>
                <w:szCs w:val="20"/>
                <w:lang w:eastAsia="fr-FR"/>
              </w:rPr>
              <w:t>2</w:t>
            </w:r>
          </w:p>
        </w:tc>
        <w:tc>
          <w:tcPr>
            <w:tcW w:w="836" w:type="pct"/>
            <w:tcBorders>
              <w:top w:val="nil"/>
              <w:left w:val="nil"/>
              <w:bottom w:val="single" w:sz="4" w:space="0" w:color="auto"/>
              <w:right w:val="single" w:sz="4" w:space="0" w:color="auto"/>
            </w:tcBorders>
            <w:shd w:val="clear" w:color="000000" w:fill="FFFFFF"/>
            <w:vAlign w:val="center"/>
            <w:hideMark/>
          </w:tcPr>
          <w:p w14:paraId="00C4FF8D" w14:textId="77777777" w:rsidR="001F674C" w:rsidRPr="00B66073" w:rsidRDefault="001F674C" w:rsidP="00307B91">
            <w:pPr>
              <w:spacing w:after="0" w:line="240" w:lineRule="auto"/>
              <w:rPr>
                <w:rFonts w:ascii="Gill Sans MT" w:eastAsia="Times New Roman" w:hAnsi="Gill Sans MT" w:cs="Calibri"/>
                <w:color w:val="000000"/>
                <w:sz w:val="20"/>
                <w:szCs w:val="20"/>
                <w:lang w:eastAsia="fr-FR"/>
              </w:rPr>
            </w:pPr>
            <w:r w:rsidRPr="00B66073">
              <w:rPr>
                <w:rFonts w:ascii="Gill Sans MT" w:eastAsia="Times New Roman" w:hAnsi="Gill Sans MT" w:cs="Calibri"/>
                <w:color w:val="000000"/>
                <w:sz w:val="20"/>
                <w:szCs w:val="20"/>
                <w:lang w:eastAsia="fr-FR"/>
              </w:rPr>
              <w:t> </w:t>
            </w:r>
          </w:p>
        </w:tc>
        <w:tc>
          <w:tcPr>
            <w:tcW w:w="804" w:type="pct"/>
            <w:tcBorders>
              <w:top w:val="nil"/>
              <w:left w:val="nil"/>
              <w:bottom w:val="single" w:sz="4" w:space="0" w:color="auto"/>
              <w:right w:val="single" w:sz="4" w:space="0" w:color="auto"/>
            </w:tcBorders>
            <w:shd w:val="clear" w:color="auto" w:fill="auto"/>
            <w:noWrap/>
            <w:vAlign w:val="bottom"/>
            <w:hideMark/>
          </w:tcPr>
          <w:p w14:paraId="208C8710" w14:textId="77777777" w:rsidR="001F674C" w:rsidRPr="00B66073" w:rsidRDefault="001F674C" w:rsidP="00307B91">
            <w:pPr>
              <w:spacing w:after="0" w:line="240" w:lineRule="auto"/>
              <w:rPr>
                <w:rFonts w:ascii="Calibri" w:eastAsia="Times New Roman" w:hAnsi="Calibri" w:cs="Calibri"/>
                <w:color w:val="000000"/>
                <w:lang w:eastAsia="fr-FR"/>
              </w:rPr>
            </w:pPr>
            <w:r w:rsidRPr="00B66073">
              <w:rPr>
                <w:rFonts w:ascii="Calibri" w:eastAsia="Times New Roman" w:hAnsi="Calibri" w:cs="Calibri"/>
                <w:color w:val="000000"/>
                <w:lang w:eastAsia="fr-FR"/>
              </w:rPr>
              <w:t> </w:t>
            </w:r>
          </w:p>
        </w:tc>
      </w:tr>
      <w:tr w:rsidR="001F674C" w:rsidRPr="00B66073" w14:paraId="647467DA" w14:textId="77777777" w:rsidTr="00307B91">
        <w:trPr>
          <w:trHeight w:val="300"/>
          <w:jc w:val="center"/>
        </w:trPr>
        <w:tc>
          <w:tcPr>
            <w:tcW w:w="1327" w:type="pct"/>
            <w:tcBorders>
              <w:top w:val="nil"/>
              <w:left w:val="single" w:sz="4" w:space="0" w:color="auto"/>
              <w:bottom w:val="single" w:sz="4" w:space="0" w:color="auto"/>
              <w:right w:val="single" w:sz="4" w:space="0" w:color="auto"/>
            </w:tcBorders>
            <w:shd w:val="clear" w:color="auto" w:fill="auto"/>
            <w:vAlign w:val="center"/>
            <w:hideMark/>
          </w:tcPr>
          <w:p w14:paraId="346D8681" w14:textId="77777777" w:rsidR="001F674C" w:rsidRPr="00B66073" w:rsidRDefault="001F674C" w:rsidP="00307B91">
            <w:pPr>
              <w:spacing w:after="0" w:line="240" w:lineRule="auto"/>
              <w:rPr>
                <w:rFonts w:ascii="Gill Sans MT" w:eastAsia="Times New Roman" w:hAnsi="Gill Sans MT" w:cs="Calibri"/>
                <w:color w:val="000000"/>
                <w:sz w:val="20"/>
                <w:szCs w:val="20"/>
                <w:lang w:eastAsia="fr-FR"/>
              </w:rPr>
            </w:pPr>
            <w:r w:rsidRPr="00B66073">
              <w:rPr>
                <w:rFonts w:ascii="Gill Sans MT" w:eastAsia="Times New Roman" w:hAnsi="Gill Sans MT" w:cs="Calibri"/>
                <w:color w:val="000000"/>
                <w:sz w:val="20"/>
                <w:szCs w:val="20"/>
                <w:lang w:eastAsia="fr-FR"/>
              </w:rPr>
              <w:t xml:space="preserve">6- </w:t>
            </w:r>
            <w:proofErr w:type="spellStart"/>
            <w:r w:rsidRPr="00B66073">
              <w:rPr>
                <w:rFonts w:ascii="Gill Sans MT" w:eastAsia="Times New Roman" w:hAnsi="Gill Sans MT" w:cs="Calibri"/>
                <w:color w:val="000000"/>
                <w:sz w:val="20"/>
                <w:szCs w:val="20"/>
                <w:lang w:eastAsia="fr-FR"/>
              </w:rPr>
              <w:t>Kpendjal</w:t>
            </w:r>
            <w:proofErr w:type="spellEnd"/>
          </w:p>
        </w:tc>
        <w:tc>
          <w:tcPr>
            <w:tcW w:w="1017" w:type="pct"/>
            <w:tcBorders>
              <w:top w:val="nil"/>
              <w:left w:val="nil"/>
              <w:bottom w:val="single" w:sz="4" w:space="0" w:color="auto"/>
              <w:right w:val="single" w:sz="4" w:space="0" w:color="auto"/>
            </w:tcBorders>
            <w:shd w:val="clear" w:color="auto" w:fill="auto"/>
            <w:vAlign w:val="center"/>
            <w:hideMark/>
          </w:tcPr>
          <w:p w14:paraId="68CDDFC6" w14:textId="77777777" w:rsidR="001F674C" w:rsidRPr="00B66073" w:rsidRDefault="001F674C" w:rsidP="00307B91">
            <w:pPr>
              <w:spacing w:after="0" w:line="240" w:lineRule="auto"/>
              <w:rPr>
                <w:rFonts w:ascii="Gill Sans MT" w:eastAsia="Times New Roman" w:hAnsi="Gill Sans MT" w:cs="Calibri"/>
                <w:color w:val="000000"/>
                <w:sz w:val="20"/>
                <w:szCs w:val="20"/>
                <w:lang w:eastAsia="fr-FR"/>
              </w:rPr>
            </w:pPr>
            <w:r w:rsidRPr="00B66073">
              <w:rPr>
                <w:rFonts w:ascii="Gill Sans MT" w:eastAsia="Times New Roman" w:hAnsi="Gill Sans MT" w:cs="Calibri"/>
                <w:color w:val="000000"/>
                <w:sz w:val="20"/>
                <w:szCs w:val="20"/>
                <w:lang w:eastAsia="fr-FR"/>
              </w:rPr>
              <w:t> </w:t>
            </w:r>
          </w:p>
        </w:tc>
        <w:tc>
          <w:tcPr>
            <w:tcW w:w="1016" w:type="pct"/>
            <w:tcBorders>
              <w:top w:val="nil"/>
              <w:left w:val="nil"/>
              <w:bottom w:val="single" w:sz="4" w:space="0" w:color="auto"/>
              <w:right w:val="single" w:sz="4" w:space="0" w:color="auto"/>
            </w:tcBorders>
            <w:shd w:val="clear" w:color="auto" w:fill="auto"/>
            <w:vAlign w:val="center"/>
            <w:hideMark/>
          </w:tcPr>
          <w:p w14:paraId="3D0E91C3" w14:textId="77777777" w:rsidR="001F674C" w:rsidRPr="00B66073" w:rsidRDefault="001F674C" w:rsidP="00307B91">
            <w:pPr>
              <w:spacing w:after="0" w:line="240" w:lineRule="auto"/>
              <w:rPr>
                <w:rFonts w:ascii="Gill Sans MT" w:eastAsia="Times New Roman" w:hAnsi="Gill Sans MT" w:cs="Calibri"/>
                <w:color w:val="000000"/>
                <w:sz w:val="20"/>
                <w:szCs w:val="20"/>
                <w:lang w:eastAsia="fr-FR"/>
              </w:rPr>
            </w:pPr>
            <w:r w:rsidRPr="00B66073">
              <w:rPr>
                <w:rFonts w:ascii="Gill Sans MT" w:eastAsia="Times New Roman" w:hAnsi="Gill Sans MT" w:cs="Calibri"/>
                <w:color w:val="000000"/>
                <w:sz w:val="20"/>
                <w:szCs w:val="20"/>
                <w:lang w:eastAsia="fr-FR"/>
              </w:rPr>
              <w:t> </w:t>
            </w:r>
          </w:p>
        </w:tc>
        <w:tc>
          <w:tcPr>
            <w:tcW w:w="836" w:type="pct"/>
            <w:tcBorders>
              <w:top w:val="nil"/>
              <w:left w:val="nil"/>
              <w:bottom w:val="single" w:sz="4" w:space="0" w:color="auto"/>
              <w:right w:val="single" w:sz="4" w:space="0" w:color="auto"/>
            </w:tcBorders>
            <w:shd w:val="clear" w:color="auto" w:fill="auto"/>
            <w:vAlign w:val="center"/>
            <w:hideMark/>
          </w:tcPr>
          <w:p w14:paraId="72FAAFB7" w14:textId="77777777" w:rsidR="001F674C" w:rsidRPr="00B66073" w:rsidRDefault="001F674C" w:rsidP="00307B91">
            <w:pPr>
              <w:spacing w:after="0" w:line="240" w:lineRule="auto"/>
              <w:jc w:val="right"/>
              <w:rPr>
                <w:rFonts w:ascii="Gill Sans MT" w:eastAsia="Times New Roman" w:hAnsi="Gill Sans MT" w:cs="Calibri"/>
                <w:color w:val="000000"/>
                <w:sz w:val="20"/>
                <w:szCs w:val="20"/>
                <w:lang w:eastAsia="fr-FR"/>
              </w:rPr>
            </w:pPr>
            <w:r w:rsidRPr="00B66073">
              <w:rPr>
                <w:rFonts w:ascii="Gill Sans MT" w:eastAsia="Times New Roman" w:hAnsi="Gill Sans MT" w:cs="Calibri"/>
                <w:color w:val="000000"/>
                <w:sz w:val="20"/>
                <w:szCs w:val="20"/>
                <w:lang w:eastAsia="fr-FR"/>
              </w:rPr>
              <w:t>13</w:t>
            </w:r>
          </w:p>
        </w:tc>
        <w:tc>
          <w:tcPr>
            <w:tcW w:w="804" w:type="pct"/>
            <w:tcBorders>
              <w:top w:val="nil"/>
              <w:left w:val="nil"/>
              <w:bottom w:val="single" w:sz="4" w:space="0" w:color="auto"/>
              <w:right w:val="single" w:sz="4" w:space="0" w:color="auto"/>
            </w:tcBorders>
            <w:shd w:val="clear" w:color="auto" w:fill="auto"/>
            <w:noWrap/>
            <w:vAlign w:val="bottom"/>
            <w:hideMark/>
          </w:tcPr>
          <w:p w14:paraId="1634036F" w14:textId="77777777" w:rsidR="001F674C" w:rsidRPr="00B66073" w:rsidRDefault="001F674C" w:rsidP="00307B91">
            <w:pPr>
              <w:spacing w:after="0" w:line="240" w:lineRule="auto"/>
              <w:rPr>
                <w:rFonts w:ascii="Calibri" w:eastAsia="Times New Roman" w:hAnsi="Calibri" w:cs="Calibri"/>
                <w:color w:val="000000"/>
                <w:lang w:eastAsia="fr-FR"/>
              </w:rPr>
            </w:pPr>
            <w:r w:rsidRPr="00B66073">
              <w:rPr>
                <w:rFonts w:ascii="Calibri" w:eastAsia="Times New Roman" w:hAnsi="Calibri" w:cs="Calibri"/>
                <w:color w:val="000000"/>
                <w:lang w:eastAsia="fr-FR"/>
              </w:rPr>
              <w:t> </w:t>
            </w:r>
          </w:p>
        </w:tc>
      </w:tr>
      <w:tr w:rsidR="001F674C" w:rsidRPr="00B66073" w14:paraId="3ABFAE12" w14:textId="77777777" w:rsidTr="00307B91">
        <w:trPr>
          <w:trHeight w:val="300"/>
          <w:jc w:val="center"/>
        </w:trPr>
        <w:tc>
          <w:tcPr>
            <w:tcW w:w="1327" w:type="pct"/>
            <w:tcBorders>
              <w:top w:val="nil"/>
              <w:left w:val="single" w:sz="4" w:space="0" w:color="auto"/>
              <w:bottom w:val="single" w:sz="4" w:space="0" w:color="auto"/>
              <w:right w:val="single" w:sz="4" w:space="0" w:color="auto"/>
            </w:tcBorders>
            <w:shd w:val="clear" w:color="auto" w:fill="auto"/>
            <w:vAlign w:val="center"/>
            <w:hideMark/>
          </w:tcPr>
          <w:p w14:paraId="60C10EAE" w14:textId="77777777" w:rsidR="001F674C" w:rsidRPr="00B66073" w:rsidRDefault="001F674C" w:rsidP="00307B91">
            <w:pPr>
              <w:spacing w:after="0" w:line="240" w:lineRule="auto"/>
              <w:rPr>
                <w:rFonts w:ascii="Gill Sans MT" w:eastAsia="Times New Roman" w:hAnsi="Gill Sans MT" w:cs="Calibri"/>
                <w:color w:val="000000"/>
                <w:sz w:val="20"/>
                <w:szCs w:val="20"/>
                <w:lang w:eastAsia="fr-FR"/>
              </w:rPr>
            </w:pPr>
            <w:r w:rsidRPr="00B66073">
              <w:rPr>
                <w:rFonts w:ascii="Gill Sans MT" w:eastAsia="Times New Roman" w:hAnsi="Gill Sans MT" w:cs="Calibri"/>
                <w:color w:val="000000"/>
                <w:sz w:val="20"/>
                <w:szCs w:val="20"/>
                <w:lang w:eastAsia="fr-FR"/>
              </w:rPr>
              <w:t>7- Vo Sud</w:t>
            </w:r>
          </w:p>
        </w:tc>
        <w:tc>
          <w:tcPr>
            <w:tcW w:w="1017" w:type="pct"/>
            <w:tcBorders>
              <w:top w:val="nil"/>
              <w:left w:val="nil"/>
              <w:bottom w:val="single" w:sz="4" w:space="0" w:color="auto"/>
              <w:right w:val="single" w:sz="4" w:space="0" w:color="auto"/>
            </w:tcBorders>
            <w:shd w:val="clear" w:color="auto" w:fill="auto"/>
            <w:vAlign w:val="center"/>
            <w:hideMark/>
          </w:tcPr>
          <w:p w14:paraId="695D060B" w14:textId="77777777" w:rsidR="001F674C" w:rsidRPr="00B66073" w:rsidRDefault="001F674C" w:rsidP="00307B91">
            <w:pPr>
              <w:spacing w:after="0" w:line="240" w:lineRule="auto"/>
              <w:rPr>
                <w:rFonts w:ascii="Gill Sans MT" w:eastAsia="Times New Roman" w:hAnsi="Gill Sans MT" w:cs="Calibri"/>
                <w:color w:val="000000"/>
                <w:sz w:val="20"/>
                <w:szCs w:val="20"/>
                <w:lang w:eastAsia="fr-FR"/>
              </w:rPr>
            </w:pPr>
            <w:r w:rsidRPr="00B66073">
              <w:rPr>
                <w:rFonts w:ascii="Gill Sans MT" w:eastAsia="Times New Roman" w:hAnsi="Gill Sans MT" w:cs="Calibri"/>
                <w:color w:val="000000"/>
                <w:sz w:val="20"/>
                <w:szCs w:val="20"/>
                <w:lang w:eastAsia="fr-FR"/>
              </w:rPr>
              <w:t> </w:t>
            </w:r>
          </w:p>
        </w:tc>
        <w:tc>
          <w:tcPr>
            <w:tcW w:w="1016" w:type="pct"/>
            <w:tcBorders>
              <w:top w:val="nil"/>
              <w:left w:val="nil"/>
              <w:bottom w:val="single" w:sz="4" w:space="0" w:color="auto"/>
              <w:right w:val="single" w:sz="4" w:space="0" w:color="auto"/>
            </w:tcBorders>
            <w:shd w:val="clear" w:color="000000" w:fill="FFFFFF"/>
            <w:vAlign w:val="center"/>
            <w:hideMark/>
          </w:tcPr>
          <w:p w14:paraId="30BDD639" w14:textId="77777777" w:rsidR="001F674C" w:rsidRPr="00B66073" w:rsidRDefault="001F674C" w:rsidP="00307B91">
            <w:pPr>
              <w:spacing w:after="0" w:line="240" w:lineRule="auto"/>
              <w:rPr>
                <w:rFonts w:ascii="Gill Sans MT" w:eastAsia="Times New Roman" w:hAnsi="Gill Sans MT" w:cs="Calibri"/>
                <w:color w:val="000000"/>
                <w:sz w:val="20"/>
                <w:szCs w:val="20"/>
                <w:lang w:eastAsia="fr-FR"/>
              </w:rPr>
            </w:pPr>
            <w:r w:rsidRPr="00B66073">
              <w:rPr>
                <w:rFonts w:ascii="Gill Sans MT" w:eastAsia="Times New Roman" w:hAnsi="Gill Sans MT" w:cs="Calibri"/>
                <w:color w:val="000000"/>
                <w:sz w:val="20"/>
                <w:szCs w:val="20"/>
                <w:lang w:eastAsia="fr-FR"/>
              </w:rPr>
              <w:t> </w:t>
            </w:r>
          </w:p>
        </w:tc>
        <w:tc>
          <w:tcPr>
            <w:tcW w:w="836" w:type="pct"/>
            <w:tcBorders>
              <w:top w:val="nil"/>
              <w:left w:val="nil"/>
              <w:bottom w:val="single" w:sz="4" w:space="0" w:color="auto"/>
              <w:right w:val="single" w:sz="4" w:space="0" w:color="auto"/>
            </w:tcBorders>
            <w:shd w:val="clear" w:color="000000" w:fill="FFFFFF"/>
            <w:vAlign w:val="center"/>
            <w:hideMark/>
          </w:tcPr>
          <w:p w14:paraId="7DD016B4" w14:textId="77777777" w:rsidR="001F674C" w:rsidRPr="00B66073" w:rsidRDefault="001F674C" w:rsidP="00307B91">
            <w:pPr>
              <w:spacing w:after="0" w:line="240" w:lineRule="auto"/>
              <w:rPr>
                <w:rFonts w:ascii="Gill Sans MT" w:eastAsia="Times New Roman" w:hAnsi="Gill Sans MT" w:cs="Calibri"/>
                <w:color w:val="000000"/>
                <w:sz w:val="20"/>
                <w:szCs w:val="20"/>
                <w:lang w:eastAsia="fr-FR"/>
              </w:rPr>
            </w:pPr>
            <w:r w:rsidRPr="00B66073">
              <w:rPr>
                <w:rFonts w:ascii="Gill Sans MT" w:eastAsia="Times New Roman" w:hAnsi="Gill Sans MT" w:cs="Calibri"/>
                <w:color w:val="000000"/>
                <w:sz w:val="20"/>
                <w:szCs w:val="20"/>
                <w:lang w:eastAsia="fr-FR"/>
              </w:rPr>
              <w:t> </w:t>
            </w:r>
          </w:p>
        </w:tc>
        <w:tc>
          <w:tcPr>
            <w:tcW w:w="804" w:type="pct"/>
            <w:tcBorders>
              <w:top w:val="nil"/>
              <w:left w:val="nil"/>
              <w:bottom w:val="single" w:sz="4" w:space="0" w:color="auto"/>
              <w:right w:val="single" w:sz="4" w:space="0" w:color="auto"/>
            </w:tcBorders>
            <w:shd w:val="clear" w:color="auto" w:fill="auto"/>
            <w:vAlign w:val="center"/>
            <w:hideMark/>
          </w:tcPr>
          <w:p w14:paraId="3303FAF7" w14:textId="77777777" w:rsidR="001F674C" w:rsidRPr="00B66073" w:rsidRDefault="001F674C" w:rsidP="00307B91">
            <w:pPr>
              <w:spacing w:after="0" w:line="240" w:lineRule="auto"/>
              <w:jc w:val="right"/>
              <w:rPr>
                <w:rFonts w:ascii="Gill Sans MT" w:eastAsia="Times New Roman" w:hAnsi="Gill Sans MT" w:cs="Calibri"/>
                <w:color w:val="000000"/>
                <w:sz w:val="20"/>
                <w:szCs w:val="20"/>
                <w:lang w:eastAsia="fr-FR"/>
              </w:rPr>
            </w:pPr>
            <w:r w:rsidRPr="00B66073">
              <w:rPr>
                <w:rFonts w:ascii="Gill Sans MT" w:eastAsia="Times New Roman" w:hAnsi="Gill Sans MT" w:cs="Calibri"/>
                <w:color w:val="000000"/>
                <w:sz w:val="20"/>
                <w:szCs w:val="20"/>
                <w:lang w:eastAsia="fr-FR"/>
              </w:rPr>
              <w:t>1</w:t>
            </w:r>
          </w:p>
        </w:tc>
      </w:tr>
      <w:tr w:rsidR="001F674C" w:rsidRPr="00B66073" w14:paraId="186CCA6B" w14:textId="77777777" w:rsidTr="00307B91">
        <w:trPr>
          <w:trHeight w:val="300"/>
          <w:jc w:val="center"/>
        </w:trPr>
        <w:tc>
          <w:tcPr>
            <w:tcW w:w="1327" w:type="pct"/>
            <w:tcBorders>
              <w:top w:val="nil"/>
              <w:left w:val="single" w:sz="4" w:space="0" w:color="auto"/>
              <w:bottom w:val="single" w:sz="4" w:space="0" w:color="auto"/>
              <w:right w:val="single" w:sz="4" w:space="0" w:color="auto"/>
            </w:tcBorders>
            <w:shd w:val="clear" w:color="auto" w:fill="auto"/>
            <w:vAlign w:val="center"/>
            <w:hideMark/>
          </w:tcPr>
          <w:p w14:paraId="6685C84C" w14:textId="77777777" w:rsidR="001F674C" w:rsidRPr="00B66073" w:rsidRDefault="001F674C" w:rsidP="00307B91">
            <w:pPr>
              <w:spacing w:after="0" w:line="240" w:lineRule="auto"/>
              <w:rPr>
                <w:rFonts w:ascii="Gill Sans MT" w:eastAsia="Times New Roman" w:hAnsi="Gill Sans MT" w:cs="Calibri"/>
                <w:color w:val="000000"/>
                <w:sz w:val="20"/>
                <w:szCs w:val="20"/>
                <w:lang w:eastAsia="fr-FR"/>
              </w:rPr>
            </w:pPr>
            <w:r w:rsidRPr="00B66073">
              <w:rPr>
                <w:rFonts w:ascii="Gill Sans MT" w:eastAsia="Times New Roman" w:hAnsi="Gill Sans MT" w:cs="Calibri"/>
                <w:color w:val="000000"/>
                <w:sz w:val="20"/>
                <w:szCs w:val="20"/>
                <w:lang w:eastAsia="fr-FR"/>
              </w:rPr>
              <w:t xml:space="preserve">8- </w:t>
            </w:r>
            <w:proofErr w:type="spellStart"/>
            <w:r w:rsidRPr="00B66073">
              <w:rPr>
                <w:rFonts w:ascii="Gill Sans MT" w:eastAsia="Times New Roman" w:hAnsi="Gill Sans MT" w:cs="Calibri"/>
                <w:color w:val="000000"/>
                <w:sz w:val="20"/>
                <w:szCs w:val="20"/>
                <w:lang w:eastAsia="fr-FR"/>
              </w:rPr>
              <w:t>Agoe</w:t>
            </w:r>
            <w:proofErr w:type="spellEnd"/>
            <w:r w:rsidRPr="00B66073">
              <w:rPr>
                <w:rFonts w:ascii="Gill Sans MT" w:eastAsia="Times New Roman" w:hAnsi="Gill Sans MT" w:cs="Calibri"/>
                <w:color w:val="000000"/>
                <w:sz w:val="20"/>
                <w:szCs w:val="20"/>
                <w:lang w:eastAsia="fr-FR"/>
              </w:rPr>
              <w:t xml:space="preserve"> </w:t>
            </w:r>
            <w:proofErr w:type="spellStart"/>
            <w:r w:rsidRPr="00B66073">
              <w:rPr>
                <w:rFonts w:ascii="Gill Sans MT" w:eastAsia="Times New Roman" w:hAnsi="Gill Sans MT" w:cs="Calibri"/>
                <w:color w:val="000000"/>
                <w:sz w:val="20"/>
                <w:szCs w:val="20"/>
                <w:lang w:eastAsia="fr-FR"/>
              </w:rPr>
              <w:t>nyivé</w:t>
            </w:r>
            <w:proofErr w:type="spellEnd"/>
            <w:r w:rsidRPr="00B66073">
              <w:rPr>
                <w:rFonts w:ascii="Gill Sans MT" w:eastAsia="Times New Roman" w:hAnsi="Gill Sans MT" w:cs="Calibri"/>
                <w:color w:val="000000"/>
                <w:sz w:val="20"/>
                <w:szCs w:val="20"/>
                <w:lang w:eastAsia="fr-FR"/>
              </w:rPr>
              <w:t xml:space="preserve"> Ouest</w:t>
            </w:r>
          </w:p>
        </w:tc>
        <w:tc>
          <w:tcPr>
            <w:tcW w:w="1017" w:type="pct"/>
            <w:tcBorders>
              <w:top w:val="nil"/>
              <w:left w:val="nil"/>
              <w:bottom w:val="single" w:sz="4" w:space="0" w:color="auto"/>
              <w:right w:val="single" w:sz="4" w:space="0" w:color="auto"/>
            </w:tcBorders>
            <w:shd w:val="clear" w:color="000000" w:fill="FFFFFF"/>
            <w:vAlign w:val="center"/>
            <w:hideMark/>
          </w:tcPr>
          <w:p w14:paraId="3561EAB2" w14:textId="77777777" w:rsidR="001F674C" w:rsidRPr="00B66073" w:rsidRDefault="001F674C" w:rsidP="00307B91">
            <w:pPr>
              <w:spacing w:after="0" w:line="240" w:lineRule="auto"/>
              <w:rPr>
                <w:rFonts w:ascii="Gill Sans MT" w:eastAsia="Times New Roman" w:hAnsi="Gill Sans MT" w:cs="Calibri"/>
                <w:color w:val="000000"/>
                <w:sz w:val="20"/>
                <w:szCs w:val="20"/>
                <w:lang w:eastAsia="fr-FR"/>
              </w:rPr>
            </w:pPr>
            <w:r w:rsidRPr="00B66073">
              <w:rPr>
                <w:rFonts w:ascii="Gill Sans MT" w:eastAsia="Times New Roman" w:hAnsi="Gill Sans MT" w:cs="Calibri"/>
                <w:color w:val="000000"/>
                <w:sz w:val="20"/>
                <w:szCs w:val="20"/>
                <w:lang w:eastAsia="fr-FR"/>
              </w:rPr>
              <w:t> </w:t>
            </w:r>
          </w:p>
        </w:tc>
        <w:tc>
          <w:tcPr>
            <w:tcW w:w="1016" w:type="pct"/>
            <w:tcBorders>
              <w:top w:val="nil"/>
              <w:left w:val="nil"/>
              <w:bottom w:val="single" w:sz="4" w:space="0" w:color="auto"/>
              <w:right w:val="single" w:sz="4" w:space="0" w:color="auto"/>
            </w:tcBorders>
            <w:shd w:val="clear" w:color="000000" w:fill="FFFFFF"/>
            <w:vAlign w:val="center"/>
            <w:hideMark/>
          </w:tcPr>
          <w:p w14:paraId="08757566" w14:textId="77777777" w:rsidR="001F674C" w:rsidRPr="00B66073" w:rsidRDefault="001F674C" w:rsidP="00307B91">
            <w:pPr>
              <w:spacing w:after="0" w:line="240" w:lineRule="auto"/>
              <w:rPr>
                <w:rFonts w:ascii="Gill Sans MT" w:eastAsia="Times New Roman" w:hAnsi="Gill Sans MT" w:cs="Calibri"/>
                <w:color w:val="000000"/>
                <w:sz w:val="20"/>
                <w:szCs w:val="20"/>
                <w:lang w:eastAsia="fr-FR"/>
              </w:rPr>
            </w:pPr>
            <w:r w:rsidRPr="00B66073">
              <w:rPr>
                <w:rFonts w:ascii="Gill Sans MT" w:eastAsia="Times New Roman" w:hAnsi="Gill Sans MT" w:cs="Calibri"/>
                <w:color w:val="000000"/>
                <w:sz w:val="20"/>
                <w:szCs w:val="20"/>
                <w:lang w:eastAsia="fr-FR"/>
              </w:rPr>
              <w:t> </w:t>
            </w:r>
          </w:p>
        </w:tc>
        <w:tc>
          <w:tcPr>
            <w:tcW w:w="836" w:type="pct"/>
            <w:tcBorders>
              <w:top w:val="nil"/>
              <w:left w:val="nil"/>
              <w:bottom w:val="single" w:sz="4" w:space="0" w:color="auto"/>
              <w:right w:val="single" w:sz="4" w:space="0" w:color="auto"/>
            </w:tcBorders>
            <w:shd w:val="clear" w:color="000000" w:fill="FFFFFF"/>
            <w:vAlign w:val="center"/>
            <w:hideMark/>
          </w:tcPr>
          <w:p w14:paraId="1D258F84" w14:textId="77777777" w:rsidR="001F674C" w:rsidRPr="00B66073" w:rsidRDefault="001F674C" w:rsidP="00307B91">
            <w:pPr>
              <w:spacing w:after="0" w:line="240" w:lineRule="auto"/>
              <w:rPr>
                <w:rFonts w:ascii="Gill Sans MT" w:eastAsia="Times New Roman" w:hAnsi="Gill Sans MT" w:cs="Calibri"/>
                <w:color w:val="000000"/>
                <w:sz w:val="20"/>
                <w:szCs w:val="20"/>
                <w:lang w:eastAsia="fr-FR"/>
              </w:rPr>
            </w:pPr>
            <w:r w:rsidRPr="00B66073">
              <w:rPr>
                <w:rFonts w:ascii="Gill Sans MT" w:eastAsia="Times New Roman" w:hAnsi="Gill Sans MT" w:cs="Calibri"/>
                <w:color w:val="000000"/>
                <w:sz w:val="20"/>
                <w:szCs w:val="20"/>
                <w:lang w:eastAsia="fr-FR"/>
              </w:rPr>
              <w:t> </w:t>
            </w:r>
          </w:p>
        </w:tc>
        <w:tc>
          <w:tcPr>
            <w:tcW w:w="804" w:type="pct"/>
            <w:tcBorders>
              <w:top w:val="nil"/>
              <w:left w:val="nil"/>
              <w:bottom w:val="single" w:sz="4" w:space="0" w:color="auto"/>
              <w:right w:val="single" w:sz="4" w:space="0" w:color="auto"/>
            </w:tcBorders>
            <w:shd w:val="clear" w:color="auto" w:fill="auto"/>
            <w:vAlign w:val="center"/>
            <w:hideMark/>
          </w:tcPr>
          <w:p w14:paraId="44FF7D0A" w14:textId="77777777" w:rsidR="001F674C" w:rsidRPr="00B66073" w:rsidRDefault="001F674C" w:rsidP="00307B91">
            <w:pPr>
              <w:spacing w:after="0" w:line="240" w:lineRule="auto"/>
              <w:jc w:val="right"/>
              <w:rPr>
                <w:rFonts w:ascii="Gill Sans MT" w:eastAsia="Times New Roman" w:hAnsi="Gill Sans MT" w:cs="Calibri"/>
                <w:color w:val="000000"/>
                <w:sz w:val="20"/>
                <w:szCs w:val="20"/>
                <w:lang w:eastAsia="fr-FR"/>
              </w:rPr>
            </w:pPr>
            <w:r w:rsidRPr="00B66073">
              <w:rPr>
                <w:rFonts w:ascii="Gill Sans MT" w:eastAsia="Times New Roman" w:hAnsi="Gill Sans MT" w:cs="Calibri"/>
                <w:color w:val="000000"/>
                <w:sz w:val="20"/>
                <w:szCs w:val="20"/>
                <w:lang w:eastAsia="fr-FR"/>
              </w:rPr>
              <w:t>1</w:t>
            </w:r>
          </w:p>
        </w:tc>
      </w:tr>
      <w:tr w:rsidR="001F674C" w:rsidRPr="00B66073" w14:paraId="3475BA5E" w14:textId="77777777" w:rsidTr="00307B91">
        <w:trPr>
          <w:trHeight w:val="345"/>
          <w:jc w:val="center"/>
        </w:trPr>
        <w:tc>
          <w:tcPr>
            <w:tcW w:w="1327" w:type="pct"/>
            <w:tcBorders>
              <w:top w:val="nil"/>
              <w:left w:val="single" w:sz="4" w:space="0" w:color="auto"/>
              <w:bottom w:val="single" w:sz="4" w:space="0" w:color="auto"/>
              <w:right w:val="single" w:sz="4" w:space="0" w:color="auto"/>
            </w:tcBorders>
            <w:shd w:val="clear" w:color="auto" w:fill="auto"/>
            <w:vAlign w:val="center"/>
            <w:hideMark/>
          </w:tcPr>
          <w:p w14:paraId="209E1FEC" w14:textId="77777777" w:rsidR="001F674C" w:rsidRPr="00B66073" w:rsidRDefault="001F674C" w:rsidP="00307B91">
            <w:pPr>
              <w:spacing w:after="0" w:line="240" w:lineRule="auto"/>
              <w:rPr>
                <w:rFonts w:ascii="Gill Sans MT" w:eastAsia="Times New Roman" w:hAnsi="Gill Sans MT" w:cs="Calibri"/>
                <w:b/>
                <w:bCs/>
                <w:lang w:eastAsia="fr-FR"/>
              </w:rPr>
            </w:pPr>
            <w:r w:rsidRPr="00B66073">
              <w:rPr>
                <w:rFonts w:ascii="Gill Sans MT" w:eastAsia="Times New Roman" w:hAnsi="Gill Sans MT" w:cs="Arial"/>
                <w:b/>
                <w:bCs/>
                <w:lang w:eastAsia="fr-FR"/>
              </w:rPr>
              <w:t>Total</w:t>
            </w:r>
          </w:p>
        </w:tc>
        <w:tc>
          <w:tcPr>
            <w:tcW w:w="1017" w:type="pct"/>
            <w:tcBorders>
              <w:top w:val="nil"/>
              <w:left w:val="nil"/>
              <w:bottom w:val="single" w:sz="4" w:space="0" w:color="auto"/>
              <w:right w:val="single" w:sz="4" w:space="0" w:color="auto"/>
            </w:tcBorders>
            <w:shd w:val="clear" w:color="auto" w:fill="auto"/>
            <w:noWrap/>
            <w:vAlign w:val="bottom"/>
            <w:hideMark/>
          </w:tcPr>
          <w:p w14:paraId="6D3B6B49" w14:textId="77777777" w:rsidR="001F674C" w:rsidRPr="00B66073" w:rsidRDefault="001F674C" w:rsidP="00307B91">
            <w:pPr>
              <w:spacing w:after="0" w:line="240" w:lineRule="auto"/>
              <w:jc w:val="right"/>
              <w:rPr>
                <w:rFonts w:ascii="Calibri" w:eastAsia="Times New Roman" w:hAnsi="Calibri" w:cs="Calibri"/>
                <w:b/>
                <w:bCs/>
                <w:lang w:eastAsia="fr-FR"/>
              </w:rPr>
            </w:pPr>
            <w:r w:rsidRPr="00B66073">
              <w:rPr>
                <w:rFonts w:ascii="Calibri" w:eastAsia="Times New Roman" w:hAnsi="Calibri" w:cs="Calibri"/>
                <w:b/>
                <w:bCs/>
                <w:lang w:eastAsia="fr-FR"/>
              </w:rPr>
              <w:t>11</w:t>
            </w:r>
          </w:p>
        </w:tc>
        <w:tc>
          <w:tcPr>
            <w:tcW w:w="1016" w:type="pct"/>
            <w:tcBorders>
              <w:top w:val="nil"/>
              <w:left w:val="nil"/>
              <w:bottom w:val="single" w:sz="4" w:space="0" w:color="auto"/>
              <w:right w:val="single" w:sz="4" w:space="0" w:color="auto"/>
            </w:tcBorders>
            <w:shd w:val="clear" w:color="auto" w:fill="auto"/>
            <w:noWrap/>
            <w:vAlign w:val="bottom"/>
            <w:hideMark/>
          </w:tcPr>
          <w:p w14:paraId="1B8FC576" w14:textId="77777777" w:rsidR="001F674C" w:rsidRPr="00B66073" w:rsidRDefault="001F674C" w:rsidP="00307B91">
            <w:pPr>
              <w:spacing w:after="0" w:line="240" w:lineRule="auto"/>
              <w:jc w:val="right"/>
              <w:rPr>
                <w:rFonts w:ascii="Calibri" w:eastAsia="Times New Roman" w:hAnsi="Calibri" w:cs="Calibri"/>
                <w:b/>
                <w:bCs/>
                <w:lang w:eastAsia="fr-FR"/>
              </w:rPr>
            </w:pPr>
            <w:r w:rsidRPr="00B66073">
              <w:rPr>
                <w:rFonts w:ascii="Calibri" w:eastAsia="Times New Roman" w:hAnsi="Calibri" w:cs="Calibri"/>
                <w:b/>
                <w:bCs/>
                <w:lang w:eastAsia="fr-FR"/>
              </w:rPr>
              <w:t>9</w:t>
            </w:r>
          </w:p>
        </w:tc>
        <w:tc>
          <w:tcPr>
            <w:tcW w:w="836" w:type="pct"/>
            <w:tcBorders>
              <w:top w:val="nil"/>
              <w:left w:val="nil"/>
              <w:bottom w:val="single" w:sz="4" w:space="0" w:color="auto"/>
              <w:right w:val="single" w:sz="4" w:space="0" w:color="auto"/>
            </w:tcBorders>
            <w:shd w:val="clear" w:color="auto" w:fill="auto"/>
            <w:noWrap/>
            <w:vAlign w:val="bottom"/>
            <w:hideMark/>
          </w:tcPr>
          <w:p w14:paraId="7596EFBE" w14:textId="77777777" w:rsidR="001F674C" w:rsidRPr="00B66073" w:rsidRDefault="001F674C" w:rsidP="00307B91">
            <w:pPr>
              <w:spacing w:after="0" w:line="240" w:lineRule="auto"/>
              <w:jc w:val="right"/>
              <w:rPr>
                <w:rFonts w:ascii="Calibri" w:eastAsia="Times New Roman" w:hAnsi="Calibri" w:cs="Calibri"/>
                <w:b/>
                <w:bCs/>
                <w:lang w:eastAsia="fr-FR"/>
              </w:rPr>
            </w:pPr>
            <w:r w:rsidRPr="00B66073">
              <w:rPr>
                <w:rFonts w:ascii="Calibri" w:eastAsia="Times New Roman" w:hAnsi="Calibri" w:cs="Calibri"/>
                <w:b/>
                <w:bCs/>
                <w:lang w:eastAsia="fr-FR"/>
              </w:rPr>
              <w:t>13</w:t>
            </w:r>
          </w:p>
        </w:tc>
        <w:tc>
          <w:tcPr>
            <w:tcW w:w="804" w:type="pct"/>
            <w:tcBorders>
              <w:top w:val="nil"/>
              <w:left w:val="nil"/>
              <w:bottom w:val="single" w:sz="4" w:space="0" w:color="auto"/>
              <w:right w:val="single" w:sz="4" w:space="0" w:color="auto"/>
            </w:tcBorders>
            <w:shd w:val="clear" w:color="auto" w:fill="auto"/>
            <w:noWrap/>
            <w:vAlign w:val="bottom"/>
            <w:hideMark/>
          </w:tcPr>
          <w:p w14:paraId="3A784ED9" w14:textId="77777777" w:rsidR="001F674C" w:rsidRPr="00B66073" w:rsidRDefault="001F674C" w:rsidP="00307B91">
            <w:pPr>
              <w:spacing w:after="0" w:line="240" w:lineRule="auto"/>
              <w:jc w:val="right"/>
              <w:rPr>
                <w:rFonts w:ascii="Calibri" w:eastAsia="Times New Roman" w:hAnsi="Calibri" w:cs="Calibri"/>
                <w:b/>
                <w:bCs/>
                <w:lang w:eastAsia="fr-FR"/>
              </w:rPr>
            </w:pPr>
            <w:r w:rsidRPr="00B66073">
              <w:rPr>
                <w:rFonts w:ascii="Calibri" w:eastAsia="Times New Roman" w:hAnsi="Calibri" w:cs="Calibri"/>
                <w:b/>
                <w:bCs/>
                <w:lang w:eastAsia="fr-FR"/>
              </w:rPr>
              <w:t>2</w:t>
            </w:r>
          </w:p>
        </w:tc>
      </w:tr>
      <w:tr w:rsidR="001F674C" w:rsidRPr="00B66073" w14:paraId="460BF25F" w14:textId="77777777" w:rsidTr="00307B91">
        <w:trPr>
          <w:trHeight w:val="345"/>
          <w:jc w:val="center"/>
        </w:trPr>
        <w:tc>
          <w:tcPr>
            <w:tcW w:w="1327" w:type="pct"/>
            <w:tcBorders>
              <w:top w:val="nil"/>
              <w:left w:val="single" w:sz="4" w:space="0" w:color="auto"/>
              <w:bottom w:val="single" w:sz="4" w:space="0" w:color="auto"/>
              <w:right w:val="single" w:sz="4" w:space="0" w:color="auto"/>
            </w:tcBorders>
            <w:shd w:val="clear" w:color="auto" w:fill="auto"/>
            <w:vAlign w:val="center"/>
            <w:hideMark/>
          </w:tcPr>
          <w:p w14:paraId="237B7254" w14:textId="77777777" w:rsidR="001F674C" w:rsidRPr="00B66073" w:rsidRDefault="001F674C" w:rsidP="00307B91">
            <w:pPr>
              <w:spacing w:after="0" w:line="240" w:lineRule="auto"/>
              <w:rPr>
                <w:rFonts w:ascii="Gill Sans MT" w:eastAsia="Times New Roman" w:hAnsi="Gill Sans MT" w:cs="Calibri"/>
                <w:b/>
                <w:bCs/>
                <w:lang w:eastAsia="fr-FR"/>
              </w:rPr>
            </w:pPr>
            <w:r w:rsidRPr="00B66073">
              <w:rPr>
                <w:rFonts w:ascii="Gill Sans MT" w:eastAsia="Times New Roman" w:hAnsi="Gill Sans MT" w:cs="Arial"/>
                <w:b/>
                <w:bCs/>
                <w:lang w:eastAsia="fr-FR"/>
              </w:rPr>
              <w:t>Taille totale</w:t>
            </w:r>
          </w:p>
        </w:tc>
        <w:tc>
          <w:tcPr>
            <w:tcW w:w="3673" w:type="pct"/>
            <w:gridSpan w:val="4"/>
            <w:tcBorders>
              <w:top w:val="single" w:sz="4" w:space="0" w:color="auto"/>
              <w:left w:val="nil"/>
              <w:bottom w:val="single" w:sz="4" w:space="0" w:color="auto"/>
              <w:right w:val="single" w:sz="4" w:space="0" w:color="000000"/>
            </w:tcBorders>
            <w:shd w:val="clear" w:color="auto" w:fill="auto"/>
            <w:noWrap/>
            <w:vAlign w:val="bottom"/>
            <w:hideMark/>
          </w:tcPr>
          <w:p w14:paraId="51DDD39C" w14:textId="77777777" w:rsidR="001F674C" w:rsidRPr="00B66073" w:rsidRDefault="001F674C" w:rsidP="00307B91">
            <w:pPr>
              <w:spacing w:after="0" w:line="240" w:lineRule="auto"/>
              <w:jc w:val="center"/>
              <w:rPr>
                <w:rFonts w:ascii="Calibri" w:eastAsia="Times New Roman" w:hAnsi="Calibri" w:cs="Calibri"/>
                <w:b/>
                <w:bCs/>
                <w:lang w:eastAsia="fr-FR"/>
              </w:rPr>
            </w:pPr>
            <w:r w:rsidRPr="00B66073">
              <w:rPr>
                <w:rFonts w:ascii="Calibri" w:eastAsia="Times New Roman" w:hAnsi="Calibri" w:cs="Calibri"/>
                <w:b/>
                <w:bCs/>
                <w:lang w:eastAsia="fr-FR"/>
              </w:rPr>
              <w:t xml:space="preserve">35 écoles </w:t>
            </w:r>
          </w:p>
        </w:tc>
      </w:tr>
    </w:tbl>
    <w:p w14:paraId="1F2CE1C1" w14:textId="60BCC4C6" w:rsidR="005407BA" w:rsidRDefault="005407BA" w:rsidP="001F674C">
      <w:pPr>
        <w:ind w:right="-992"/>
        <w:rPr>
          <w:rFonts w:ascii="Gill Sans MT" w:hAnsi="Gill Sans MT" w:cs="Arial"/>
          <w:b/>
          <w:bCs/>
          <w:sz w:val="20"/>
          <w:szCs w:val="20"/>
        </w:rPr>
      </w:pPr>
    </w:p>
    <w:p w14:paraId="6BA980BD" w14:textId="59F361D1" w:rsidR="00AA5DBA" w:rsidRPr="000C6AD5" w:rsidRDefault="005407BA" w:rsidP="005407BA">
      <w:pPr>
        <w:rPr>
          <w:rFonts w:ascii="Gill Sans MT" w:hAnsi="Gill Sans MT" w:cs="Arial"/>
          <w:b/>
          <w:bCs/>
          <w:sz w:val="20"/>
          <w:szCs w:val="20"/>
        </w:rPr>
      </w:pPr>
      <w:r>
        <w:rPr>
          <w:rFonts w:ascii="Gill Sans MT" w:hAnsi="Gill Sans MT" w:cs="Arial"/>
          <w:b/>
          <w:bCs/>
          <w:sz w:val="20"/>
          <w:szCs w:val="20"/>
        </w:rPr>
        <w:br w:type="page"/>
      </w:r>
    </w:p>
    <w:p w14:paraId="56466521" w14:textId="77777777" w:rsidR="001F674C" w:rsidRPr="000C6AD5" w:rsidRDefault="001F674C" w:rsidP="001F674C">
      <w:pPr>
        <w:pStyle w:val="Paragraphedeliste"/>
        <w:numPr>
          <w:ilvl w:val="0"/>
          <w:numId w:val="17"/>
        </w:numPr>
        <w:spacing w:line="240" w:lineRule="auto"/>
        <w:ind w:left="714" w:right="-992" w:hanging="357"/>
        <w:rPr>
          <w:rFonts w:ascii="Gill Sans MT" w:hAnsi="Gill Sans MT" w:cs="Arial"/>
          <w:b/>
          <w:i/>
          <w:szCs w:val="22"/>
        </w:rPr>
      </w:pPr>
      <w:r w:rsidRPr="000C6AD5">
        <w:rPr>
          <w:rFonts w:ascii="Gill Sans MT" w:hAnsi="Gill Sans MT" w:cs="Arial"/>
          <w:b/>
          <w:i/>
          <w:szCs w:val="22"/>
        </w:rPr>
        <w:lastRenderedPageBreak/>
        <w:t>Au troisième niveau : sélection des informateurs clés</w:t>
      </w:r>
    </w:p>
    <w:p w14:paraId="65A278C7" w14:textId="77777777" w:rsidR="001F674C" w:rsidRPr="00AC13F0" w:rsidRDefault="001F674C" w:rsidP="005407BA">
      <w:pPr>
        <w:spacing w:before="120" w:after="120" w:line="240" w:lineRule="auto"/>
        <w:jc w:val="both"/>
        <w:rPr>
          <w:rFonts w:ascii="Gill Sans MT" w:hAnsi="Gill Sans MT" w:cs="Arial"/>
          <w:bCs/>
        </w:rPr>
      </w:pPr>
      <w:r w:rsidRPr="00AC13F0">
        <w:rPr>
          <w:rFonts w:ascii="Gill Sans MT" w:hAnsi="Gill Sans MT" w:cs="Arial"/>
          <w:bCs/>
        </w:rPr>
        <w:t>Dans chacune des écoles sélectionnées au deuxième niveau, des acteurs qui ont joué un rôle dans le cadre de la mise en œuvre du projet seront sélectionnés. Selon les documents de projet, autour de l’école, les rôles suivants ont été joués par les acteurs tels que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8222"/>
      </w:tblGrid>
      <w:tr w:rsidR="001F674C" w:rsidRPr="000C6AD5" w14:paraId="589A88E5" w14:textId="77777777" w:rsidTr="00307B91">
        <w:tc>
          <w:tcPr>
            <w:tcW w:w="1696" w:type="dxa"/>
          </w:tcPr>
          <w:p w14:paraId="250069AC" w14:textId="77777777" w:rsidR="001F674C" w:rsidRPr="000C6AD5" w:rsidRDefault="001F674C" w:rsidP="005407BA">
            <w:pPr>
              <w:spacing w:after="0" w:line="240" w:lineRule="auto"/>
              <w:ind w:right="78"/>
              <w:rPr>
                <w:rFonts w:ascii="Gill Sans MT" w:hAnsi="Gill Sans MT" w:cs="Arial"/>
              </w:rPr>
            </w:pPr>
            <w:bookmarkStart w:id="26" w:name="_Toc320806689"/>
            <w:r w:rsidRPr="000C6AD5">
              <w:rPr>
                <w:rFonts w:ascii="Gill Sans MT" w:hAnsi="Gill Sans MT" w:cs="Arial"/>
                <w:b/>
              </w:rPr>
              <w:t>Les élèves</w:t>
            </w:r>
            <w:bookmarkEnd w:id="26"/>
            <w:r w:rsidRPr="000C6AD5">
              <w:rPr>
                <w:rFonts w:ascii="Gill Sans MT" w:hAnsi="Gill Sans MT" w:cs="Arial"/>
                <w:b/>
              </w:rPr>
              <w:t> </w:t>
            </w:r>
          </w:p>
        </w:tc>
        <w:tc>
          <w:tcPr>
            <w:tcW w:w="8222" w:type="dxa"/>
          </w:tcPr>
          <w:p w14:paraId="1BE2BD3C" w14:textId="77777777" w:rsidR="001F674C" w:rsidRPr="000C6AD5" w:rsidRDefault="001F674C" w:rsidP="005407BA">
            <w:pPr>
              <w:tabs>
                <w:tab w:val="left" w:pos="993"/>
              </w:tabs>
              <w:spacing w:after="0" w:line="240" w:lineRule="auto"/>
              <w:rPr>
                <w:rFonts w:ascii="Gill Sans MT" w:hAnsi="Gill Sans MT" w:cs="Arial"/>
                <w:color w:val="000000"/>
              </w:rPr>
            </w:pPr>
            <w:r w:rsidRPr="000C6AD5">
              <w:rPr>
                <w:rFonts w:ascii="Gill Sans MT" w:hAnsi="Gill Sans MT" w:cs="Arial"/>
                <w:color w:val="000000"/>
              </w:rPr>
              <w:t>Ils sont représentés par le GDE et devraient dans le cadre du projet :</w:t>
            </w:r>
          </w:p>
          <w:p w14:paraId="648260CA" w14:textId="77777777" w:rsidR="001F674C" w:rsidRPr="000C6AD5" w:rsidRDefault="001F674C" w:rsidP="005407BA">
            <w:pPr>
              <w:pStyle w:val="Paragraphedeliste"/>
              <w:numPr>
                <w:ilvl w:val="0"/>
                <w:numId w:val="36"/>
              </w:numPr>
              <w:tabs>
                <w:tab w:val="left" w:pos="993"/>
              </w:tabs>
              <w:spacing w:before="0" w:after="0" w:line="240" w:lineRule="auto"/>
              <w:rPr>
                <w:rFonts w:ascii="Gill Sans MT" w:hAnsi="Gill Sans MT" w:cs="Arial"/>
                <w:color w:val="000000"/>
              </w:rPr>
            </w:pPr>
            <w:r w:rsidRPr="000C6AD5">
              <w:rPr>
                <w:rFonts w:ascii="Gill Sans MT" w:hAnsi="Gill Sans MT" w:cs="Arial"/>
                <w:color w:val="000000"/>
              </w:rPr>
              <w:t>Exprimer leurs avis sur la mise en œuvre des droits de l’enfant à l’écol</w:t>
            </w:r>
            <w:r>
              <w:rPr>
                <w:rFonts w:ascii="Gill Sans MT" w:hAnsi="Gill Sans MT" w:cs="Arial"/>
                <w:color w:val="000000"/>
              </w:rPr>
              <w:t>e et au sein de la communauté </w:t>
            </w:r>
          </w:p>
          <w:p w14:paraId="78C815D9" w14:textId="77777777" w:rsidR="001F674C" w:rsidRPr="000C6AD5" w:rsidRDefault="001F674C" w:rsidP="005407BA">
            <w:pPr>
              <w:pStyle w:val="Paragraphedeliste"/>
              <w:numPr>
                <w:ilvl w:val="0"/>
                <w:numId w:val="36"/>
              </w:numPr>
              <w:tabs>
                <w:tab w:val="left" w:pos="993"/>
              </w:tabs>
              <w:spacing w:before="0" w:after="0" w:line="240" w:lineRule="auto"/>
              <w:rPr>
                <w:rFonts w:ascii="Gill Sans MT" w:hAnsi="Gill Sans MT" w:cs="Arial"/>
                <w:color w:val="000000"/>
              </w:rPr>
            </w:pPr>
            <w:r w:rsidRPr="000C6AD5">
              <w:rPr>
                <w:rFonts w:ascii="Gill Sans MT" w:hAnsi="Gill Sans MT" w:cs="Arial"/>
                <w:color w:val="000000"/>
              </w:rPr>
              <w:t>Proposer un plan d’action pour un me</w:t>
            </w:r>
            <w:r>
              <w:rPr>
                <w:rFonts w:ascii="Gill Sans MT" w:hAnsi="Gill Sans MT" w:cs="Arial"/>
                <w:color w:val="000000"/>
              </w:rPr>
              <w:t>illeur respect de leurs droits </w:t>
            </w:r>
          </w:p>
          <w:p w14:paraId="2EFB1853" w14:textId="77777777" w:rsidR="001F674C" w:rsidRPr="000C6AD5" w:rsidRDefault="001F674C" w:rsidP="005407BA">
            <w:pPr>
              <w:pStyle w:val="Paragraphedeliste"/>
              <w:numPr>
                <w:ilvl w:val="0"/>
                <w:numId w:val="36"/>
              </w:numPr>
              <w:tabs>
                <w:tab w:val="left" w:pos="993"/>
              </w:tabs>
              <w:spacing w:before="0" w:after="0" w:line="240" w:lineRule="auto"/>
              <w:rPr>
                <w:rFonts w:ascii="Gill Sans MT" w:hAnsi="Gill Sans MT" w:cs="Arial"/>
                <w:color w:val="000000"/>
              </w:rPr>
            </w:pPr>
            <w:r>
              <w:rPr>
                <w:rFonts w:ascii="Gill Sans MT" w:hAnsi="Gill Sans MT" w:cs="Arial"/>
                <w:color w:val="000000"/>
              </w:rPr>
              <w:t>P</w:t>
            </w:r>
            <w:r w:rsidRPr="000C6AD5">
              <w:rPr>
                <w:rFonts w:ascii="Gill Sans MT" w:hAnsi="Gill Sans MT" w:cs="Arial"/>
                <w:color w:val="000000"/>
              </w:rPr>
              <w:t>articiper au suivi et à la mise en œuvre effective des droits de l’enfant au sein des</w:t>
            </w:r>
            <w:r>
              <w:rPr>
                <w:rFonts w:ascii="Gill Sans MT" w:hAnsi="Gill Sans MT" w:cs="Arial"/>
                <w:color w:val="000000"/>
              </w:rPr>
              <w:t xml:space="preserve"> écoles et dans la communauté </w:t>
            </w:r>
          </w:p>
          <w:p w14:paraId="71E0F09B" w14:textId="77777777" w:rsidR="001F674C" w:rsidRPr="000C6AD5" w:rsidRDefault="001F674C" w:rsidP="005407BA">
            <w:pPr>
              <w:pStyle w:val="Paragraphedeliste"/>
              <w:numPr>
                <w:ilvl w:val="0"/>
                <w:numId w:val="36"/>
              </w:numPr>
              <w:tabs>
                <w:tab w:val="left" w:pos="993"/>
              </w:tabs>
              <w:spacing w:before="0" w:after="0" w:line="240" w:lineRule="auto"/>
              <w:rPr>
                <w:rFonts w:ascii="Gill Sans MT" w:hAnsi="Gill Sans MT" w:cs="Arial"/>
                <w:color w:val="000000"/>
              </w:rPr>
            </w:pPr>
            <w:r w:rsidRPr="000C6AD5">
              <w:rPr>
                <w:rFonts w:ascii="Gill Sans MT" w:hAnsi="Gill Sans MT" w:cs="Arial"/>
                <w:color w:val="000000"/>
              </w:rPr>
              <w:t>Participer à l’évaluation de l’atteinte de</w:t>
            </w:r>
            <w:r>
              <w:rPr>
                <w:rFonts w:ascii="Gill Sans MT" w:hAnsi="Gill Sans MT" w:cs="Arial"/>
                <w:color w:val="000000"/>
              </w:rPr>
              <w:t>s objectifs de l’approche EAE </w:t>
            </w:r>
          </w:p>
          <w:p w14:paraId="5D7B5CF3" w14:textId="77777777" w:rsidR="001F674C" w:rsidRPr="000C6AD5" w:rsidRDefault="001F674C" w:rsidP="005407BA">
            <w:pPr>
              <w:pStyle w:val="Paragraphedeliste"/>
              <w:numPr>
                <w:ilvl w:val="0"/>
                <w:numId w:val="36"/>
              </w:numPr>
              <w:tabs>
                <w:tab w:val="left" w:pos="993"/>
              </w:tabs>
              <w:spacing w:before="0" w:after="0" w:line="240" w:lineRule="auto"/>
              <w:rPr>
                <w:rFonts w:ascii="Gill Sans MT" w:hAnsi="Gill Sans MT" w:cs="Arial"/>
                <w:color w:val="000000"/>
              </w:rPr>
            </w:pPr>
            <w:r w:rsidRPr="000C6AD5">
              <w:rPr>
                <w:rFonts w:ascii="Gill Sans MT" w:hAnsi="Gill Sans MT" w:cs="Arial"/>
                <w:color w:val="000000"/>
              </w:rPr>
              <w:t>Participer à l'entretien des infrastructures et équipements, à l'hygiène et à la salubrité au niveau de</w:t>
            </w:r>
            <w:r>
              <w:rPr>
                <w:rFonts w:ascii="Gill Sans MT" w:hAnsi="Gill Sans MT" w:cs="Arial"/>
                <w:color w:val="000000"/>
              </w:rPr>
              <w:t>s écoles et dans les familles </w:t>
            </w:r>
          </w:p>
          <w:p w14:paraId="60A9ACD1" w14:textId="77777777" w:rsidR="001F674C" w:rsidRPr="000C6AD5" w:rsidRDefault="001F674C" w:rsidP="005407BA">
            <w:pPr>
              <w:pStyle w:val="Paragraphedeliste"/>
              <w:numPr>
                <w:ilvl w:val="0"/>
                <w:numId w:val="36"/>
              </w:numPr>
              <w:tabs>
                <w:tab w:val="left" w:pos="993"/>
              </w:tabs>
              <w:spacing w:before="0" w:after="0" w:line="240" w:lineRule="auto"/>
              <w:rPr>
                <w:rFonts w:ascii="Gill Sans MT" w:hAnsi="Gill Sans MT" w:cs="Arial"/>
                <w:color w:val="000000"/>
              </w:rPr>
            </w:pPr>
            <w:r w:rsidRPr="000C6AD5">
              <w:rPr>
                <w:rFonts w:ascii="Gill Sans MT" w:hAnsi="Gill Sans MT" w:cs="Arial"/>
                <w:color w:val="000000"/>
              </w:rPr>
              <w:t>Veiller à la maintenance des</w:t>
            </w:r>
            <w:r>
              <w:rPr>
                <w:rFonts w:ascii="Gill Sans MT" w:hAnsi="Gill Sans MT" w:cs="Arial"/>
                <w:color w:val="000000"/>
              </w:rPr>
              <w:t xml:space="preserve"> ouvrages et manuels scolaires </w:t>
            </w:r>
          </w:p>
          <w:p w14:paraId="6857C642" w14:textId="77777777" w:rsidR="001F674C" w:rsidRPr="000C6AD5" w:rsidRDefault="001F674C" w:rsidP="005407BA">
            <w:pPr>
              <w:pStyle w:val="Paragraphedeliste"/>
              <w:numPr>
                <w:ilvl w:val="0"/>
                <w:numId w:val="36"/>
              </w:numPr>
              <w:tabs>
                <w:tab w:val="left" w:pos="993"/>
              </w:tabs>
              <w:spacing w:before="0" w:after="0" w:line="240" w:lineRule="auto"/>
              <w:rPr>
                <w:rFonts w:ascii="Gill Sans MT" w:hAnsi="Gill Sans MT" w:cs="Arial"/>
                <w:color w:val="000000"/>
              </w:rPr>
            </w:pPr>
            <w:r w:rsidRPr="000C6AD5">
              <w:rPr>
                <w:rFonts w:ascii="Gill Sans MT" w:hAnsi="Gill Sans MT" w:cs="Arial"/>
                <w:color w:val="000000"/>
              </w:rPr>
              <w:t>Favoriser la fréquentation scolaire de l’ensemble des enfants et notamment des plus vulnérabl</w:t>
            </w:r>
            <w:r>
              <w:rPr>
                <w:rFonts w:ascii="Gill Sans MT" w:hAnsi="Gill Sans MT" w:cs="Arial"/>
                <w:color w:val="000000"/>
              </w:rPr>
              <w:t>es </w:t>
            </w:r>
          </w:p>
          <w:p w14:paraId="0A5DC73E" w14:textId="77777777" w:rsidR="001F674C" w:rsidRPr="000C6AD5" w:rsidRDefault="001F674C" w:rsidP="005407BA">
            <w:pPr>
              <w:pStyle w:val="Paragraphedeliste"/>
              <w:numPr>
                <w:ilvl w:val="0"/>
                <w:numId w:val="36"/>
              </w:numPr>
              <w:tabs>
                <w:tab w:val="left" w:pos="993"/>
              </w:tabs>
              <w:spacing w:before="0" w:after="0" w:line="240" w:lineRule="auto"/>
              <w:rPr>
                <w:rFonts w:ascii="Gill Sans MT" w:hAnsi="Gill Sans MT" w:cs="Arial"/>
                <w:color w:val="000000"/>
              </w:rPr>
            </w:pPr>
            <w:r w:rsidRPr="000C6AD5">
              <w:rPr>
                <w:rFonts w:ascii="Gill Sans MT" w:hAnsi="Gill Sans MT" w:cs="Arial"/>
                <w:color w:val="000000"/>
              </w:rPr>
              <w:t xml:space="preserve">Développer des mécanismes de soutien scolaire « enfant pour enfant »/ tutorat ; </w:t>
            </w:r>
          </w:p>
          <w:p w14:paraId="4AB15344" w14:textId="77777777" w:rsidR="001F674C" w:rsidRPr="000C6AD5" w:rsidRDefault="001F674C" w:rsidP="005407BA">
            <w:pPr>
              <w:pStyle w:val="Paragraphedeliste"/>
              <w:numPr>
                <w:ilvl w:val="0"/>
                <w:numId w:val="36"/>
              </w:numPr>
              <w:tabs>
                <w:tab w:val="left" w:pos="993"/>
              </w:tabs>
              <w:spacing w:before="0" w:after="0" w:line="240" w:lineRule="auto"/>
              <w:rPr>
                <w:rFonts w:ascii="Gill Sans MT" w:hAnsi="Gill Sans MT" w:cs="Arial"/>
                <w:color w:val="000000"/>
              </w:rPr>
            </w:pPr>
            <w:r w:rsidRPr="000C6AD5">
              <w:rPr>
                <w:rFonts w:ascii="Gill Sans MT" w:hAnsi="Gill Sans MT" w:cs="Arial"/>
                <w:color w:val="000000"/>
              </w:rPr>
              <w:t xml:space="preserve">Accueillir les enfants handicapés sans difficulté ; </w:t>
            </w:r>
          </w:p>
          <w:p w14:paraId="0FD424F5" w14:textId="77777777" w:rsidR="001F674C" w:rsidRPr="000C6AD5" w:rsidRDefault="001F674C" w:rsidP="005407BA">
            <w:pPr>
              <w:pStyle w:val="Paragraphedeliste"/>
              <w:numPr>
                <w:ilvl w:val="0"/>
                <w:numId w:val="36"/>
              </w:numPr>
              <w:tabs>
                <w:tab w:val="left" w:pos="993"/>
              </w:tabs>
              <w:spacing w:before="0" w:after="0" w:line="240" w:lineRule="auto"/>
              <w:rPr>
                <w:rFonts w:ascii="Gill Sans MT" w:hAnsi="Gill Sans MT" w:cs="Arial"/>
                <w:color w:val="000000"/>
              </w:rPr>
            </w:pPr>
            <w:r>
              <w:rPr>
                <w:rFonts w:ascii="Gill Sans MT" w:hAnsi="Gill Sans MT" w:cs="Arial"/>
                <w:color w:val="000000"/>
              </w:rPr>
              <w:t>E</w:t>
            </w:r>
            <w:r w:rsidRPr="000C6AD5">
              <w:rPr>
                <w:rFonts w:ascii="Gill Sans MT" w:hAnsi="Gill Sans MT" w:cs="Arial"/>
                <w:color w:val="000000"/>
              </w:rPr>
              <w:t>laborer et respecter un code de conduite.</w:t>
            </w:r>
          </w:p>
        </w:tc>
      </w:tr>
      <w:tr w:rsidR="001F674C" w:rsidRPr="000C6AD5" w14:paraId="28FEFFE2" w14:textId="77777777" w:rsidTr="00307B91">
        <w:tc>
          <w:tcPr>
            <w:tcW w:w="1696" w:type="dxa"/>
          </w:tcPr>
          <w:p w14:paraId="3B829461" w14:textId="77777777" w:rsidR="001F674C" w:rsidRPr="000C6AD5" w:rsidRDefault="001F674C" w:rsidP="005407BA">
            <w:pPr>
              <w:spacing w:after="0" w:line="240" w:lineRule="auto"/>
              <w:ind w:right="78"/>
              <w:rPr>
                <w:rFonts w:ascii="Gill Sans MT" w:hAnsi="Gill Sans MT" w:cs="Arial"/>
              </w:rPr>
            </w:pPr>
            <w:bookmarkStart w:id="27" w:name="_Toc320806690"/>
            <w:r w:rsidRPr="000C6AD5">
              <w:rPr>
                <w:rFonts w:ascii="Gill Sans MT" w:hAnsi="Gill Sans MT" w:cs="Arial"/>
                <w:b/>
              </w:rPr>
              <w:t>Les enseignants</w:t>
            </w:r>
            <w:bookmarkEnd w:id="27"/>
            <w:r w:rsidRPr="000C6AD5">
              <w:rPr>
                <w:rFonts w:ascii="Gill Sans MT" w:hAnsi="Gill Sans MT" w:cs="Arial"/>
                <w:b/>
              </w:rPr>
              <w:t> / Directeurs d’école:</w:t>
            </w:r>
          </w:p>
        </w:tc>
        <w:tc>
          <w:tcPr>
            <w:tcW w:w="8222" w:type="dxa"/>
          </w:tcPr>
          <w:p w14:paraId="1B832941" w14:textId="77777777" w:rsidR="001F674C" w:rsidRPr="000C6AD5" w:rsidRDefault="001F674C" w:rsidP="005407BA">
            <w:pPr>
              <w:pStyle w:val="Paragraphedeliste"/>
              <w:numPr>
                <w:ilvl w:val="0"/>
                <w:numId w:val="37"/>
              </w:numPr>
              <w:tabs>
                <w:tab w:val="left" w:pos="993"/>
              </w:tabs>
              <w:spacing w:before="0" w:after="0" w:line="240" w:lineRule="auto"/>
              <w:rPr>
                <w:rFonts w:ascii="Gill Sans MT" w:hAnsi="Gill Sans MT" w:cs="Arial"/>
              </w:rPr>
            </w:pPr>
            <w:r>
              <w:rPr>
                <w:rFonts w:ascii="Gill Sans MT" w:hAnsi="Gill Sans MT" w:cs="Arial"/>
              </w:rPr>
              <w:t>J</w:t>
            </w:r>
            <w:r w:rsidRPr="000C6AD5">
              <w:rPr>
                <w:rFonts w:ascii="Gill Sans MT" w:hAnsi="Gill Sans MT" w:cs="Arial"/>
              </w:rPr>
              <w:t>ouer leur rôle pédagogique ;</w:t>
            </w:r>
          </w:p>
          <w:p w14:paraId="11D25831" w14:textId="77777777" w:rsidR="001F674C" w:rsidRPr="000C6AD5" w:rsidRDefault="001F674C" w:rsidP="005407BA">
            <w:pPr>
              <w:pStyle w:val="Paragraphedeliste"/>
              <w:numPr>
                <w:ilvl w:val="0"/>
                <w:numId w:val="37"/>
              </w:numPr>
              <w:tabs>
                <w:tab w:val="left" w:pos="993"/>
              </w:tabs>
              <w:spacing w:before="0" w:after="0" w:line="240" w:lineRule="auto"/>
              <w:rPr>
                <w:rFonts w:ascii="Gill Sans MT" w:hAnsi="Gill Sans MT" w:cs="Arial"/>
                <w:color w:val="000000"/>
              </w:rPr>
            </w:pPr>
            <w:r w:rsidRPr="000C6AD5">
              <w:rPr>
                <w:rFonts w:ascii="Gill Sans MT" w:hAnsi="Gill Sans MT" w:cs="Arial"/>
                <w:color w:val="000000"/>
              </w:rPr>
              <w:t>Participer aux activités des COGEP en mandatant leurs collègues de les représenter ;</w:t>
            </w:r>
          </w:p>
          <w:p w14:paraId="4D8DFE68" w14:textId="77777777" w:rsidR="001F674C" w:rsidRPr="000C6AD5" w:rsidRDefault="001F674C" w:rsidP="005407BA">
            <w:pPr>
              <w:pStyle w:val="Paragraphedeliste"/>
              <w:numPr>
                <w:ilvl w:val="0"/>
                <w:numId w:val="37"/>
              </w:numPr>
              <w:tabs>
                <w:tab w:val="left" w:pos="993"/>
              </w:tabs>
              <w:spacing w:before="0" w:after="0" w:line="240" w:lineRule="auto"/>
              <w:rPr>
                <w:rFonts w:ascii="Gill Sans MT" w:hAnsi="Gill Sans MT" w:cs="Arial"/>
                <w:color w:val="000000"/>
              </w:rPr>
            </w:pPr>
            <w:r w:rsidRPr="000C6AD5">
              <w:rPr>
                <w:rFonts w:ascii="Gill Sans MT" w:hAnsi="Gill Sans MT" w:cs="Arial"/>
                <w:color w:val="000000"/>
              </w:rPr>
              <w:t xml:space="preserve">Identifier leurs besoins en formation et les transmettent à l’IEPP ; </w:t>
            </w:r>
          </w:p>
          <w:p w14:paraId="5B65B4DF" w14:textId="77777777" w:rsidR="001F674C" w:rsidRPr="000C6AD5" w:rsidRDefault="001F674C" w:rsidP="005407BA">
            <w:pPr>
              <w:pStyle w:val="Paragraphedeliste"/>
              <w:numPr>
                <w:ilvl w:val="0"/>
                <w:numId w:val="37"/>
              </w:numPr>
              <w:tabs>
                <w:tab w:val="left" w:pos="993"/>
              </w:tabs>
              <w:spacing w:before="0" w:after="0" w:line="240" w:lineRule="auto"/>
              <w:rPr>
                <w:rFonts w:ascii="Gill Sans MT" w:hAnsi="Gill Sans MT" w:cs="Arial"/>
                <w:color w:val="000000"/>
              </w:rPr>
            </w:pPr>
            <w:r w:rsidRPr="000C6AD5">
              <w:rPr>
                <w:rFonts w:ascii="Gill Sans MT" w:hAnsi="Gill Sans MT" w:cs="Arial"/>
                <w:color w:val="000000"/>
              </w:rPr>
              <w:t xml:space="preserve">Organiser les activités d’auto formation ; </w:t>
            </w:r>
          </w:p>
          <w:p w14:paraId="67D8A7BA" w14:textId="77777777" w:rsidR="001F674C" w:rsidRPr="000C6AD5" w:rsidRDefault="001F674C" w:rsidP="005407BA">
            <w:pPr>
              <w:pStyle w:val="Paragraphedeliste"/>
              <w:numPr>
                <w:ilvl w:val="0"/>
                <w:numId w:val="37"/>
              </w:numPr>
              <w:tabs>
                <w:tab w:val="left" w:pos="993"/>
              </w:tabs>
              <w:spacing w:before="0" w:after="0" w:line="240" w:lineRule="auto"/>
              <w:rPr>
                <w:rFonts w:ascii="Gill Sans MT" w:hAnsi="Gill Sans MT" w:cs="Arial"/>
                <w:color w:val="000000"/>
              </w:rPr>
            </w:pPr>
            <w:r w:rsidRPr="000C6AD5">
              <w:rPr>
                <w:rFonts w:ascii="Gill Sans MT" w:hAnsi="Gill Sans MT" w:cs="Arial"/>
                <w:color w:val="000000"/>
              </w:rPr>
              <w:t xml:space="preserve">Stimuler et organiser la participation des élèves au processus d’élaboration des projets d’école amie des enfants ; </w:t>
            </w:r>
          </w:p>
          <w:p w14:paraId="7DA766CE" w14:textId="77777777" w:rsidR="001F674C" w:rsidRPr="000C6AD5" w:rsidRDefault="001F674C" w:rsidP="005407BA">
            <w:pPr>
              <w:pStyle w:val="Paragraphedeliste"/>
              <w:numPr>
                <w:ilvl w:val="0"/>
                <w:numId w:val="37"/>
              </w:numPr>
              <w:tabs>
                <w:tab w:val="left" w:pos="993"/>
              </w:tabs>
              <w:spacing w:before="0" w:after="0" w:line="240" w:lineRule="auto"/>
              <w:rPr>
                <w:rFonts w:ascii="Gill Sans MT" w:hAnsi="Gill Sans MT" w:cs="Arial"/>
                <w:color w:val="000000"/>
              </w:rPr>
            </w:pPr>
            <w:r w:rsidRPr="000C6AD5">
              <w:rPr>
                <w:rFonts w:ascii="Gill Sans MT" w:hAnsi="Gill Sans MT" w:cs="Arial"/>
                <w:color w:val="000000"/>
              </w:rPr>
              <w:t xml:space="preserve">Favoriser la collaboration avec les parents ; </w:t>
            </w:r>
          </w:p>
          <w:p w14:paraId="1A1FDDAE" w14:textId="77777777" w:rsidR="001F674C" w:rsidRPr="000C6AD5" w:rsidRDefault="001F674C" w:rsidP="005407BA">
            <w:pPr>
              <w:pStyle w:val="Paragraphedeliste"/>
              <w:numPr>
                <w:ilvl w:val="0"/>
                <w:numId w:val="37"/>
              </w:numPr>
              <w:tabs>
                <w:tab w:val="left" w:pos="993"/>
              </w:tabs>
              <w:spacing w:before="0" w:after="0" w:line="240" w:lineRule="auto"/>
              <w:rPr>
                <w:rFonts w:ascii="Gill Sans MT" w:hAnsi="Gill Sans MT" w:cs="Arial"/>
                <w:color w:val="000000"/>
              </w:rPr>
            </w:pPr>
            <w:r w:rsidRPr="000C6AD5">
              <w:rPr>
                <w:rFonts w:ascii="Gill Sans MT" w:hAnsi="Gill Sans MT" w:cs="Arial"/>
                <w:color w:val="000000"/>
              </w:rPr>
              <w:t>Élaborer et respecter un code de conduite</w:t>
            </w:r>
          </w:p>
          <w:p w14:paraId="538824F7" w14:textId="77777777" w:rsidR="001F674C" w:rsidRPr="000C6AD5" w:rsidRDefault="001F674C" w:rsidP="005407BA">
            <w:pPr>
              <w:pStyle w:val="Paragraphedeliste"/>
              <w:numPr>
                <w:ilvl w:val="0"/>
                <w:numId w:val="37"/>
              </w:numPr>
              <w:tabs>
                <w:tab w:val="left" w:pos="993"/>
              </w:tabs>
              <w:spacing w:before="0" w:after="0" w:line="240" w:lineRule="auto"/>
              <w:rPr>
                <w:rFonts w:ascii="Gill Sans MT" w:hAnsi="Gill Sans MT" w:cs="Arial"/>
                <w:color w:val="000000"/>
              </w:rPr>
            </w:pPr>
            <w:r>
              <w:rPr>
                <w:rFonts w:ascii="Gill Sans MT" w:hAnsi="Gill Sans MT" w:cs="Arial"/>
                <w:color w:val="000000"/>
              </w:rPr>
              <w:t>C</w:t>
            </w:r>
            <w:r w:rsidRPr="000C6AD5">
              <w:rPr>
                <w:rFonts w:ascii="Gill Sans MT" w:hAnsi="Gill Sans MT" w:cs="Arial"/>
                <w:color w:val="000000"/>
              </w:rPr>
              <w:t>oordonner et suivre les activités du projet au niveau de leur école</w:t>
            </w:r>
          </w:p>
        </w:tc>
      </w:tr>
      <w:tr w:rsidR="001F674C" w:rsidRPr="000C6AD5" w14:paraId="26C7C7C9" w14:textId="77777777" w:rsidTr="00307B91">
        <w:tc>
          <w:tcPr>
            <w:tcW w:w="1696" w:type="dxa"/>
          </w:tcPr>
          <w:p w14:paraId="59AB4702" w14:textId="77777777" w:rsidR="001F674C" w:rsidRPr="000C6AD5" w:rsidRDefault="001F674C" w:rsidP="005407BA">
            <w:pPr>
              <w:spacing w:after="0" w:line="240" w:lineRule="auto"/>
              <w:ind w:right="78"/>
              <w:rPr>
                <w:rFonts w:ascii="Gill Sans MT" w:hAnsi="Gill Sans MT" w:cs="Arial"/>
              </w:rPr>
            </w:pPr>
            <w:bookmarkStart w:id="28" w:name="_Toc320806691"/>
            <w:r w:rsidRPr="000C6AD5">
              <w:rPr>
                <w:rFonts w:ascii="Gill Sans MT" w:hAnsi="Gill Sans MT" w:cs="Arial"/>
                <w:b/>
              </w:rPr>
              <w:t>Les COGEP</w:t>
            </w:r>
            <w:bookmarkEnd w:id="28"/>
            <w:r w:rsidRPr="000C6AD5">
              <w:rPr>
                <w:rFonts w:ascii="Gill Sans MT" w:hAnsi="Gill Sans MT" w:cs="Arial"/>
                <w:b/>
              </w:rPr>
              <w:t> </w:t>
            </w:r>
          </w:p>
        </w:tc>
        <w:tc>
          <w:tcPr>
            <w:tcW w:w="8222" w:type="dxa"/>
          </w:tcPr>
          <w:p w14:paraId="1AD003A0" w14:textId="77777777" w:rsidR="001F674C" w:rsidRPr="004558F8" w:rsidRDefault="001F674C" w:rsidP="005407BA">
            <w:pPr>
              <w:tabs>
                <w:tab w:val="left" w:pos="993"/>
              </w:tabs>
              <w:spacing w:after="0" w:line="240" w:lineRule="auto"/>
              <w:rPr>
                <w:rFonts w:ascii="Gill Sans MT" w:hAnsi="Gill Sans MT" w:cs="Arial"/>
                <w:color w:val="000000"/>
              </w:rPr>
            </w:pPr>
            <w:r w:rsidRPr="004558F8">
              <w:rPr>
                <w:rFonts w:ascii="Gill Sans MT" w:hAnsi="Gill Sans MT" w:cs="Arial"/>
              </w:rPr>
              <w:t>Ils devraient avoir les</w:t>
            </w:r>
            <w:r w:rsidRPr="004558F8">
              <w:rPr>
                <w:rFonts w:ascii="Gill Sans MT" w:hAnsi="Gill Sans MT" w:cs="Arial"/>
                <w:color w:val="000000"/>
              </w:rPr>
              <w:t xml:space="preserve"> responsabilités de :</w:t>
            </w:r>
          </w:p>
          <w:p w14:paraId="3927DA2E" w14:textId="77777777" w:rsidR="001F674C" w:rsidRPr="004558F8" w:rsidRDefault="001F674C" w:rsidP="005407BA">
            <w:pPr>
              <w:pStyle w:val="Paragraphedeliste"/>
              <w:numPr>
                <w:ilvl w:val="0"/>
                <w:numId w:val="38"/>
              </w:numPr>
              <w:tabs>
                <w:tab w:val="left" w:pos="993"/>
              </w:tabs>
              <w:spacing w:before="0" w:after="0" w:line="240" w:lineRule="auto"/>
              <w:ind w:left="357" w:hanging="357"/>
              <w:rPr>
                <w:rFonts w:ascii="Gill Sans MT" w:hAnsi="Gill Sans MT" w:cs="Arial"/>
                <w:color w:val="000000"/>
                <w:szCs w:val="22"/>
              </w:rPr>
            </w:pPr>
            <w:r w:rsidRPr="004558F8">
              <w:rPr>
                <w:rFonts w:ascii="Gill Sans MT" w:hAnsi="Gill Sans MT" w:cs="Arial"/>
                <w:color w:val="000000"/>
                <w:szCs w:val="22"/>
              </w:rPr>
              <w:t>Élaborer et mettre en œuvre un plan d’action pour répondre aux actions envisagées par les enfants et la communauté éducative ;</w:t>
            </w:r>
          </w:p>
          <w:p w14:paraId="48E9F45F" w14:textId="77777777" w:rsidR="001F674C" w:rsidRPr="004558F8" w:rsidRDefault="001F674C" w:rsidP="005407BA">
            <w:pPr>
              <w:pStyle w:val="Paragraphedeliste"/>
              <w:numPr>
                <w:ilvl w:val="0"/>
                <w:numId w:val="38"/>
              </w:numPr>
              <w:tabs>
                <w:tab w:val="left" w:pos="993"/>
              </w:tabs>
              <w:spacing w:before="0" w:after="0" w:line="240" w:lineRule="auto"/>
              <w:ind w:left="357" w:hanging="357"/>
              <w:rPr>
                <w:rFonts w:ascii="Gill Sans MT" w:hAnsi="Gill Sans MT" w:cs="Arial"/>
                <w:color w:val="000000"/>
                <w:szCs w:val="22"/>
              </w:rPr>
            </w:pPr>
            <w:r w:rsidRPr="004558F8">
              <w:rPr>
                <w:rFonts w:ascii="Gill Sans MT" w:hAnsi="Gill Sans MT" w:cs="Arial"/>
                <w:color w:val="000000"/>
                <w:szCs w:val="22"/>
              </w:rPr>
              <w:t xml:space="preserve">Sensibiliser et mobiliser les communautés des quartiers et villages pour la prise en charge et la réalisation effectives de  toutes les actions d’amélioration de la qualité de l’Education : réunions, décisions, clôtures, embellissement, etc. concernant la démarche ; </w:t>
            </w:r>
          </w:p>
          <w:p w14:paraId="5250BC4C" w14:textId="77777777" w:rsidR="001F674C" w:rsidRPr="004558F8" w:rsidRDefault="001F674C" w:rsidP="005407BA">
            <w:pPr>
              <w:pStyle w:val="Paragraphedeliste"/>
              <w:numPr>
                <w:ilvl w:val="0"/>
                <w:numId w:val="38"/>
              </w:numPr>
              <w:tabs>
                <w:tab w:val="left" w:pos="993"/>
              </w:tabs>
              <w:spacing w:before="0" w:after="0" w:line="240" w:lineRule="auto"/>
              <w:ind w:left="357" w:hanging="357"/>
              <w:rPr>
                <w:rFonts w:ascii="Gill Sans MT" w:hAnsi="Gill Sans MT" w:cs="Arial"/>
                <w:color w:val="000000"/>
                <w:szCs w:val="22"/>
              </w:rPr>
            </w:pPr>
            <w:r w:rsidRPr="004558F8">
              <w:rPr>
                <w:rFonts w:ascii="Gill Sans MT" w:hAnsi="Gill Sans MT" w:cs="Arial"/>
                <w:color w:val="000000"/>
                <w:szCs w:val="22"/>
              </w:rPr>
              <w:t xml:space="preserve">Participer à la mise en œuvre et au suivi de la démarche ; </w:t>
            </w:r>
          </w:p>
          <w:p w14:paraId="7E549D00" w14:textId="77777777" w:rsidR="001F674C" w:rsidRPr="004558F8" w:rsidRDefault="001F674C" w:rsidP="005407BA">
            <w:pPr>
              <w:pStyle w:val="Paragraphedeliste"/>
              <w:numPr>
                <w:ilvl w:val="0"/>
                <w:numId w:val="38"/>
              </w:numPr>
              <w:tabs>
                <w:tab w:val="left" w:pos="993"/>
              </w:tabs>
              <w:spacing w:before="0" w:after="0" w:line="240" w:lineRule="auto"/>
              <w:ind w:left="357" w:hanging="357"/>
              <w:rPr>
                <w:rFonts w:ascii="Gill Sans MT" w:hAnsi="Gill Sans MT" w:cs="Arial"/>
                <w:color w:val="000000"/>
                <w:szCs w:val="22"/>
              </w:rPr>
            </w:pPr>
            <w:r w:rsidRPr="004558F8">
              <w:rPr>
                <w:rFonts w:ascii="Gill Sans MT" w:hAnsi="Gill Sans MT" w:cs="Arial"/>
                <w:color w:val="000000"/>
                <w:szCs w:val="22"/>
              </w:rPr>
              <w:t xml:space="preserve">Participer à l’évaluation de l’atteinte des objectifs de la démarche ; </w:t>
            </w:r>
          </w:p>
          <w:p w14:paraId="0F1810B3" w14:textId="77777777" w:rsidR="001F674C" w:rsidRPr="004558F8" w:rsidRDefault="001F674C" w:rsidP="005407BA">
            <w:pPr>
              <w:pStyle w:val="Paragraphedeliste"/>
              <w:numPr>
                <w:ilvl w:val="0"/>
                <w:numId w:val="38"/>
              </w:numPr>
              <w:tabs>
                <w:tab w:val="left" w:pos="993"/>
              </w:tabs>
              <w:spacing w:before="0" w:after="0" w:line="240" w:lineRule="auto"/>
              <w:ind w:left="357" w:hanging="357"/>
              <w:rPr>
                <w:rFonts w:ascii="Gill Sans MT" w:hAnsi="Gill Sans MT" w:cs="Arial"/>
                <w:color w:val="000000"/>
                <w:szCs w:val="22"/>
              </w:rPr>
            </w:pPr>
            <w:r w:rsidRPr="004558F8">
              <w:rPr>
                <w:rFonts w:ascii="Gill Sans MT" w:hAnsi="Gill Sans MT" w:cs="Arial"/>
                <w:color w:val="000000"/>
                <w:szCs w:val="22"/>
              </w:rPr>
              <w:t xml:space="preserve">Veiller au respect de l'entretien des infrastructures et équipements, des conditions d'hygiène et de salubrité au niveau des écoles ; </w:t>
            </w:r>
          </w:p>
          <w:p w14:paraId="294554B5" w14:textId="77777777" w:rsidR="001F674C" w:rsidRPr="004558F8" w:rsidRDefault="001F674C" w:rsidP="005407BA">
            <w:pPr>
              <w:pStyle w:val="Paragraphedeliste"/>
              <w:numPr>
                <w:ilvl w:val="0"/>
                <w:numId w:val="38"/>
              </w:numPr>
              <w:tabs>
                <w:tab w:val="left" w:pos="993"/>
              </w:tabs>
              <w:spacing w:before="0" w:after="0" w:line="240" w:lineRule="auto"/>
              <w:ind w:left="357" w:hanging="357"/>
              <w:rPr>
                <w:rFonts w:ascii="Gill Sans MT" w:hAnsi="Gill Sans MT" w:cs="Arial"/>
                <w:color w:val="000000"/>
                <w:szCs w:val="22"/>
              </w:rPr>
            </w:pPr>
            <w:r w:rsidRPr="004558F8">
              <w:rPr>
                <w:rFonts w:ascii="Gill Sans MT" w:hAnsi="Gill Sans MT" w:cs="Arial"/>
                <w:color w:val="000000"/>
                <w:szCs w:val="22"/>
              </w:rPr>
              <w:t xml:space="preserve">Rendre compte aux parties prenantes (Communauté, IEPP…) des progrès et contraintes ; </w:t>
            </w:r>
          </w:p>
          <w:p w14:paraId="63CF67A3" w14:textId="77777777" w:rsidR="001F674C" w:rsidRPr="004558F8" w:rsidRDefault="001F674C" w:rsidP="005407BA">
            <w:pPr>
              <w:pStyle w:val="Paragraphedeliste"/>
              <w:numPr>
                <w:ilvl w:val="0"/>
                <w:numId w:val="38"/>
              </w:numPr>
              <w:tabs>
                <w:tab w:val="left" w:pos="993"/>
              </w:tabs>
              <w:spacing w:before="0" w:after="0" w:line="240" w:lineRule="auto"/>
              <w:ind w:left="357" w:hanging="357"/>
              <w:rPr>
                <w:rFonts w:ascii="Gill Sans MT" w:hAnsi="Gill Sans MT" w:cs="Arial"/>
                <w:color w:val="000000"/>
                <w:szCs w:val="22"/>
              </w:rPr>
            </w:pPr>
            <w:r w:rsidRPr="004558F8">
              <w:rPr>
                <w:rFonts w:ascii="Gill Sans MT" w:hAnsi="Gill Sans MT" w:cs="Arial"/>
                <w:color w:val="000000"/>
                <w:szCs w:val="22"/>
              </w:rPr>
              <w:t xml:space="preserve">Gérer les fonds ; </w:t>
            </w:r>
            <w:r w:rsidRPr="004558F8">
              <w:rPr>
                <w:rFonts w:ascii="Gill Sans MT" w:hAnsi="Gill Sans MT" w:cs="Arial"/>
                <w:szCs w:val="22"/>
              </w:rPr>
              <w:t xml:space="preserve">élaborer et respecter un code de conduite. </w:t>
            </w:r>
          </w:p>
        </w:tc>
      </w:tr>
      <w:tr w:rsidR="001F674C" w:rsidRPr="000C6AD5" w14:paraId="01F7F79B" w14:textId="77777777" w:rsidTr="00307B91">
        <w:tc>
          <w:tcPr>
            <w:tcW w:w="1696" w:type="dxa"/>
          </w:tcPr>
          <w:p w14:paraId="59482F41" w14:textId="77777777" w:rsidR="001F674C" w:rsidRPr="000C6AD5" w:rsidRDefault="001F674C" w:rsidP="005407BA">
            <w:pPr>
              <w:spacing w:after="0" w:line="240" w:lineRule="auto"/>
              <w:ind w:right="78"/>
              <w:rPr>
                <w:rFonts w:ascii="Gill Sans MT" w:hAnsi="Gill Sans MT" w:cs="Arial"/>
                <w:b/>
              </w:rPr>
            </w:pPr>
            <w:r w:rsidRPr="000C6AD5">
              <w:rPr>
                <w:rFonts w:ascii="Gill Sans MT" w:hAnsi="Gill Sans MT" w:cs="Arial"/>
                <w:b/>
              </w:rPr>
              <w:t>Les parents d’élèves/d’enfants :</w:t>
            </w:r>
          </w:p>
        </w:tc>
        <w:tc>
          <w:tcPr>
            <w:tcW w:w="8222" w:type="dxa"/>
          </w:tcPr>
          <w:p w14:paraId="4149A429" w14:textId="77777777" w:rsidR="001F674C" w:rsidRPr="00163A33" w:rsidRDefault="001F674C" w:rsidP="00163A33">
            <w:pPr>
              <w:pBdr>
                <w:top w:val="single" w:sz="6" w:space="2" w:color="5B9BD5" w:themeColor="accent1"/>
                <w:left w:val="single" w:sz="6" w:space="2" w:color="5B9BD5" w:themeColor="accent1"/>
              </w:pBdr>
              <w:tabs>
                <w:tab w:val="left" w:pos="993"/>
              </w:tabs>
              <w:spacing w:after="0" w:line="240" w:lineRule="auto"/>
              <w:rPr>
                <w:rFonts w:ascii="Gill Sans MT" w:hAnsi="Gill Sans MT" w:cs="Arial"/>
              </w:rPr>
            </w:pPr>
            <w:bookmarkStart w:id="29" w:name="_Toc27719531"/>
            <w:r w:rsidRPr="00163A33">
              <w:rPr>
                <w:rFonts w:ascii="Gill Sans MT" w:hAnsi="Gill Sans MT" w:cs="Arial"/>
              </w:rPr>
              <w:t>Ils devraient bénéficier des campagnes de sensibilisation leur permettant de :</w:t>
            </w:r>
            <w:bookmarkEnd w:id="29"/>
          </w:p>
          <w:p w14:paraId="412B80AD" w14:textId="77777777" w:rsidR="001F674C" w:rsidRPr="00163A33" w:rsidRDefault="001F674C" w:rsidP="00163A33">
            <w:pPr>
              <w:pStyle w:val="Paragraphedeliste"/>
              <w:numPr>
                <w:ilvl w:val="0"/>
                <w:numId w:val="38"/>
              </w:numPr>
              <w:tabs>
                <w:tab w:val="left" w:pos="993"/>
              </w:tabs>
              <w:spacing w:before="0" w:after="0" w:line="240" w:lineRule="auto"/>
              <w:ind w:left="357" w:hanging="357"/>
              <w:rPr>
                <w:rFonts w:ascii="Gill Sans MT" w:hAnsi="Gill Sans MT" w:cs="Arial"/>
                <w:color w:val="000000"/>
                <w:szCs w:val="22"/>
              </w:rPr>
            </w:pPr>
            <w:bookmarkStart w:id="30" w:name="_Toc27719532"/>
            <w:r w:rsidRPr="00163A33">
              <w:rPr>
                <w:rFonts w:ascii="Gill Sans MT" w:hAnsi="Gill Sans MT" w:cs="Arial"/>
                <w:color w:val="000000"/>
                <w:szCs w:val="22"/>
              </w:rPr>
              <w:t>Préparer leurs enfants à entrer à l’école</w:t>
            </w:r>
            <w:bookmarkEnd w:id="30"/>
            <w:r w:rsidRPr="00163A33">
              <w:rPr>
                <w:rFonts w:ascii="Gill Sans MT" w:hAnsi="Gill Sans MT" w:cs="Arial"/>
                <w:color w:val="000000"/>
                <w:szCs w:val="22"/>
              </w:rPr>
              <w:t> </w:t>
            </w:r>
          </w:p>
          <w:p w14:paraId="3CF44723" w14:textId="77777777" w:rsidR="001F674C" w:rsidRPr="00163A33" w:rsidRDefault="001F674C" w:rsidP="00163A33">
            <w:pPr>
              <w:pStyle w:val="Paragraphedeliste"/>
              <w:numPr>
                <w:ilvl w:val="0"/>
                <w:numId w:val="38"/>
              </w:numPr>
              <w:tabs>
                <w:tab w:val="left" w:pos="993"/>
              </w:tabs>
              <w:spacing w:before="0" w:after="0" w:line="240" w:lineRule="auto"/>
              <w:ind w:left="357" w:hanging="357"/>
              <w:rPr>
                <w:rFonts w:ascii="Gill Sans MT" w:hAnsi="Gill Sans MT" w:cs="Arial"/>
                <w:color w:val="000000"/>
                <w:szCs w:val="22"/>
              </w:rPr>
            </w:pPr>
            <w:bookmarkStart w:id="31" w:name="_Toc27719533"/>
            <w:r w:rsidRPr="00163A33">
              <w:rPr>
                <w:rFonts w:ascii="Gill Sans MT" w:hAnsi="Gill Sans MT" w:cs="Arial"/>
                <w:color w:val="000000"/>
                <w:szCs w:val="22"/>
              </w:rPr>
              <w:t>Contribuer à ce que l’école soit attrayante</w:t>
            </w:r>
            <w:bookmarkEnd w:id="31"/>
          </w:p>
          <w:p w14:paraId="0259DED6" w14:textId="77777777" w:rsidR="001F674C" w:rsidRPr="00163A33" w:rsidRDefault="001F674C" w:rsidP="00163A33">
            <w:pPr>
              <w:pStyle w:val="Paragraphedeliste"/>
              <w:numPr>
                <w:ilvl w:val="0"/>
                <w:numId w:val="38"/>
              </w:numPr>
              <w:tabs>
                <w:tab w:val="left" w:pos="993"/>
              </w:tabs>
              <w:spacing w:before="0" w:after="0" w:line="240" w:lineRule="auto"/>
              <w:ind w:left="357" w:hanging="357"/>
              <w:rPr>
                <w:rFonts w:ascii="Gill Sans MT" w:hAnsi="Gill Sans MT" w:cs="Arial"/>
                <w:color w:val="000000"/>
                <w:szCs w:val="22"/>
              </w:rPr>
            </w:pPr>
            <w:bookmarkStart w:id="32" w:name="_Toc27719534"/>
            <w:r w:rsidRPr="00163A33">
              <w:rPr>
                <w:rFonts w:ascii="Gill Sans MT" w:hAnsi="Gill Sans MT" w:cs="Arial"/>
                <w:color w:val="000000"/>
                <w:szCs w:val="22"/>
              </w:rPr>
              <w:t>Inscrire les enfants à l’école, d’assurer la prise en charge des coûts de l’éducation</w:t>
            </w:r>
            <w:bookmarkEnd w:id="32"/>
          </w:p>
          <w:p w14:paraId="4CC67868" w14:textId="77777777" w:rsidR="001F674C" w:rsidRPr="00163A33" w:rsidRDefault="001F674C" w:rsidP="00163A33">
            <w:pPr>
              <w:pStyle w:val="Paragraphedeliste"/>
              <w:numPr>
                <w:ilvl w:val="0"/>
                <w:numId w:val="38"/>
              </w:numPr>
              <w:tabs>
                <w:tab w:val="left" w:pos="993"/>
              </w:tabs>
              <w:spacing w:before="0" w:after="0" w:line="240" w:lineRule="auto"/>
              <w:ind w:left="357" w:hanging="357"/>
              <w:rPr>
                <w:rFonts w:ascii="Gill Sans MT" w:hAnsi="Gill Sans MT" w:cs="Arial"/>
                <w:color w:val="000000"/>
                <w:szCs w:val="22"/>
              </w:rPr>
            </w:pPr>
            <w:bookmarkStart w:id="33" w:name="_Toc27719535"/>
            <w:r w:rsidRPr="00163A33">
              <w:rPr>
                <w:rFonts w:ascii="Gill Sans MT" w:hAnsi="Gill Sans MT" w:cs="Arial"/>
                <w:color w:val="000000"/>
                <w:szCs w:val="22"/>
              </w:rPr>
              <w:t>Suivre la scolarité des enfants, d’assurer un environnement familial et communautaire propice à l’éducation des enfants</w:t>
            </w:r>
            <w:bookmarkEnd w:id="33"/>
          </w:p>
          <w:p w14:paraId="7505FE41" w14:textId="77777777" w:rsidR="001F674C" w:rsidRPr="004558F8" w:rsidRDefault="001F674C" w:rsidP="00163A33">
            <w:pPr>
              <w:pStyle w:val="Paragraphedeliste"/>
              <w:numPr>
                <w:ilvl w:val="0"/>
                <w:numId w:val="38"/>
              </w:numPr>
              <w:tabs>
                <w:tab w:val="left" w:pos="993"/>
              </w:tabs>
              <w:spacing w:before="0" w:after="0" w:line="240" w:lineRule="auto"/>
              <w:ind w:left="357" w:hanging="357"/>
              <w:rPr>
                <w:rFonts w:ascii="Gill Sans MT" w:hAnsi="Gill Sans MT"/>
                <w:b/>
                <w:caps/>
              </w:rPr>
            </w:pPr>
            <w:bookmarkStart w:id="34" w:name="_Toc27719536"/>
            <w:r w:rsidRPr="00163A33">
              <w:rPr>
                <w:rFonts w:ascii="Gill Sans MT" w:hAnsi="Gill Sans MT" w:cs="Arial"/>
                <w:color w:val="000000"/>
                <w:szCs w:val="22"/>
              </w:rPr>
              <w:t>Suivre les rendements scolaires</w:t>
            </w:r>
            <w:bookmarkEnd w:id="34"/>
          </w:p>
        </w:tc>
      </w:tr>
    </w:tbl>
    <w:p w14:paraId="20E2AFAE" w14:textId="77777777" w:rsidR="001F674C" w:rsidRDefault="001F674C" w:rsidP="005407BA">
      <w:pPr>
        <w:spacing w:before="120" w:after="120" w:line="240" w:lineRule="auto"/>
        <w:jc w:val="both"/>
        <w:rPr>
          <w:rFonts w:ascii="Gill Sans MT" w:hAnsi="Gill Sans MT" w:cs="Arial"/>
          <w:bCs/>
        </w:rPr>
      </w:pPr>
      <w:r w:rsidRPr="00AC13F0">
        <w:rPr>
          <w:rFonts w:ascii="Gill Sans MT" w:hAnsi="Gill Sans MT" w:cs="Arial"/>
          <w:bCs/>
        </w:rPr>
        <w:lastRenderedPageBreak/>
        <w:t>Ainsi au niveau de chaque école sélection</w:t>
      </w:r>
      <w:r>
        <w:rPr>
          <w:rFonts w:ascii="Gill Sans MT" w:hAnsi="Gill Sans MT" w:cs="Arial"/>
          <w:bCs/>
        </w:rPr>
        <w:t>nées,</w:t>
      </w:r>
      <w:r w:rsidRPr="00AC13F0">
        <w:rPr>
          <w:rFonts w:ascii="Gill Sans MT" w:hAnsi="Gill Sans MT" w:cs="Arial"/>
          <w:bCs/>
        </w:rPr>
        <w:t xml:space="preserve"> </w:t>
      </w:r>
      <w:r>
        <w:rPr>
          <w:rFonts w:ascii="Gill Sans MT" w:hAnsi="Gill Sans MT" w:cs="Arial"/>
          <w:bCs/>
        </w:rPr>
        <w:t xml:space="preserve">les informations seront collectées auprès des élèves à travers le groupe des membres de GDE, </w:t>
      </w:r>
      <w:r w:rsidRPr="00AC13F0">
        <w:rPr>
          <w:rFonts w:ascii="Gill Sans MT" w:hAnsi="Gill Sans MT" w:cs="Arial"/>
          <w:bCs/>
        </w:rPr>
        <w:t>un directeur d’éco</w:t>
      </w:r>
      <w:r>
        <w:rPr>
          <w:rFonts w:ascii="Gill Sans MT" w:hAnsi="Gill Sans MT" w:cs="Arial"/>
          <w:bCs/>
        </w:rPr>
        <w:t xml:space="preserve">le ; 2 enseignants (à cause du temps court </w:t>
      </w:r>
      <w:r w:rsidRPr="00AC13F0">
        <w:rPr>
          <w:rFonts w:ascii="Gill Sans MT" w:hAnsi="Gill Sans MT" w:cs="Arial"/>
          <w:bCs/>
        </w:rPr>
        <w:t xml:space="preserve">de collecte) ; </w:t>
      </w:r>
      <w:r>
        <w:rPr>
          <w:rFonts w:ascii="Gill Sans MT" w:hAnsi="Gill Sans MT" w:cs="Arial"/>
          <w:bCs/>
        </w:rPr>
        <w:t xml:space="preserve">1 responsable </w:t>
      </w:r>
      <w:r w:rsidRPr="00AC13F0">
        <w:rPr>
          <w:rFonts w:ascii="Gill Sans MT" w:hAnsi="Gill Sans MT" w:cs="Arial"/>
          <w:bCs/>
        </w:rPr>
        <w:t>COGEP; 2 membres de l’APE</w:t>
      </w:r>
      <w:r>
        <w:rPr>
          <w:rFonts w:ascii="Gill Sans MT" w:hAnsi="Gill Sans MT" w:cs="Arial"/>
          <w:bCs/>
        </w:rPr>
        <w:t xml:space="preserve"> (le Président </w:t>
      </w:r>
      <w:r w:rsidRPr="00AC13F0">
        <w:rPr>
          <w:rFonts w:ascii="Gill Sans MT" w:hAnsi="Gill Sans MT" w:cs="Arial"/>
          <w:bCs/>
        </w:rPr>
        <w:t>et un membre</w:t>
      </w:r>
      <w:r>
        <w:rPr>
          <w:rFonts w:ascii="Gill Sans MT" w:hAnsi="Gill Sans MT" w:cs="Arial"/>
          <w:bCs/>
        </w:rPr>
        <w:t>).</w:t>
      </w:r>
      <w:r w:rsidRPr="00AC13F0">
        <w:rPr>
          <w:rFonts w:ascii="Gill Sans MT" w:hAnsi="Gill Sans MT" w:cs="Arial"/>
          <w:bCs/>
        </w:rPr>
        <w:t xml:space="preserve"> </w:t>
      </w:r>
    </w:p>
    <w:p w14:paraId="337A6CCC" w14:textId="77777777" w:rsidR="001F674C" w:rsidRPr="00AC13F0" w:rsidRDefault="001F674C" w:rsidP="005407BA">
      <w:pPr>
        <w:spacing w:before="120" w:after="120" w:line="240" w:lineRule="auto"/>
        <w:jc w:val="both"/>
        <w:rPr>
          <w:rFonts w:ascii="Gill Sans MT" w:hAnsi="Gill Sans MT" w:cs="Arial"/>
          <w:bCs/>
        </w:rPr>
      </w:pPr>
      <w:r>
        <w:rPr>
          <w:rFonts w:ascii="Gill Sans MT" w:hAnsi="Gill Sans MT" w:cs="Arial"/>
          <w:bCs/>
        </w:rPr>
        <w:t>L</w:t>
      </w:r>
      <w:r w:rsidRPr="00AC13F0">
        <w:rPr>
          <w:rFonts w:ascii="Gill Sans MT" w:hAnsi="Gill Sans MT" w:cs="Arial"/>
          <w:bCs/>
        </w:rPr>
        <w:t>a taille des individus à enquêter</w:t>
      </w:r>
      <w:r>
        <w:rPr>
          <w:rFonts w:ascii="Gill Sans MT" w:hAnsi="Gill Sans MT" w:cs="Arial"/>
          <w:bCs/>
        </w:rPr>
        <w:t xml:space="preserve"> a</w:t>
      </w:r>
      <w:r w:rsidRPr="00AC13F0">
        <w:rPr>
          <w:rFonts w:ascii="Gill Sans MT" w:hAnsi="Gill Sans MT" w:cs="Arial"/>
          <w:bCs/>
        </w:rPr>
        <w:t>u niv</w:t>
      </w:r>
      <w:r>
        <w:rPr>
          <w:rFonts w:ascii="Gill Sans MT" w:hAnsi="Gill Sans MT" w:cs="Arial"/>
          <w:bCs/>
        </w:rPr>
        <w:t xml:space="preserve">eau des écoles échantillonnées </w:t>
      </w:r>
      <w:r w:rsidRPr="00AC13F0">
        <w:rPr>
          <w:rFonts w:ascii="Gill Sans MT" w:hAnsi="Gill Sans MT" w:cs="Arial"/>
          <w:bCs/>
        </w:rPr>
        <w:t>se présente comme suit :</w:t>
      </w:r>
    </w:p>
    <w:p w14:paraId="7AAC9CA2" w14:textId="77777777" w:rsidR="001F674C" w:rsidRPr="00581964" w:rsidRDefault="001F674C" w:rsidP="001F674C">
      <w:pPr>
        <w:spacing w:before="120" w:after="120" w:line="240" w:lineRule="auto"/>
        <w:ind w:right="79"/>
        <w:jc w:val="center"/>
        <w:rPr>
          <w:rFonts w:ascii="Gill Sans MT" w:eastAsia="Times New Roman" w:hAnsi="Gill Sans MT" w:cs="Arial"/>
          <w:b/>
          <w:bCs/>
          <w:i/>
          <w:sz w:val="21"/>
          <w:szCs w:val="21"/>
          <w:lang w:eastAsia="fr-FR"/>
        </w:rPr>
      </w:pPr>
      <w:r w:rsidRPr="00581964">
        <w:rPr>
          <w:rFonts w:ascii="Gill Sans MT" w:eastAsia="Times New Roman" w:hAnsi="Gill Sans MT" w:cs="Arial"/>
          <w:b/>
          <w:bCs/>
          <w:i/>
          <w:sz w:val="21"/>
          <w:szCs w:val="21"/>
          <w:lang w:eastAsia="fr-FR"/>
        </w:rPr>
        <w:t>Tableau 12: répartition de la taille des informateurs clés au niveau des écoles</w:t>
      </w:r>
    </w:p>
    <w:tbl>
      <w:tblPr>
        <w:tblW w:w="9200" w:type="dxa"/>
        <w:jc w:val="center"/>
        <w:tblCellMar>
          <w:left w:w="70" w:type="dxa"/>
          <w:right w:w="70" w:type="dxa"/>
        </w:tblCellMar>
        <w:tblLook w:val="04A0" w:firstRow="1" w:lastRow="0" w:firstColumn="1" w:lastColumn="0" w:noHBand="0" w:noVBand="1"/>
      </w:tblPr>
      <w:tblGrid>
        <w:gridCol w:w="3806"/>
        <w:gridCol w:w="1798"/>
        <w:gridCol w:w="1798"/>
        <w:gridCol w:w="1798"/>
      </w:tblGrid>
      <w:tr w:rsidR="001F674C" w:rsidRPr="00581964" w14:paraId="63AEBE5F" w14:textId="77777777" w:rsidTr="00307B91">
        <w:trPr>
          <w:trHeight w:val="511"/>
          <w:jc w:val="center"/>
        </w:trPr>
        <w:tc>
          <w:tcPr>
            <w:tcW w:w="38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01DA7A" w14:textId="77777777" w:rsidR="001F674C" w:rsidRPr="00581964" w:rsidRDefault="001F674C" w:rsidP="00307B91">
            <w:pPr>
              <w:spacing w:after="0" w:line="240" w:lineRule="auto"/>
              <w:jc w:val="both"/>
              <w:rPr>
                <w:rFonts w:ascii="Gill Sans MT" w:eastAsia="Times New Roman" w:hAnsi="Gill Sans MT" w:cs="Calibri"/>
                <w:b/>
                <w:bCs/>
                <w:color w:val="000000"/>
                <w:sz w:val="20"/>
                <w:szCs w:val="20"/>
                <w:lang w:eastAsia="fr-FR"/>
              </w:rPr>
            </w:pPr>
            <w:r w:rsidRPr="00581964">
              <w:rPr>
                <w:rFonts w:ascii="Gill Sans MT" w:eastAsia="Times New Roman" w:hAnsi="Gill Sans MT" w:cs="Calibri"/>
                <w:b/>
                <w:bCs/>
                <w:color w:val="000000"/>
                <w:sz w:val="20"/>
                <w:szCs w:val="20"/>
                <w:lang w:eastAsia="fr-FR"/>
              </w:rPr>
              <w:t>Catégorie d’informateur</w:t>
            </w:r>
          </w:p>
        </w:tc>
        <w:tc>
          <w:tcPr>
            <w:tcW w:w="1798" w:type="dxa"/>
            <w:tcBorders>
              <w:top w:val="single" w:sz="4" w:space="0" w:color="auto"/>
              <w:left w:val="nil"/>
              <w:bottom w:val="single" w:sz="4" w:space="0" w:color="auto"/>
              <w:right w:val="single" w:sz="4" w:space="0" w:color="auto"/>
            </w:tcBorders>
            <w:shd w:val="clear" w:color="auto" w:fill="auto"/>
            <w:vAlign w:val="center"/>
            <w:hideMark/>
          </w:tcPr>
          <w:p w14:paraId="21275C41" w14:textId="77777777" w:rsidR="001F674C" w:rsidRPr="00581964" w:rsidRDefault="001F674C" w:rsidP="00307B91">
            <w:pPr>
              <w:spacing w:after="0" w:line="240" w:lineRule="auto"/>
              <w:jc w:val="both"/>
              <w:rPr>
                <w:rFonts w:ascii="Gill Sans MT" w:eastAsia="Times New Roman" w:hAnsi="Gill Sans MT" w:cs="Calibri"/>
                <w:b/>
                <w:bCs/>
                <w:color w:val="000000"/>
                <w:sz w:val="20"/>
                <w:szCs w:val="20"/>
                <w:lang w:eastAsia="fr-FR"/>
              </w:rPr>
            </w:pPr>
            <w:r w:rsidRPr="00581964">
              <w:rPr>
                <w:rFonts w:ascii="Gill Sans MT" w:eastAsia="Times New Roman" w:hAnsi="Gill Sans MT" w:cs="Calibri"/>
                <w:b/>
                <w:bCs/>
                <w:color w:val="000000"/>
                <w:sz w:val="20"/>
                <w:szCs w:val="20"/>
                <w:lang w:eastAsia="fr-FR"/>
              </w:rPr>
              <w:t>Nb de personne</w:t>
            </w:r>
          </w:p>
        </w:tc>
        <w:tc>
          <w:tcPr>
            <w:tcW w:w="1798" w:type="dxa"/>
            <w:tcBorders>
              <w:top w:val="single" w:sz="4" w:space="0" w:color="auto"/>
              <w:left w:val="nil"/>
              <w:bottom w:val="single" w:sz="4" w:space="0" w:color="auto"/>
              <w:right w:val="single" w:sz="4" w:space="0" w:color="auto"/>
            </w:tcBorders>
            <w:shd w:val="clear" w:color="auto" w:fill="auto"/>
            <w:vAlign w:val="center"/>
            <w:hideMark/>
          </w:tcPr>
          <w:p w14:paraId="7E0AEC99" w14:textId="77777777" w:rsidR="001F674C" w:rsidRPr="00581964" w:rsidRDefault="001F674C" w:rsidP="00307B91">
            <w:pPr>
              <w:spacing w:after="0" w:line="240" w:lineRule="auto"/>
              <w:jc w:val="both"/>
              <w:rPr>
                <w:rFonts w:ascii="Gill Sans MT" w:eastAsia="Times New Roman" w:hAnsi="Gill Sans MT" w:cs="Calibri"/>
                <w:b/>
                <w:bCs/>
                <w:color w:val="000000"/>
                <w:sz w:val="20"/>
                <w:szCs w:val="20"/>
                <w:lang w:eastAsia="fr-FR"/>
              </w:rPr>
            </w:pPr>
            <w:r w:rsidRPr="00581964">
              <w:rPr>
                <w:rFonts w:ascii="Gill Sans MT" w:eastAsia="Times New Roman" w:hAnsi="Gill Sans MT" w:cs="Calibri"/>
                <w:b/>
                <w:bCs/>
                <w:color w:val="000000"/>
                <w:sz w:val="20"/>
                <w:szCs w:val="20"/>
                <w:lang w:eastAsia="fr-FR"/>
              </w:rPr>
              <w:t>Nb d’école</w:t>
            </w:r>
          </w:p>
        </w:tc>
        <w:tc>
          <w:tcPr>
            <w:tcW w:w="1798" w:type="dxa"/>
            <w:tcBorders>
              <w:top w:val="single" w:sz="4" w:space="0" w:color="auto"/>
              <w:left w:val="nil"/>
              <w:bottom w:val="single" w:sz="4" w:space="0" w:color="auto"/>
              <w:right w:val="single" w:sz="4" w:space="0" w:color="auto"/>
            </w:tcBorders>
            <w:shd w:val="clear" w:color="auto" w:fill="auto"/>
            <w:vAlign w:val="center"/>
            <w:hideMark/>
          </w:tcPr>
          <w:p w14:paraId="04239243" w14:textId="77777777" w:rsidR="001F674C" w:rsidRPr="00581964" w:rsidRDefault="001F674C" w:rsidP="00307B91">
            <w:pPr>
              <w:spacing w:after="0" w:line="240" w:lineRule="auto"/>
              <w:jc w:val="both"/>
              <w:rPr>
                <w:rFonts w:ascii="Gill Sans MT" w:eastAsia="Times New Roman" w:hAnsi="Gill Sans MT" w:cs="Calibri"/>
                <w:b/>
                <w:bCs/>
                <w:color w:val="000000"/>
                <w:sz w:val="20"/>
                <w:szCs w:val="20"/>
                <w:lang w:eastAsia="fr-FR"/>
              </w:rPr>
            </w:pPr>
            <w:r w:rsidRPr="00581964">
              <w:rPr>
                <w:rFonts w:ascii="Gill Sans MT" w:eastAsia="Times New Roman" w:hAnsi="Gill Sans MT" w:cs="Calibri"/>
                <w:b/>
                <w:bCs/>
                <w:color w:val="000000"/>
                <w:sz w:val="20"/>
                <w:szCs w:val="20"/>
                <w:lang w:eastAsia="fr-FR"/>
              </w:rPr>
              <w:t>Total</w:t>
            </w:r>
          </w:p>
        </w:tc>
      </w:tr>
      <w:tr w:rsidR="001F674C" w:rsidRPr="00581964" w14:paraId="3FA17F48" w14:textId="77777777" w:rsidTr="00307B91">
        <w:trPr>
          <w:trHeight w:val="255"/>
          <w:jc w:val="center"/>
        </w:trPr>
        <w:tc>
          <w:tcPr>
            <w:tcW w:w="3806" w:type="dxa"/>
            <w:tcBorders>
              <w:top w:val="nil"/>
              <w:left w:val="single" w:sz="4" w:space="0" w:color="auto"/>
              <w:bottom w:val="single" w:sz="4" w:space="0" w:color="auto"/>
              <w:right w:val="single" w:sz="4" w:space="0" w:color="auto"/>
            </w:tcBorders>
            <w:shd w:val="clear" w:color="auto" w:fill="auto"/>
            <w:vAlign w:val="center"/>
            <w:hideMark/>
          </w:tcPr>
          <w:p w14:paraId="41CA3EE5" w14:textId="77777777" w:rsidR="001F674C" w:rsidRPr="00581964" w:rsidRDefault="001F674C" w:rsidP="00307B91">
            <w:pPr>
              <w:spacing w:after="0" w:line="240" w:lineRule="auto"/>
              <w:jc w:val="both"/>
              <w:rPr>
                <w:rFonts w:ascii="Gill Sans MT" w:eastAsia="Times New Roman" w:hAnsi="Gill Sans MT" w:cs="Calibri"/>
                <w:color w:val="000000"/>
                <w:sz w:val="20"/>
                <w:szCs w:val="20"/>
                <w:lang w:eastAsia="fr-FR"/>
              </w:rPr>
            </w:pPr>
            <w:r w:rsidRPr="00581964">
              <w:rPr>
                <w:rFonts w:ascii="Gill Sans MT" w:eastAsia="Times New Roman" w:hAnsi="Gill Sans MT" w:cs="Calibri"/>
                <w:color w:val="000000"/>
                <w:sz w:val="20"/>
                <w:szCs w:val="20"/>
                <w:lang w:eastAsia="fr-FR"/>
              </w:rPr>
              <w:t>Elèves (GDE)</w:t>
            </w:r>
            <w:r>
              <w:rPr>
                <w:rFonts w:ascii="Gill Sans MT" w:eastAsia="Times New Roman" w:hAnsi="Gill Sans MT" w:cs="Calibri"/>
                <w:color w:val="000000"/>
                <w:sz w:val="20"/>
                <w:szCs w:val="20"/>
                <w:lang w:eastAsia="fr-FR"/>
              </w:rPr>
              <w:t xml:space="preserve"> (groupe de discussion à partir de le cadre H</w:t>
            </w:r>
          </w:p>
        </w:tc>
        <w:tc>
          <w:tcPr>
            <w:tcW w:w="1798" w:type="dxa"/>
            <w:tcBorders>
              <w:top w:val="nil"/>
              <w:left w:val="nil"/>
              <w:bottom w:val="single" w:sz="4" w:space="0" w:color="auto"/>
              <w:right w:val="single" w:sz="4" w:space="0" w:color="auto"/>
            </w:tcBorders>
            <w:shd w:val="clear" w:color="auto" w:fill="auto"/>
            <w:vAlign w:val="center"/>
            <w:hideMark/>
          </w:tcPr>
          <w:p w14:paraId="06DB9EC0" w14:textId="77777777" w:rsidR="001F674C" w:rsidRPr="00581964" w:rsidRDefault="001F674C" w:rsidP="00307B91">
            <w:pPr>
              <w:spacing w:after="0" w:line="240" w:lineRule="auto"/>
              <w:jc w:val="center"/>
              <w:rPr>
                <w:rFonts w:ascii="Gill Sans MT" w:eastAsia="Times New Roman" w:hAnsi="Gill Sans MT" w:cs="Calibri"/>
                <w:color w:val="000000"/>
                <w:sz w:val="20"/>
                <w:szCs w:val="20"/>
                <w:lang w:eastAsia="fr-FR"/>
              </w:rPr>
            </w:pPr>
            <w:r>
              <w:rPr>
                <w:rFonts w:ascii="Gill Sans MT" w:eastAsia="Times New Roman" w:hAnsi="Gill Sans MT" w:cs="Calibri"/>
                <w:color w:val="000000"/>
                <w:sz w:val="20"/>
                <w:szCs w:val="20"/>
                <w:lang w:eastAsia="fr-FR"/>
              </w:rPr>
              <w:t>1 groupe de 6 à 10 personnes</w:t>
            </w:r>
          </w:p>
        </w:tc>
        <w:tc>
          <w:tcPr>
            <w:tcW w:w="1798" w:type="dxa"/>
            <w:tcBorders>
              <w:top w:val="nil"/>
              <w:left w:val="nil"/>
              <w:bottom w:val="single" w:sz="4" w:space="0" w:color="auto"/>
              <w:right w:val="single" w:sz="4" w:space="0" w:color="auto"/>
            </w:tcBorders>
            <w:shd w:val="clear" w:color="auto" w:fill="auto"/>
            <w:vAlign w:val="center"/>
            <w:hideMark/>
          </w:tcPr>
          <w:p w14:paraId="3265F122" w14:textId="77777777" w:rsidR="001F674C" w:rsidRPr="00581964" w:rsidRDefault="001F674C" w:rsidP="00307B91">
            <w:pPr>
              <w:spacing w:after="0" w:line="240" w:lineRule="auto"/>
              <w:jc w:val="center"/>
              <w:rPr>
                <w:rFonts w:ascii="Gill Sans MT" w:eastAsia="Times New Roman" w:hAnsi="Gill Sans MT" w:cs="Calibri"/>
                <w:color w:val="000000"/>
                <w:sz w:val="20"/>
                <w:szCs w:val="20"/>
                <w:lang w:eastAsia="fr-FR"/>
              </w:rPr>
            </w:pPr>
            <w:r w:rsidRPr="00581964">
              <w:rPr>
                <w:rFonts w:ascii="Gill Sans MT" w:eastAsia="Times New Roman" w:hAnsi="Gill Sans MT" w:cs="Calibri"/>
                <w:color w:val="000000"/>
                <w:sz w:val="20"/>
                <w:szCs w:val="20"/>
                <w:lang w:eastAsia="fr-FR"/>
              </w:rPr>
              <w:t>35</w:t>
            </w:r>
          </w:p>
        </w:tc>
        <w:tc>
          <w:tcPr>
            <w:tcW w:w="1798" w:type="dxa"/>
            <w:tcBorders>
              <w:top w:val="nil"/>
              <w:left w:val="nil"/>
              <w:bottom w:val="single" w:sz="4" w:space="0" w:color="auto"/>
              <w:right w:val="single" w:sz="4" w:space="0" w:color="auto"/>
            </w:tcBorders>
            <w:shd w:val="clear" w:color="auto" w:fill="auto"/>
            <w:vAlign w:val="center"/>
            <w:hideMark/>
          </w:tcPr>
          <w:p w14:paraId="0BE086D6" w14:textId="77777777" w:rsidR="001F674C" w:rsidRPr="00581964" w:rsidRDefault="001F674C" w:rsidP="00307B91">
            <w:pPr>
              <w:spacing w:after="0" w:line="240" w:lineRule="auto"/>
              <w:jc w:val="center"/>
              <w:rPr>
                <w:rFonts w:ascii="Gill Sans MT" w:eastAsia="Times New Roman" w:hAnsi="Gill Sans MT" w:cs="Calibri"/>
                <w:color w:val="000000"/>
                <w:sz w:val="20"/>
                <w:szCs w:val="20"/>
                <w:lang w:eastAsia="fr-FR"/>
              </w:rPr>
            </w:pPr>
            <w:r>
              <w:rPr>
                <w:rFonts w:ascii="Gill Sans MT" w:eastAsia="Times New Roman" w:hAnsi="Gill Sans MT" w:cs="Calibri"/>
                <w:color w:val="000000"/>
                <w:sz w:val="20"/>
                <w:szCs w:val="20"/>
                <w:lang w:eastAsia="fr-FR"/>
              </w:rPr>
              <w:t>35 groupes (au moins 210 enfants)</w:t>
            </w:r>
          </w:p>
        </w:tc>
      </w:tr>
      <w:tr w:rsidR="001F674C" w:rsidRPr="00581964" w14:paraId="66D0D3C9" w14:textId="77777777" w:rsidTr="00307B91">
        <w:trPr>
          <w:trHeight w:val="255"/>
          <w:jc w:val="center"/>
        </w:trPr>
        <w:tc>
          <w:tcPr>
            <w:tcW w:w="3806" w:type="dxa"/>
            <w:tcBorders>
              <w:top w:val="nil"/>
              <w:left w:val="single" w:sz="4" w:space="0" w:color="auto"/>
              <w:bottom w:val="single" w:sz="4" w:space="0" w:color="auto"/>
              <w:right w:val="single" w:sz="4" w:space="0" w:color="auto"/>
            </w:tcBorders>
            <w:shd w:val="clear" w:color="auto" w:fill="auto"/>
            <w:vAlign w:val="center"/>
            <w:hideMark/>
          </w:tcPr>
          <w:p w14:paraId="319CC832" w14:textId="77777777" w:rsidR="001F674C" w:rsidRPr="00581964" w:rsidRDefault="001F674C" w:rsidP="00307B91">
            <w:pPr>
              <w:spacing w:after="0" w:line="240" w:lineRule="auto"/>
              <w:jc w:val="both"/>
              <w:rPr>
                <w:rFonts w:ascii="Gill Sans MT" w:eastAsia="Times New Roman" w:hAnsi="Gill Sans MT" w:cs="Calibri"/>
                <w:color w:val="000000"/>
                <w:sz w:val="20"/>
                <w:szCs w:val="20"/>
                <w:lang w:eastAsia="fr-FR"/>
              </w:rPr>
            </w:pPr>
            <w:r w:rsidRPr="00581964">
              <w:rPr>
                <w:rFonts w:ascii="Gill Sans MT" w:eastAsia="Times New Roman" w:hAnsi="Gill Sans MT" w:cs="Calibri"/>
                <w:color w:val="000000"/>
                <w:sz w:val="20"/>
                <w:szCs w:val="20"/>
                <w:lang w:eastAsia="fr-FR"/>
              </w:rPr>
              <w:t>COGEP</w:t>
            </w:r>
          </w:p>
        </w:tc>
        <w:tc>
          <w:tcPr>
            <w:tcW w:w="1798" w:type="dxa"/>
            <w:tcBorders>
              <w:top w:val="nil"/>
              <w:left w:val="nil"/>
              <w:bottom w:val="single" w:sz="4" w:space="0" w:color="auto"/>
              <w:right w:val="single" w:sz="4" w:space="0" w:color="auto"/>
            </w:tcBorders>
            <w:shd w:val="clear" w:color="auto" w:fill="auto"/>
            <w:vAlign w:val="center"/>
            <w:hideMark/>
          </w:tcPr>
          <w:p w14:paraId="66B8F43D" w14:textId="77777777" w:rsidR="001F674C" w:rsidRPr="00581964" w:rsidRDefault="001F674C" w:rsidP="00307B91">
            <w:pPr>
              <w:spacing w:after="0" w:line="240" w:lineRule="auto"/>
              <w:jc w:val="center"/>
              <w:rPr>
                <w:rFonts w:ascii="Gill Sans MT" w:eastAsia="Times New Roman" w:hAnsi="Gill Sans MT" w:cs="Calibri"/>
                <w:color w:val="000000"/>
                <w:sz w:val="20"/>
                <w:szCs w:val="20"/>
                <w:lang w:eastAsia="fr-FR"/>
              </w:rPr>
            </w:pPr>
            <w:r>
              <w:rPr>
                <w:rFonts w:ascii="Gill Sans MT" w:eastAsia="Times New Roman" w:hAnsi="Gill Sans MT" w:cs="Calibri"/>
                <w:color w:val="000000"/>
                <w:sz w:val="20"/>
                <w:szCs w:val="20"/>
                <w:lang w:eastAsia="fr-FR"/>
              </w:rPr>
              <w:t>1</w:t>
            </w:r>
          </w:p>
        </w:tc>
        <w:tc>
          <w:tcPr>
            <w:tcW w:w="1798" w:type="dxa"/>
            <w:tcBorders>
              <w:top w:val="nil"/>
              <w:left w:val="nil"/>
              <w:bottom w:val="single" w:sz="4" w:space="0" w:color="auto"/>
              <w:right w:val="single" w:sz="4" w:space="0" w:color="auto"/>
            </w:tcBorders>
            <w:shd w:val="clear" w:color="auto" w:fill="auto"/>
            <w:hideMark/>
          </w:tcPr>
          <w:p w14:paraId="607EAC56" w14:textId="77777777" w:rsidR="001F674C" w:rsidRPr="00581964" w:rsidRDefault="001F674C" w:rsidP="00307B91">
            <w:pPr>
              <w:spacing w:after="0" w:line="240" w:lineRule="auto"/>
              <w:jc w:val="center"/>
              <w:rPr>
                <w:rFonts w:ascii="Gill Sans MT" w:eastAsia="Times New Roman" w:hAnsi="Gill Sans MT" w:cs="Calibri"/>
                <w:color w:val="000000"/>
                <w:sz w:val="20"/>
                <w:szCs w:val="20"/>
                <w:lang w:eastAsia="fr-FR"/>
              </w:rPr>
            </w:pPr>
            <w:r w:rsidRPr="00581964">
              <w:rPr>
                <w:rFonts w:ascii="Gill Sans MT" w:eastAsia="Times New Roman" w:hAnsi="Gill Sans MT" w:cs="Calibri"/>
                <w:color w:val="000000"/>
                <w:sz w:val="20"/>
                <w:szCs w:val="20"/>
                <w:lang w:eastAsia="fr-FR"/>
              </w:rPr>
              <w:t>35</w:t>
            </w:r>
          </w:p>
        </w:tc>
        <w:tc>
          <w:tcPr>
            <w:tcW w:w="1798" w:type="dxa"/>
            <w:tcBorders>
              <w:top w:val="nil"/>
              <w:left w:val="nil"/>
              <w:bottom w:val="single" w:sz="4" w:space="0" w:color="auto"/>
              <w:right w:val="single" w:sz="4" w:space="0" w:color="auto"/>
            </w:tcBorders>
            <w:shd w:val="clear" w:color="auto" w:fill="auto"/>
            <w:hideMark/>
          </w:tcPr>
          <w:p w14:paraId="76A659D2" w14:textId="77777777" w:rsidR="001F674C" w:rsidRPr="00581964" w:rsidRDefault="001F674C" w:rsidP="00307B91">
            <w:pPr>
              <w:spacing w:after="0" w:line="240" w:lineRule="auto"/>
              <w:jc w:val="center"/>
              <w:rPr>
                <w:rFonts w:ascii="Gill Sans MT" w:eastAsia="Times New Roman" w:hAnsi="Gill Sans MT" w:cs="Calibri"/>
                <w:color w:val="000000"/>
                <w:sz w:val="20"/>
                <w:szCs w:val="20"/>
                <w:lang w:eastAsia="fr-FR"/>
              </w:rPr>
            </w:pPr>
            <w:r>
              <w:rPr>
                <w:rFonts w:ascii="Gill Sans MT" w:eastAsia="Times New Roman" w:hAnsi="Gill Sans MT" w:cs="Calibri"/>
                <w:color w:val="000000"/>
                <w:sz w:val="20"/>
                <w:szCs w:val="20"/>
                <w:lang w:eastAsia="fr-FR"/>
              </w:rPr>
              <w:t>35</w:t>
            </w:r>
          </w:p>
        </w:tc>
      </w:tr>
      <w:tr w:rsidR="001F674C" w:rsidRPr="00581964" w14:paraId="31F259F2" w14:textId="77777777" w:rsidTr="00307B91">
        <w:trPr>
          <w:trHeight w:val="255"/>
          <w:jc w:val="center"/>
        </w:trPr>
        <w:tc>
          <w:tcPr>
            <w:tcW w:w="3806" w:type="dxa"/>
            <w:tcBorders>
              <w:top w:val="nil"/>
              <w:left w:val="single" w:sz="4" w:space="0" w:color="auto"/>
              <w:bottom w:val="single" w:sz="4" w:space="0" w:color="auto"/>
              <w:right w:val="single" w:sz="4" w:space="0" w:color="auto"/>
            </w:tcBorders>
            <w:shd w:val="clear" w:color="auto" w:fill="auto"/>
            <w:vAlign w:val="center"/>
            <w:hideMark/>
          </w:tcPr>
          <w:p w14:paraId="7459A1A7" w14:textId="77777777" w:rsidR="001F674C" w:rsidRPr="00581964" w:rsidRDefault="001F674C" w:rsidP="00307B91">
            <w:pPr>
              <w:spacing w:after="0" w:line="240" w:lineRule="auto"/>
              <w:jc w:val="both"/>
              <w:rPr>
                <w:rFonts w:ascii="Gill Sans MT" w:eastAsia="Times New Roman" w:hAnsi="Gill Sans MT" w:cs="Calibri"/>
                <w:color w:val="000000"/>
                <w:sz w:val="20"/>
                <w:szCs w:val="20"/>
                <w:lang w:eastAsia="fr-FR"/>
              </w:rPr>
            </w:pPr>
            <w:r w:rsidRPr="00581964">
              <w:rPr>
                <w:rFonts w:ascii="Gill Sans MT" w:eastAsia="Times New Roman" w:hAnsi="Gill Sans MT" w:cs="Calibri"/>
                <w:color w:val="000000"/>
                <w:sz w:val="20"/>
                <w:szCs w:val="20"/>
                <w:lang w:eastAsia="fr-FR"/>
              </w:rPr>
              <w:t>Membre APE</w:t>
            </w:r>
          </w:p>
        </w:tc>
        <w:tc>
          <w:tcPr>
            <w:tcW w:w="1798" w:type="dxa"/>
            <w:tcBorders>
              <w:top w:val="nil"/>
              <w:left w:val="nil"/>
              <w:bottom w:val="single" w:sz="4" w:space="0" w:color="auto"/>
              <w:right w:val="single" w:sz="4" w:space="0" w:color="auto"/>
            </w:tcBorders>
            <w:shd w:val="clear" w:color="auto" w:fill="auto"/>
            <w:vAlign w:val="center"/>
            <w:hideMark/>
          </w:tcPr>
          <w:p w14:paraId="2D9B897E" w14:textId="77777777" w:rsidR="001F674C" w:rsidRPr="00581964" w:rsidRDefault="001F674C" w:rsidP="00307B91">
            <w:pPr>
              <w:spacing w:after="0" w:line="240" w:lineRule="auto"/>
              <w:jc w:val="center"/>
              <w:rPr>
                <w:rFonts w:ascii="Gill Sans MT" w:eastAsia="Times New Roman" w:hAnsi="Gill Sans MT" w:cs="Calibri"/>
                <w:color w:val="000000"/>
                <w:sz w:val="20"/>
                <w:szCs w:val="20"/>
                <w:lang w:eastAsia="fr-FR"/>
              </w:rPr>
            </w:pPr>
            <w:r w:rsidRPr="00581964">
              <w:rPr>
                <w:rFonts w:ascii="Gill Sans MT" w:eastAsia="Times New Roman" w:hAnsi="Gill Sans MT" w:cs="Calibri"/>
                <w:color w:val="000000"/>
                <w:sz w:val="20"/>
                <w:szCs w:val="20"/>
                <w:lang w:eastAsia="fr-FR"/>
              </w:rPr>
              <w:t>2</w:t>
            </w:r>
          </w:p>
        </w:tc>
        <w:tc>
          <w:tcPr>
            <w:tcW w:w="1798" w:type="dxa"/>
            <w:tcBorders>
              <w:top w:val="nil"/>
              <w:left w:val="nil"/>
              <w:bottom w:val="single" w:sz="4" w:space="0" w:color="auto"/>
              <w:right w:val="single" w:sz="4" w:space="0" w:color="auto"/>
            </w:tcBorders>
            <w:shd w:val="clear" w:color="auto" w:fill="auto"/>
            <w:hideMark/>
          </w:tcPr>
          <w:p w14:paraId="42F66A22" w14:textId="77777777" w:rsidR="001F674C" w:rsidRPr="00581964" w:rsidRDefault="001F674C" w:rsidP="00307B91">
            <w:pPr>
              <w:spacing w:after="0" w:line="240" w:lineRule="auto"/>
              <w:jc w:val="center"/>
              <w:rPr>
                <w:rFonts w:ascii="Gill Sans MT" w:eastAsia="Times New Roman" w:hAnsi="Gill Sans MT" w:cs="Calibri"/>
                <w:color w:val="000000"/>
                <w:sz w:val="20"/>
                <w:szCs w:val="20"/>
                <w:lang w:eastAsia="fr-FR"/>
              </w:rPr>
            </w:pPr>
            <w:r w:rsidRPr="00581964">
              <w:rPr>
                <w:rFonts w:ascii="Gill Sans MT" w:eastAsia="Times New Roman" w:hAnsi="Gill Sans MT" w:cs="Calibri"/>
                <w:color w:val="000000"/>
                <w:sz w:val="20"/>
                <w:szCs w:val="20"/>
                <w:lang w:eastAsia="fr-FR"/>
              </w:rPr>
              <w:t>35</w:t>
            </w:r>
          </w:p>
        </w:tc>
        <w:tc>
          <w:tcPr>
            <w:tcW w:w="1798" w:type="dxa"/>
            <w:tcBorders>
              <w:top w:val="nil"/>
              <w:left w:val="nil"/>
              <w:bottom w:val="single" w:sz="4" w:space="0" w:color="auto"/>
              <w:right w:val="single" w:sz="4" w:space="0" w:color="auto"/>
            </w:tcBorders>
            <w:shd w:val="clear" w:color="auto" w:fill="auto"/>
            <w:hideMark/>
          </w:tcPr>
          <w:p w14:paraId="02527F82" w14:textId="77777777" w:rsidR="001F674C" w:rsidRPr="00581964" w:rsidRDefault="001F674C" w:rsidP="00307B91">
            <w:pPr>
              <w:spacing w:after="0" w:line="240" w:lineRule="auto"/>
              <w:jc w:val="center"/>
              <w:rPr>
                <w:rFonts w:ascii="Gill Sans MT" w:eastAsia="Times New Roman" w:hAnsi="Gill Sans MT" w:cs="Calibri"/>
                <w:color w:val="000000"/>
                <w:sz w:val="20"/>
                <w:szCs w:val="20"/>
                <w:lang w:eastAsia="fr-FR"/>
              </w:rPr>
            </w:pPr>
            <w:r w:rsidRPr="00581964">
              <w:rPr>
                <w:rFonts w:ascii="Gill Sans MT" w:eastAsia="Times New Roman" w:hAnsi="Gill Sans MT" w:cs="Calibri"/>
                <w:color w:val="000000"/>
                <w:sz w:val="20"/>
                <w:szCs w:val="20"/>
                <w:lang w:eastAsia="fr-FR"/>
              </w:rPr>
              <w:t>70</w:t>
            </w:r>
          </w:p>
        </w:tc>
      </w:tr>
      <w:tr w:rsidR="001F674C" w:rsidRPr="00581964" w14:paraId="5B7EB69A" w14:textId="77777777" w:rsidTr="00307B91">
        <w:trPr>
          <w:trHeight w:val="255"/>
          <w:jc w:val="center"/>
        </w:trPr>
        <w:tc>
          <w:tcPr>
            <w:tcW w:w="3806" w:type="dxa"/>
            <w:tcBorders>
              <w:top w:val="nil"/>
              <w:left w:val="single" w:sz="4" w:space="0" w:color="auto"/>
              <w:bottom w:val="single" w:sz="4" w:space="0" w:color="auto"/>
              <w:right w:val="single" w:sz="4" w:space="0" w:color="auto"/>
            </w:tcBorders>
            <w:shd w:val="clear" w:color="auto" w:fill="auto"/>
            <w:vAlign w:val="center"/>
            <w:hideMark/>
          </w:tcPr>
          <w:p w14:paraId="397169D7" w14:textId="77777777" w:rsidR="001F674C" w:rsidRPr="00581964" w:rsidRDefault="001F674C" w:rsidP="00307B91">
            <w:pPr>
              <w:spacing w:after="0" w:line="240" w:lineRule="auto"/>
              <w:jc w:val="both"/>
              <w:rPr>
                <w:rFonts w:ascii="Gill Sans MT" w:eastAsia="Times New Roman" w:hAnsi="Gill Sans MT" w:cs="Calibri"/>
                <w:color w:val="000000"/>
                <w:sz w:val="20"/>
                <w:szCs w:val="20"/>
                <w:lang w:eastAsia="fr-FR"/>
              </w:rPr>
            </w:pPr>
            <w:r w:rsidRPr="00581964">
              <w:rPr>
                <w:rFonts w:ascii="Gill Sans MT" w:eastAsia="Times New Roman" w:hAnsi="Gill Sans MT" w:cs="Calibri"/>
                <w:color w:val="000000"/>
                <w:sz w:val="20"/>
                <w:szCs w:val="20"/>
                <w:lang w:eastAsia="fr-FR"/>
              </w:rPr>
              <w:t>Directeur d’école</w:t>
            </w:r>
          </w:p>
        </w:tc>
        <w:tc>
          <w:tcPr>
            <w:tcW w:w="1798" w:type="dxa"/>
            <w:tcBorders>
              <w:top w:val="nil"/>
              <w:left w:val="nil"/>
              <w:bottom w:val="single" w:sz="4" w:space="0" w:color="auto"/>
              <w:right w:val="single" w:sz="4" w:space="0" w:color="auto"/>
            </w:tcBorders>
            <w:shd w:val="clear" w:color="auto" w:fill="auto"/>
            <w:vAlign w:val="center"/>
            <w:hideMark/>
          </w:tcPr>
          <w:p w14:paraId="4EF62E2D" w14:textId="77777777" w:rsidR="001F674C" w:rsidRPr="00581964" w:rsidRDefault="001F674C" w:rsidP="00307B91">
            <w:pPr>
              <w:spacing w:after="0" w:line="240" w:lineRule="auto"/>
              <w:jc w:val="center"/>
              <w:rPr>
                <w:rFonts w:ascii="Gill Sans MT" w:eastAsia="Times New Roman" w:hAnsi="Gill Sans MT" w:cs="Calibri"/>
                <w:color w:val="000000"/>
                <w:sz w:val="20"/>
                <w:szCs w:val="20"/>
                <w:lang w:eastAsia="fr-FR"/>
              </w:rPr>
            </w:pPr>
            <w:r w:rsidRPr="00581964">
              <w:rPr>
                <w:rFonts w:ascii="Gill Sans MT" w:eastAsia="Times New Roman" w:hAnsi="Gill Sans MT" w:cs="Calibri"/>
                <w:color w:val="000000"/>
                <w:sz w:val="20"/>
                <w:szCs w:val="20"/>
                <w:lang w:eastAsia="fr-FR"/>
              </w:rPr>
              <w:t>1</w:t>
            </w:r>
          </w:p>
        </w:tc>
        <w:tc>
          <w:tcPr>
            <w:tcW w:w="1798" w:type="dxa"/>
            <w:tcBorders>
              <w:top w:val="nil"/>
              <w:left w:val="nil"/>
              <w:bottom w:val="single" w:sz="4" w:space="0" w:color="auto"/>
              <w:right w:val="single" w:sz="4" w:space="0" w:color="auto"/>
            </w:tcBorders>
            <w:shd w:val="clear" w:color="auto" w:fill="auto"/>
            <w:vAlign w:val="center"/>
            <w:hideMark/>
          </w:tcPr>
          <w:p w14:paraId="555662B7" w14:textId="77777777" w:rsidR="001F674C" w:rsidRPr="00581964" w:rsidRDefault="001F674C" w:rsidP="00307B91">
            <w:pPr>
              <w:spacing w:after="0" w:line="240" w:lineRule="auto"/>
              <w:jc w:val="center"/>
              <w:rPr>
                <w:rFonts w:ascii="Gill Sans MT" w:eastAsia="Times New Roman" w:hAnsi="Gill Sans MT" w:cs="Calibri"/>
                <w:color w:val="000000"/>
                <w:sz w:val="20"/>
                <w:szCs w:val="20"/>
                <w:lang w:eastAsia="fr-FR"/>
              </w:rPr>
            </w:pPr>
            <w:r w:rsidRPr="00581964">
              <w:rPr>
                <w:rFonts w:ascii="Gill Sans MT" w:eastAsia="Times New Roman" w:hAnsi="Gill Sans MT" w:cs="Calibri"/>
                <w:color w:val="000000"/>
                <w:sz w:val="20"/>
                <w:szCs w:val="20"/>
                <w:lang w:eastAsia="fr-FR"/>
              </w:rPr>
              <w:t>35</w:t>
            </w:r>
          </w:p>
        </w:tc>
        <w:tc>
          <w:tcPr>
            <w:tcW w:w="1798" w:type="dxa"/>
            <w:tcBorders>
              <w:top w:val="nil"/>
              <w:left w:val="nil"/>
              <w:bottom w:val="single" w:sz="4" w:space="0" w:color="auto"/>
              <w:right w:val="single" w:sz="4" w:space="0" w:color="auto"/>
            </w:tcBorders>
            <w:shd w:val="clear" w:color="auto" w:fill="auto"/>
            <w:vAlign w:val="center"/>
            <w:hideMark/>
          </w:tcPr>
          <w:p w14:paraId="6E15F5AC" w14:textId="77777777" w:rsidR="001F674C" w:rsidRPr="00581964" w:rsidRDefault="001F674C" w:rsidP="00307B91">
            <w:pPr>
              <w:spacing w:after="0" w:line="240" w:lineRule="auto"/>
              <w:jc w:val="center"/>
              <w:rPr>
                <w:rFonts w:ascii="Gill Sans MT" w:eastAsia="Times New Roman" w:hAnsi="Gill Sans MT" w:cs="Calibri"/>
                <w:color w:val="000000"/>
                <w:sz w:val="20"/>
                <w:szCs w:val="20"/>
                <w:lang w:eastAsia="fr-FR"/>
              </w:rPr>
            </w:pPr>
            <w:r w:rsidRPr="00581964">
              <w:rPr>
                <w:rFonts w:ascii="Gill Sans MT" w:eastAsia="Times New Roman" w:hAnsi="Gill Sans MT" w:cs="Calibri"/>
                <w:color w:val="000000"/>
                <w:sz w:val="20"/>
                <w:szCs w:val="20"/>
                <w:lang w:eastAsia="fr-FR"/>
              </w:rPr>
              <w:t>35</w:t>
            </w:r>
          </w:p>
        </w:tc>
      </w:tr>
      <w:tr w:rsidR="001F674C" w:rsidRPr="00581964" w14:paraId="21903384" w14:textId="77777777" w:rsidTr="00307B91">
        <w:trPr>
          <w:trHeight w:val="255"/>
          <w:jc w:val="center"/>
        </w:trPr>
        <w:tc>
          <w:tcPr>
            <w:tcW w:w="3806" w:type="dxa"/>
            <w:tcBorders>
              <w:top w:val="nil"/>
              <w:left w:val="single" w:sz="4" w:space="0" w:color="auto"/>
              <w:bottom w:val="single" w:sz="4" w:space="0" w:color="auto"/>
              <w:right w:val="single" w:sz="4" w:space="0" w:color="auto"/>
            </w:tcBorders>
            <w:shd w:val="clear" w:color="auto" w:fill="auto"/>
            <w:vAlign w:val="center"/>
            <w:hideMark/>
          </w:tcPr>
          <w:p w14:paraId="27301A2C" w14:textId="77777777" w:rsidR="001F674C" w:rsidRPr="00581964" w:rsidRDefault="001F674C" w:rsidP="00307B91">
            <w:pPr>
              <w:spacing w:after="0" w:line="240" w:lineRule="auto"/>
              <w:jc w:val="both"/>
              <w:rPr>
                <w:rFonts w:ascii="Gill Sans MT" w:eastAsia="Times New Roman" w:hAnsi="Gill Sans MT" w:cs="Calibri"/>
                <w:color w:val="000000"/>
                <w:sz w:val="20"/>
                <w:szCs w:val="20"/>
                <w:lang w:eastAsia="fr-FR"/>
              </w:rPr>
            </w:pPr>
            <w:r w:rsidRPr="00581964">
              <w:rPr>
                <w:rFonts w:ascii="Gill Sans MT" w:eastAsia="Times New Roman" w:hAnsi="Gill Sans MT" w:cs="Calibri"/>
                <w:color w:val="000000"/>
                <w:sz w:val="20"/>
                <w:szCs w:val="20"/>
                <w:lang w:eastAsia="fr-FR"/>
              </w:rPr>
              <w:t>Enseignants</w:t>
            </w:r>
          </w:p>
        </w:tc>
        <w:tc>
          <w:tcPr>
            <w:tcW w:w="1798" w:type="dxa"/>
            <w:tcBorders>
              <w:top w:val="nil"/>
              <w:left w:val="nil"/>
              <w:bottom w:val="single" w:sz="4" w:space="0" w:color="auto"/>
              <w:right w:val="single" w:sz="4" w:space="0" w:color="auto"/>
            </w:tcBorders>
            <w:shd w:val="clear" w:color="auto" w:fill="auto"/>
            <w:vAlign w:val="center"/>
            <w:hideMark/>
          </w:tcPr>
          <w:p w14:paraId="7B68D6DC" w14:textId="77777777" w:rsidR="001F674C" w:rsidRPr="00581964" w:rsidRDefault="001F674C" w:rsidP="00307B91">
            <w:pPr>
              <w:spacing w:after="0" w:line="240" w:lineRule="auto"/>
              <w:jc w:val="center"/>
              <w:rPr>
                <w:rFonts w:ascii="Gill Sans MT" w:eastAsia="Times New Roman" w:hAnsi="Gill Sans MT" w:cs="Calibri"/>
                <w:color w:val="000000"/>
                <w:sz w:val="20"/>
                <w:szCs w:val="20"/>
                <w:lang w:eastAsia="fr-FR"/>
              </w:rPr>
            </w:pPr>
            <w:r w:rsidRPr="00581964">
              <w:rPr>
                <w:rFonts w:ascii="Gill Sans MT" w:eastAsia="Times New Roman" w:hAnsi="Gill Sans MT" w:cs="Calibri"/>
                <w:color w:val="000000"/>
                <w:sz w:val="20"/>
                <w:szCs w:val="20"/>
                <w:lang w:eastAsia="fr-FR"/>
              </w:rPr>
              <w:t>2</w:t>
            </w:r>
          </w:p>
        </w:tc>
        <w:tc>
          <w:tcPr>
            <w:tcW w:w="1798" w:type="dxa"/>
            <w:tcBorders>
              <w:top w:val="nil"/>
              <w:left w:val="nil"/>
              <w:bottom w:val="single" w:sz="4" w:space="0" w:color="auto"/>
              <w:right w:val="single" w:sz="4" w:space="0" w:color="auto"/>
            </w:tcBorders>
            <w:shd w:val="clear" w:color="auto" w:fill="auto"/>
            <w:hideMark/>
          </w:tcPr>
          <w:p w14:paraId="00079DB4" w14:textId="77777777" w:rsidR="001F674C" w:rsidRPr="00581964" w:rsidRDefault="001F674C" w:rsidP="00307B91">
            <w:pPr>
              <w:spacing w:after="0" w:line="240" w:lineRule="auto"/>
              <w:jc w:val="center"/>
              <w:rPr>
                <w:rFonts w:ascii="Gill Sans MT" w:eastAsia="Times New Roman" w:hAnsi="Gill Sans MT" w:cs="Calibri"/>
                <w:color w:val="000000"/>
                <w:sz w:val="20"/>
                <w:szCs w:val="20"/>
                <w:lang w:eastAsia="fr-FR"/>
              </w:rPr>
            </w:pPr>
            <w:r w:rsidRPr="00581964">
              <w:rPr>
                <w:rFonts w:ascii="Gill Sans MT" w:eastAsia="Times New Roman" w:hAnsi="Gill Sans MT" w:cs="Calibri"/>
                <w:color w:val="000000"/>
                <w:sz w:val="20"/>
                <w:szCs w:val="20"/>
                <w:lang w:eastAsia="fr-FR"/>
              </w:rPr>
              <w:t>35</w:t>
            </w:r>
          </w:p>
        </w:tc>
        <w:tc>
          <w:tcPr>
            <w:tcW w:w="1798" w:type="dxa"/>
            <w:tcBorders>
              <w:top w:val="nil"/>
              <w:left w:val="nil"/>
              <w:bottom w:val="single" w:sz="4" w:space="0" w:color="auto"/>
              <w:right w:val="single" w:sz="4" w:space="0" w:color="auto"/>
            </w:tcBorders>
            <w:shd w:val="clear" w:color="auto" w:fill="auto"/>
            <w:hideMark/>
          </w:tcPr>
          <w:p w14:paraId="3F39A588" w14:textId="77777777" w:rsidR="001F674C" w:rsidRPr="00581964" w:rsidRDefault="001F674C" w:rsidP="00307B91">
            <w:pPr>
              <w:spacing w:after="0" w:line="240" w:lineRule="auto"/>
              <w:jc w:val="center"/>
              <w:rPr>
                <w:rFonts w:ascii="Gill Sans MT" w:eastAsia="Times New Roman" w:hAnsi="Gill Sans MT" w:cs="Calibri"/>
                <w:color w:val="000000"/>
                <w:sz w:val="20"/>
                <w:szCs w:val="20"/>
                <w:lang w:eastAsia="fr-FR"/>
              </w:rPr>
            </w:pPr>
            <w:r w:rsidRPr="00581964">
              <w:rPr>
                <w:rFonts w:ascii="Gill Sans MT" w:eastAsia="Times New Roman" w:hAnsi="Gill Sans MT" w:cs="Calibri"/>
                <w:color w:val="000000"/>
                <w:sz w:val="20"/>
                <w:szCs w:val="20"/>
                <w:lang w:eastAsia="fr-FR"/>
              </w:rPr>
              <w:t>70</w:t>
            </w:r>
          </w:p>
        </w:tc>
      </w:tr>
      <w:tr w:rsidR="001F674C" w:rsidRPr="00581964" w14:paraId="073DA66A" w14:textId="77777777" w:rsidTr="00307B91">
        <w:trPr>
          <w:trHeight w:val="255"/>
          <w:jc w:val="center"/>
        </w:trPr>
        <w:tc>
          <w:tcPr>
            <w:tcW w:w="3806" w:type="dxa"/>
            <w:tcBorders>
              <w:top w:val="nil"/>
              <w:left w:val="single" w:sz="4" w:space="0" w:color="auto"/>
              <w:bottom w:val="single" w:sz="4" w:space="0" w:color="auto"/>
              <w:right w:val="single" w:sz="4" w:space="0" w:color="auto"/>
            </w:tcBorders>
            <w:shd w:val="clear" w:color="auto" w:fill="auto"/>
            <w:vAlign w:val="center"/>
            <w:hideMark/>
          </w:tcPr>
          <w:p w14:paraId="34151FA7" w14:textId="77777777" w:rsidR="001F674C" w:rsidRPr="00581964" w:rsidRDefault="001F674C" w:rsidP="00307B91">
            <w:pPr>
              <w:spacing w:after="0" w:line="240" w:lineRule="auto"/>
              <w:jc w:val="both"/>
              <w:rPr>
                <w:rFonts w:ascii="Gill Sans MT" w:eastAsia="Times New Roman" w:hAnsi="Gill Sans MT" w:cs="Calibri"/>
                <w:b/>
                <w:bCs/>
                <w:color w:val="000000"/>
                <w:sz w:val="20"/>
                <w:szCs w:val="20"/>
                <w:lang w:eastAsia="fr-FR"/>
              </w:rPr>
            </w:pPr>
            <w:r w:rsidRPr="00581964">
              <w:rPr>
                <w:rFonts w:ascii="Gill Sans MT" w:eastAsia="Times New Roman" w:hAnsi="Gill Sans MT" w:cs="Calibri"/>
                <w:b/>
                <w:bCs/>
                <w:color w:val="000000"/>
                <w:sz w:val="20"/>
                <w:szCs w:val="20"/>
                <w:lang w:eastAsia="fr-FR"/>
              </w:rPr>
              <w:t>Total</w:t>
            </w:r>
          </w:p>
        </w:tc>
        <w:tc>
          <w:tcPr>
            <w:tcW w:w="1798" w:type="dxa"/>
            <w:tcBorders>
              <w:top w:val="nil"/>
              <w:left w:val="nil"/>
              <w:bottom w:val="single" w:sz="4" w:space="0" w:color="auto"/>
              <w:right w:val="single" w:sz="4" w:space="0" w:color="auto"/>
            </w:tcBorders>
            <w:shd w:val="clear" w:color="auto" w:fill="auto"/>
            <w:vAlign w:val="center"/>
            <w:hideMark/>
          </w:tcPr>
          <w:p w14:paraId="296C1533" w14:textId="77777777" w:rsidR="001F674C" w:rsidRPr="00581964" w:rsidRDefault="001F674C" w:rsidP="00307B91">
            <w:pPr>
              <w:spacing w:after="0" w:line="240" w:lineRule="auto"/>
              <w:jc w:val="both"/>
              <w:rPr>
                <w:rFonts w:ascii="Gill Sans MT" w:eastAsia="Times New Roman" w:hAnsi="Gill Sans MT" w:cs="Calibri"/>
                <w:color w:val="000000"/>
                <w:sz w:val="20"/>
                <w:szCs w:val="20"/>
                <w:lang w:eastAsia="fr-FR"/>
              </w:rPr>
            </w:pPr>
            <w:r w:rsidRPr="00581964">
              <w:rPr>
                <w:rFonts w:ascii="Gill Sans MT" w:eastAsia="Times New Roman" w:hAnsi="Gill Sans MT" w:cs="Calibri"/>
                <w:color w:val="000000"/>
                <w:sz w:val="20"/>
                <w:szCs w:val="20"/>
                <w:lang w:eastAsia="fr-FR"/>
              </w:rPr>
              <w:t> </w:t>
            </w:r>
          </w:p>
        </w:tc>
        <w:tc>
          <w:tcPr>
            <w:tcW w:w="1798" w:type="dxa"/>
            <w:tcBorders>
              <w:top w:val="nil"/>
              <w:left w:val="nil"/>
              <w:bottom w:val="single" w:sz="4" w:space="0" w:color="auto"/>
              <w:right w:val="single" w:sz="4" w:space="0" w:color="auto"/>
            </w:tcBorders>
            <w:shd w:val="clear" w:color="auto" w:fill="auto"/>
            <w:vAlign w:val="center"/>
            <w:hideMark/>
          </w:tcPr>
          <w:p w14:paraId="3275FC9A" w14:textId="77777777" w:rsidR="001F674C" w:rsidRPr="00581964" w:rsidRDefault="001F674C" w:rsidP="00307B91">
            <w:pPr>
              <w:spacing w:after="0" w:line="240" w:lineRule="auto"/>
              <w:jc w:val="both"/>
              <w:rPr>
                <w:rFonts w:ascii="Gill Sans MT" w:eastAsia="Times New Roman" w:hAnsi="Gill Sans MT" w:cs="Calibri"/>
                <w:color w:val="000000"/>
                <w:sz w:val="20"/>
                <w:szCs w:val="20"/>
                <w:lang w:eastAsia="fr-FR"/>
              </w:rPr>
            </w:pPr>
            <w:r w:rsidRPr="00581964">
              <w:rPr>
                <w:rFonts w:ascii="Gill Sans MT" w:eastAsia="Times New Roman" w:hAnsi="Gill Sans MT" w:cs="Calibri"/>
                <w:color w:val="000000"/>
                <w:sz w:val="20"/>
                <w:szCs w:val="20"/>
                <w:lang w:eastAsia="fr-FR"/>
              </w:rPr>
              <w:t> </w:t>
            </w:r>
          </w:p>
        </w:tc>
        <w:tc>
          <w:tcPr>
            <w:tcW w:w="1798" w:type="dxa"/>
            <w:tcBorders>
              <w:top w:val="nil"/>
              <w:left w:val="nil"/>
              <w:bottom w:val="single" w:sz="4" w:space="0" w:color="auto"/>
              <w:right w:val="single" w:sz="4" w:space="0" w:color="auto"/>
            </w:tcBorders>
            <w:shd w:val="clear" w:color="auto" w:fill="auto"/>
            <w:vAlign w:val="center"/>
            <w:hideMark/>
          </w:tcPr>
          <w:p w14:paraId="736866D3" w14:textId="77777777" w:rsidR="001F674C" w:rsidRPr="00581964" w:rsidRDefault="001F674C" w:rsidP="00307B91">
            <w:pPr>
              <w:spacing w:after="0" w:line="240" w:lineRule="auto"/>
              <w:jc w:val="center"/>
              <w:rPr>
                <w:rFonts w:ascii="Gill Sans MT" w:eastAsia="Times New Roman" w:hAnsi="Gill Sans MT" w:cs="Calibri"/>
                <w:b/>
                <w:bCs/>
                <w:color w:val="000000"/>
                <w:sz w:val="20"/>
                <w:szCs w:val="20"/>
                <w:lang w:eastAsia="fr-FR"/>
              </w:rPr>
            </w:pPr>
            <w:r>
              <w:rPr>
                <w:rFonts w:ascii="Gill Sans MT" w:eastAsia="Times New Roman" w:hAnsi="Gill Sans MT" w:cs="Calibri"/>
                <w:b/>
                <w:bCs/>
                <w:color w:val="000000"/>
                <w:sz w:val="20"/>
                <w:szCs w:val="20"/>
                <w:lang w:eastAsia="fr-FR"/>
              </w:rPr>
              <w:t>245</w:t>
            </w:r>
          </w:p>
        </w:tc>
      </w:tr>
    </w:tbl>
    <w:p w14:paraId="6325EA6D" w14:textId="77777777" w:rsidR="001F674C" w:rsidRPr="00AC13F0" w:rsidRDefault="001F674C" w:rsidP="005407BA">
      <w:pPr>
        <w:spacing w:before="120" w:after="120" w:line="240" w:lineRule="auto"/>
        <w:jc w:val="both"/>
        <w:rPr>
          <w:rFonts w:ascii="Gill Sans MT" w:hAnsi="Gill Sans MT" w:cs="Arial"/>
          <w:bCs/>
        </w:rPr>
      </w:pPr>
      <w:r>
        <w:rPr>
          <w:rFonts w:ascii="Gill Sans MT" w:hAnsi="Gill Sans MT" w:cs="Arial"/>
          <w:bCs/>
        </w:rPr>
        <w:t>I</w:t>
      </w:r>
      <w:r w:rsidRPr="00AC13F0">
        <w:rPr>
          <w:rFonts w:ascii="Gill Sans MT" w:hAnsi="Gill Sans MT" w:cs="Arial"/>
          <w:bCs/>
        </w:rPr>
        <w:t xml:space="preserve">l sera réalisé une </w:t>
      </w:r>
      <w:r>
        <w:rPr>
          <w:rFonts w:ascii="Gill Sans MT" w:hAnsi="Gill Sans MT" w:cs="Arial"/>
          <w:bCs/>
        </w:rPr>
        <w:t xml:space="preserve">enquête avec les enseignants et les COGEP mais avec les </w:t>
      </w:r>
      <w:r w:rsidRPr="00AC13F0">
        <w:rPr>
          <w:rFonts w:ascii="Gill Sans MT" w:hAnsi="Gill Sans MT" w:cs="Arial"/>
          <w:bCs/>
        </w:rPr>
        <w:t>membre</w:t>
      </w:r>
      <w:r>
        <w:rPr>
          <w:rFonts w:ascii="Gill Sans MT" w:hAnsi="Gill Sans MT" w:cs="Arial"/>
          <w:bCs/>
        </w:rPr>
        <w:t>s</w:t>
      </w:r>
      <w:r w:rsidRPr="00AC13F0">
        <w:rPr>
          <w:rFonts w:ascii="Gill Sans MT" w:hAnsi="Gill Sans MT" w:cs="Arial"/>
          <w:bCs/>
        </w:rPr>
        <w:t xml:space="preserve"> de GDE</w:t>
      </w:r>
      <w:r>
        <w:rPr>
          <w:rFonts w:ascii="Gill Sans MT" w:hAnsi="Gill Sans MT" w:cs="Arial"/>
          <w:bCs/>
        </w:rPr>
        <w:t>/élèves</w:t>
      </w:r>
      <w:r w:rsidRPr="00AC13F0">
        <w:rPr>
          <w:rFonts w:ascii="Gill Sans MT" w:hAnsi="Gill Sans MT" w:cs="Arial"/>
          <w:bCs/>
        </w:rPr>
        <w:t xml:space="preserve">, </w:t>
      </w:r>
      <w:r>
        <w:rPr>
          <w:rFonts w:ascii="Gill Sans MT" w:hAnsi="Gill Sans MT" w:cs="Arial"/>
          <w:bCs/>
        </w:rPr>
        <w:t>le cadre</w:t>
      </w:r>
      <w:r w:rsidRPr="00AC13F0">
        <w:rPr>
          <w:rFonts w:ascii="Gill Sans MT" w:hAnsi="Gill Sans MT" w:cs="Arial"/>
          <w:bCs/>
        </w:rPr>
        <w:t xml:space="preserve"> H</w:t>
      </w:r>
      <w:r>
        <w:rPr>
          <w:rFonts w:ascii="Gill Sans MT" w:hAnsi="Gill Sans MT" w:cs="Arial"/>
          <w:bCs/>
        </w:rPr>
        <w:t xml:space="preserve"> sera utilisé en discussion de groupe</w:t>
      </w:r>
      <w:r w:rsidRPr="00AC13F0">
        <w:rPr>
          <w:rFonts w:ascii="Gill Sans MT" w:hAnsi="Gill Sans MT" w:cs="Arial"/>
          <w:bCs/>
        </w:rPr>
        <w:t xml:space="preserve">. Les entretiens semi-structurés se feront avec les autres </w:t>
      </w:r>
      <w:r>
        <w:rPr>
          <w:rFonts w:ascii="Gill Sans MT" w:hAnsi="Gill Sans MT" w:cs="Arial"/>
          <w:bCs/>
        </w:rPr>
        <w:t xml:space="preserve">groupes d’informateurs </w:t>
      </w:r>
      <w:r w:rsidRPr="00AC13F0">
        <w:rPr>
          <w:rFonts w:ascii="Gill Sans MT" w:hAnsi="Gill Sans MT" w:cs="Arial"/>
          <w:bCs/>
        </w:rPr>
        <w:t>notamment les</w:t>
      </w:r>
      <w:r>
        <w:rPr>
          <w:rFonts w:ascii="Gill Sans MT" w:hAnsi="Gill Sans MT" w:cs="Arial"/>
          <w:bCs/>
        </w:rPr>
        <w:t xml:space="preserve"> membres des APE et les Directeurs d’école.</w:t>
      </w:r>
    </w:p>
    <w:p w14:paraId="409F4119" w14:textId="77777777" w:rsidR="001F674C" w:rsidRPr="00AC13F0" w:rsidRDefault="001F674C" w:rsidP="005407BA">
      <w:pPr>
        <w:spacing w:before="120" w:after="120" w:line="240" w:lineRule="auto"/>
        <w:jc w:val="both"/>
        <w:rPr>
          <w:rFonts w:ascii="Gill Sans MT" w:hAnsi="Gill Sans MT" w:cs="Arial"/>
          <w:bCs/>
        </w:rPr>
      </w:pPr>
      <w:r w:rsidRPr="00AC13F0">
        <w:rPr>
          <w:rFonts w:ascii="Gill Sans MT" w:hAnsi="Gill Sans MT" w:cs="Arial"/>
          <w:bCs/>
        </w:rPr>
        <w:t>La collecte de données se fera également au niveau des DRE et des IEPP. A ces niveaux, les acteurs impliqué</w:t>
      </w:r>
      <w:r>
        <w:rPr>
          <w:rFonts w:ascii="Gill Sans MT" w:hAnsi="Gill Sans MT" w:cs="Arial"/>
          <w:bCs/>
        </w:rPr>
        <w:t>s</w:t>
      </w:r>
      <w:r w:rsidRPr="00AC13F0">
        <w:rPr>
          <w:rFonts w:ascii="Gill Sans MT" w:hAnsi="Gill Sans MT" w:cs="Arial"/>
          <w:bCs/>
        </w:rPr>
        <w:t xml:space="preserve"> et qui ont joué des rôles sont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6373"/>
      </w:tblGrid>
      <w:tr w:rsidR="001F674C" w:rsidRPr="0028338F" w14:paraId="3BFA357D" w14:textId="77777777" w:rsidTr="00307B91">
        <w:trPr>
          <w:jc w:val="center"/>
        </w:trPr>
        <w:tc>
          <w:tcPr>
            <w:tcW w:w="2689" w:type="dxa"/>
          </w:tcPr>
          <w:p w14:paraId="38912C55" w14:textId="77777777" w:rsidR="001F674C" w:rsidRPr="0028338F" w:rsidRDefault="001F674C" w:rsidP="005407BA">
            <w:pPr>
              <w:widowControl w:val="0"/>
              <w:tabs>
                <w:tab w:val="left" w:pos="993"/>
              </w:tabs>
              <w:spacing w:after="0" w:line="240" w:lineRule="auto"/>
              <w:rPr>
                <w:rFonts w:ascii="Gill Sans MT" w:hAnsi="Gill Sans MT" w:cs="Arial"/>
                <w:b/>
                <w:bCs/>
                <w:sz w:val="20"/>
                <w:szCs w:val="20"/>
              </w:rPr>
            </w:pPr>
            <w:bookmarkStart w:id="35" w:name="_Toc320806693"/>
            <w:r w:rsidRPr="0028338F">
              <w:rPr>
                <w:rFonts w:ascii="Gill Sans MT" w:hAnsi="Gill Sans MT" w:cs="Arial"/>
                <w:b/>
                <w:bCs/>
                <w:sz w:val="20"/>
                <w:szCs w:val="20"/>
              </w:rPr>
              <w:t>La DRE</w:t>
            </w:r>
            <w:bookmarkEnd w:id="35"/>
            <w:r w:rsidRPr="0028338F">
              <w:rPr>
                <w:rFonts w:ascii="Gill Sans MT" w:hAnsi="Gill Sans MT" w:cs="Arial"/>
                <w:b/>
                <w:bCs/>
                <w:sz w:val="20"/>
                <w:szCs w:val="20"/>
              </w:rPr>
              <w:t>/CSR</w:t>
            </w:r>
          </w:p>
          <w:p w14:paraId="345E80F6" w14:textId="77777777" w:rsidR="001F674C" w:rsidRPr="0028338F" w:rsidRDefault="001F674C" w:rsidP="005407BA">
            <w:pPr>
              <w:widowControl w:val="0"/>
              <w:tabs>
                <w:tab w:val="left" w:pos="993"/>
              </w:tabs>
              <w:spacing w:after="0" w:line="240" w:lineRule="auto"/>
              <w:rPr>
                <w:rFonts w:ascii="Gill Sans MT" w:hAnsi="Gill Sans MT" w:cs="Arial"/>
                <w:b/>
                <w:bCs/>
                <w:sz w:val="20"/>
                <w:szCs w:val="20"/>
              </w:rPr>
            </w:pPr>
          </w:p>
          <w:p w14:paraId="28862D2B" w14:textId="77777777" w:rsidR="001F674C" w:rsidRPr="0028338F" w:rsidRDefault="001F674C" w:rsidP="005407BA">
            <w:pPr>
              <w:pStyle w:val="Corpsdetexte2"/>
              <w:widowControl w:val="0"/>
              <w:ind w:left="714"/>
              <w:rPr>
                <w:rFonts w:ascii="Gill Sans MT" w:hAnsi="Gill Sans MT" w:cs="Arial"/>
                <w:bCs/>
                <w:sz w:val="20"/>
                <w:szCs w:val="20"/>
              </w:rPr>
            </w:pPr>
          </w:p>
        </w:tc>
        <w:tc>
          <w:tcPr>
            <w:tcW w:w="6373" w:type="dxa"/>
          </w:tcPr>
          <w:p w14:paraId="3E7F8F41" w14:textId="77777777" w:rsidR="001F674C" w:rsidRPr="0028338F" w:rsidRDefault="001F674C" w:rsidP="005407BA">
            <w:pPr>
              <w:pStyle w:val="Corpsdetexte2"/>
              <w:widowControl w:val="0"/>
              <w:numPr>
                <w:ilvl w:val="0"/>
                <w:numId w:val="36"/>
              </w:numPr>
              <w:ind w:left="357" w:hanging="357"/>
              <w:jc w:val="left"/>
              <w:rPr>
                <w:rFonts w:ascii="Gill Sans MT" w:hAnsi="Gill Sans MT" w:cs="Arial"/>
                <w:color w:val="000000"/>
                <w:sz w:val="20"/>
                <w:szCs w:val="20"/>
              </w:rPr>
            </w:pPr>
            <w:r w:rsidRPr="0028338F">
              <w:rPr>
                <w:rFonts w:ascii="Gill Sans MT" w:hAnsi="Gill Sans MT" w:cs="Arial"/>
                <w:color w:val="000000"/>
                <w:sz w:val="20"/>
                <w:szCs w:val="20"/>
              </w:rPr>
              <w:t>Participer à l’identification des écoles bénéficiaires ;</w:t>
            </w:r>
          </w:p>
          <w:p w14:paraId="3EA79923" w14:textId="77777777" w:rsidR="001F674C" w:rsidRPr="0028338F" w:rsidRDefault="001F674C" w:rsidP="005407BA">
            <w:pPr>
              <w:pStyle w:val="Corpsdetexte2"/>
              <w:widowControl w:val="0"/>
              <w:numPr>
                <w:ilvl w:val="0"/>
                <w:numId w:val="36"/>
              </w:numPr>
              <w:ind w:left="357" w:hanging="357"/>
              <w:jc w:val="left"/>
              <w:rPr>
                <w:rFonts w:ascii="Gill Sans MT" w:hAnsi="Gill Sans MT" w:cs="Arial"/>
                <w:color w:val="000000"/>
                <w:sz w:val="20"/>
                <w:szCs w:val="20"/>
              </w:rPr>
            </w:pPr>
            <w:r w:rsidRPr="0028338F">
              <w:rPr>
                <w:rFonts w:ascii="Gill Sans MT" w:hAnsi="Gill Sans MT" w:cs="Arial"/>
                <w:color w:val="000000"/>
                <w:sz w:val="20"/>
                <w:szCs w:val="20"/>
              </w:rPr>
              <w:t>Fournir les tableaux de bord école à chaque communauté ;</w:t>
            </w:r>
          </w:p>
          <w:p w14:paraId="3EAABC77" w14:textId="77777777" w:rsidR="001F674C" w:rsidRPr="0028338F" w:rsidRDefault="001F674C" w:rsidP="005407BA">
            <w:pPr>
              <w:pStyle w:val="Corpsdetexte2"/>
              <w:widowControl w:val="0"/>
              <w:numPr>
                <w:ilvl w:val="0"/>
                <w:numId w:val="36"/>
              </w:numPr>
              <w:ind w:left="357" w:hanging="357"/>
              <w:jc w:val="left"/>
              <w:rPr>
                <w:rFonts w:ascii="Gill Sans MT" w:hAnsi="Gill Sans MT" w:cs="Arial"/>
                <w:color w:val="000000"/>
                <w:sz w:val="20"/>
                <w:szCs w:val="20"/>
              </w:rPr>
            </w:pPr>
            <w:r w:rsidRPr="0028338F">
              <w:rPr>
                <w:rFonts w:ascii="Gill Sans MT" w:hAnsi="Gill Sans MT" w:cs="Arial"/>
                <w:color w:val="000000"/>
                <w:sz w:val="20"/>
                <w:szCs w:val="20"/>
              </w:rPr>
              <w:t>Mettre les ressources à la disposition des IEPP ;</w:t>
            </w:r>
          </w:p>
          <w:p w14:paraId="370CF886" w14:textId="77777777" w:rsidR="001F674C" w:rsidRPr="0028338F" w:rsidRDefault="001F674C" w:rsidP="005407BA">
            <w:pPr>
              <w:pStyle w:val="Corpsdetexte2"/>
              <w:widowControl w:val="0"/>
              <w:numPr>
                <w:ilvl w:val="0"/>
                <w:numId w:val="36"/>
              </w:numPr>
              <w:ind w:left="357" w:hanging="357"/>
              <w:jc w:val="left"/>
              <w:rPr>
                <w:rFonts w:ascii="Gill Sans MT" w:hAnsi="Gill Sans MT" w:cs="Arial"/>
                <w:color w:val="000000"/>
                <w:sz w:val="20"/>
                <w:szCs w:val="20"/>
              </w:rPr>
            </w:pPr>
            <w:r w:rsidRPr="0028338F">
              <w:rPr>
                <w:rFonts w:ascii="Gill Sans MT" w:hAnsi="Gill Sans MT" w:cs="Arial"/>
                <w:color w:val="000000"/>
                <w:sz w:val="20"/>
                <w:szCs w:val="20"/>
              </w:rPr>
              <w:t>Informer, sensibiliser et mobiliser tous les acteurs autour du projet ; </w:t>
            </w:r>
          </w:p>
          <w:p w14:paraId="07A6F79D" w14:textId="77777777" w:rsidR="001F674C" w:rsidRPr="0028338F" w:rsidRDefault="001F674C" w:rsidP="005407BA">
            <w:pPr>
              <w:pStyle w:val="Corpsdetexte2"/>
              <w:widowControl w:val="0"/>
              <w:numPr>
                <w:ilvl w:val="0"/>
                <w:numId w:val="36"/>
              </w:numPr>
              <w:ind w:left="357" w:hanging="357"/>
              <w:jc w:val="left"/>
              <w:rPr>
                <w:rFonts w:ascii="Gill Sans MT" w:hAnsi="Gill Sans MT" w:cs="Arial"/>
                <w:color w:val="000000"/>
                <w:sz w:val="20"/>
                <w:szCs w:val="20"/>
              </w:rPr>
            </w:pPr>
            <w:r w:rsidRPr="0028338F">
              <w:rPr>
                <w:rFonts w:ascii="Gill Sans MT" w:hAnsi="Gill Sans MT" w:cs="Arial"/>
                <w:color w:val="000000"/>
                <w:sz w:val="20"/>
                <w:szCs w:val="20"/>
              </w:rPr>
              <w:t>Organiser les ateliers de renforcement des capacités au niveau régional ;</w:t>
            </w:r>
          </w:p>
          <w:p w14:paraId="2B75E7BA" w14:textId="77777777" w:rsidR="001F674C" w:rsidRPr="0028338F" w:rsidRDefault="001F674C" w:rsidP="005407BA">
            <w:pPr>
              <w:pStyle w:val="Corpsdetexte2"/>
              <w:widowControl w:val="0"/>
              <w:numPr>
                <w:ilvl w:val="0"/>
                <w:numId w:val="36"/>
              </w:numPr>
              <w:ind w:left="357" w:hanging="357"/>
              <w:jc w:val="left"/>
              <w:rPr>
                <w:rFonts w:ascii="Gill Sans MT" w:hAnsi="Gill Sans MT" w:cs="Arial"/>
                <w:color w:val="000000"/>
                <w:sz w:val="20"/>
                <w:szCs w:val="20"/>
              </w:rPr>
            </w:pPr>
            <w:r w:rsidRPr="0028338F">
              <w:rPr>
                <w:rFonts w:ascii="Gill Sans MT" w:hAnsi="Gill Sans MT" w:cs="Arial"/>
                <w:color w:val="000000"/>
                <w:sz w:val="20"/>
                <w:szCs w:val="20"/>
              </w:rPr>
              <w:t>Assurer les suivis trimestriels de l’exécution du projet au niveau des IEPP ;</w:t>
            </w:r>
          </w:p>
          <w:p w14:paraId="65478C0E" w14:textId="77777777" w:rsidR="001F674C" w:rsidRPr="0028338F" w:rsidRDefault="001F674C" w:rsidP="005407BA">
            <w:pPr>
              <w:pStyle w:val="Corpsdetexte2"/>
              <w:widowControl w:val="0"/>
              <w:numPr>
                <w:ilvl w:val="0"/>
                <w:numId w:val="36"/>
              </w:numPr>
              <w:ind w:left="357" w:hanging="357"/>
              <w:jc w:val="left"/>
              <w:rPr>
                <w:rFonts w:ascii="Gill Sans MT" w:hAnsi="Gill Sans MT" w:cs="Arial"/>
                <w:color w:val="000000"/>
                <w:sz w:val="20"/>
                <w:szCs w:val="20"/>
              </w:rPr>
            </w:pPr>
            <w:r w:rsidRPr="0028338F">
              <w:rPr>
                <w:rFonts w:ascii="Gill Sans MT" w:hAnsi="Gill Sans MT" w:cs="Arial"/>
                <w:color w:val="000000"/>
                <w:sz w:val="20"/>
                <w:szCs w:val="20"/>
              </w:rPr>
              <w:t xml:space="preserve">Élaborer les rapports trimestriels de suivi de l’exécution du projet ; </w:t>
            </w:r>
          </w:p>
          <w:p w14:paraId="04D4EBDA" w14:textId="77777777" w:rsidR="001F674C" w:rsidRPr="0028338F" w:rsidRDefault="001F674C" w:rsidP="005407BA">
            <w:pPr>
              <w:pStyle w:val="Corpsdetexte2"/>
              <w:widowControl w:val="0"/>
              <w:numPr>
                <w:ilvl w:val="0"/>
                <w:numId w:val="36"/>
              </w:numPr>
              <w:ind w:left="357" w:hanging="357"/>
              <w:jc w:val="left"/>
              <w:rPr>
                <w:rFonts w:ascii="Gill Sans MT" w:hAnsi="Gill Sans MT" w:cs="Arial"/>
                <w:color w:val="000000"/>
                <w:sz w:val="20"/>
                <w:szCs w:val="20"/>
              </w:rPr>
            </w:pPr>
            <w:r w:rsidRPr="0028338F">
              <w:rPr>
                <w:rFonts w:ascii="Gill Sans MT" w:hAnsi="Gill Sans MT" w:cs="Arial"/>
                <w:color w:val="000000"/>
                <w:sz w:val="20"/>
                <w:szCs w:val="20"/>
              </w:rPr>
              <w:t>Consolider les rapports trimestriels d’exécution technique et financière des IEPP ;</w:t>
            </w:r>
          </w:p>
          <w:p w14:paraId="7768B9D9" w14:textId="77777777" w:rsidR="001F674C" w:rsidRPr="0028338F" w:rsidRDefault="001F674C" w:rsidP="005407BA">
            <w:pPr>
              <w:pStyle w:val="Corpsdetexte2"/>
              <w:widowControl w:val="0"/>
              <w:numPr>
                <w:ilvl w:val="0"/>
                <w:numId w:val="36"/>
              </w:numPr>
              <w:ind w:left="357" w:hanging="357"/>
              <w:jc w:val="left"/>
              <w:rPr>
                <w:rFonts w:ascii="Gill Sans MT" w:hAnsi="Gill Sans MT" w:cs="Arial"/>
                <w:color w:val="000000"/>
                <w:sz w:val="20"/>
                <w:szCs w:val="20"/>
              </w:rPr>
            </w:pPr>
            <w:r w:rsidRPr="0028338F">
              <w:rPr>
                <w:rFonts w:ascii="Gill Sans MT" w:hAnsi="Gill Sans MT" w:cs="Arial"/>
                <w:color w:val="000000"/>
                <w:sz w:val="20"/>
                <w:szCs w:val="20"/>
              </w:rPr>
              <w:t>Participer à la capitalisation sur le projet ;</w:t>
            </w:r>
          </w:p>
          <w:p w14:paraId="07AEA7C1" w14:textId="77777777" w:rsidR="001F674C" w:rsidRPr="0028338F" w:rsidRDefault="001F674C" w:rsidP="005407BA">
            <w:pPr>
              <w:pStyle w:val="Corpsdetexte2"/>
              <w:widowControl w:val="0"/>
              <w:numPr>
                <w:ilvl w:val="0"/>
                <w:numId w:val="36"/>
              </w:numPr>
              <w:ind w:left="357" w:hanging="357"/>
              <w:jc w:val="left"/>
              <w:rPr>
                <w:rFonts w:ascii="Gill Sans MT" w:hAnsi="Gill Sans MT" w:cs="Arial"/>
                <w:color w:val="000000"/>
                <w:sz w:val="20"/>
                <w:szCs w:val="20"/>
              </w:rPr>
            </w:pPr>
            <w:r w:rsidRPr="0028338F">
              <w:rPr>
                <w:rFonts w:ascii="Gill Sans MT" w:eastAsia="Garamond" w:hAnsi="Gill Sans MT" w:cs="Arial"/>
                <w:sz w:val="20"/>
                <w:szCs w:val="20"/>
              </w:rPr>
              <w:t>Assurer la coordination du projet à travers </w:t>
            </w:r>
            <w:bookmarkStart w:id="36" w:name="_Toc46669776"/>
            <w:bookmarkStart w:id="37" w:name="_Toc46819599"/>
            <w:r w:rsidRPr="0028338F">
              <w:rPr>
                <w:rFonts w:ascii="Gill Sans MT" w:eastAsia="Garamond" w:hAnsi="Gill Sans MT" w:cs="Arial"/>
                <w:sz w:val="20"/>
                <w:szCs w:val="20"/>
              </w:rPr>
              <w:t xml:space="preserve">un Comité Régional de </w:t>
            </w:r>
            <w:bookmarkEnd w:id="36"/>
            <w:bookmarkEnd w:id="37"/>
            <w:r w:rsidRPr="0028338F">
              <w:rPr>
                <w:rFonts w:ascii="Gill Sans MT" w:eastAsia="Garamond" w:hAnsi="Gill Sans MT" w:cs="Arial"/>
                <w:sz w:val="20"/>
                <w:szCs w:val="20"/>
              </w:rPr>
              <w:t>Suivi Régional: présidé par le DRE ;</w:t>
            </w:r>
          </w:p>
          <w:p w14:paraId="52665C92" w14:textId="77777777" w:rsidR="001F674C" w:rsidRPr="0028338F" w:rsidRDefault="001F674C" w:rsidP="005407BA">
            <w:pPr>
              <w:pStyle w:val="Corpsdetexte2"/>
              <w:widowControl w:val="0"/>
              <w:numPr>
                <w:ilvl w:val="0"/>
                <w:numId w:val="36"/>
              </w:numPr>
              <w:ind w:left="357" w:hanging="357"/>
              <w:jc w:val="left"/>
              <w:rPr>
                <w:rFonts w:ascii="Gill Sans MT" w:hAnsi="Gill Sans MT" w:cs="Arial"/>
                <w:color w:val="000000"/>
                <w:sz w:val="20"/>
                <w:szCs w:val="20"/>
              </w:rPr>
            </w:pPr>
            <w:r w:rsidRPr="0028338F">
              <w:rPr>
                <w:rFonts w:ascii="Gill Sans MT" w:eastAsia="Garamond" w:hAnsi="Gill Sans MT" w:cs="Arial"/>
                <w:sz w:val="20"/>
                <w:szCs w:val="20"/>
              </w:rPr>
              <w:t>Se réunir trimestriellement.  Sa composition sera définie au début de la mise en œuvre du projet.</w:t>
            </w:r>
          </w:p>
        </w:tc>
      </w:tr>
      <w:tr w:rsidR="001F674C" w:rsidRPr="0028338F" w14:paraId="00274DBF" w14:textId="77777777" w:rsidTr="00307B91">
        <w:trPr>
          <w:jc w:val="center"/>
        </w:trPr>
        <w:tc>
          <w:tcPr>
            <w:tcW w:w="2689" w:type="dxa"/>
          </w:tcPr>
          <w:p w14:paraId="0272D938" w14:textId="2E58C677" w:rsidR="001F674C" w:rsidRPr="0028338F" w:rsidRDefault="001F674C" w:rsidP="005407BA">
            <w:pPr>
              <w:widowControl w:val="0"/>
              <w:tabs>
                <w:tab w:val="left" w:pos="993"/>
              </w:tabs>
              <w:spacing w:after="0" w:line="240" w:lineRule="auto"/>
              <w:rPr>
                <w:rFonts w:ascii="Gill Sans MT" w:hAnsi="Gill Sans MT" w:cs="Arial"/>
                <w:b/>
                <w:sz w:val="20"/>
                <w:szCs w:val="20"/>
              </w:rPr>
            </w:pPr>
            <w:bookmarkStart w:id="38" w:name="_Toc320806692"/>
            <w:r w:rsidRPr="0028338F">
              <w:rPr>
                <w:rFonts w:ascii="Gill Sans MT" w:hAnsi="Gill Sans MT" w:cs="Arial"/>
                <w:b/>
                <w:sz w:val="20"/>
                <w:szCs w:val="20"/>
              </w:rPr>
              <w:t>Les IEPP</w:t>
            </w:r>
            <w:bookmarkEnd w:id="38"/>
          </w:p>
        </w:tc>
        <w:tc>
          <w:tcPr>
            <w:tcW w:w="6373" w:type="dxa"/>
          </w:tcPr>
          <w:p w14:paraId="0B03DD8A" w14:textId="77777777" w:rsidR="001F674C" w:rsidRPr="0028338F" w:rsidRDefault="001F674C" w:rsidP="005407BA">
            <w:pPr>
              <w:pStyle w:val="Corpsdetexte2"/>
              <w:widowControl w:val="0"/>
              <w:numPr>
                <w:ilvl w:val="0"/>
                <w:numId w:val="36"/>
              </w:numPr>
              <w:ind w:left="357" w:hanging="357"/>
              <w:jc w:val="left"/>
              <w:rPr>
                <w:rFonts w:ascii="Gill Sans MT" w:hAnsi="Gill Sans MT" w:cs="Arial"/>
                <w:color w:val="000000"/>
                <w:sz w:val="20"/>
                <w:szCs w:val="20"/>
              </w:rPr>
            </w:pPr>
            <w:r w:rsidRPr="0028338F">
              <w:rPr>
                <w:rFonts w:ascii="Gill Sans MT" w:hAnsi="Gill Sans MT" w:cs="Arial"/>
                <w:color w:val="000000"/>
                <w:sz w:val="20"/>
                <w:szCs w:val="20"/>
              </w:rPr>
              <w:t xml:space="preserve">Identifier les écoles bénéficiaires ; </w:t>
            </w:r>
          </w:p>
          <w:p w14:paraId="2E56A059" w14:textId="77777777" w:rsidR="001F674C" w:rsidRPr="0028338F" w:rsidRDefault="001F674C" w:rsidP="005407BA">
            <w:pPr>
              <w:pStyle w:val="Corpsdetexte2"/>
              <w:widowControl w:val="0"/>
              <w:numPr>
                <w:ilvl w:val="0"/>
                <w:numId w:val="36"/>
              </w:numPr>
              <w:ind w:left="357" w:hanging="357"/>
              <w:jc w:val="left"/>
              <w:rPr>
                <w:rFonts w:ascii="Gill Sans MT" w:hAnsi="Gill Sans MT" w:cs="Arial"/>
                <w:color w:val="000000"/>
                <w:sz w:val="20"/>
                <w:szCs w:val="20"/>
              </w:rPr>
            </w:pPr>
            <w:r w:rsidRPr="0028338F">
              <w:rPr>
                <w:rFonts w:ascii="Gill Sans MT" w:hAnsi="Gill Sans MT" w:cs="Arial"/>
                <w:color w:val="000000"/>
                <w:sz w:val="20"/>
                <w:szCs w:val="20"/>
              </w:rPr>
              <w:t>Mobiliser et sensibiliser les enseignants pour une meilleure implication dans le projet ;</w:t>
            </w:r>
          </w:p>
          <w:p w14:paraId="4C523D0E" w14:textId="77777777" w:rsidR="001F674C" w:rsidRPr="0028338F" w:rsidRDefault="001F674C" w:rsidP="005407BA">
            <w:pPr>
              <w:pStyle w:val="Corpsdetexte2"/>
              <w:widowControl w:val="0"/>
              <w:numPr>
                <w:ilvl w:val="0"/>
                <w:numId w:val="36"/>
              </w:numPr>
              <w:ind w:left="357" w:hanging="357"/>
              <w:jc w:val="left"/>
              <w:rPr>
                <w:rFonts w:ascii="Gill Sans MT" w:hAnsi="Gill Sans MT" w:cs="Arial"/>
                <w:color w:val="000000"/>
                <w:sz w:val="20"/>
                <w:szCs w:val="20"/>
              </w:rPr>
            </w:pPr>
            <w:r w:rsidRPr="0028338F">
              <w:rPr>
                <w:rFonts w:ascii="Gill Sans MT" w:hAnsi="Gill Sans MT" w:cs="Arial"/>
                <w:color w:val="000000"/>
                <w:sz w:val="20"/>
                <w:szCs w:val="20"/>
              </w:rPr>
              <w:t>Participer au diagnostic et à l’élaboration des projets d’école ;</w:t>
            </w:r>
          </w:p>
          <w:p w14:paraId="09FD1EAA" w14:textId="77777777" w:rsidR="001F674C" w:rsidRPr="0028338F" w:rsidRDefault="001F674C" w:rsidP="005407BA">
            <w:pPr>
              <w:pStyle w:val="Corpsdetexte2"/>
              <w:widowControl w:val="0"/>
              <w:numPr>
                <w:ilvl w:val="0"/>
                <w:numId w:val="36"/>
              </w:numPr>
              <w:ind w:left="357" w:hanging="357"/>
              <w:jc w:val="left"/>
              <w:rPr>
                <w:rFonts w:ascii="Gill Sans MT" w:hAnsi="Gill Sans MT" w:cs="Arial"/>
                <w:color w:val="000000"/>
                <w:sz w:val="20"/>
                <w:szCs w:val="20"/>
              </w:rPr>
            </w:pPr>
            <w:r w:rsidRPr="0028338F">
              <w:rPr>
                <w:rFonts w:ascii="Gill Sans MT" w:hAnsi="Gill Sans MT" w:cs="Arial"/>
                <w:color w:val="000000"/>
                <w:sz w:val="20"/>
                <w:szCs w:val="20"/>
              </w:rPr>
              <w:t>Valider les projets d’école ;</w:t>
            </w:r>
          </w:p>
          <w:p w14:paraId="4E8E1003" w14:textId="77777777" w:rsidR="001F674C" w:rsidRPr="0028338F" w:rsidRDefault="001F674C" w:rsidP="005407BA">
            <w:pPr>
              <w:pStyle w:val="Corpsdetexte2"/>
              <w:widowControl w:val="0"/>
              <w:numPr>
                <w:ilvl w:val="0"/>
                <w:numId w:val="36"/>
              </w:numPr>
              <w:ind w:left="357" w:hanging="357"/>
              <w:jc w:val="left"/>
              <w:rPr>
                <w:rFonts w:ascii="Gill Sans MT" w:hAnsi="Gill Sans MT" w:cs="Arial"/>
                <w:color w:val="000000"/>
                <w:sz w:val="20"/>
                <w:szCs w:val="20"/>
              </w:rPr>
            </w:pPr>
            <w:r w:rsidRPr="0028338F">
              <w:rPr>
                <w:rFonts w:ascii="Gill Sans MT" w:hAnsi="Gill Sans MT" w:cs="Arial"/>
                <w:color w:val="000000"/>
                <w:sz w:val="20"/>
                <w:szCs w:val="20"/>
              </w:rPr>
              <w:t>Contribuer à l’établissement des besoins en formation des personnels enseignants ;</w:t>
            </w:r>
          </w:p>
          <w:p w14:paraId="3B091C08" w14:textId="77777777" w:rsidR="001F674C" w:rsidRPr="0028338F" w:rsidRDefault="001F674C" w:rsidP="005407BA">
            <w:pPr>
              <w:pStyle w:val="Corpsdetexte2"/>
              <w:widowControl w:val="0"/>
              <w:numPr>
                <w:ilvl w:val="0"/>
                <w:numId w:val="36"/>
              </w:numPr>
              <w:ind w:left="357" w:hanging="357"/>
              <w:jc w:val="left"/>
              <w:rPr>
                <w:rFonts w:ascii="Gill Sans MT" w:hAnsi="Gill Sans MT" w:cs="Arial"/>
                <w:color w:val="000000"/>
                <w:sz w:val="20"/>
                <w:szCs w:val="20"/>
              </w:rPr>
            </w:pPr>
            <w:r w:rsidRPr="0028338F">
              <w:rPr>
                <w:rFonts w:ascii="Gill Sans MT" w:hAnsi="Gill Sans MT" w:cs="Arial"/>
                <w:color w:val="000000"/>
                <w:sz w:val="20"/>
                <w:szCs w:val="20"/>
              </w:rPr>
              <w:t>Piloter et assurer le suivi des activités de formation concernant les enseignants ;</w:t>
            </w:r>
          </w:p>
          <w:p w14:paraId="678529AF" w14:textId="77777777" w:rsidR="001F674C" w:rsidRPr="0028338F" w:rsidRDefault="001F674C" w:rsidP="005407BA">
            <w:pPr>
              <w:pStyle w:val="Corpsdetexte2"/>
              <w:widowControl w:val="0"/>
              <w:numPr>
                <w:ilvl w:val="0"/>
                <w:numId w:val="36"/>
              </w:numPr>
              <w:ind w:left="357" w:hanging="357"/>
              <w:jc w:val="left"/>
              <w:rPr>
                <w:rFonts w:ascii="Gill Sans MT" w:hAnsi="Gill Sans MT" w:cs="Arial"/>
                <w:color w:val="000000"/>
                <w:sz w:val="20"/>
                <w:szCs w:val="20"/>
              </w:rPr>
            </w:pPr>
            <w:r w:rsidRPr="0028338F">
              <w:rPr>
                <w:rFonts w:ascii="Gill Sans MT" w:hAnsi="Gill Sans MT" w:cs="Arial"/>
                <w:color w:val="000000"/>
                <w:sz w:val="20"/>
                <w:szCs w:val="20"/>
              </w:rPr>
              <w:t>Assurer la formation des enseignants et des directeurs ;</w:t>
            </w:r>
          </w:p>
          <w:p w14:paraId="7A9D030D" w14:textId="77777777" w:rsidR="001F674C" w:rsidRPr="0028338F" w:rsidRDefault="001F674C" w:rsidP="005407BA">
            <w:pPr>
              <w:pStyle w:val="Corpsdetexte2"/>
              <w:widowControl w:val="0"/>
              <w:numPr>
                <w:ilvl w:val="0"/>
                <w:numId w:val="36"/>
              </w:numPr>
              <w:ind w:left="357" w:hanging="357"/>
              <w:jc w:val="left"/>
              <w:rPr>
                <w:rFonts w:ascii="Gill Sans MT" w:hAnsi="Gill Sans MT" w:cs="Arial"/>
                <w:color w:val="000000"/>
                <w:sz w:val="20"/>
                <w:szCs w:val="20"/>
              </w:rPr>
            </w:pPr>
            <w:r w:rsidRPr="0028338F">
              <w:rPr>
                <w:rFonts w:ascii="Gill Sans MT" w:hAnsi="Gill Sans MT" w:cs="Arial"/>
                <w:color w:val="000000"/>
                <w:sz w:val="20"/>
                <w:szCs w:val="20"/>
              </w:rPr>
              <w:t xml:space="preserve">Garantir l’application des innovations pédagogiques ; </w:t>
            </w:r>
          </w:p>
          <w:p w14:paraId="748AF9D0" w14:textId="77777777" w:rsidR="001F674C" w:rsidRPr="0028338F" w:rsidRDefault="001F674C" w:rsidP="005407BA">
            <w:pPr>
              <w:pStyle w:val="Corpsdetexte2"/>
              <w:widowControl w:val="0"/>
              <w:numPr>
                <w:ilvl w:val="0"/>
                <w:numId w:val="36"/>
              </w:numPr>
              <w:ind w:left="357" w:hanging="357"/>
              <w:jc w:val="left"/>
              <w:rPr>
                <w:rFonts w:ascii="Gill Sans MT" w:hAnsi="Gill Sans MT" w:cs="Arial"/>
                <w:color w:val="000000"/>
                <w:sz w:val="20"/>
                <w:szCs w:val="20"/>
              </w:rPr>
            </w:pPr>
            <w:r w:rsidRPr="0028338F">
              <w:rPr>
                <w:rFonts w:ascii="Gill Sans MT" w:hAnsi="Gill Sans MT" w:cs="Arial"/>
                <w:color w:val="000000"/>
                <w:sz w:val="20"/>
                <w:szCs w:val="20"/>
              </w:rPr>
              <w:t>Participer/suivre l’application dans les classes ;</w:t>
            </w:r>
          </w:p>
          <w:p w14:paraId="129E9694" w14:textId="77777777" w:rsidR="001F674C" w:rsidRPr="0028338F" w:rsidRDefault="001F674C" w:rsidP="005407BA">
            <w:pPr>
              <w:pStyle w:val="Corpsdetexte2"/>
              <w:widowControl w:val="0"/>
              <w:numPr>
                <w:ilvl w:val="0"/>
                <w:numId w:val="36"/>
              </w:numPr>
              <w:ind w:left="357" w:hanging="357"/>
              <w:jc w:val="left"/>
              <w:rPr>
                <w:rFonts w:ascii="Gill Sans MT" w:hAnsi="Gill Sans MT" w:cs="Arial"/>
                <w:color w:val="000000"/>
                <w:sz w:val="20"/>
                <w:szCs w:val="20"/>
              </w:rPr>
            </w:pPr>
            <w:r w:rsidRPr="0028338F">
              <w:rPr>
                <w:rFonts w:ascii="Gill Sans MT" w:hAnsi="Gill Sans MT" w:cs="Arial"/>
                <w:color w:val="000000"/>
                <w:sz w:val="20"/>
                <w:szCs w:val="20"/>
              </w:rPr>
              <w:t>Participer à l’évaluation de l’impact des formations ;</w:t>
            </w:r>
          </w:p>
          <w:p w14:paraId="69036289" w14:textId="77777777" w:rsidR="001F674C" w:rsidRPr="0028338F" w:rsidRDefault="001F674C" w:rsidP="005407BA">
            <w:pPr>
              <w:pStyle w:val="Corpsdetexte2"/>
              <w:widowControl w:val="0"/>
              <w:numPr>
                <w:ilvl w:val="0"/>
                <w:numId w:val="36"/>
              </w:numPr>
              <w:ind w:left="357" w:hanging="357"/>
              <w:jc w:val="left"/>
              <w:rPr>
                <w:rFonts w:ascii="Gill Sans MT" w:hAnsi="Gill Sans MT" w:cs="Arial"/>
                <w:color w:val="000000"/>
                <w:sz w:val="20"/>
                <w:szCs w:val="20"/>
              </w:rPr>
            </w:pPr>
            <w:r w:rsidRPr="0028338F">
              <w:rPr>
                <w:rFonts w:ascii="Gill Sans MT" w:hAnsi="Gill Sans MT" w:cs="Arial"/>
                <w:color w:val="000000"/>
                <w:sz w:val="20"/>
                <w:szCs w:val="20"/>
              </w:rPr>
              <w:t>Garantir la mobilisation des enseignants, des parents et des élèves autour du projet ;</w:t>
            </w:r>
          </w:p>
          <w:p w14:paraId="41E81981" w14:textId="77777777" w:rsidR="001F674C" w:rsidRPr="0028338F" w:rsidRDefault="001F674C" w:rsidP="005407BA">
            <w:pPr>
              <w:pStyle w:val="Corpsdetexte2"/>
              <w:widowControl w:val="0"/>
              <w:numPr>
                <w:ilvl w:val="0"/>
                <w:numId w:val="36"/>
              </w:numPr>
              <w:ind w:left="357" w:hanging="357"/>
              <w:jc w:val="left"/>
              <w:rPr>
                <w:rFonts w:ascii="Gill Sans MT" w:hAnsi="Gill Sans MT" w:cs="Arial"/>
                <w:color w:val="000000"/>
                <w:sz w:val="20"/>
                <w:szCs w:val="20"/>
              </w:rPr>
            </w:pPr>
            <w:r w:rsidRPr="0028338F">
              <w:rPr>
                <w:rFonts w:ascii="Gill Sans MT" w:hAnsi="Gill Sans MT" w:cs="Arial"/>
                <w:color w:val="000000"/>
                <w:sz w:val="20"/>
                <w:szCs w:val="20"/>
              </w:rPr>
              <w:lastRenderedPageBreak/>
              <w:t>Elaborer les rapports mensuels de suivi et de mise en œuvre du projet.</w:t>
            </w:r>
          </w:p>
        </w:tc>
      </w:tr>
      <w:tr w:rsidR="001F674C" w:rsidRPr="0028338F" w14:paraId="377B8323" w14:textId="77777777" w:rsidTr="00307B91">
        <w:trPr>
          <w:jc w:val="center"/>
        </w:trPr>
        <w:tc>
          <w:tcPr>
            <w:tcW w:w="2689" w:type="dxa"/>
          </w:tcPr>
          <w:p w14:paraId="7EDE50BB" w14:textId="77777777" w:rsidR="001F674C" w:rsidRPr="00163A33" w:rsidRDefault="001F674C" w:rsidP="00163A33">
            <w:pPr>
              <w:spacing w:after="0" w:line="240" w:lineRule="auto"/>
              <w:jc w:val="both"/>
              <w:rPr>
                <w:rFonts w:ascii="Gill Sans MT" w:hAnsi="Gill Sans MT"/>
                <w:bCs/>
                <w:caps/>
                <w:sz w:val="20"/>
                <w:szCs w:val="20"/>
              </w:rPr>
            </w:pPr>
            <w:bookmarkStart w:id="39" w:name="_Toc391625423"/>
            <w:bookmarkStart w:id="40" w:name="_Toc27719537"/>
            <w:r w:rsidRPr="00163A33">
              <w:rPr>
                <w:rFonts w:ascii="Gill Sans MT" w:hAnsi="Gill Sans MT" w:cs="Arial"/>
                <w:b/>
                <w:bCs/>
                <w:sz w:val="20"/>
                <w:szCs w:val="20"/>
              </w:rPr>
              <w:lastRenderedPageBreak/>
              <w:t>Cadres</w:t>
            </w:r>
            <w:r w:rsidRPr="00163A33">
              <w:rPr>
                <w:rFonts w:ascii="Gill Sans MT" w:hAnsi="Gill Sans MT" w:cs="Arial"/>
                <w:bCs/>
                <w:sz w:val="20"/>
                <w:szCs w:val="20"/>
              </w:rPr>
              <w:t>, membres du corps d’encadrement des Directions Régionales de l’Education</w:t>
            </w:r>
            <w:bookmarkEnd w:id="39"/>
            <w:r w:rsidRPr="00163A33">
              <w:rPr>
                <w:rFonts w:ascii="Gill Sans MT" w:hAnsi="Gill Sans MT" w:cs="Arial"/>
                <w:bCs/>
                <w:sz w:val="20"/>
                <w:szCs w:val="20"/>
              </w:rPr>
              <w:t xml:space="preserve"> (Conseillers pédagogiques, Inspecteurs des enseignements préscolaire et primaire Chefs divisions, des DRE)</w:t>
            </w:r>
            <w:bookmarkEnd w:id="40"/>
            <w:r w:rsidRPr="00163A33">
              <w:rPr>
                <w:rFonts w:ascii="Gill Sans MT" w:hAnsi="Gill Sans MT"/>
                <w:bCs/>
                <w:caps/>
                <w:sz w:val="20"/>
                <w:szCs w:val="20"/>
              </w:rPr>
              <w:t xml:space="preserve"> </w:t>
            </w:r>
          </w:p>
        </w:tc>
        <w:tc>
          <w:tcPr>
            <w:tcW w:w="6373" w:type="dxa"/>
          </w:tcPr>
          <w:p w14:paraId="31CC068E" w14:textId="77777777" w:rsidR="001F674C" w:rsidRPr="0028338F" w:rsidRDefault="001F674C" w:rsidP="005407BA">
            <w:pPr>
              <w:pStyle w:val="Paragraphedeliste"/>
              <w:widowControl w:val="0"/>
              <w:numPr>
                <w:ilvl w:val="0"/>
                <w:numId w:val="36"/>
              </w:numPr>
              <w:tabs>
                <w:tab w:val="left" w:pos="993"/>
              </w:tabs>
              <w:spacing w:before="0" w:after="0" w:line="240" w:lineRule="auto"/>
              <w:ind w:left="357" w:hanging="357"/>
              <w:rPr>
                <w:rFonts w:ascii="Gill Sans MT" w:hAnsi="Gill Sans MT" w:cs="Arial"/>
                <w:color w:val="000000"/>
                <w:sz w:val="20"/>
              </w:rPr>
            </w:pPr>
            <w:r w:rsidRPr="0028338F">
              <w:rPr>
                <w:rFonts w:ascii="Gill Sans MT" w:hAnsi="Gill Sans MT" w:cs="Arial"/>
                <w:color w:val="000000"/>
                <w:sz w:val="20"/>
              </w:rPr>
              <w:t xml:space="preserve">Ils forment les équipes techniques régionales et préfectorales chargées d’appuyer les écoles dans la mise en œuvre du projet ; </w:t>
            </w:r>
          </w:p>
          <w:p w14:paraId="7B2437BF" w14:textId="77777777" w:rsidR="001F674C" w:rsidRPr="0028338F" w:rsidRDefault="001F674C" w:rsidP="005407BA">
            <w:pPr>
              <w:pStyle w:val="Paragraphedeliste"/>
              <w:widowControl w:val="0"/>
              <w:numPr>
                <w:ilvl w:val="0"/>
                <w:numId w:val="36"/>
              </w:numPr>
              <w:tabs>
                <w:tab w:val="left" w:pos="993"/>
              </w:tabs>
              <w:spacing w:before="0" w:after="0" w:line="240" w:lineRule="auto"/>
              <w:ind w:left="357" w:hanging="357"/>
              <w:rPr>
                <w:rFonts w:ascii="Gill Sans MT" w:hAnsi="Gill Sans MT" w:cs="Arial"/>
                <w:color w:val="000000"/>
                <w:sz w:val="20"/>
              </w:rPr>
            </w:pPr>
            <w:r w:rsidRPr="0028338F">
              <w:rPr>
                <w:rFonts w:ascii="Gill Sans MT" w:hAnsi="Gill Sans MT" w:cs="Arial"/>
                <w:color w:val="000000"/>
                <w:sz w:val="20"/>
              </w:rPr>
              <w:t>Ils recevront également les formations et les outils leur permettant de mieux assurer les rôles d’appui conseil,  de coordination et de supervision de l’action des enseignants et des élèves</w:t>
            </w:r>
          </w:p>
        </w:tc>
      </w:tr>
    </w:tbl>
    <w:p w14:paraId="1862AD29" w14:textId="77777777" w:rsidR="001F674C" w:rsidRDefault="001F674C" w:rsidP="005407BA">
      <w:pPr>
        <w:spacing w:before="120" w:after="120" w:line="240" w:lineRule="auto"/>
        <w:jc w:val="both"/>
        <w:rPr>
          <w:rFonts w:ascii="Gill Sans MT" w:hAnsi="Gill Sans MT" w:cs="Arial"/>
          <w:bCs/>
        </w:rPr>
      </w:pPr>
      <w:r>
        <w:rPr>
          <w:rFonts w:ascii="Gill Sans MT" w:hAnsi="Gill Sans MT" w:cs="Arial"/>
          <w:bCs/>
        </w:rPr>
        <w:t>L</w:t>
      </w:r>
      <w:r w:rsidRPr="00AC13F0">
        <w:rPr>
          <w:rFonts w:ascii="Gill Sans MT" w:hAnsi="Gill Sans MT" w:cs="Arial"/>
          <w:bCs/>
        </w:rPr>
        <w:t>e DRE et un autre membre du Comité Régional de Suivi  du projet ou un chef de division seront sél</w:t>
      </w:r>
      <w:r>
        <w:rPr>
          <w:rFonts w:ascii="Gill Sans MT" w:hAnsi="Gill Sans MT" w:cs="Arial"/>
          <w:bCs/>
        </w:rPr>
        <w:t>ectionnés et interrogés au niveau de la direction régionale de l’éducation</w:t>
      </w:r>
      <w:r w:rsidRPr="00AC13F0">
        <w:rPr>
          <w:rFonts w:ascii="Gill Sans MT" w:hAnsi="Gill Sans MT" w:cs="Arial"/>
          <w:bCs/>
        </w:rPr>
        <w:t xml:space="preserve">. </w:t>
      </w:r>
    </w:p>
    <w:p w14:paraId="1C99B066" w14:textId="77777777" w:rsidR="001F674C" w:rsidRDefault="001F674C" w:rsidP="005407BA">
      <w:pPr>
        <w:spacing w:before="120" w:after="120" w:line="240" w:lineRule="auto"/>
        <w:jc w:val="both"/>
        <w:rPr>
          <w:rFonts w:ascii="Gill Sans MT" w:hAnsi="Gill Sans MT" w:cs="Arial"/>
          <w:bCs/>
        </w:rPr>
      </w:pPr>
      <w:r>
        <w:rPr>
          <w:rFonts w:ascii="Gill Sans MT" w:hAnsi="Gill Sans MT" w:cs="Arial"/>
          <w:bCs/>
        </w:rPr>
        <w:t>A</w:t>
      </w:r>
      <w:r w:rsidRPr="00AC13F0">
        <w:rPr>
          <w:rFonts w:ascii="Gill Sans MT" w:hAnsi="Gill Sans MT" w:cs="Arial"/>
          <w:bCs/>
        </w:rPr>
        <w:t xml:space="preserve">u niveau </w:t>
      </w:r>
      <w:r>
        <w:rPr>
          <w:rFonts w:ascii="Gill Sans MT" w:hAnsi="Gill Sans MT" w:cs="Arial"/>
          <w:bCs/>
        </w:rPr>
        <w:t xml:space="preserve">des </w:t>
      </w:r>
      <w:r w:rsidRPr="00AC13F0">
        <w:rPr>
          <w:rFonts w:ascii="Gill Sans MT" w:hAnsi="Gill Sans MT" w:cs="Arial"/>
          <w:bCs/>
        </w:rPr>
        <w:t>inspection</w:t>
      </w:r>
      <w:r>
        <w:rPr>
          <w:rFonts w:ascii="Gill Sans MT" w:hAnsi="Gill Sans MT" w:cs="Arial"/>
          <w:bCs/>
        </w:rPr>
        <w:t xml:space="preserve">s, le chef d’inspection et </w:t>
      </w:r>
      <w:r w:rsidRPr="00AC13F0">
        <w:rPr>
          <w:rFonts w:ascii="Gill Sans MT" w:hAnsi="Gill Sans MT" w:cs="Arial"/>
          <w:bCs/>
        </w:rPr>
        <w:t>un conseiller pédagogique</w:t>
      </w:r>
      <w:r>
        <w:rPr>
          <w:rFonts w:ascii="Gill Sans MT" w:hAnsi="Gill Sans MT" w:cs="Arial"/>
          <w:bCs/>
        </w:rPr>
        <w:t>/chef de division seront sélectionnés.</w:t>
      </w:r>
    </w:p>
    <w:p w14:paraId="4F10FCDD" w14:textId="77777777" w:rsidR="001F674C" w:rsidRDefault="001F674C" w:rsidP="005407BA">
      <w:pPr>
        <w:spacing w:before="120" w:after="120" w:line="240" w:lineRule="auto"/>
        <w:jc w:val="both"/>
        <w:rPr>
          <w:rFonts w:ascii="Gill Sans MT" w:hAnsi="Gill Sans MT" w:cs="Arial"/>
          <w:bCs/>
        </w:rPr>
      </w:pPr>
      <w:r w:rsidRPr="00AC13F0">
        <w:rPr>
          <w:rFonts w:ascii="Gill Sans MT" w:hAnsi="Gill Sans MT" w:cs="Arial"/>
          <w:bCs/>
        </w:rPr>
        <w:t xml:space="preserve">Des entretiens semi-structurés seront organisés avec chaque </w:t>
      </w:r>
      <w:r>
        <w:rPr>
          <w:rFonts w:ascii="Gill Sans MT" w:hAnsi="Gill Sans MT" w:cs="Arial"/>
          <w:bCs/>
        </w:rPr>
        <w:t xml:space="preserve">de ces </w:t>
      </w:r>
      <w:r w:rsidRPr="00AC13F0">
        <w:rPr>
          <w:rFonts w:ascii="Gill Sans MT" w:hAnsi="Gill Sans MT" w:cs="Arial"/>
          <w:bCs/>
        </w:rPr>
        <w:t>catégorie</w:t>
      </w:r>
      <w:r>
        <w:rPr>
          <w:rFonts w:ascii="Gill Sans MT" w:hAnsi="Gill Sans MT" w:cs="Arial"/>
          <w:bCs/>
        </w:rPr>
        <w:t>s</w:t>
      </w:r>
      <w:r w:rsidRPr="00AC13F0">
        <w:rPr>
          <w:rFonts w:ascii="Gill Sans MT" w:hAnsi="Gill Sans MT" w:cs="Arial"/>
          <w:bCs/>
        </w:rPr>
        <w:t xml:space="preserve"> d’informateurs.</w:t>
      </w:r>
    </w:p>
    <w:p w14:paraId="59C192E2" w14:textId="77777777" w:rsidR="001F674C" w:rsidRPr="00581964" w:rsidRDefault="001F674C" w:rsidP="001F674C">
      <w:pPr>
        <w:spacing w:before="120" w:after="120" w:line="240" w:lineRule="auto"/>
        <w:ind w:right="79"/>
        <w:jc w:val="center"/>
        <w:rPr>
          <w:rFonts w:ascii="Gill Sans MT" w:eastAsia="Times New Roman" w:hAnsi="Gill Sans MT" w:cs="Arial"/>
          <w:b/>
          <w:bCs/>
          <w:i/>
          <w:sz w:val="21"/>
          <w:szCs w:val="21"/>
          <w:lang w:eastAsia="fr-FR"/>
        </w:rPr>
      </w:pPr>
      <w:r w:rsidRPr="00581964">
        <w:rPr>
          <w:rFonts w:ascii="Gill Sans MT" w:eastAsia="Times New Roman" w:hAnsi="Gill Sans MT" w:cs="Arial"/>
          <w:b/>
          <w:bCs/>
          <w:i/>
          <w:sz w:val="21"/>
          <w:szCs w:val="21"/>
          <w:lang w:eastAsia="fr-FR"/>
        </w:rPr>
        <w:t>Tableau 13 : répartition de la taille des informateurs clés au niveau DRE et IEPP</w:t>
      </w:r>
    </w:p>
    <w:tbl>
      <w:tblPr>
        <w:tblW w:w="78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42"/>
        <w:gridCol w:w="1142"/>
        <w:gridCol w:w="2035"/>
        <w:gridCol w:w="1092"/>
      </w:tblGrid>
      <w:tr w:rsidR="001F674C" w:rsidRPr="000C6AD5" w14:paraId="138916FC" w14:textId="77777777" w:rsidTr="00307B91">
        <w:trPr>
          <w:trHeight w:val="457"/>
          <w:jc w:val="center"/>
        </w:trPr>
        <w:tc>
          <w:tcPr>
            <w:tcW w:w="3542" w:type="dxa"/>
            <w:shd w:val="clear" w:color="auto" w:fill="auto"/>
            <w:vAlign w:val="center"/>
            <w:hideMark/>
          </w:tcPr>
          <w:p w14:paraId="722CD7D1" w14:textId="77777777" w:rsidR="001F674C" w:rsidRPr="000C6AD5" w:rsidRDefault="001F674C" w:rsidP="00307B91">
            <w:pPr>
              <w:spacing w:after="0" w:line="240" w:lineRule="auto"/>
              <w:jc w:val="both"/>
              <w:rPr>
                <w:rFonts w:ascii="Gill Sans MT" w:eastAsia="Times New Roman" w:hAnsi="Gill Sans MT" w:cs="Calibri"/>
                <w:b/>
                <w:bCs/>
                <w:color w:val="000000"/>
                <w:sz w:val="20"/>
                <w:szCs w:val="20"/>
                <w:lang w:eastAsia="fr-FR"/>
              </w:rPr>
            </w:pPr>
            <w:r w:rsidRPr="000C6AD5">
              <w:rPr>
                <w:rFonts w:ascii="Gill Sans MT" w:eastAsia="Times New Roman" w:hAnsi="Gill Sans MT" w:cs="Arial"/>
                <w:b/>
                <w:bCs/>
                <w:color w:val="000000"/>
                <w:sz w:val="20"/>
                <w:szCs w:val="20"/>
                <w:lang w:eastAsia="fr-FR"/>
              </w:rPr>
              <w:t>Catégorie d’informateur</w:t>
            </w:r>
          </w:p>
        </w:tc>
        <w:tc>
          <w:tcPr>
            <w:tcW w:w="1142" w:type="dxa"/>
            <w:shd w:val="clear" w:color="auto" w:fill="auto"/>
            <w:vAlign w:val="center"/>
            <w:hideMark/>
          </w:tcPr>
          <w:p w14:paraId="3D606676" w14:textId="77777777" w:rsidR="001F674C" w:rsidRPr="000C6AD5" w:rsidRDefault="001F674C" w:rsidP="00307B91">
            <w:pPr>
              <w:spacing w:after="0" w:line="240" w:lineRule="auto"/>
              <w:jc w:val="both"/>
              <w:rPr>
                <w:rFonts w:ascii="Gill Sans MT" w:eastAsia="Times New Roman" w:hAnsi="Gill Sans MT" w:cs="Calibri"/>
                <w:b/>
                <w:bCs/>
                <w:color w:val="000000"/>
                <w:sz w:val="20"/>
                <w:szCs w:val="20"/>
                <w:lang w:eastAsia="fr-FR"/>
              </w:rPr>
            </w:pPr>
            <w:r>
              <w:rPr>
                <w:rFonts w:ascii="Gill Sans MT" w:eastAsia="Times New Roman" w:hAnsi="Gill Sans MT" w:cs="Arial"/>
                <w:b/>
                <w:bCs/>
                <w:color w:val="000000"/>
                <w:sz w:val="20"/>
                <w:szCs w:val="20"/>
                <w:lang w:eastAsia="fr-FR"/>
              </w:rPr>
              <w:t>Nb</w:t>
            </w:r>
            <w:r w:rsidRPr="000C6AD5">
              <w:rPr>
                <w:rFonts w:ascii="Gill Sans MT" w:eastAsia="Times New Roman" w:hAnsi="Gill Sans MT" w:cs="Arial"/>
                <w:b/>
                <w:bCs/>
                <w:color w:val="000000"/>
                <w:sz w:val="20"/>
                <w:szCs w:val="20"/>
                <w:lang w:eastAsia="fr-FR"/>
              </w:rPr>
              <w:t xml:space="preserve"> de personne</w:t>
            </w:r>
          </w:p>
        </w:tc>
        <w:tc>
          <w:tcPr>
            <w:tcW w:w="2035" w:type="dxa"/>
            <w:shd w:val="clear" w:color="auto" w:fill="auto"/>
            <w:vAlign w:val="center"/>
            <w:hideMark/>
          </w:tcPr>
          <w:p w14:paraId="36478852" w14:textId="77777777" w:rsidR="001F674C" w:rsidRPr="000C6AD5" w:rsidRDefault="001F674C" w:rsidP="00307B91">
            <w:pPr>
              <w:spacing w:after="0" w:line="240" w:lineRule="auto"/>
              <w:jc w:val="both"/>
              <w:rPr>
                <w:rFonts w:ascii="Gill Sans MT" w:eastAsia="Times New Roman" w:hAnsi="Gill Sans MT" w:cs="Calibri"/>
                <w:b/>
                <w:bCs/>
                <w:color w:val="000000"/>
                <w:sz w:val="20"/>
                <w:szCs w:val="20"/>
                <w:lang w:eastAsia="fr-FR"/>
              </w:rPr>
            </w:pPr>
            <w:r>
              <w:rPr>
                <w:rFonts w:ascii="Gill Sans MT" w:eastAsia="Times New Roman" w:hAnsi="Gill Sans MT" w:cs="Arial"/>
                <w:b/>
                <w:bCs/>
                <w:color w:val="000000"/>
                <w:sz w:val="20"/>
                <w:szCs w:val="20"/>
                <w:lang w:eastAsia="fr-FR"/>
              </w:rPr>
              <w:t>Nb</w:t>
            </w:r>
            <w:r w:rsidRPr="000C6AD5">
              <w:rPr>
                <w:rFonts w:ascii="Gill Sans MT" w:eastAsia="Times New Roman" w:hAnsi="Gill Sans MT" w:cs="Arial"/>
                <w:b/>
                <w:bCs/>
                <w:color w:val="000000"/>
                <w:sz w:val="20"/>
                <w:szCs w:val="20"/>
                <w:lang w:eastAsia="fr-FR"/>
              </w:rPr>
              <w:t xml:space="preserve"> Région/IEPP</w:t>
            </w:r>
          </w:p>
        </w:tc>
        <w:tc>
          <w:tcPr>
            <w:tcW w:w="1092" w:type="dxa"/>
            <w:shd w:val="clear" w:color="auto" w:fill="auto"/>
            <w:vAlign w:val="center"/>
            <w:hideMark/>
          </w:tcPr>
          <w:p w14:paraId="71458841" w14:textId="77777777" w:rsidR="001F674C" w:rsidRPr="000C6AD5" w:rsidRDefault="001F674C" w:rsidP="00307B91">
            <w:pPr>
              <w:spacing w:after="0" w:line="240" w:lineRule="auto"/>
              <w:jc w:val="both"/>
              <w:rPr>
                <w:rFonts w:ascii="Gill Sans MT" w:eastAsia="Times New Roman" w:hAnsi="Gill Sans MT" w:cs="Calibri"/>
                <w:b/>
                <w:bCs/>
                <w:color w:val="000000"/>
                <w:sz w:val="20"/>
                <w:szCs w:val="20"/>
                <w:lang w:eastAsia="fr-FR"/>
              </w:rPr>
            </w:pPr>
            <w:r w:rsidRPr="000C6AD5">
              <w:rPr>
                <w:rFonts w:ascii="Gill Sans MT" w:eastAsia="Times New Roman" w:hAnsi="Gill Sans MT" w:cs="Arial"/>
                <w:b/>
                <w:bCs/>
                <w:color w:val="000000"/>
                <w:sz w:val="20"/>
                <w:szCs w:val="20"/>
                <w:lang w:eastAsia="fr-FR"/>
              </w:rPr>
              <w:t>Total</w:t>
            </w:r>
          </w:p>
        </w:tc>
      </w:tr>
      <w:tr w:rsidR="001F674C" w:rsidRPr="000C6AD5" w14:paraId="77B36B41" w14:textId="77777777" w:rsidTr="00307B91">
        <w:trPr>
          <w:trHeight w:val="267"/>
          <w:jc w:val="center"/>
        </w:trPr>
        <w:tc>
          <w:tcPr>
            <w:tcW w:w="3542" w:type="dxa"/>
            <w:shd w:val="clear" w:color="auto" w:fill="auto"/>
            <w:vAlign w:val="center"/>
            <w:hideMark/>
          </w:tcPr>
          <w:p w14:paraId="0D436E48" w14:textId="77777777" w:rsidR="001F674C" w:rsidRPr="000C6AD5" w:rsidRDefault="001F674C" w:rsidP="00307B91">
            <w:pPr>
              <w:spacing w:after="0" w:line="240" w:lineRule="auto"/>
              <w:jc w:val="both"/>
              <w:rPr>
                <w:rFonts w:ascii="Gill Sans MT" w:eastAsia="Times New Roman" w:hAnsi="Gill Sans MT" w:cs="Calibri"/>
                <w:color w:val="000000"/>
                <w:sz w:val="20"/>
                <w:szCs w:val="20"/>
                <w:lang w:eastAsia="fr-FR"/>
              </w:rPr>
            </w:pPr>
            <w:r w:rsidRPr="000C6AD5">
              <w:rPr>
                <w:rFonts w:ascii="Gill Sans MT" w:eastAsia="Times New Roman" w:hAnsi="Gill Sans MT" w:cs="Arial"/>
                <w:color w:val="000000"/>
                <w:sz w:val="20"/>
                <w:szCs w:val="20"/>
                <w:lang w:eastAsia="fr-FR"/>
              </w:rPr>
              <w:t>DRE</w:t>
            </w:r>
          </w:p>
        </w:tc>
        <w:tc>
          <w:tcPr>
            <w:tcW w:w="1142" w:type="dxa"/>
            <w:shd w:val="clear" w:color="auto" w:fill="auto"/>
            <w:vAlign w:val="center"/>
            <w:hideMark/>
          </w:tcPr>
          <w:p w14:paraId="6EEA847D" w14:textId="77777777" w:rsidR="001F674C" w:rsidRPr="000C6AD5" w:rsidRDefault="001F674C" w:rsidP="00307B91">
            <w:pPr>
              <w:spacing w:after="0" w:line="240" w:lineRule="auto"/>
              <w:jc w:val="right"/>
              <w:rPr>
                <w:rFonts w:ascii="Gill Sans MT" w:eastAsia="Times New Roman" w:hAnsi="Gill Sans MT" w:cs="Calibri"/>
                <w:color w:val="000000"/>
                <w:sz w:val="20"/>
                <w:szCs w:val="20"/>
                <w:lang w:eastAsia="fr-FR"/>
              </w:rPr>
            </w:pPr>
            <w:r w:rsidRPr="000C6AD5">
              <w:rPr>
                <w:rFonts w:ascii="Gill Sans MT" w:eastAsia="Times New Roman" w:hAnsi="Gill Sans MT" w:cs="Arial"/>
                <w:color w:val="000000"/>
                <w:sz w:val="20"/>
                <w:szCs w:val="20"/>
                <w:lang w:eastAsia="fr-FR"/>
              </w:rPr>
              <w:t>1</w:t>
            </w:r>
          </w:p>
        </w:tc>
        <w:tc>
          <w:tcPr>
            <w:tcW w:w="2035" w:type="dxa"/>
            <w:shd w:val="clear" w:color="auto" w:fill="auto"/>
            <w:vAlign w:val="center"/>
            <w:hideMark/>
          </w:tcPr>
          <w:p w14:paraId="35E9A26D" w14:textId="77777777" w:rsidR="001F674C" w:rsidRPr="000C6AD5" w:rsidRDefault="001F674C" w:rsidP="00307B91">
            <w:pPr>
              <w:spacing w:after="0" w:line="240" w:lineRule="auto"/>
              <w:jc w:val="right"/>
              <w:rPr>
                <w:rFonts w:ascii="Gill Sans MT" w:eastAsia="Times New Roman" w:hAnsi="Gill Sans MT" w:cs="Calibri"/>
                <w:color w:val="000000"/>
                <w:sz w:val="20"/>
                <w:szCs w:val="20"/>
                <w:lang w:eastAsia="fr-FR"/>
              </w:rPr>
            </w:pPr>
            <w:r w:rsidRPr="000C6AD5">
              <w:rPr>
                <w:rFonts w:ascii="Gill Sans MT" w:eastAsia="Times New Roman" w:hAnsi="Gill Sans MT" w:cs="Arial"/>
                <w:color w:val="000000"/>
                <w:sz w:val="20"/>
                <w:szCs w:val="20"/>
                <w:lang w:eastAsia="fr-FR"/>
              </w:rPr>
              <w:t> 3</w:t>
            </w:r>
          </w:p>
        </w:tc>
        <w:tc>
          <w:tcPr>
            <w:tcW w:w="1092" w:type="dxa"/>
            <w:shd w:val="clear" w:color="auto" w:fill="auto"/>
            <w:vAlign w:val="center"/>
            <w:hideMark/>
          </w:tcPr>
          <w:p w14:paraId="5F09028B" w14:textId="77777777" w:rsidR="001F674C" w:rsidRPr="000C6AD5" w:rsidRDefault="001F674C" w:rsidP="00307B91">
            <w:pPr>
              <w:spacing w:after="0" w:line="240" w:lineRule="auto"/>
              <w:jc w:val="right"/>
              <w:rPr>
                <w:rFonts w:ascii="Gill Sans MT" w:eastAsia="Times New Roman" w:hAnsi="Gill Sans MT" w:cs="Calibri"/>
                <w:color w:val="000000"/>
                <w:sz w:val="20"/>
                <w:szCs w:val="20"/>
                <w:lang w:eastAsia="fr-FR"/>
              </w:rPr>
            </w:pPr>
            <w:r>
              <w:rPr>
                <w:rFonts w:ascii="Gill Sans MT" w:eastAsia="Times New Roman" w:hAnsi="Gill Sans MT" w:cs="Arial"/>
                <w:color w:val="000000"/>
                <w:sz w:val="20"/>
                <w:szCs w:val="20"/>
                <w:lang w:eastAsia="fr-FR"/>
              </w:rPr>
              <w:t> 3</w:t>
            </w:r>
          </w:p>
        </w:tc>
      </w:tr>
      <w:tr w:rsidR="001F674C" w:rsidRPr="000C6AD5" w14:paraId="3A67362D" w14:textId="77777777" w:rsidTr="00307B91">
        <w:trPr>
          <w:trHeight w:val="267"/>
          <w:jc w:val="center"/>
        </w:trPr>
        <w:tc>
          <w:tcPr>
            <w:tcW w:w="3542" w:type="dxa"/>
            <w:shd w:val="clear" w:color="auto" w:fill="auto"/>
            <w:vAlign w:val="center"/>
            <w:hideMark/>
          </w:tcPr>
          <w:p w14:paraId="392697DF" w14:textId="77777777" w:rsidR="001F674C" w:rsidRPr="000C6AD5" w:rsidRDefault="001F674C" w:rsidP="00307B91">
            <w:pPr>
              <w:spacing w:after="0" w:line="240" w:lineRule="auto"/>
              <w:jc w:val="both"/>
              <w:rPr>
                <w:rFonts w:ascii="Gill Sans MT" w:eastAsia="Times New Roman" w:hAnsi="Gill Sans MT" w:cs="Calibri"/>
                <w:color w:val="000000"/>
                <w:sz w:val="20"/>
                <w:szCs w:val="20"/>
                <w:lang w:eastAsia="fr-FR"/>
              </w:rPr>
            </w:pPr>
            <w:r w:rsidRPr="000C6AD5">
              <w:rPr>
                <w:rFonts w:ascii="Gill Sans MT" w:eastAsia="Times New Roman" w:hAnsi="Gill Sans MT" w:cs="Arial"/>
                <w:color w:val="000000"/>
                <w:sz w:val="20"/>
                <w:szCs w:val="20"/>
                <w:lang w:eastAsia="fr-FR"/>
              </w:rPr>
              <w:t>Membre CSR/Chef division</w:t>
            </w:r>
          </w:p>
        </w:tc>
        <w:tc>
          <w:tcPr>
            <w:tcW w:w="1142" w:type="dxa"/>
            <w:shd w:val="clear" w:color="auto" w:fill="auto"/>
            <w:vAlign w:val="center"/>
            <w:hideMark/>
          </w:tcPr>
          <w:p w14:paraId="189D1836" w14:textId="77777777" w:rsidR="001F674C" w:rsidRPr="000C6AD5" w:rsidRDefault="001F674C" w:rsidP="00307B91">
            <w:pPr>
              <w:spacing w:after="0" w:line="240" w:lineRule="auto"/>
              <w:jc w:val="right"/>
              <w:rPr>
                <w:rFonts w:ascii="Gill Sans MT" w:eastAsia="Times New Roman" w:hAnsi="Gill Sans MT" w:cs="Calibri"/>
                <w:color w:val="000000"/>
                <w:sz w:val="20"/>
                <w:szCs w:val="20"/>
                <w:lang w:eastAsia="fr-FR"/>
              </w:rPr>
            </w:pPr>
            <w:r w:rsidRPr="000C6AD5">
              <w:rPr>
                <w:rFonts w:ascii="Gill Sans MT" w:eastAsia="Times New Roman" w:hAnsi="Gill Sans MT" w:cs="Arial"/>
                <w:color w:val="000000"/>
                <w:sz w:val="20"/>
                <w:szCs w:val="20"/>
                <w:lang w:eastAsia="fr-FR"/>
              </w:rPr>
              <w:t>1</w:t>
            </w:r>
          </w:p>
        </w:tc>
        <w:tc>
          <w:tcPr>
            <w:tcW w:w="2035" w:type="dxa"/>
            <w:shd w:val="clear" w:color="auto" w:fill="auto"/>
            <w:vAlign w:val="center"/>
            <w:hideMark/>
          </w:tcPr>
          <w:p w14:paraId="5DB68D0F" w14:textId="77777777" w:rsidR="001F674C" w:rsidRPr="000C6AD5" w:rsidRDefault="001F674C" w:rsidP="00307B91">
            <w:pPr>
              <w:spacing w:after="0" w:line="240" w:lineRule="auto"/>
              <w:jc w:val="right"/>
              <w:rPr>
                <w:rFonts w:ascii="Gill Sans MT" w:eastAsia="Times New Roman" w:hAnsi="Gill Sans MT" w:cs="Calibri"/>
                <w:color w:val="000000"/>
                <w:sz w:val="20"/>
                <w:szCs w:val="20"/>
                <w:lang w:eastAsia="fr-FR"/>
              </w:rPr>
            </w:pPr>
            <w:r w:rsidRPr="000C6AD5">
              <w:rPr>
                <w:rFonts w:ascii="Gill Sans MT" w:eastAsia="Times New Roman" w:hAnsi="Gill Sans MT" w:cs="Arial"/>
                <w:color w:val="000000"/>
                <w:sz w:val="20"/>
                <w:szCs w:val="20"/>
                <w:lang w:eastAsia="fr-FR"/>
              </w:rPr>
              <w:t> 3</w:t>
            </w:r>
          </w:p>
        </w:tc>
        <w:tc>
          <w:tcPr>
            <w:tcW w:w="1092" w:type="dxa"/>
            <w:shd w:val="clear" w:color="auto" w:fill="auto"/>
            <w:vAlign w:val="center"/>
            <w:hideMark/>
          </w:tcPr>
          <w:p w14:paraId="3F4E5031" w14:textId="77777777" w:rsidR="001F674C" w:rsidRPr="000C6AD5" w:rsidRDefault="001F674C" w:rsidP="00307B91">
            <w:pPr>
              <w:spacing w:after="0" w:line="240" w:lineRule="auto"/>
              <w:jc w:val="right"/>
              <w:rPr>
                <w:rFonts w:ascii="Gill Sans MT" w:eastAsia="Times New Roman" w:hAnsi="Gill Sans MT" w:cs="Calibri"/>
                <w:color w:val="000000"/>
                <w:sz w:val="20"/>
                <w:szCs w:val="20"/>
                <w:lang w:eastAsia="fr-FR"/>
              </w:rPr>
            </w:pPr>
            <w:r w:rsidRPr="000C6AD5">
              <w:rPr>
                <w:rFonts w:ascii="Gill Sans MT" w:eastAsia="Times New Roman" w:hAnsi="Gill Sans MT" w:cs="Arial"/>
                <w:color w:val="000000"/>
                <w:sz w:val="20"/>
                <w:szCs w:val="20"/>
                <w:lang w:eastAsia="fr-FR"/>
              </w:rPr>
              <w:t> 3</w:t>
            </w:r>
          </w:p>
        </w:tc>
      </w:tr>
      <w:tr w:rsidR="001F674C" w:rsidRPr="000C6AD5" w14:paraId="3F822D4C" w14:textId="77777777" w:rsidTr="00307B91">
        <w:trPr>
          <w:trHeight w:val="267"/>
          <w:jc w:val="center"/>
        </w:trPr>
        <w:tc>
          <w:tcPr>
            <w:tcW w:w="3542" w:type="dxa"/>
            <w:shd w:val="clear" w:color="auto" w:fill="auto"/>
            <w:vAlign w:val="center"/>
            <w:hideMark/>
          </w:tcPr>
          <w:p w14:paraId="2496360A" w14:textId="77777777" w:rsidR="001F674C" w:rsidRPr="000C6AD5" w:rsidRDefault="001F674C" w:rsidP="00307B91">
            <w:pPr>
              <w:spacing w:after="0" w:line="240" w:lineRule="auto"/>
              <w:jc w:val="both"/>
              <w:rPr>
                <w:rFonts w:ascii="Gill Sans MT" w:eastAsia="Times New Roman" w:hAnsi="Gill Sans MT" w:cs="Calibri"/>
                <w:color w:val="000000"/>
                <w:sz w:val="20"/>
                <w:szCs w:val="20"/>
                <w:lang w:eastAsia="fr-FR"/>
              </w:rPr>
            </w:pPr>
            <w:r w:rsidRPr="000C6AD5">
              <w:rPr>
                <w:rFonts w:ascii="Gill Sans MT" w:eastAsia="Times New Roman" w:hAnsi="Gill Sans MT" w:cs="Arial"/>
                <w:color w:val="000000"/>
                <w:sz w:val="20"/>
                <w:szCs w:val="20"/>
                <w:lang w:eastAsia="fr-FR"/>
              </w:rPr>
              <w:t>Chef d’inspection</w:t>
            </w:r>
          </w:p>
        </w:tc>
        <w:tc>
          <w:tcPr>
            <w:tcW w:w="1142" w:type="dxa"/>
            <w:shd w:val="clear" w:color="auto" w:fill="auto"/>
            <w:vAlign w:val="center"/>
            <w:hideMark/>
          </w:tcPr>
          <w:p w14:paraId="31A3E15F" w14:textId="77777777" w:rsidR="001F674C" w:rsidRPr="000C6AD5" w:rsidRDefault="001F674C" w:rsidP="00307B91">
            <w:pPr>
              <w:spacing w:after="0" w:line="240" w:lineRule="auto"/>
              <w:jc w:val="right"/>
              <w:rPr>
                <w:rFonts w:ascii="Gill Sans MT" w:eastAsia="Times New Roman" w:hAnsi="Gill Sans MT" w:cs="Calibri"/>
                <w:color w:val="000000"/>
                <w:sz w:val="20"/>
                <w:szCs w:val="20"/>
                <w:lang w:eastAsia="fr-FR"/>
              </w:rPr>
            </w:pPr>
            <w:r w:rsidRPr="000C6AD5">
              <w:rPr>
                <w:rFonts w:ascii="Gill Sans MT" w:eastAsia="Times New Roman" w:hAnsi="Gill Sans MT" w:cs="Arial"/>
                <w:color w:val="000000"/>
                <w:sz w:val="20"/>
                <w:szCs w:val="20"/>
                <w:lang w:eastAsia="fr-FR"/>
              </w:rPr>
              <w:t>1</w:t>
            </w:r>
          </w:p>
        </w:tc>
        <w:tc>
          <w:tcPr>
            <w:tcW w:w="2035" w:type="dxa"/>
            <w:shd w:val="clear" w:color="auto" w:fill="auto"/>
            <w:vAlign w:val="center"/>
            <w:hideMark/>
          </w:tcPr>
          <w:p w14:paraId="7709B4C7" w14:textId="77777777" w:rsidR="001F674C" w:rsidRPr="000C6AD5" w:rsidRDefault="001F674C" w:rsidP="00307B91">
            <w:pPr>
              <w:spacing w:after="0" w:line="240" w:lineRule="auto"/>
              <w:jc w:val="right"/>
              <w:rPr>
                <w:rFonts w:ascii="Gill Sans MT" w:eastAsia="Times New Roman" w:hAnsi="Gill Sans MT" w:cs="Calibri"/>
                <w:color w:val="000000"/>
                <w:sz w:val="20"/>
                <w:szCs w:val="20"/>
                <w:lang w:eastAsia="fr-FR"/>
              </w:rPr>
            </w:pPr>
            <w:r>
              <w:rPr>
                <w:rFonts w:ascii="Gill Sans MT" w:eastAsia="Times New Roman" w:hAnsi="Gill Sans MT" w:cs="Arial"/>
                <w:color w:val="000000"/>
                <w:sz w:val="20"/>
                <w:szCs w:val="20"/>
                <w:lang w:eastAsia="fr-FR"/>
              </w:rPr>
              <w:t> 8</w:t>
            </w:r>
          </w:p>
        </w:tc>
        <w:tc>
          <w:tcPr>
            <w:tcW w:w="1092" w:type="dxa"/>
            <w:shd w:val="clear" w:color="auto" w:fill="auto"/>
            <w:vAlign w:val="center"/>
            <w:hideMark/>
          </w:tcPr>
          <w:p w14:paraId="4A692A22" w14:textId="77777777" w:rsidR="001F674C" w:rsidRPr="000C6AD5" w:rsidRDefault="001F674C" w:rsidP="00307B91">
            <w:pPr>
              <w:spacing w:after="0" w:line="240" w:lineRule="auto"/>
              <w:jc w:val="right"/>
              <w:rPr>
                <w:rFonts w:ascii="Gill Sans MT" w:eastAsia="Times New Roman" w:hAnsi="Gill Sans MT" w:cs="Calibri"/>
                <w:color w:val="000000"/>
                <w:sz w:val="20"/>
                <w:szCs w:val="20"/>
                <w:lang w:eastAsia="fr-FR"/>
              </w:rPr>
            </w:pPr>
            <w:r w:rsidRPr="000C6AD5">
              <w:rPr>
                <w:rFonts w:ascii="Gill Sans MT" w:eastAsia="Times New Roman" w:hAnsi="Gill Sans MT" w:cs="Arial"/>
                <w:color w:val="000000"/>
                <w:sz w:val="20"/>
                <w:szCs w:val="20"/>
                <w:lang w:eastAsia="fr-FR"/>
              </w:rPr>
              <w:t> </w:t>
            </w:r>
            <w:r>
              <w:rPr>
                <w:rFonts w:ascii="Gill Sans MT" w:eastAsia="Times New Roman" w:hAnsi="Gill Sans MT" w:cs="Arial"/>
                <w:color w:val="000000"/>
                <w:sz w:val="20"/>
                <w:szCs w:val="20"/>
                <w:lang w:eastAsia="fr-FR"/>
              </w:rPr>
              <w:t>8</w:t>
            </w:r>
          </w:p>
        </w:tc>
      </w:tr>
      <w:tr w:rsidR="001F674C" w:rsidRPr="000C6AD5" w14:paraId="2ED4178A" w14:textId="77777777" w:rsidTr="00307B91">
        <w:trPr>
          <w:trHeight w:val="267"/>
          <w:jc w:val="center"/>
        </w:trPr>
        <w:tc>
          <w:tcPr>
            <w:tcW w:w="3542" w:type="dxa"/>
            <w:shd w:val="clear" w:color="auto" w:fill="auto"/>
            <w:vAlign w:val="center"/>
            <w:hideMark/>
          </w:tcPr>
          <w:p w14:paraId="00109960" w14:textId="77777777" w:rsidR="001F674C" w:rsidRPr="000C6AD5" w:rsidRDefault="001F674C" w:rsidP="00307B91">
            <w:pPr>
              <w:spacing w:after="0" w:line="240" w:lineRule="auto"/>
              <w:jc w:val="both"/>
              <w:rPr>
                <w:rFonts w:ascii="Gill Sans MT" w:eastAsia="Times New Roman" w:hAnsi="Gill Sans MT" w:cs="Calibri"/>
                <w:color w:val="000000"/>
                <w:sz w:val="20"/>
                <w:szCs w:val="20"/>
                <w:lang w:eastAsia="fr-FR"/>
              </w:rPr>
            </w:pPr>
            <w:r w:rsidRPr="000C6AD5">
              <w:rPr>
                <w:rFonts w:ascii="Gill Sans MT" w:eastAsia="Times New Roman" w:hAnsi="Gill Sans MT" w:cs="Arial"/>
                <w:color w:val="000000"/>
                <w:sz w:val="20"/>
                <w:szCs w:val="20"/>
                <w:lang w:eastAsia="fr-FR"/>
              </w:rPr>
              <w:t>Conseiller pédagogique/chef de division</w:t>
            </w:r>
          </w:p>
        </w:tc>
        <w:tc>
          <w:tcPr>
            <w:tcW w:w="1142" w:type="dxa"/>
            <w:shd w:val="clear" w:color="auto" w:fill="auto"/>
            <w:vAlign w:val="center"/>
            <w:hideMark/>
          </w:tcPr>
          <w:p w14:paraId="17D8A669" w14:textId="77777777" w:rsidR="001F674C" w:rsidRPr="000C6AD5" w:rsidRDefault="001F674C" w:rsidP="00307B91">
            <w:pPr>
              <w:spacing w:after="0" w:line="240" w:lineRule="auto"/>
              <w:jc w:val="right"/>
              <w:rPr>
                <w:rFonts w:ascii="Gill Sans MT" w:eastAsia="Times New Roman" w:hAnsi="Gill Sans MT" w:cs="Calibri"/>
                <w:color w:val="000000"/>
                <w:sz w:val="20"/>
                <w:szCs w:val="20"/>
                <w:lang w:eastAsia="fr-FR"/>
              </w:rPr>
            </w:pPr>
            <w:r w:rsidRPr="000C6AD5">
              <w:rPr>
                <w:rFonts w:ascii="Gill Sans MT" w:eastAsia="Times New Roman" w:hAnsi="Gill Sans MT" w:cs="Arial"/>
                <w:color w:val="000000"/>
                <w:sz w:val="20"/>
                <w:szCs w:val="20"/>
                <w:lang w:eastAsia="fr-FR"/>
              </w:rPr>
              <w:t>1</w:t>
            </w:r>
          </w:p>
        </w:tc>
        <w:tc>
          <w:tcPr>
            <w:tcW w:w="2035" w:type="dxa"/>
            <w:shd w:val="clear" w:color="auto" w:fill="auto"/>
            <w:vAlign w:val="center"/>
            <w:hideMark/>
          </w:tcPr>
          <w:p w14:paraId="6D74B5E7" w14:textId="77777777" w:rsidR="001F674C" w:rsidRPr="000C6AD5" w:rsidRDefault="001F674C" w:rsidP="00307B91">
            <w:pPr>
              <w:spacing w:after="0" w:line="240" w:lineRule="auto"/>
              <w:jc w:val="right"/>
              <w:rPr>
                <w:rFonts w:ascii="Gill Sans MT" w:eastAsia="Times New Roman" w:hAnsi="Gill Sans MT" w:cs="Calibri"/>
                <w:color w:val="000000"/>
                <w:sz w:val="20"/>
                <w:szCs w:val="20"/>
                <w:lang w:eastAsia="fr-FR"/>
              </w:rPr>
            </w:pPr>
            <w:r w:rsidRPr="000C6AD5">
              <w:rPr>
                <w:rFonts w:ascii="Gill Sans MT" w:eastAsia="Times New Roman" w:hAnsi="Gill Sans MT" w:cs="Arial"/>
                <w:color w:val="000000"/>
                <w:sz w:val="20"/>
                <w:szCs w:val="20"/>
                <w:lang w:eastAsia="fr-FR"/>
              </w:rPr>
              <w:t> </w:t>
            </w:r>
            <w:r>
              <w:rPr>
                <w:rFonts w:ascii="Gill Sans MT" w:eastAsia="Times New Roman" w:hAnsi="Gill Sans MT" w:cs="Arial"/>
                <w:color w:val="000000"/>
                <w:sz w:val="20"/>
                <w:szCs w:val="20"/>
                <w:lang w:eastAsia="fr-FR"/>
              </w:rPr>
              <w:t>8</w:t>
            </w:r>
          </w:p>
        </w:tc>
        <w:tc>
          <w:tcPr>
            <w:tcW w:w="1092" w:type="dxa"/>
            <w:shd w:val="clear" w:color="auto" w:fill="auto"/>
            <w:vAlign w:val="center"/>
            <w:hideMark/>
          </w:tcPr>
          <w:p w14:paraId="31734969" w14:textId="77777777" w:rsidR="001F674C" w:rsidRPr="000C6AD5" w:rsidRDefault="001F674C" w:rsidP="00307B91">
            <w:pPr>
              <w:spacing w:after="0" w:line="240" w:lineRule="auto"/>
              <w:jc w:val="right"/>
              <w:rPr>
                <w:rFonts w:ascii="Gill Sans MT" w:eastAsia="Times New Roman" w:hAnsi="Gill Sans MT" w:cs="Calibri"/>
                <w:color w:val="000000"/>
                <w:sz w:val="20"/>
                <w:szCs w:val="20"/>
                <w:lang w:eastAsia="fr-FR"/>
              </w:rPr>
            </w:pPr>
            <w:r w:rsidRPr="000C6AD5">
              <w:rPr>
                <w:rFonts w:ascii="Gill Sans MT" w:eastAsia="Times New Roman" w:hAnsi="Gill Sans MT" w:cs="Arial"/>
                <w:color w:val="000000"/>
                <w:sz w:val="20"/>
                <w:szCs w:val="20"/>
                <w:lang w:eastAsia="fr-FR"/>
              </w:rPr>
              <w:t> </w:t>
            </w:r>
            <w:r>
              <w:rPr>
                <w:rFonts w:ascii="Gill Sans MT" w:eastAsia="Times New Roman" w:hAnsi="Gill Sans MT" w:cs="Arial"/>
                <w:color w:val="000000"/>
                <w:sz w:val="20"/>
                <w:szCs w:val="20"/>
                <w:lang w:eastAsia="fr-FR"/>
              </w:rPr>
              <w:t>8</w:t>
            </w:r>
          </w:p>
        </w:tc>
      </w:tr>
      <w:tr w:rsidR="001F674C" w:rsidRPr="000C6AD5" w14:paraId="4C77BA6C" w14:textId="77777777" w:rsidTr="00307B91">
        <w:trPr>
          <w:trHeight w:val="267"/>
          <w:jc w:val="center"/>
        </w:trPr>
        <w:tc>
          <w:tcPr>
            <w:tcW w:w="3542" w:type="dxa"/>
            <w:shd w:val="clear" w:color="auto" w:fill="auto"/>
            <w:vAlign w:val="center"/>
            <w:hideMark/>
          </w:tcPr>
          <w:p w14:paraId="1997CD2C" w14:textId="77777777" w:rsidR="001F674C" w:rsidRPr="000C6AD5" w:rsidRDefault="001F674C" w:rsidP="00307B91">
            <w:pPr>
              <w:spacing w:after="0" w:line="240" w:lineRule="auto"/>
              <w:jc w:val="both"/>
              <w:rPr>
                <w:rFonts w:ascii="Gill Sans MT" w:eastAsia="Times New Roman" w:hAnsi="Gill Sans MT" w:cs="Calibri"/>
                <w:b/>
                <w:bCs/>
                <w:color w:val="000000"/>
                <w:sz w:val="20"/>
                <w:szCs w:val="20"/>
                <w:lang w:eastAsia="fr-FR"/>
              </w:rPr>
            </w:pPr>
            <w:r w:rsidRPr="000C6AD5">
              <w:rPr>
                <w:rFonts w:ascii="Gill Sans MT" w:eastAsia="Times New Roman" w:hAnsi="Gill Sans MT" w:cs="Arial"/>
                <w:b/>
                <w:bCs/>
                <w:color w:val="000000"/>
                <w:sz w:val="20"/>
                <w:szCs w:val="20"/>
                <w:lang w:eastAsia="fr-FR"/>
              </w:rPr>
              <w:t>Total</w:t>
            </w:r>
          </w:p>
        </w:tc>
        <w:tc>
          <w:tcPr>
            <w:tcW w:w="1142" w:type="dxa"/>
            <w:shd w:val="clear" w:color="auto" w:fill="auto"/>
            <w:vAlign w:val="center"/>
            <w:hideMark/>
          </w:tcPr>
          <w:p w14:paraId="6FA6C1C3" w14:textId="77777777" w:rsidR="001F674C" w:rsidRPr="000C6AD5" w:rsidRDefault="001F674C" w:rsidP="00307B91">
            <w:pPr>
              <w:spacing w:after="0" w:line="240" w:lineRule="auto"/>
              <w:jc w:val="right"/>
              <w:rPr>
                <w:rFonts w:ascii="Gill Sans MT" w:eastAsia="Times New Roman" w:hAnsi="Gill Sans MT" w:cs="Calibri"/>
                <w:b/>
                <w:color w:val="000000"/>
                <w:sz w:val="20"/>
                <w:szCs w:val="20"/>
                <w:lang w:eastAsia="fr-FR"/>
              </w:rPr>
            </w:pPr>
            <w:r w:rsidRPr="000C6AD5">
              <w:rPr>
                <w:rFonts w:ascii="Gill Sans MT" w:eastAsia="Times New Roman" w:hAnsi="Gill Sans MT" w:cs="Arial"/>
                <w:b/>
                <w:color w:val="000000"/>
                <w:sz w:val="20"/>
                <w:szCs w:val="20"/>
                <w:lang w:eastAsia="fr-FR"/>
              </w:rPr>
              <w:t> </w:t>
            </w:r>
          </w:p>
        </w:tc>
        <w:tc>
          <w:tcPr>
            <w:tcW w:w="2035" w:type="dxa"/>
            <w:shd w:val="clear" w:color="auto" w:fill="auto"/>
            <w:vAlign w:val="center"/>
            <w:hideMark/>
          </w:tcPr>
          <w:p w14:paraId="6B643931" w14:textId="77777777" w:rsidR="001F674C" w:rsidRPr="000C6AD5" w:rsidRDefault="001F674C" w:rsidP="00307B91">
            <w:pPr>
              <w:spacing w:after="0" w:line="240" w:lineRule="auto"/>
              <w:jc w:val="right"/>
              <w:rPr>
                <w:rFonts w:ascii="Gill Sans MT" w:eastAsia="Times New Roman" w:hAnsi="Gill Sans MT" w:cs="Calibri"/>
                <w:b/>
                <w:color w:val="000000"/>
                <w:sz w:val="20"/>
                <w:szCs w:val="20"/>
                <w:lang w:eastAsia="fr-FR"/>
              </w:rPr>
            </w:pPr>
            <w:r w:rsidRPr="000C6AD5">
              <w:rPr>
                <w:rFonts w:ascii="Gill Sans MT" w:eastAsia="Times New Roman" w:hAnsi="Gill Sans MT" w:cs="Arial"/>
                <w:b/>
                <w:color w:val="000000"/>
                <w:sz w:val="20"/>
                <w:szCs w:val="20"/>
                <w:lang w:eastAsia="fr-FR"/>
              </w:rPr>
              <w:t> </w:t>
            </w:r>
          </w:p>
        </w:tc>
        <w:tc>
          <w:tcPr>
            <w:tcW w:w="1092" w:type="dxa"/>
            <w:shd w:val="clear" w:color="auto" w:fill="auto"/>
            <w:vAlign w:val="center"/>
            <w:hideMark/>
          </w:tcPr>
          <w:p w14:paraId="7EF3079B" w14:textId="77777777" w:rsidR="001F674C" w:rsidRPr="000C6AD5" w:rsidRDefault="001F674C" w:rsidP="00307B91">
            <w:pPr>
              <w:spacing w:after="0" w:line="240" w:lineRule="auto"/>
              <w:jc w:val="right"/>
              <w:rPr>
                <w:rFonts w:ascii="Gill Sans MT" w:eastAsia="Times New Roman" w:hAnsi="Gill Sans MT" w:cs="Calibri"/>
                <w:b/>
                <w:color w:val="000000"/>
                <w:sz w:val="20"/>
                <w:szCs w:val="20"/>
                <w:lang w:eastAsia="fr-FR"/>
              </w:rPr>
            </w:pPr>
            <w:r>
              <w:rPr>
                <w:rFonts w:ascii="Gill Sans MT" w:eastAsia="Times New Roman" w:hAnsi="Gill Sans MT" w:cs="Arial"/>
                <w:b/>
                <w:color w:val="000000"/>
                <w:sz w:val="20"/>
                <w:szCs w:val="20"/>
                <w:lang w:eastAsia="fr-FR"/>
              </w:rPr>
              <w:t> 22</w:t>
            </w:r>
          </w:p>
        </w:tc>
      </w:tr>
    </w:tbl>
    <w:p w14:paraId="2837977B" w14:textId="77777777" w:rsidR="001F674C" w:rsidRDefault="001F674C" w:rsidP="001F674C">
      <w:pPr>
        <w:spacing w:before="120" w:after="120" w:line="240" w:lineRule="auto"/>
        <w:ind w:right="78"/>
        <w:jc w:val="both"/>
        <w:rPr>
          <w:rFonts w:ascii="Gill Sans MT" w:hAnsi="Gill Sans MT" w:cs="Arial"/>
        </w:rPr>
      </w:pPr>
    </w:p>
    <w:p w14:paraId="77BAFFC7" w14:textId="77777777" w:rsidR="001F674C" w:rsidRPr="000C6AD5" w:rsidRDefault="001F674C" w:rsidP="001F674C">
      <w:pPr>
        <w:spacing w:before="120" w:after="120" w:line="240" w:lineRule="auto"/>
        <w:jc w:val="both"/>
        <w:rPr>
          <w:rFonts w:ascii="Gill Sans MT" w:hAnsi="Gill Sans MT" w:cs="Arial"/>
        </w:rPr>
      </w:pPr>
      <w:r w:rsidRPr="00AC13F0">
        <w:rPr>
          <w:rFonts w:ascii="Gill Sans MT" w:hAnsi="Gill Sans MT" w:cs="Arial"/>
          <w:bCs/>
        </w:rPr>
        <w:t>Au niveau central, les parties prenantes du projet avec leurs rôles sont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7"/>
        <w:gridCol w:w="7425"/>
      </w:tblGrid>
      <w:tr w:rsidR="001F674C" w:rsidRPr="000C6AD5" w14:paraId="11718010" w14:textId="77777777" w:rsidTr="00307B91">
        <w:tc>
          <w:tcPr>
            <w:tcW w:w="1637" w:type="dxa"/>
          </w:tcPr>
          <w:p w14:paraId="5BF37B0A" w14:textId="77777777" w:rsidR="001F674C" w:rsidRPr="000C6AD5" w:rsidRDefault="001F674C" w:rsidP="005407BA">
            <w:pPr>
              <w:tabs>
                <w:tab w:val="left" w:pos="993"/>
              </w:tabs>
              <w:spacing w:after="0" w:line="240" w:lineRule="auto"/>
              <w:rPr>
                <w:rFonts w:ascii="Gill Sans MT" w:hAnsi="Gill Sans MT" w:cs="Arial"/>
                <w:b/>
              </w:rPr>
            </w:pPr>
            <w:bookmarkStart w:id="41" w:name="_Toc320806694"/>
            <w:r>
              <w:rPr>
                <w:rFonts w:ascii="Gill Sans MT" w:hAnsi="Gill Sans MT" w:cs="Arial"/>
                <w:b/>
              </w:rPr>
              <w:t xml:space="preserve">La </w:t>
            </w:r>
            <w:r w:rsidRPr="000C6AD5">
              <w:rPr>
                <w:rFonts w:ascii="Gill Sans MT" w:hAnsi="Gill Sans MT" w:cs="Arial"/>
                <w:b/>
              </w:rPr>
              <w:t>DEPP /Cellule de coordination des projets d’école</w:t>
            </w:r>
          </w:p>
          <w:bookmarkEnd w:id="41"/>
          <w:p w14:paraId="26C41151" w14:textId="77777777" w:rsidR="001F674C" w:rsidRPr="000C6AD5" w:rsidRDefault="001F674C" w:rsidP="005407BA">
            <w:pPr>
              <w:pStyle w:val="Corpsdetexte2"/>
              <w:ind w:left="714"/>
              <w:rPr>
                <w:rFonts w:ascii="Gill Sans MT" w:hAnsi="Gill Sans MT" w:cs="Arial"/>
              </w:rPr>
            </w:pPr>
          </w:p>
        </w:tc>
        <w:tc>
          <w:tcPr>
            <w:tcW w:w="7425" w:type="dxa"/>
          </w:tcPr>
          <w:p w14:paraId="4AD90C5E" w14:textId="77777777" w:rsidR="001F674C" w:rsidRPr="000C6AD5" w:rsidRDefault="001F674C" w:rsidP="005407BA">
            <w:pPr>
              <w:pStyle w:val="Corpsdetexte2"/>
              <w:numPr>
                <w:ilvl w:val="0"/>
                <w:numId w:val="40"/>
              </w:numPr>
              <w:ind w:left="714" w:hanging="357"/>
              <w:jc w:val="left"/>
              <w:rPr>
                <w:rFonts w:ascii="Gill Sans MT" w:hAnsi="Gill Sans MT" w:cs="Arial"/>
                <w:color w:val="000000"/>
                <w:sz w:val="22"/>
                <w:szCs w:val="22"/>
              </w:rPr>
            </w:pPr>
            <w:r w:rsidRPr="000C6AD5">
              <w:rPr>
                <w:rFonts w:ascii="Gill Sans MT" w:hAnsi="Gill Sans MT" w:cs="Arial"/>
                <w:color w:val="000000"/>
                <w:sz w:val="22"/>
                <w:szCs w:val="22"/>
              </w:rPr>
              <w:t>Assurer la coordination d’ensemble</w:t>
            </w:r>
          </w:p>
          <w:p w14:paraId="03BC57FB" w14:textId="77777777" w:rsidR="001F674C" w:rsidRPr="000C6AD5" w:rsidRDefault="001F674C" w:rsidP="005407BA">
            <w:pPr>
              <w:pStyle w:val="Corpsdetexte2"/>
              <w:numPr>
                <w:ilvl w:val="0"/>
                <w:numId w:val="40"/>
              </w:numPr>
              <w:ind w:left="714" w:hanging="357"/>
              <w:jc w:val="left"/>
              <w:rPr>
                <w:rFonts w:ascii="Gill Sans MT" w:hAnsi="Gill Sans MT" w:cs="Arial"/>
                <w:color w:val="000000"/>
                <w:sz w:val="22"/>
                <w:szCs w:val="22"/>
              </w:rPr>
            </w:pPr>
            <w:r w:rsidRPr="000C6AD5">
              <w:rPr>
                <w:rFonts w:ascii="Gill Sans MT" w:hAnsi="Gill Sans MT" w:cs="Arial"/>
                <w:color w:val="000000"/>
                <w:sz w:val="22"/>
                <w:szCs w:val="22"/>
              </w:rPr>
              <w:t>Réaliser des visites de supervision</w:t>
            </w:r>
          </w:p>
          <w:p w14:paraId="6B87E5E3" w14:textId="77777777" w:rsidR="001F674C" w:rsidRPr="000C6AD5" w:rsidRDefault="001F674C" w:rsidP="005407BA">
            <w:pPr>
              <w:pStyle w:val="Corpsdetexte2"/>
              <w:numPr>
                <w:ilvl w:val="0"/>
                <w:numId w:val="40"/>
              </w:numPr>
              <w:ind w:left="714" w:hanging="357"/>
              <w:jc w:val="left"/>
              <w:rPr>
                <w:rFonts w:ascii="Gill Sans MT" w:hAnsi="Gill Sans MT" w:cs="Arial"/>
                <w:color w:val="000000"/>
                <w:sz w:val="22"/>
                <w:szCs w:val="22"/>
              </w:rPr>
            </w:pPr>
            <w:r w:rsidRPr="000C6AD5">
              <w:rPr>
                <w:rFonts w:ascii="Gill Sans MT" w:hAnsi="Gill Sans MT" w:cs="Arial"/>
                <w:color w:val="000000"/>
                <w:sz w:val="22"/>
                <w:szCs w:val="22"/>
              </w:rPr>
              <w:t>Proposer un plan de financement des projets d’école sur le budget du MEPS</w:t>
            </w:r>
          </w:p>
          <w:p w14:paraId="578B2E06" w14:textId="77777777" w:rsidR="001F674C" w:rsidRPr="000C6AD5" w:rsidRDefault="001F674C" w:rsidP="005407BA">
            <w:pPr>
              <w:pStyle w:val="Corpsdetexte2"/>
              <w:numPr>
                <w:ilvl w:val="0"/>
                <w:numId w:val="40"/>
              </w:numPr>
              <w:ind w:left="714" w:hanging="357"/>
              <w:jc w:val="left"/>
              <w:rPr>
                <w:rFonts w:ascii="Gill Sans MT" w:hAnsi="Gill Sans MT" w:cs="Arial"/>
                <w:color w:val="000000"/>
                <w:sz w:val="22"/>
                <w:szCs w:val="22"/>
              </w:rPr>
            </w:pPr>
            <w:r>
              <w:rPr>
                <w:rFonts w:ascii="Gill Sans MT" w:hAnsi="Gill Sans MT" w:cs="Arial"/>
                <w:color w:val="000000"/>
                <w:sz w:val="22"/>
                <w:szCs w:val="22"/>
              </w:rPr>
              <w:t>P</w:t>
            </w:r>
            <w:r w:rsidRPr="000C6AD5">
              <w:rPr>
                <w:rFonts w:ascii="Gill Sans MT" w:hAnsi="Gill Sans MT" w:cs="Arial"/>
                <w:color w:val="000000"/>
                <w:sz w:val="22"/>
                <w:szCs w:val="22"/>
              </w:rPr>
              <w:t>laider pour le financement des projets d’école par les subventions de l’Etat</w:t>
            </w:r>
          </w:p>
        </w:tc>
      </w:tr>
      <w:tr w:rsidR="001F674C" w:rsidRPr="000C6AD5" w14:paraId="089BF4D3" w14:textId="77777777" w:rsidTr="00307B91">
        <w:tc>
          <w:tcPr>
            <w:tcW w:w="1637" w:type="dxa"/>
          </w:tcPr>
          <w:p w14:paraId="4A4A9E29" w14:textId="77777777" w:rsidR="001F674C" w:rsidRPr="000C6AD5" w:rsidRDefault="001F674C" w:rsidP="005407BA">
            <w:pPr>
              <w:tabs>
                <w:tab w:val="left" w:pos="993"/>
              </w:tabs>
              <w:spacing w:after="0" w:line="240" w:lineRule="auto"/>
              <w:rPr>
                <w:rFonts w:ascii="Gill Sans MT" w:hAnsi="Gill Sans MT" w:cs="Arial"/>
                <w:b/>
              </w:rPr>
            </w:pPr>
            <w:bookmarkStart w:id="42" w:name="_Toc320806696"/>
            <w:r w:rsidRPr="000C6AD5">
              <w:rPr>
                <w:rFonts w:ascii="Gill Sans MT" w:hAnsi="Gill Sans MT" w:cs="Arial"/>
                <w:b/>
              </w:rPr>
              <w:t>Unicef</w:t>
            </w:r>
            <w:bookmarkEnd w:id="42"/>
          </w:p>
          <w:p w14:paraId="2BA25526" w14:textId="77777777" w:rsidR="001F674C" w:rsidRPr="000C6AD5" w:rsidRDefault="001F674C" w:rsidP="005407BA">
            <w:pPr>
              <w:numPr>
                <w:ilvl w:val="2"/>
                <w:numId w:val="35"/>
              </w:numPr>
              <w:tabs>
                <w:tab w:val="left" w:pos="993"/>
              </w:tabs>
              <w:spacing w:after="0" w:line="240" w:lineRule="auto"/>
              <w:rPr>
                <w:rFonts w:ascii="Gill Sans MT" w:hAnsi="Gill Sans MT" w:cs="Arial"/>
                <w:b/>
              </w:rPr>
            </w:pPr>
          </w:p>
        </w:tc>
        <w:tc>
          <w:tcPr>
            <w:tcW w:w="7425" w:type="dxa"/>
          </w:tcPr>
          <w:p w14:paraId="0DA96CDF" w14:textId="77777777" w:rsidR="001F674C" w:rsidRPr="000C6AD5" w:rsidRDefault="001F674C" w:rsidP="005407BA">
            <w:pPr>
              <w:pStyle w:val="Paragraphedeliste"/>
              <w:numPr>
                <w:ilvl w:val="0"/>
                <w:numId w:val="40"/>
              </w:numPr>
              <w:autoSpaceDE w:val="0"/>
              <w:autoSpaceDN w:val="0"/>
              <w:adjustRightInd w:val="0"/>
              <w:spacing w:before="0" w:after="0" w:line="240" w:lineRule="auto"/>
              <w:ind w:left="714" w:hanging="357"/>
              <w:rPr>
                <w:rFonts w:ascii="Gill Sans MT" w:hAnsi="Gill Sans MT" w:cs="Arial"/>
                <w:szCs w:val="22"/>
              </w:rPr>
            </w:pPr>
            <w:r>
              <w:rPr>
                <w:rFonts w:ascii="Gill Sans MT" w:hAnsi="Gill Sans MT" w:cs="Arial"/>
                <w:szCs w:val="22"/>
              </w:rPr>
              <w:t>Partenaire</w:t>
            </w:r>
            <w:r w:rsidRPr="000C6AD5">
              <w:rPr>
                <w:rFonts w:ascii="Gill Sans MT" w:hAnsi="Gill Sans MT" w:cs="Arial"/>
                <w:szCs w:val="22"/>
              </w:rPr>
              <w:t xml:space="preserve"> technique et financier dans le cadre de la mise en œuvre de l’approche « Ecole Amie des Enfants »,</w:t>
            </w:r>
          </w:p>
          <w:p w14:paraId="37C2673A" w14:textId="77777777" w:rsidR="001F674C" w:rsidRPr="000C6AD5" w:rsidRDefault="001F674C" w:rsidP="005407BA">
            <w:pPr>
              <w:pStyle w:val="Paragraphedeliste"/>
              <w:numPr>
                <w:ilvl w:val="0"/>
                <w:numId w:val="40"/>
              </w:numPr>
              <w:autoSpaceDE w:val="0"/>
              <w:autoSpaceDN w:val="0"/>
              <w:adjustRightInd w:val="0"/>
              <w:spacing w:before="0" w:after="0" w:line="240" w:lineRule="auto"/>
              <w:ind w:left="714" w:hanging="357"/>
              <w:rPr>
                <w:rFonts w:ascii="Gill Sans MT" w:hAnsi="Gill Sans MT" w:cs="Arial"/>
                <w:szCs w:val="22"/>
              </w:rPr>
            </w:pPr>
            <w:r w:rsidRPr="000C6AD5">
              <w:rPr>
                <w:rFonts w:ascii="Gill Sans MT" w:hAnsi="Gill Sans MT" w:cs="Arial"/>
                <w:color w:val="000000"/>
                <w:szCs w:val="22"/>
              </w:rPr>
              <w:t>Partager la vision de l’approche « école amie des enfants » ;</w:t>
            </w:r>
          </w:p>
          <w:p w14:paraId="37FEE919" w14:textId="77777777" w:rsidR="001F674C" w:rsidRPr="000C6AD5" w:rsidRDefault="001F674C" w:rsidP="005407BA">
            <w:pPr>
              <w:pStyle w:val="Corpsdetexte2"/>
              <w:numPr>
                <w:ilvl w:val="0"/>
                <w:numId w:val="40"/>
              </w:numPr>
              <w:ind w:left="714" w:hanging="357"/>
              <w:jc w:val="left"/>
              <w:rPr>
                <w:rFonts w:ascii="Gill Sans MT" w:hAnsi="Gill Sans MT" w:cs="Arial"/>
                <w:color w:val="000000"/>
                <w:sz w:val="22"/>
                <w:szCs w:val="22"/>
              </w:rPr>
            </w:pPr>
            <w:r w:rsidRPr="000C6AD5">
              <w:rPr>
                <w:rFonts w:ascii="Gill Sans MT" w:hAnsi="Gill Sans MT" w:cs="Arial"/>
                <w:color w:val="000000"/>
                <w:sz w:val="22"/>
                <w:szCs w:val="22"/>
              </w:rPr>
              <w:t>Participer à la formation sur les goulots d’étranglement ;</w:t>
            </w:r>
          </w:p>
          <w:p w14:paraId="4941336E" w14:textId="77777777" w:rsidR="001F674C" w:rsidRPr="000C6AD5" w:rsidRDefault="001F674C" w:rsidP="005407BA">
            <w:pPr>
              <w:pStyle w:val="Corpsdetexte2"/>
              <w:numPr>
                <w:ilvl w:val="0"/>
                <w:numId w:val="40"/>
              </w:numPr>
              <w:ind w:left="714" w:hanging="357"/>
              <w:jc w:val="left"/>
              <w:rPr>
                <w:rFonts w:ascii="Gill Sans MT" w:hAnsi="Gill Sans MT" w:cs="Arial"/>
                <w:color w:val="000000"/>
                <w:sz w:val="22"/>
                <w:szCs w:val="22"/>
              </w:rPr>
            </w:pPr>
            <w:r w:rsidRPr="000C6AD5">
              <w:rPr>
                <w:rFonts w:ascii="Gill Sans MT" w:hAnsi="Gill Sans MT" w:cs="Arial"/>
                <w:color w:val="000000"/>
                <w:sz w:val="22"/>
                <w:szCs w:val="22"/>
              </w:rPr>
              <w:t>Participer</w:t>
            </w:r>
            <w:r>
              <w:rPr>
                <w:rFonts w:ascii="Gill Sans MT" w:hAnsi="Gill Sans MT" w:cs="Arial"/>
                <w:color w:val="000000"/>
                <w:sz w:val="22"/>
                <w:szCs w:val="22"/>
              </w:rPr>
              <w:t xml:space="preserve"> au </w:t>
            </w:r>
            <w:r w:rsidRPr="000C6AD5">
              <w:rPr>
                <w:rFonts w:ascii="Gill Sans MT" w:hAnsi="Gill Sans MT" w:cs="Arial"/>
                <w:color w:val="000000"/>
                <w:sz w:val="22"/>
                <w:szCs w:val="22"/>
              </w:rPr>
              <w:t>financement des activités du projet;</w:t>
            </w:r>
          </w:p>
          <w:p w14:paraId="655EEA83" w14:textId="77777777" w:rsidR="001F674C" w:rsidRPr="000C6AD5" w:rsidRDefault="001F674C" w:rsidP="005407BA">
            <w:pPr>
              <w:pStyle w:val="Corpsdetexte2"/>
              <w:numPr>
                <w:ilvl w:val="0"/>
                <w:numId w:val="40"/>
              </w:numPr>
              <w:ind w:left="714" w:hanging="357"/>
              <w:jc w:val="left"/>
              <w:rPr>
                <w:rFonts w:ascii="Gill Sans MT" w:hAnsi="Gill Sans MT" w:cs="Arial"/>
                <w:color w:val="000000"/>
                <w:sz w:val="22"/>
                <w:szCs w:val="22"/>
              </w:rPr>
            </w:pPr>
            <w:r w:rsidRPr="000C6AD5">
              <w:rPr>
                <w:rFonts w:ascii="Gill Sans MT" w:hAnsi="Gill Sans MT" w:cs="Arial"/>
                <w:color w:val="000000"/>
                <w:sz w:val="22"/>
                <w:szCs w:val="22"/>
              </w:rPr>
              <w:t>Participer à la supervision de la mise en œuvre du projet;</w:t>
            </w:r>
          </w:p>
          <w:p w14:paraId="05577E7B" w14:textId="77777777" w:rsidR="001F674C" w:rsidRPr="000C6AD5" w:rsidRDefault="001F674C" w:rsidP="005407BA">
            <w:pPr>
              <w:pStyle w:val="Corpsdetexte2"/>
              <w:numPr>
                <w:ilvl w:val="0"/>
                <w:numId w:val="40"/>
              </w:numPr>
              <w:ind w:left="714" w:hanging="357"/>
              <w:jc w:val="left"/>
              <w:rPr>
                <w:rFonts w:ascii="Gill Sans MT" w:hAnsi="Gill Sans MT" w:cs="Arial"/>
                <w:color w:val="000000"/>
                <w:sz w:val="22"/>
                <w:szCs w:val="22"/>
              </w:rPr>
            </w:pPr>
            <w:r w:rsidRPr="000C6AD5">
              <w:rPr>
                <w:rFonts w:ascii="Gill Sans MT" w:hAnsi="Gill Sans MT" w:cs="Arial"/>
                <w:color w:val="000000"/>
                <w:sz w:val="22"/>
                <w:szCs w:val="22"/>
              </w:rPr>
              <w:t>participer à l’évaluation des projets d’école</w:t>
            </w:r>
          </w:p>
        </w:tc>
      </w:tr>
      <w:tr w:rsidR="001F674C" w:rsidRPr="000C6AD5" w14:paraId="0F880F49" w14:textId="77777777" w:rsidTr="00307B91">
        <w:tc>
          <w:tcPr>
            <w:tcW w:w="1637" w:type="dxa"/>
          </w:tcPr>
          <w:p w14:paraId="620C08B5" w14:textId="77777777" w:rsidR="001F674C" w:rsidRPr="00581964" w:rsidRDefault="001F674C" w:rsidP="005407BA">
            <w:pPr>
              <w:tabs>
                <w:tab w:val="left" w:pos="993"/>
              </w:tabs>
              <w:spacing w:after="0" w:line="240" w:lineRule="auto"/>
              <w:rPr>
                <w:rFonts w:ascii="Gill Sans MT" w:hAnsi="Gill Sans MT" w:cs="Arial"/>
                <w:b/>
              </w:rPr>
            </w:pPr>
            <w:bookmarkStart w:id="43" w:name="_Toc320806695"/>
            <w:r w:rsidRPr="000C6AD5">
              <w:rPr>
                <w:rFonts w:ascii="Gill Sans MT" w:hAnsi="Gill Sans MT" w:cs="Arial"/>
                <w:b/>
              </w:rPr>
              <w:t>Aide et Action International</w:t>
            </w:r>
            <w:bookmarkEnd w:id="43"/>
          </w:p>
        </w:tc>
        <w:tc>
          <w:tcPr>
            <w:tcW w:w="7425" w:type="dxa"/>
          </w:tcPr>
          <w:p w14:paraId="02B70197" w14:textId="77777777" w:rsidR="001F674C" w:rsidRPr="0074169B" w:rsidRDefault="001F674C" w:rsidP="005407BA">
            <w:pPr>
              <w:pStyle w:val="Corpsdetexte2"/>
              <w:numPr>
                <w:ilvl w:val="0"/>
                <w:numId w:val="40"/>
              </w:numPr>
              <w:ind w:left="714" w:hanging="357"/>
              <w:jc w:val="left"/>
              <w:rPr>
                <w:rFonts w:ascii="Gill Sans MT" w:hAnsi="Gill Sans MT" w:cs="Arial"/>
                <w:color w:val="000000"/>
                <w:sz w:val="22"/>
                <w:szCs w:val="22"/>
              </w:rPr>
            </w:pPr>
            <w:r>
              <w:rPr>
                <w:rFonts w:ascii="Gill Sans MT" w:hAnsi="Gill Sans MT" w:cs="Arial"/>
                <w:color w:val="000000"/>
                <w:sz w:val="22"/>
                <w:szCs w:val="22"/>
              </w:rPr>
              <w:t>Agir</w:t>
            </w:r>
            <w:r w:rsidRPr="000C6AD5">
              <w:rPr>
                <w:rFonts w:ascii="Gill Sans MT" w:hAnsi="Gill Sans MT" w:cs="Arial"/>
                <w:color w:val="000000"/>
                <w:sz w:val="22"/>
                <w:szCs w:val="22"/>
              </w:rPr>
              <w:t xml:space="preserve"> dans le sens d’accompagner les DRE, IEPP et des organisations locales (COGEP, APE, CVD…) en matière d’ingénierie sociale.</w:t>
            </w:r>
          </w:p>
          <w:p w14:paraId="41C4BEAB" w14:textId="77777777" w:rsidR="001F674C" w:rsidRPr="000C6AD5" w:rsidRDefault="001F674C" w:rsidP="005407BA">
            <w:pPr>
              <w:pStyle w:val="Corpsdetexte2"/>
              <w:numPr>
                <w:ilvl w:val="0"/>
                <w:numId w:val="40"/>
              </w:numPr>
              <w:ind w:left="714" w:hanging="357"/>
              <w:jc w:val="left"/>
              <w:rPr>
                <w:rFonts w:ascii="Gill Sans MT" w:hAnsi="Gill Sans MT" w:cs="Arial"/>
                <w:color w:val="000000"/>
                <w:sz w:val="22"/>
                <w:szCs w:val="22"/>
              </w:rPr>
            </w:pPr>
            <w:r w:rsidRPr="000C6AD5">
              <w:rPr>
                <w:rFonts w:ascii="Gill Sans MT" w:hAnsi="Gill Sans MT" w:cs="Arial"/>
                <w:color w:val="000000"/>
                <w:sz w:val="22"/>
                <w:szCs w:val="22"/>
              </w:rPr>
              <w:t xml:space="preserve">Renforcer le dispositif de mise en œuvre établi et d’accroître l’efficacité de l’exécution du PTA notamment les activités liées à la mobilisation sociale et communautaire, </w:t>
            </w:r>
          </w:p>
          <w:p w14:paraId="33D38489" w14:textId="77777777" w:rsidR="001F674C" w:rsidRPr="000C6AD5" w:rsidRDefault="001F674C" w:rsidP="005407BA">
            <w:pPr>
              <w:pStyle w:val="Corpsdetexte2"/>
              <w:numPr>
                <w:ilvl w:val="0"/>
                <w:numId w:val="40"/>
              </w:numPr>
              <w:ind w:left="714" w:hanging="357"/>
              <w:jc w:val="left"/>
              <w:rPr>
                <w:rFonts w:ascii="Gill Sans MT" w:hAnsi="Gill Sans MT" w:cs="Arial"/>
                <w:color w:val="000000"/>
                <w:sz w:val="22"/>
                <w:szCs w:val="22"/>
              </w:rPr>
            </w:pPr>
            <w:r>
              <w:rPr>
                <w:rFonts w:ascii="Gill Sans MT" w:hAnsi="Gill Sans MT" w:cs="Arial"/>
                <w:color w:val="000000"/>
                <w:sz w:val="22"/>
                <w:szCs w:val="22"/>
              </w:rPr>
              <w:t>Renforcer l</w:t>
            </w:r>
            <w:r w:rsidRPr="000C6AD5">
              <w:rPr>
                <w:rFonts w:ascii="Gill Sans MT" w:hAnsi="Gill Sans MT" w:cs="Arial"/>
                <w:color w:val="000000"/>
                <w:sz w:val="22"/>
                <w:szCs w:val="22"/>
              </w:rPr>
              <w:t xml:space="preserve">es capacités des acteurs à la base, le transfert de l’ingénierie sociale aux acteurs locaux... </w:t>
            </w:r>
          </w:p>
          <w:p w14:paraId="54904127" w14:textId="77777777" w:rsidR="001F674C" w:rsidRPr="000C6AD5" w:rsidRDefault="001F674C" w:rsidP="005407BA">
            <w:pPr>
              <w:pStyle w:val="Corpsdetexte2"/>
              <w:numPr>
                <w:ilvl w:val="0"/>
                <w:numId w:val="40"/>
              </w:numPr>
              <w:ind w:left="714" w:hanging="357"/>
              <w:jc w:val="left"/>
              <w:rPr>
                <w:rFonts w:ascii="Gill Sans MT" w:hAnsi="Gill Sans MT" w:cs="Arial"/>
                <w:color w:val="000000"/>
                <w:sz w:val="22"/>
                <w:szCs w:val="22"/>
              </w:rPr>
            </w:pPr>
            <w:r w:rsidRPr="000C6AD5">
              <w:rPr>
                <w:rFonts w:ascii="Gill Sans MT" w:hAnsi="Gill Sans MT" w:cs="Arial"/>
                <w:color w:val="000000"/>
                <w:sz w:val="22"/>
                <w:szCs w:val="22"/>
              </w:rPr>
              <w:t xml:space="preserve">Assurer la mobilisation sociale et communautaire autour du projet </w:t>
            </w:r>
          </w:p>
          <w:p w14:paraId="3D2056A6" w14:textId="77777777" w:rsidR="001F674C" w:rsidRPr="000C6AD5" w:rsidRDefault="001F674C" w:rsidP="005407BA">
            <w:pPr>
              <w:pStyle w:val="Corpsdetexte2"/>
              <w:numPr>
                <w:ilvl w:val="0"/>
                <w:numId w:val="40"/>
              </w:numPr>
              <w:ind w:left="714" w:hanging="357"/>
              <w:jc w:val="left"/>
              <w:rPr>
                <w:rFonts w:ascii="Gill Sans MT" w:hAnsi="Gill Sans MT" w:cs="Arial"/>
                <w:color w:val="000000"/>
                <w:sz w:val="22"/>
                <w:szCs w:val="22"/>
              </w:rPr>
            </w:pPr>
            <w:r>
              <w:rPr>
                <w:rFonts w:ascii="Gill Sans MT" w:hAnsi="Gill Sans MT" w:cs="Arial"/>
                <w:color w:val="000000"/>
                <w:sz w:val="22"/>
                <w:szCs w:val="22"/>
              </w:rPr>
              <w:t>Dynamiser l</w:t>
            </w:r>
            <w:r w:rsidRPr="000C6AD5">
              <w:rPr>
                <w:rFonts w:ascii="Gill Sans MT" w:hAnsi="Gill Sans MT" w:cs="Arial"/>
                <w:color w:val="000000"/>
                <w:sz w:val="22"/>
                <w:szCs w:val="22"/>
              </w:rPr>
              <w:t>es COGEP</w:t>
            </w:r>
          </w:p>
          <w:p w14:paraId="1CA90436" w14:textId="77777777" w:rsidR="001F674C" w:rsidRPr="000C6AD5" w:rsidRDefault="001F674C" w:rsidP="005407BA">
            <w:pPr>
              <w:pStyle w:val="Corpsdetexte2"/>
              <w:numPr>
                <w:ilvl w:val="0"/>
                <w:numId w:val="40"/>
              </w:numPr>
              <w:ind w:left="714" w:hanging="357"/>
              <w:jc w:val="left"/>
              <w:rPr>
                <w:rFonts w:ascii="Gill Sans MT" w:hAnsi="Gill Sans MT" w:cs="Arial"/>
                <w:color w:val="000000"/>
                <w:sz w:val="22"/>
                <w:szCs w:val="22"/>
              </w:rPr>
            </w:pPr>
            <w:r w:rsidRPr="000C6AD5">
              <w:rPr>
                <w:rFonts w:ascii="Gill Sans MT" w:hAnsi="Gill Sans MT" w:cs="Arial"/>
                <w:color w:val="000000"/>
                <w:sz w:val="22"/>
                <w:szCs w:val="22"/>
              </w:rPr>
              <w:lastRenderedPageBreak/>
              <w:t>Élaborer des projets d’écoles suivant le modèle d’analyse des goulots d’étranglement</w:t>
            </w:r>
          </w:p>
          <w:p w14:paraId="1B13404B" w14:textId="77777777" w:rsidR="001F674C" w:rsidRPr="000C6AD5" w:rsidRDefault="001F674C" w:rsidP="005407BA">
            <w:pPr>
              <w:pStyle w:val="Corpsdetexte2"/>
              <w:numPr>
                <w:ilvl w:val="0"/>
                <w:numId w:val="40"/>
              </w:numPr>
              <w:ind w:left="714" w:hanging="357"/>
              <w:jc w:val="left"/>
              <w:rPr>
                <w:rFonts w:ascii="Gill Sans MT" w:hAnsi="Gill Sans MT" w:cs="Arial"/>
                <w:color w:val="000000"/>
                <w:sz w:val="22"/>
                <w:szCs w:val="22"/>
              </w:rPr>
            </w:pPr>
            <w:r w:rsidRPr="000C6AD5">
              <w:rPr>
                <w:rFonts w:ascii="Gill Sans MT" w:hAnsi="Gill Sans MT" w:cs="Arial"/>
                <w:color w:val="000000"/>
                <w:sz w:val="22"/>
                <w:szCs w:val="22"/>
              </w:rPr>
              <w:t>Accompagner les écoles à l’élaboration des contrats de performance et à la mise en œuvre des plans d’actions ;</w:t>
            </w:r>
          </w:p>
          <w:p w14:paraId="4C964B52" w14:textId="77777777" w:rsidR="001F674C" w:rsidRPr="000C6AD5" w:rsidRDefault="001F674C" w:rsidP="005407BA">
            <w:pPr>
              <w:pStyle w:val="Corpsdetexte2"/>
              <w:numPr>
                <w:ilvl w:val="0"/>
                <w:numId w:val="40"/>
              </w:numPr>
              <w:ind w:left="714" w:hanging="357"/>
              <w:jc w:val="left"/>
              <w:rPr>
                <w:rFonts w:ascii="Gill Sans MT" w:hAnsi="Gill Sans MT" w:cs="Arial"/>
                <w:color w:val="000000"/>
                <w:sz w:val="22"/>
                <w:szCs w:val="22"/>
              </w:rPr>
            </w:pPr>
            <w:r w:rsidRPr="000C6AD5">
              <w:rPr>
                <w:rFonts w:ascii="Gill Sans MT" w:hAnsi="Gill Sans MT" w:cs="Arial"/>
                <w:color w:val="000000"/>
                <w:sz w:val="22"/>
                <w:szCs w:val="22"/>
              </w:rPr>
              <w:t>Mettre en place et faire le suivi des gouvernements des enfants</w:t>
            </w:r>
          </w:p>
          <w:p w14:paraId="3CD46CF8" w14:textId="77777777" w:rsidR="001F674C" w:rsidRPr="000C6AD5" w:rsidRDefault="001F674C" w:rsidP="005407BA">
            <w:pPr>
              <w:pStyle w:val="Corpsdetexte2"/>
              <w:numPr>
                <w:ilvl w:val="0"/>
                <w:numId w:val="40"/>
              </w:numPr>
              <w:ind w:left="714" w:hanging="357"/>
              <w:jc w:val="left"/>
              <w:rPr>
                <w:rFonts w:ascii="Gill Sans MT" w:hAnsi="Gill Sans MT" w:cs="Arial"/>
                <w:color w:val="000000"/>
                <w:sz w:val="22"/>
                <w:szCs w:val="22"/>
              </w:rPr>
            </w:pPr>
            <w:r w:rsidRPr="000C6AD5">
              <w:rPr>
                <w:rFonts w:ascii="Gill Sans MT" w:hAnsi="Gill Sans MT" w:cs="Arial"/>
                <w:color w:val="000000"/>
                <w:sz w:val="22"/>
                <w:szCs w:val="22"/>
              </w:rPr>
              <w:t>Accompagner les écoles dans la lutte contre les violences basées sur le genre en milieu scolaire</w:t>
            </w:r>
          </w:p>
          <w:p w14:paraId="3C653A50" w14:textId="77777777" w:rsidR="001F674C" w:rsidRPr="000C6AD5" w:rsidRDefault="001F674C" w:rsidP="005407BA">
            <w:pPr>
              <w:pStyle w:val="Corpsdetexte2"/>
              <w:numPr>
                <w:ilvl w:val="0"/>
                <w:numId w:val="40"/>
              </w:numPr>
              <w:ind w:left="714" w:hanging="357"/>
              <w:jc w:val="left"/>
              <w:rPr>
                <w:rFonts w:ascii="Gill Sans MT" w:hAnsi="Gill Sans MT" w:cs="Arial"/>
                <w:color w:val="000000"/>
                <w:sz w:val="22"/>
                <w:szCs w:val="22"/>
              </w:rPr>
            </w:pPr>
            <w:r w:rsidRPr="000C6AD5">
              <w:rPr>
                <w:rFonts w:ascii="Gill Sans MT" w:hAnsi="Gill Sans MT" w:cs="Arial"/>
                <w:color w:val="000000"/>
                <w:sz w:val="22"/>
                <w:szCs w:val="22"/>
              </w:rPr>
              <w:t>Appuyer les écoles dans l’amélioration des conditions de l’environnement scolaire ;</w:t>
            </w:r>
          </w:p>
          <w:p w14:paraId="127AEF33" w14:textId="77777777" w:rsidR="001F674C" w:rsidRPr="000C6AD5" w:rsidRDefault="001F674C" w:rsidP="005407BA">
            <w:pPr>
              <w:pStyle w:val="Corpsdetexte2"/>
              <w:numPr>
                <w:ilvl w:val="0"/>
                <w:numId w:val="40"/>
              </w:numPr>
              <w:ind w:left="714" w:hanging="357"/>
              <w:jc w:val="left"/>
              <w:rPr>
                <w:rFonts w:ascii="Gill Sans MT" w:hAnsi="Gill Sans MT" w:cs="Arial"/>
                <w:color w:val="000000"/>
                <w:sz w:val="22"/>
                <w:szCs w:val="22"/>
              </w:rPr>
            </w:pPr>
            <w:r w:rsidRPr="000C6AD5">
              <w:rPr>
                <w:rFonts w:ascii="Gill Sans MT" w:hAnsi="Gill Sans MT" w:cs="Arial"/>
                <w:color w:val="000000"/>
                <w:sz w:val="22"/>
                <w:szCs w:val="22"/>
              </w:rPr>
              <w:t>Faire le suivi global du projet ;</w:t>
            </w:r>
          </w:p>
          <w:p w14:paraId="11372CBB" w14:textId="77777777" w:rsidR="001F674C" w:rsidRPr="000C6AD5" w:rsidRDefault="001F674C" w:rsidP="005407BA">
            <w:pPr>
              <w:pStyle w:val="Corpsdetexte2"/>
              <w:numPr>
                <w:ilvl w:val="0"/>
                <w:numId w:val="40"/>
              </w:numPr>
              <w:ind w:left="714" w:hanging="357"/>
              <w:jc w:val="left"/>
              <w:rPr>
                <w:rFonts w:ascii="Gill Sans MT" w:hAnsi="Gill Sans MT" w:cs="Arial"/>
                <w:color w:val="000000"/>
                <w:sz w:val="22"/>
                <w:szCs w:val="22"/>
              </w:rPr>
            </w:pPr>
            <w:r w:rsidRPr="000C6AD5">
              <w:rPr>
                <w:rFonts w:ascii="Gill Sans MT" w:hAnsi="Gill Sans MT" w:cs="Arial"/>
                <w:color w:val="000000"/>
                <w:sz w:val="22"/>
                <w:szCs w:val="22"/>
              </w:rPr>
              <w:t>Organiser les missions de supervisions, d’évaluation</w:t>
            </w:r>
          </w:p>
          <w:p w14:paraId="0CBBB410" w14:textId="77777777" w:rsidR="001F674C" w:rsidRPr="000C6AD5" w:rsidRDefault="001F674C" w:rsidP="005407BA">
            <w:pPr>
              <w:pStyle w:val="Corpsdetexte2"/>
              <w:numPr>
                <w:ilvl w:val="0"/>
                <w:numId w:val="40"/>
              </w:numPr>
              <w:ind w:left="714" w:hanging="357"/>
              <w:jc w:val="left"/>
              <w:rPr>
                <w:rFonts w:ascii="Gill Sans MT" w:hAnsi="Gill Sans MT" w:cs="Arial"/>
                <w:color w:val="000000"/>
                <w:sz w:val="22"/>
                <w:szCs w:val="22"/>
              </w:rPr>
            </w:pPr>
            <w:r w:rsidRPr="000C6AD5">
              <w:rPr>
                <w:rFonts w:ascii="Gill Sans MT" w:hAnsi="Gill Sans MT" w:cs="Arial"/>
                <w:color w:val="000000"/>
                <w:sz w:val="22"/>
                <w:szCs w:val="22"/>
              </w:rPr>
              <w:t>Organiser la capitalisation sur les acquis du projet</w:t>
            </w:r>
          </w:p>
          <w:p w14:paraId="17F79126" w14:textId="77777777" w:rsidR="001F674C" w:rsidRPr="000C6AD5" w:rsidRDefault="001F674C" w:rsidP="005407BA">
            <w:pPr>
              <w:pStyle w:val="Corpsdetexte2"/>
              <w:numPr>
                <w:ilvl w:val="0"/>
                <w:numId w:val="40"/>
              </w:numPr>
              <w:ind w:left="714" w:hanging="357"/>
              <w:jc w:val="left"/>
              <w:rPr>
                <w:rFonts w:ascii="Gill Sans MT" w:hAnsi="Gill Sans MT" w:cs="Arial"/>
                <w:color w:val="000000"/>
                <w:sz w:val="22"/>
                <w:szCs w:val="22"/>
              </w:rPr>
            </w:pPr>
            <w:r>
              <w:rPr>
                <w:rFonts w:ascii="Gill Sans MT" w:hAnsi="Gill Sans MT" w:cs="Arial"/>
                <w:color w:val="000000"/>
                <w:sz w:val="22"/>
                <w:szCs w:val="22"/>
              </w:rPr>
              <w:t>P</w:t>
            </w:r>
            <w:r w:rsidRPr="000C6AD5">
              <w:rPr>
                <w:rFonts w:ascii="Gill Sans MT" w:hAnsi="Gill Sans MT" w:cs="Arial"/>
                <w:color w:val="000000"/>
                <w:sz w:val="22"/>
                <w:szCs w:val="22"/>
              </w:rPr>
              <w:t>articiper au financement du projet.</w:t>
            </w:r>
          </w:p>
        </w:tc>
      </w:tr>
    </w:tbl>
    <w:p w14:paraId="4DE183C7" w14:textId="77777777" w:rsidR="001F674C" w:rsidRPr="00AC13F0" w:rsidRDefault="001F674C" w:rsidP="001F674C">
      <w:pPr>
        <w:spacing w:before="120" w:after="120" w:line="240" w:lineRule="auto"/>
        <w:jc w:val="both"/>
        <w:rPr>
          <w:rFonts w:ascii="Gill Sans MT" w:hAnsi="Gill Sans MT" w:cs="Arial"/>
          <w:bCs/>
        </w:rPr>
      </w:pPr>
      <w:r w:rsidRPr="00AC13F0">
        <w:rPr>
          <w:rFonts w:ascii="Gill Sans MT" w:hAnsi="Gill Sans MT" w:cs="Arial"/>
          <w:bCs/>
        </w:rPr>
        <w:lastRenderedPageBreak/>
        <w:t xml:space="preserve">Au niveau de chacune de ces parties prenantes mais également d’autres organisations et partenaires dans le domaine de l’éducation, </w:t>
      </w:r>
      <w:r>
        <w:rPr>
          <w:rFonts w:ascii="Gill Sans MT" w:hAnsi="Gill Sans MT" w:cs="Arial"/>
          <w:bCs/>
        </w:rPr>
        <w:t>il sera identifié entre 2</w:t>
      </w:r>
      <w:r w:rsidRPr="00AC13F0">
        <w:rPr>
          <w:rFonts w:ascii="Gill Sans MT" w:hAnsi="Gill Sans MT" w:cs="Arial"/>
          <w:bCs/>
        </w:rPr>
        <w:t xml:space="preserve"> à 3 responsables/acteurs. Au total, il sera retenu ; </w:t>
      </w:r>
    </w:p>
    <w:p w14:paraId="5F894EF8" w14:textId="77777777" w:rsidR="001F674C" w:rsidRPr="00581964" w:rsidRDefault="001F674C" w:rsidP="001F674C">
      <w:pPr>
        <w:spacing w:before="120" w:after="120" w:line="240" w:lineRule="auto"/>
        <w:ind w:right="79"/>
        <w:jc w:val="center"/>
        <w:rPr>
          <w:rFonts w:ascii="Gill Sans MT" w:eastAsia="Times New Roman" w:hAnsi="Gill Sans MT" w:cs="Arial"/>
          <w:b/>
          <w:bCs/>
          <w:i/>
          <w:sz w:val="21"/>
          <w:szCs w:val="21"/>
          <w:lang w:eastAsia="fr-FR"/>
        </w:rPr>
      </w:pPr>
      <w:r w:rsidRPr="00581964">
        <w:rPr>
          <w:rFonts w:ascii="Gill Sans MT" w:eastAsia="Times New Roman" w:hAnsi="Gill Sans MT" w:cs="Arial"/>
          <w:b/>
          <w:bCs/>
          <w:i/>
          <w:sz w:val="21"/>
          <w:szCs w:val="21"/>
          <w:lang w:eastAsia="fr-FR"/>
        </w:rPr>
        <w:t>Tableau 14 : répartition de la taille des informateurs clés au niveau DRE et IEPP</w:t>
      </w:r>
    </w:p>
    <w:tbl>
      <w:tblPr>
        <w:tblW w:w="75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37"/>
        <w:gridCol w:w="1848"/>
      </w:tblGrid>
      <w:tr w:rsidR="001F674C" w:rsidRPr="000C6AD5" w14:paraId="666D9B4D" w14:textId="77777777" w:rsidTr="00307B91">
        <w:trPr>
          <w:trHeight w:val="380"/>
          <w:jc w:val="center"/>
        </w:trPr>
        <w:tc>
          <w:tcPr>
            <w:tcW w:w="5737" w:type="dxa"/>
            <w:shd w:val="clear" w:color="auto" w:fill="auto"/>
            <w:vAlign w:val="center"/>
            <w:hideMark/>
          </w:tcPr>
          <w:p w14:paraId="31A76C97" w14:textId="77777777" w:rsidR="001F674C" w:rsidRPr="000C6AD5" w:rsidRDefault="001F674C" w:rsidP="00307B91">
            <w:pPr>
              <w:spacing w:after="0" w:line="240" w:lineRule="auto"/>
              <w:jc w:val="both"/>
              <w:rPr>
                <w:rFonts w:ascii="Gill Sans MT" w:eastAsia="Times New Roman" w:hAnsi="Gill Sans MT" w:cs="Calibri"/>
                <w:b/>
                <w:bCs/>
                <w:color w:val="000000"/>
                <w:sz w:val="20"/>
                <w:szCs w:val="20"/>
                <w:lang w:eastAsia="fr-FR"/>
              </w:rPr>
            </w:pPr>
            <w:r w:rsidRPr="000C6AD5">
              <w:rPr>
                <w:rFonts w:ascii="Gill Sans MT" w:eastAsia="Times New Roman" w:hAnsi="Gill Sans MT" w:cs="Arial"/>
                <w:b/>
                <w:bCs/>
                <w:color w:val="000000"/>
                <w:sz w:val="20"/>
                <w:szCs w:val="20"/>
                <w:lang w:eastAsia="fr-FR"/>
              </w:rPr>
              <w:t>Catégorie d’informateur</w:t>
            </w:r>
          </w:p>
        </w:tc>
        <w:tc>
          <w:tcPr>
            <w:tcW w:w="1848" w:type="dxa"/>
            <w:shd w:val="clear" w:color="auto" w:fill="auto"/>
            <w:vAlign w:val="center"/>
            <w:hideMark/>
          </w:tcPr>
          <w:p w14:paraId="7EFDB74A" w14:textId="77777777" w:rsidR="001F674C" w:rsidRPr="000C6AD5" w:rsidRDefault="001F674C" w:rsidP="00307B91">
            <w:pPr>
              <w:spacing w:after="0" w:line="240" w:lineRule="auto"/>
              <w:jc w:val="both"/>
              <w:rPr>
                <w:rFonts w:ascii="Gill Sans MT" w:eastAsia="Times New Roman" w:hAnsi="Gill Sans MT" w:cs="Calibri"/>
                <w:b/>
                <w:bCs/>
                <w:color w:val="000000"/>
                <w:sz w:val="20"/>
                <w:szCs w:val="20"/>
                <w:lang w:eastAsia="fr-FR"/>
              </w:rPr>
            </w:pPr>
            <w:r>
              <w:rPr>
                <w:rFonts w:ascii="Gill Sans MT" w:eastAsia="Times New Roman" w:hAnsi="Gill Sans MT" w:cs="Arial"/>
                <w:b/>
                <w:bCs/>
                <w:color w:val="000000"/>
                <w:sz w:val="20"/>
                <w:szCs w:val="20"/>
                <w:lang w:eastAsia="fr-FR"/>
              </w:rPr>
              <w:t>Nb</w:t>
            </w:r>
            <w:r w:rsidRPr="000C6AD5">
              <w:rPr>
                <w:rFonts w:ascii="Gill Sans MT" w:eastAsia="Times New Roman" w:hAnsi="Gill Sans MT" w:cs="Arial"/>
                <w:b/>
                <w:bCs/>
                <w:color w:val="000000"/>
                <w:sz w:val="20"/>
                <w:szCs w:val="20"/>
                <w:lang w:eastAsia="fr-FR"/>
              </w:rPr>
              <w:t xml:space="preserve"> de personne</w:t>
            </w:r>
            <w:r>
              <w:rPr>
                <w:rFonts w:ascii="Gill Sans MT" w:eastAsia="Times New Roman" w:hAnsi="Gill Sans MT" w:cs="Arial"/>
                <w:b/>
                <w:bCs/>
                <w:color w:val="000000"/>
                <w:sz w:val="20"/>
                <w:szCs w:val="20"/>
                <w:lang w:eastAsia="fr-FR"/>
              </w:rPr>
              <w:t>s</w:t>
            </w:r>
          </w:p>
        </w:tc>
      </w:tr>
      <w:tr w:rsidR="001F674C" w:rsidRPr="000C6AD5" w14:paraId="52CBA2C0" w14:textId="77777777" w:rsidTr="00307B91">
        <w:trPr>
          <w:trHeight w:val="222"/>
          <w:jc w:val="center"/>
        </w:trPr>
        <w:tc>
          <w:tcPr>
            <w:tcW w:w="5737" w:type="dxa"/>
            <w:shd w:val="clear" w:color="auto" w:fill="auto"/>
            <w:vAlign w:val="center"/>
          </w:tcPr>
          <w:p w14:paraId="15EBB7E9" w14:textId="77777777" w:rsidR="001F674C" w:rsidRPr="000C6AD5" w:rsidRDefault="001F674C" w:rsidP="00307B91">
            <w:pPr>
              <w:spacing w:after="0" w:line="240" w:lineRule="auto"/>
              <w:jc w:val="both"/>
              <w:rPr>
                <w:rFonts w:ascii="Gill Sans MT" w:eastAsia="Times New Roman" w:hAnsi="Gill Sans MT" w:cs="Calibri"/>
                <w:color w:val="000000"/>
                <w:sz w:val="20"/>
                <w:szCs w:val="20"/>
                <w:lang w:eastAsia="fr-FR"/>
              </w:rPr>
            </w:pPr>
            <w:r w:rsidRPr="000C6AD5">
              <w:rPr>
                <w:rFonts w:ascii="Gill Sans MT" w:eastAsia="Times New Roman" w:hAnsi="Gill Sans MT" w:cs="Calibri"/>
                <w:color w:val="000000"/>
                <w:sz w:val="20"/>
                <w:szCs w:val="20"/>
                <w:lang w:eastAsia="fr-FR"/>
              </w:rPr>
              <w:t>DEPP/ Cellule de coordination des projets d’école</w:t>
            </w:r>
          </w:p>
        </w:tc>
        <w:tc>
          <w:tcPr>
            <w:tcW w:w="1848" w:type="dxa"/>
            <w:shd w:val="clear" w:color="auto" w:fill="auto"/>
            <w:vAlign w:val="center"/>
          </w:tcPr>
          <w:p w14:paraId="0EFB1E72" w14:textId="77777777" w:rsidR="001F674C" w:rsidRPr="000C6AD5" w:rsidRDefault="001F674C" w:rsidP="00307B91">
            <w:pPr>
              <w:spacing w:after="0" w:line="240" w:lineRule="auto"/>
              <w:jc w:val="right"/>
              <w:rPr>
                <w:rFonts w:ascii="Gill Sans MT" w:eastAsia="Times New Roman" w:hAnsi="Gill Sans MT" w:cs="Calibri"/>
                <w:color w:val="000000"/>
                <w:sz w:val="20"/>
                <w:szCs w:val="20"/>
                <w:lang w:eastAsia="fr-FR"/>
              </w:rPr>
            </w:pPr>
            <w:r w:rsidRPr="000C6AD5">
              <w:rPr>
                <w:rFonts w:ascii="Gill Sans MT" w:eastAsia="Times New Roman" w:hAnsi="Gill Sans MT" w:cs="Calibri"/>
                <w:color w:val="000000"/>
                <w:sz w:val="20"/>
                <w:szCs w:val="20"/>
                <w:lang w:eastAsia="fr-FR"/>
              </w:rPr>
              <w:t>2</w:t>
            </w:r>
          </w:p>
        </w:tc>
      </w:tr>
      <w:tr w:rsidR="001F674C" w:rsidRPr="000C6AD5" w14:paraId="546B0534" w14:textId="77777777" w:rsidTr="00307B91">
        <w:trPr>
          <w:trHeight w:val="222"/>
          <w:jc w:val="center"/>
        </w:trPr>
        <w:tc>
          <w:tcPr>
            <w:tcW w:w="5737" w:type="dxa"/>
            <w:shd w:val="clear" w:color="auto" w:fill="auto"/>
            <w:vAlign w:val="center"/>
          </w:tcPr>
          <w:p w14:paraId="692F8773" w14:textId="77777777" w:rsidR="001F674C" w:rsidRPr="000C6AD5" w:rsidRDefault="001F674C" w:rsidP="00307B91">
            <w:pPr>
              <w:spacing w:after="0" w:line="240" w:lineRule="auto"/>
              <w:jc w:val="both"/>
              <w:rPr>
                <w:rFonts w:ascii="Gill Sans MT" w:eastAsia="Times New Roman" w:hAnsi="Gill Sans MT" w:cs="Calibri"/>
                <w:color w:val="000000"/>
                <w:sz w:val="20"/>
                <w:szCs w:val="20"/>
                <w:lang w:eastAsia="fr-FR"/>
              </w:rPr>
            </w:pPr>
            <w:r w:rsidRPr="000C6AD5">
              <w:rPr>
                <w:rFonts w:ascii="Gill Sans MT" w:eastAsia="Times New Roman" w:hAnsi="Gill Sans MT" w:cs="Calibri"/>
                <w:color w:val="000000"/>
                <w:sz w:val="20"/>
                <w:szCs w:val="20"/>
                <w:lang w:eastAsia="fr-FR"/>
              </w:rPr>
              <w:t>Unicef (chef unité éducation et M&amp;E</w:t>
            </w:r>
            <w:r>
              <w:rPr>
                <w:rFonts w:ascii="Gill Sans MT" w:eastAsia="Times New Roman" w:hAnsi="Gill Sans MT" w:cs="Calibri"/>
                <w:color w:val="000000"/>
                <w:sz w:val="20"/>
                <w:szCs w:val="20"/>
                <w:lang w:eastAsia="fr-FR"/>
              </w:rPr>
              <w:t>)</w:t>
            </w:r>
          </w:p>
        </w:tc>
        <w:tc>
          <w:tcPr>
            <w:tcW w:w="1848" w:type="dxa"/>
            <w:shd w:val="clear" w:color="auto" w:fill="auto"/>
            <w:vAlign w:val="center"/>
          </w:tcPr>
          <w:p w14:paraId="5F6C2F9A" w14:textId="77777777" w:rsidR="001F674C" w:rsidRPr="000C6AD5" w:rsidRDefault="001F674C" w:rsidP="00307B91">
            <w:pPr>
              <w:spacing w:after="0" w:line="240" w:lineRule="auto"/>
              <w:jc w:val="right"/>
              <w:rPr>
                <w:rFonts w:ascii="Gill Sans MT" w:eastAsia="Times New Roman" w:hAnsi="Gill Sans MT" w:cs="Calibri"/>
                <w:color w:val="000000"/>
                <w:sz w:val="20"/>
                <w:szCs w:val="20"/>
                <w:lang w:eastAsia="fr-FR"/>
              </w:rPr>
            </w:pPr>
            <w:r w:rsidRPr="000C6AD5">
              <w:rPr>
                <w:rFonts w:ascii="Gill Sans MT" w:eastAsia="Times New Roman" w:hAnsi="Gill Sans MT" w:cs="Calibri"/>
                <w:color w:val="000000"/>
                <w:sz w:val="20"/>
                <w:szCs w:val="20"/>
                <w:lang w:eastAsia="fr-FR"/>
              </w:rPr>
              <w:t>2</w:t>
            </w:r>
          </w:p>
        </w:tc>
      </w:tr>
      <w:tr w:rsidR="001F674C" w:rsidRPr="000C6AD5" w14:paraId="6922C37D" w14:textId="77777777" w:rsidTr="00307B91">
        <w:trPr>
          <w:trHeight w:val="222"/>
          <w:jc w:val="center"/>
        </w:trPr>
        <w:tc>
          <w:tcPr>
            <w:tcW w:w="5737" w:type="dxa"/>
            <w:shd w:val="clear" w:color="auto" w:fill="auto"/>
            <w:vAlign w:val="center"/>
          </w:tcPr>
          <w:p w14:paraId="28B38910" w14:textId="79779EF7" w:rsidR="001F674C" w:rsidRPr="000C6AD5" w:rsidRDefault="001F674C" w:rsidP="00307B91">
            <w:pPr>
              <w:spacing w:after="0" w:line="240" w:lineRule="auto"/>
              <w:jc w:val="both"/>
              <w:rPr>
                <w:rFonts w:ascii="Gill Sans MT" w:eastAsia="Times New Roman" w:hAnsi="Gill Sans MT" w:cs="Calibri"/>
                <w:color w:val="000000"/>
                <w:sz w:val="20"/>
                <w:szCs w:val="20"/>
                <w:lang w:eastAsia="fr-FR"/>
              </w:rPr>
            </w:pPr>
            <w:r w:rsidRPr="000C6AD5">
              <w:rPr>
                <w:rFonts w:ascii="Gill Sans MT" w:eastAsia="Times New Roman" w:hAnsi="Gill Sans MT" w:cs="Calibri"/>
                <w:color w:val="000000"/>
                <w:sz w:val="20"/>
                <w:szCs w:val="20"/>
                <w:lang w:eastAsia="fr-FR"/>
              </w:rPr>
              <w:t xml:space="preserve">Aide et Action </w:t>
            </w:r>
            <w:r w:rsidR="005407BA">
              <w:rPr>
                <w:rFonts w:ascii="Gill Sans MT" w:eastAsia="Times New Roman" w:hAnsi="Gill Sans MT" w:cs="Calibri"/>
                <w:color w:val="000000"/>
                <w:sz w:val="20"/>
                <w:szCs w:val="20"/>
                <w:lang w:eastAsia="fr-FR"/>
              </w:rPr>
              <w:t>Internationale (Chef projet, l‘</w:t>
            </w:r>
            <w:r>
              <w:rPr>
                <w:rFonts w:ascii="Gill Sans MT" w:eastAsia="Times New Roman" w:hAnsi="Gill Sans MT" w:cs="Calibri"/>
                <w:color w:val="000000"/>
                <w:sz w:val="20"/>
                <w:szCs w:val="20"/>
                <w:lang w:eastAsia="fr-FR"/>
              </w:rPr>
              <w:t xml:space="preserve">animateur, </w:t>
            </w:r>
            <w:r w:rsidR="005407BA">
              <w:rPr>
                <w:rFonts w:ascii="Gill Sans MT" w:eastAsia="Times New Roman" w:hAnsi="Gill Sans MT" w:cs="Calibri"/>
                <w:color w:val="000000"/>
                <w:sz w:val="20"/>
                <w:szCs w:val="20"/>
                <w:lang w:eastAsia="fr-FR"/>
              </w:rPr>
              <w:t xml:space="preserve">le </w:t>
            </w:r>
            <w:r w:rsidRPr="000C6AD5">
              <w:rPr>
                <w:rFonts w:ascii="Gill Sans MT" w:eastAsia="Times New Roman" w:hAnsi="Gill Sans MT" w:cs="Calibri"/>
                <w:color w:val="000000"/>
                <w:sz w:val="20"/>
                <w:szCs w:val="20"/>
                <w:lang w:eastAsia="fr-FR"/>
              </w:rPr>
              <w:t>financier)</w:t>
            </w:r>
          </w:p>
        </w:tc>
        <w:tc>
          <w:tcPr>
            <w:tcW w:w="1848" w:type="dxa"/>
            <w:shd w:val="clear" w:color="auto" w:fill="auto"/>
            <w:vAlign w:val="center"/>
          </w:tcPr>
          <w:p w14:paraId="0A9DF73E" w14:textId="77777777" w:rsidR="001F674C" w:rsidRPr="000C6AD5" w:rsidRDefault="001F674C" w:rsidP="00307B91">
            <w:pPr>
              <w:spacing w:after="0" w:line="240" w:lineRule="auto"/>
              <w:jc w:val="right"/>
              <w:rPr>
                <w:rFonts w:ascii="Gill Sans MT" w:eastAsia="Times New Roman" w:hAnsi="Gill Sans MT" w:cs="Calibri"/>
                <w:color w:val="000000"/>
                <w:sz w:val="20"/>
                <w:szCs w:val="20"/>
                <w:lang w:eastAsia="fr-FR"/>
              </w:rPr>
            </w:pPr>
            <w:r w:rsidRPr="000C6AD5">
              <w:rPr>
                <w:rFonts w:ascii="Gill Sans MT" w:eastAsia="Times New Roman" w:hAnsi="Gill Sans MT" w:cs="Calibri"/>
                <w:color w:val="000000"/>
                <w:sz w:val="20"/>
                <w:szCs w:val="20"/>
                <w:lang w:eastAsia="fr-FR"/>
              </w:rPr>
              <w:t>3</w:t>
            </w:r>
          </w:p>
        </w:tc>
      </w:tr>
      <w:tr w:rsidR="001F674C" w:rsidRPr="000C6AD5" w14:paraId="4D1EB510" w14:textId="77777777" w:rsidTr="00307B91">
        <w:trPr>
          <w:trHeight w:val="222"/>
          <w:jc w:val="center"/>
        </w:trPr>
        <w:tc>
          <w:tcPr>
            <w:tcW w:w="5737" w:type="dxa"/>
            <w:shd w:val="clear" w:color="auto" w:fill="auto"/>
            <w:vAlign w:val="center"/>
          </w:tcPr>
          <w:p w14:paraId="75B27490" w14:textId="77777777" w:rsidR="001F674C" w:rsidRPr="000C6AD5" w:rsidRDefault="001F674C" w:rsidP="00307B91">
            <w:pPr>
              <w:spacing w:after="0" w:line="240" w:lineRule="auto"/>
              <w:jc w:val="both"/>
              <w:rPr>
                <w:rFonts w:ascii="Gill Sans MT" w:eastAsia="Times New Roman" w:hAnsi="Gill Sans MT" w:cs="Calibri"/>
                <w:color w:val="000000"/>
                <w:sz w:val="20"/>
                <w:szCs w:val="20"/>
                <w:lang w:eastAsia="fr-FR"/>
              </w:rPr>
            </w:pPr>
            <w:r w:rsidRPr="000C6AD5">
              <w:rPr>
                <w:rFonts w:ascii="Gill Sans MT" w:eastAsia="Times New Roman" w:hAnsi="Gill Sans MT" w:cs="Calibri"/>
                <w:color w:val="000000"/>
                <w:sz w:val="20"/>
                <w:szCs w:val="20"/>
                <w:lang w:eastAsia="fr-FR"/>
              </w:rPr>
              <w:t>Autres partenaires (Plan International Togo, Coalition nationale de l’éducation pour tous, CBM, etc</w:t>
            </w:r>
            <w:r>
              <w:rPr>
                <w:rFonts w:ascii="Gill Sans MT" w:eastAsia="Times New Roman" w:hAnsi="Gill Sans MT" w:cs="Calibri"/>
                <w:color w:val="000000"/>
                <w:sz w:val="20"/>
                <w:szCs w:val="20"/>
                <w:lang w:eastAsia="fr-FR"/>
              </w:rPr>
              <w:t>.</w:t>
            </w:r>
            <w:r w:rsidRPr="000C6AD5">
              <w:rPr>
                <w:rFonts w:ascii="Gill Sans MT" w:eastAsia="Times New Roman" w:hAnsi="Gill Sans MT" w:cs="Calibri"/>
                <w:color w:val="000000"/>
                <w:sz w:val="20"/>
                <w:szCs w:val="20"/>
                <w:lang w:eastAsia="fr-FR"/>
              </w:rPr>
              <w:t>)</w:t>
            </w:r>
          </w:p>
        </w:tc>
        <w:tc>
          <w:tcPr>
            <w:tcW w:w="1848" w:type="dxa"/>
            <w:shd w:val="clear" w:color="auto" w:fill="auto"/>
            <w:vAlign w:val="center"/>
          </w:tcPr>
          <w:p w14:paraId="5A2EB691" w14:textId="77777777" w:rsidR="001F674C" w:rsidRPr="000C6AD5" w:rsidRDefault="001F674C" w:rsidP="00307B91">
            <w:pPr>
              <w:spacing w:after="0" w:line="240" w:lineRule="auto"/>
              <w:jc w:val="right"/>
              <w:rPr>
                <w:rFonts w:ascii="Gill Sans MT" w:eastAsia="Times New Roman" w:hAnsi="Gill Sans MT" w:cs="Calibri"/>
                <w:color w:val="000000"/>
                <w:sz w:val="20"/>
                <w:szCs w:val="20"/>
                <w:lang w:eastAsia="fr-FR"/>
              </w:rPr>
            </w:pPr>
            <w:r w:rsidRPr="000C6AD5">
              <w:rPr>
                <w:rFonts w:ascii="Gill Sans MT" w:eastAsia="Times New Roman" w:hAnsi="Gill Sans MT" w:cs="Calibri"/>
                <w:color w:val="000000"/>
                <w:sz w:val="20"/>
                <w:szCs w:val="20"/>
                <w:lang w:eastAsia="fr-FR"/>
              </w:rPr>
              <w:t>3</w:t>
            </w:r>
          </w:p>
        </w:tc>
      </w:tr>
      <w:tr w:rsidR="001F674C" w:rsidRPr="000C6AD5" w14:paraId="162C7F13" w14:textId="77777777" w:rsidTr="00307B91">
        <w:trPr>
          <w:trHeight w:val="222"/>
          <w:jc w:val="center"/>
        </w:trPr>
        <w:tc>
          <w:tcPr>
            <w:tcW w:w="5737" w:type="dxa"/>
            <w:shd w:val="clear" w:color="auto" w:fill="auto"/>
            <w:vAlign w:val="center"/>
            <w:hideMark/>
          </w:tcPr>
          <w:p w14:paraId="2E14FF3B" w14:textId="77777777" w:rsidR="001F674C" w:rsidRPr="000C6AD5" w:rsidRDefault="001F674C" w:rsidP="00307B91">
            <w:pPr>
              <w:spacing w:after="0" w:line="240" w:lineRule="auto"/>
              <w:jc w:val="both"/>
              <w:rPr>
                <w:rFonts w:ascii="Gill Sans MT" w:eastAsia="Times New Roman" w:hAnsi="Gill Sans MT" w:cs="Calibri"/>
                <w:b/>
                <w:bCs/>
                <w:color w:val="000000"/>
                <w:sz w:val="20"/>
                <w:szCs w:val="20"/>
                <w:lang w:eastAsia="fr-FR"/>
              </w:rPr>
            </w:pPr>
            <w:r w:rsidRPr="000C6AD5">
              <w:rPr>
                <w:rFonts w:ascii="Gill Sans MT" w:eastAsia="Times New Roman" w:hAnsi="Gill Sans MT" w:cs="Arial"/>
                <w:b/>
                <w:bCs/>
                <w:color w:val="000000"/>
                <w:sz w:val="20"/>
                <w:szCs w:val="20"/>
                <w:lang w:eastAsia="fr-FR"/>
              </w:rPr>
              <w:t>Total</w:t>
            </w:r>
          </w:p>
        </w:tc>
        <w:tc>
          <w:tcPr>
            <w:tcW w:w="1848" w:type="dxa"/>
            <w:shd w:val="clear" w:color="auto" w:fill="auto"/>
            <w:vAlign w:val="center"/>
            <w:hideMark/>
          </w:tcPr>
          <w:p w14:paraId="76903ACB" w14:textId="77777777" w:rsidR="001F674C" w:rsidRPr="000C6AD5" w:rsidRDefault="001F674C" w:rsidP="00307B91">
            <w:pPr>
              <w:spacing w:after="0" w:line="240" w:lineRule="auto"/>
              <w:jc w:val="right"/>
              <w:rPr>
                <w:rFonts w:ascii="Gill Sans MT" w:eastAsia="Times New Roman" w:hAnsi="Gill Sans MT" w:cs="Calibri"/>
                <w:b/>
                <w:color w:val="000000"/>
                <w:sz w:val="20"/>
                <w:szCs w:val="20"/>
                <w:lang w:eastAsia="fr-FR"/>
              </w:rPr>
            </w:pPr>
            <w:r w:rsidRPr="000C6AD5">
              <w:rPr>
                <w:rFonts w:ascii="Gill Sans MT" w:eastAsia="Times New Roman" w:hAnsi="Gill Sans MT" w:cs="Arial"/>
                <w:b/>
                <w:color w:val="000000"/>
                <w:sz w:val="20"/>
                <w:szCs w:val="20"/>
                <w:lang w:eastAsia="fr-FR"/>
              </w:rPr>
              <w:t> 10</w:t>
            </w:r>
          </w:p>
        </w:tc>
      </w:tr>
    </w:tbl>
    <w:p w14:paraId="4413C329" w14:textId="77777777" w:rsidR="001F674C" w:rsidRPr="00AC13F0" w:rsidRDefault="001F674C" w:rsidP="00D64ABC">
      <w:pPr>
        <w:spacing w:before="120" w:after="120" w:line="240" w:lineRule="auto"/>
        <w:jc w:val="both"/>
        <w:rPr>
          <w:rFonts w:ascii="Gill Sans MT" w:hAnsi="Gill Sans MT" w:cs="Arial"/>
          <w:bCs/>
        </w:rPr>
      </w:pPr>
      <w:r w:rsidRPr="00AC13F0">
        <w:rPr>
          <w:rFonts w:ascii="Gill Sans MT" w:hAnsi="Gill Sans MT" w:cs="Arial"/>
          <w:bCs/>
        </w:rPr>
        <w:t>Il sera organisé à</w:t>
      </w:r>
      <w:r>
        <w:rPr>
          <w:rFonts w:ascii="Gill Sans MT" w:hAnsi="Gill Sans MT" w:cs="Arial"/>
          <w:bCs/>
        </w:rPr>
        <w:t xml:space="preserve"> tous ces niveaux une enquête institutionnelle.</w:t>
      </w:r>
      <w:r w:rsidRPr="00AC13F0">
        <w:rPr>
          <w:rFonts w:ascii="Gill Sans MT" w:hAnsi="Gill Sans MT" w:cs="Arial"/>
          <w:bCs/>
        </w:rPr>
        <w:t>.</w:t>
      </w:r>
    </w:p>
    <w:p w14:paraId="4532CBC5" w14:textId="77777777" w:rsidR="001F674C" w:rsidRDefault="001F674C" w:rsidP="00D64ABC">
      <w:pPr>
        <w:spacing w:before="120" w:after="120" w:line="240" w:lineRule="auto"/>
        <w:jc w:val="both"/>
        <w:rPr>
          <w:rFonts w:ascii="Gill Sans MT" w:hAnsi="Gill Sans MT" w:cs="Arial"/>
          <w:bCs/>
        </w:rPr>
      </w:pPr>
      <w:r w:rsidRPr="00AC13F0">
        <w:rPr>
          <w:rFonts w:ascii="Gill Sans MT" w:hAnsi="Gill Sans MT" w:cs="Arial"/>
          <w:bCs/>
        </w:rPr>
        <w:t>En plus des enquêtes et entretiens semi-structurés, il sera organisé des gro</w:t>
      </w:r>
      <w:r>
        <w:rPr>
          <w:rFonts w:ascii="Gill Sans MT" w:hAnsi="Gill Sans MT" w:cs="Arial"/>
          <w:bCs/>
        </w:rPr>
        <w:t>upes mixtes de discussions avec l</w:t>
      </w:r>
      <w:r w:rsidRPr="00AC13F0">
        <w:rPr>
          <w:rFonts w:ascii="Gill Sans MT" w:hAnsi="Gill Sans MT" w:cs="Arial"/>
          <w:bCs/>
        </w:rPr>
        <w:t>es parents d’enfants</w:t>
      </w:r>
      <w:r>
        <w:rPr>
          <w:rFonts w:ascii="Gill Sans MT" w:hAnsi="Gill Sans MT" w:cs="Arial"/>
          <w:bCs/>
        </w:rPr>
        <w:t xml:space="preserve"> constitués de membres des COGEP et d’APE. C</w:t>
      </w:r>
      <w:r w:rsidRPr="00AC13F0">
        <w:rPr>
          <w:rFonts w:ascii="Gill Sans MT" w:hAnsi="Gill Sans MT" w:cs="Arial"/>
          <w:bCs/>
        </w:rPr>
        <w:t xml:space="preserve">ertaines écoles </w:t>
      </w:r>
      <w:r>
        <w:rPr>
          <w:rFonts w:ascii="Gill Sans MT" w:hAnsi="Gill Sans MT" w:cs="Arial"/>
          <w:bCs/>
        </w:rPr>
        <w:t xml:space="preserve">seront </w:t>
      </w:r>
      <w:r w:rsidRPr="00AC13F0">
        <w:rPr>
          <w:rFonts w:ascii="Gill Sans MT" w:hAnsi="Gill Sans MT" w:cs="Arial"/>
          <w:bCs/>
        </w:rPr>
        <w:t>choisies au hasard en tenant compte du milieu rural et milieu urbain, de la dispersion dans les sous zone</w:t>
      </w:r>
      <w:r>
        <w:rPr>
          <w:rFonts w:ascii="Gill Sans MT" w:hAnsi="Gill Sans MT" w:cs="Arial"/>
          <w:bCs/>
        </w:rPr>
        <w:t>s. A</w:t>
      </w:r>
      <w:r w:rsidRPr="00AC13F0">
        <w:rPr>
          <w:rFonts w:ascii="Gill Sans MT" w:hAnsi="Gill Sans MT" w:cs="Arial"/>
          <w:bCs/>
        </w:rPr>
        <w:t>u total</w:t>
      </w:r>
      <w:r>
        <w:rPr>
          <w:rFonts w:ascii="Gill Sans MT" w:hAnsi="Gill Sans MT" w:cs="Arial"/>
          <w:bCs/>
        </w:rPr>
        <w:t>, six (six)</w:t>
      </w:r>
      <w:r w:rsidRPr="00AC13F0">
        <w:rPr>
          <w:rFonts w:ascii="Gill Sans MT" w:hAnsi="Gill Sans MT" w:cs="Arial"/>
          <w:bCs/>
        </w:rPr>
        <w:t xml:space="preserve"> groupes de discussion repartis comme indiqué dans le tableau suivant : </w:t>
      </w:r>
    </w:p>
    <w:p w14:paraId="48C0102B" w14:textId="77777777" w:rsidR="001F674C" w:rsidRPr="00581964" w:rsidRDefault="001F674C" w:rsidP="001F674C">
      <w:pPr>
        <w:spacing w:before="120" w:after="120" w:line="240" w:lineRule="auto"/>
        <w:ind w:right="79"/>
        <w:jc w:val="center"/>
        <w:rPr>
          <w:rFonts w:ascii="Gill Sans MT" w:eastAsia="Times New Roman" w:hAnsi="Gill Sans MT" w:cs="Arial"/>
          <w:b/>
          <w:bCs/>
          <w:i/>
          <w:sz w:val="21"/>
          <w:szCs w:val="21"/>
          <w:lang w:eastAsia="fr-FR"/>
        </w:rPr>
      </w:pPr>
      <w:r w:rsidRPr="00581964">
        <w:rPr>
          <w:rFonts w:ascii="Gill Sans MT" w:eastAsia="Times New Roman" w:hAnsi="Gill Sans MT" w:cs="Arial"/>
          <w:b/>
          <w:bCs/>
          <w:i/>
          <w:sz w:val="21"/>
          <w:szCs w:val="21"/>
          <w:lang w:eastAsia="fr-FR"/>
        </w:rPr>
        <w:t>Tableau 15 : nombre de groupes de discussion à organiser dans chaque sous zone</w:t>
      </w:r>
    </w:p>
    <w:tbl>
      <w:tblPr>
        <w:tblStyle w:val="Grilledutableau"/>
        <w:tblW w:w="0" w:type="auto"/>
        <w:jc w:val="center"/>
        <w:tblLook w:val="04A0" w:firstRow="1" w:lastRow="0" w:firstColumn="1" w:lastColumn="0" w:noHBand="0" w:noVBand="1"/>
      </w:tblPr>
      <w:tblGrid>
        <w:gridCol w:w="1183"/>
        <w:gridCol w:w="1958"/>
        <w:gridCol w:w="1685"/>
        <w:gridCol w:w="1685"/>
        <w:gridCol w:w="1780"/>
        <w:gridCol w:w="771"/>
      </w:tblGrid>
      <w:tr w:rsidR="001F674C" w:rsidRPr="00D64ABC" w14:paraId="41726C8C" w14:textId="77777777" w:rsidTr="00D64ABC">
        <w:trPr>
          <w:jc w:val="center"/>
        </w:trPr>
        <w:tc>
          <w:tcPr>
            <w:tcW w:w="1183" w:type="dxa"/>
            <w:vAlign w:val="center"/>
          </w:tcPr>
          <w:p w14:paraId="0B392607" w14:textId="77777777" w:rsidR="001F674C" w:rsidRPr="00D64ABC" w:rsidRDefault="001F674C" w:rsidP="00D64ABC">
            <w:pPr>
              <w:spacing w:before="0"/>
              <w:rPr>
                <w:rFonts w:ascii="Gill Sans MT" w:hAnsi="Gill Sans MT" w:cs="Arial"/>
                <w:sz w:val="20"/>
                <w:szCs w:val="20"/>
              </w:rPr>
            </w:pPr>
          </w:p>
        </w:tc>
        <w:tc>
          <w:tcPr>
            <w:tcW w:w="1958" w:type="dxa"/>
            <w:vAlign w:val="center"/>
          </w:tcPr>
          <w:p w14:paraId="2A749D4E" w14:textId="77777777" w:rsidR="001F674C" w:rsidRPr="00D64ABC" w:rsidRDefault="001F674C" w:rsidP="00D64ABC">
            <w:pPr>
              <w:spacing w:before="0"/>
              <w:rPr>
                <w:rFonts w:ascii="Gill Sans MT" w:hAnsi="Gill Sans MT" w:cs="Arial"/>
                <w:sz w:val="20"/>
                <w:szCs w:val="20"/>
              </w:rPr>
            </w:pPr>
            <w:r w:rsidRPr="00D64ABC">
              <w:rPr>
                <w:rFonts w:ascii="Gill Sans MT" w:hAnsi="Gill Sans MT" w:cs="Arial"/>
                <w:sz w:val="20"/>
                <w:szCs w:val="20"/>
              </w:rPr>
              <w:t>Sous zone bénéficiaire uniquement des interventions de la phase initiale (avec 24 IEPP et environ 283 écoles dans les régions des Plateaux et des Savanes) </w:t>
            </w:r>
          </w:p>
        </w:tc>
        <w:tc>
          <w:tcPr>
            <w:tcW w:w="1685" w:type="dxa"/>
            <w:vAlign w:val="center"/>
          </w:tcPr>
          <w:p w14:paraId="56C38D1B" w14:textId="77777777" w:rsidR="001F674C" w:rsidRPr="00D64ABC" w:rsidRDefault="001F674C" w:rsidP="00D64ABC">
            <w:pPr>
              <w:spacing w:before="0"/>
              <w:rPr>
                <w:rFonts w:ascii="Gill Sans MT" w:hAnsi="Gill Sans MT" w:cs="Arial"/>
                <w:sz w:val="20"/>
                <w:szCs w:val="20"/>
              </w:rPr>
            </w:pPr>
            <w:r w:rsidRPr="00D64ABC">
              <w:rPr>
                <w:rFonts w:ascii="Gill Sans MT" w:hAnsi="Gill Sans MT" w:cs="Arial"/>
                <w:sz w:val="20"/>
                <w:szCs w:val="20"/>
              </w:rPr>
              <w:t>Sous zone ayant bénéficié des phases initiales et additionnelles du projet (avec 24 IEPP et 200 dans les régions des Plateaux et des Savanes)</w:t>
            </w:r>
          </w:p>
        </w:tc>
        <w:tc>
          <w:tcPr>
            <w:tcW w:w="1685" w:type="dxa"/>
            <w:vAlign w:val="center"/>
          </w:tcPr>
          <w:p w14:paraId="2709217F" w14:textId="77777777" w:rsidR="001F674C" w:rsidRPr="00D64ABC" w:rsidRDefault="001F674C" w:rsidP="00D64ABC">
            <w:pPr>
              <w:spacing w:before="0"/>
              <w:rPr>
                <w:rFonts w:ascii="Gill Sans MT" w:hAnsi="Gill Sans MT" w:cs="Arial"/>
                <w:sz w:val="20"/>
                <w:szCs w:val="20"/>
              </w:rPr>
            </w:pPr>
            <w:r w:rsidRPr="00D64ABC">
              <w:rPr>
                <w:rFonts w:ascii="Gill Sans MT" w:hAnsi="Gill Sans MT" w:cs="Arial"/>
                <w:sz w:val="20"/>
                <w:szCs w:val="20"/>
              </w:rPr>
              <w:t xml:space="preserve">Sous zone de généralisation des interventions du projet 2018-2019 (avec l’IEPP </w:t>
            </w:r>
            <w:proofErr w:type="spellStart"/>
            <w:r w:rsidRPr="00D64ABC">
              <w:rPr>
                <w:rFonts w:ascii="Gill Sans MT" w:hAnsi="Gill Sans MT" w:cs="Arial"/>
                <w:sz w:val="20"/>
                <w:szCs w:val="20"/>
              </w:rPr>
              <w:t>Kpendjal</w:t>
            </w:r>
            <w:proofErr w:type="spellEnd"/>
            <w:r w:rsidRPr="00D64ABC">
              <w:rPr>
                <w:rFonts w:ascii="Gill Sans MT" w:hAnsi="Gill Sans MT" w:cs="Arial"/>
                <w:sz w:val="20"/>
                <w:szCs w:val="20"/>
              </w:rPr>
              <w:t xml:space="preserve"> seule et  64 écoles dans la région des Savanes)</w:t>
            </w:r>
          </w:p>
        </w:tc>
        <w:tc>
          <w:tcPr>
            <w:tcW w:w="1780" w:type="dxa"/>
            <w:vAlign w:val="center"/>
          </w:tcPr>
          <w:p w14:paraId="2456D310" w14:textId="77777777" w:rsidR="001F674C" w:rsidRPr="00D64ABC" w:rsidRDefault="001F674C" w:rsidP="00D64ABC">
            <w:pPr>
              <w:spacing w:before="0"/>
              <w:rPr>
                <w:rFonts w:ascii="Gill Sans MT" w:hAnsi="Gill Sans MT" w:cs="Arial"/>
                <w:sz w:val="20"/>
                <w:szCs w:val="20"/>
              </w:rPr>
            </w:pPr>
            <w:r w:rsidRPr="00D64ABC">
              <w:rPr>
                <w:rFonts w:ascii="Gill Sans MT" w:hAnsi="Gill Sans MT" w:cs="Arial"/>
                <w:sz w:val="20"/>
                <w:szCs w:val="20"/>
              </w:rPr>
              <w:t>Sous zone d’intervention pilote sous l’égide des IEPP (avec 2 IEPP et 10 écoles dans la région Maritime /Lomé Golfe)</w:t>
            </w:r>
          </w:p>
        </w:tc>
        <w:tc>
          <w:tcPr>
            <w:tcW w:w="771" w:type="dxa"/>
            <w:vAlign w:val="center"/>
          </w:tcPr>
          <w:p w14:paraId="31EBE30E" w14:textId="77777777" w:rsidR="001F674C" w:rsidRPr="00D64ABC" w:rsidRDefault="001F674C" w:rsidP="00D64ABC">
            <w:pPr>
              <w:spacing w:before="0"/>
              <w:rPr>
                <w:rFonts w:ascii="Gill Sans MT" w:hAnsi="Gill Sans MT" w:cs="Arial"/>
                <w:b/>
                <w:sz w:val="20"/>
                <w:szCs w:val="20"/>
              </w:rPr>
            </w:pPr>
            <w:r w:rsidRPr="00D64ABC">
              <w:rPr>
                <w:rFonts w:ascii="Gill Sans MT" w:hAnsi="Gill Sans MT" w:cs="Arial"/>
                <w:b/>
                <w:sz w:val="20"/>
                <w:szCs w:val="20"/>
              </w:rPr>
              <w:t>Total</w:t>
            </w:r>
          </w:p>
        </w:tc>
      </w:tr>
      <w:tr w:rsidR="001F674C" w:rsidRPr="00D64ABC" w14:paraId="0BDB9D5A" w14:textId="77777777" w:rsidTr="00D64ABC">
        <w:trPr>
          <w:trHeight w:val="705"/>
          <w:jc w:val="center"/>
        </w:trPr>
        <w:tc>
          <w:tcPr>
            <w:tcW w:w="1183" w:type="dxa"/>
            <w:vAlign w:val="center"/>
          </w:tcPr>
          <w:p w14:paraId="5DBB163E" w14:textId="77777777" w:rsidR="001F674C" w:rsidRPr="00D64ABC" w:rsidRDefault="001F674C" w:rsidP="00D64ABC">
            <w:pPr>
              <w:spacing w:before="0"/>
              <w:rPr>
                <w:rFonts w:ascii="Gill Sans MT" w:hAnsi="Gill Sans MT" w:cs="Arial"/>
                <w:sz w:val="20"/>
                <w:szCs w:val="20"/>
              </w:rPr>
            </w:pPr>
            <w:r w:rsidRPr="00D64ABC">
              <w:rPr>
                <w:rFonts w:ascii="Gill Sans MT" w:hAnsi="Gill Sans MT" w:cs="Arial"/>
                <w:sz w:val="20"/>
                <w:szCs w:val="20"/>
              </w:rPr>
              <w:t>Groupe des parents d’enfant</w:t>
            </w:r>
          </w:p>
        </w:tc>
        <w:tc>
          <w:tcPr>
            <w:tcW w:w="1958" w:type="dxa"/>
            <w:vAlign w:val="center"/>
          </w:tcPr>
          <w:p w14:paraId="6D512B20" w14:textId="77777777" w:rsidR="001F674C" w:rsidRPr="00D64ABC" w:rsidRDefault="001F674C" w:rsidP="00D64ABC">
            <w:pPr>
              <w:spacing w:before="0"/>
              <w:rPr>
                <w:rFonts w:ascii="Gill Sans MT" w:hAnsi="Gill Sans MT" w:cs="Arial"/>
                <w:sz w:val="20"/>
                <w:szCs w:val="20"/>
              </w:rPr>
            </w:pPr>
            <w:r w:rsidRPr="00D64ABC">
              <w:rPr>
                <w:rFonts w:ascii="Gill Sans MT" w:hAnsi="Gill Sans MT" w:cs="Arial"/>
                <w:sz w:val="20"/>
                <w:szCs w:val="20"/>
              </w:rPr>
              <w:t>1 dans savanes</w:t>
            </w:r>
          </w:p>
          <w:p w14:paraId="5DF06C53" w14:textId="77777777" w:rsidR="001F674C" w:rsidRPr="00D64ABC" w:rsidRDefault="001F674C" w:rsidP="00D64ABC">
            <w:pPr>
              <w:spacing w:before="0"/>
              <w:rPr>
                <w:rFonts w:ascii="Gill Sans MT" w:hAnsi="Gill Sans MT" w:cs="Arial"/>
                <w:sz w:val="20"/>
                <w:szCs w:val="20"/>
              </w:rPr>
            </w:pPr>
            <w:r w:rsidRPr="00D64ABC">
              <w:rPr>
                <w:rFonts w:ascii="Gill Sans MT" w:hAnsi="Gill Sans MT" w:cs="Arial"/>
                <w:sz w:val="20"/>
                <w:szCs w:val="20"/>
              </w:rPr>
              <w:t>1 dans Plateaux</w:t>
            </w:r>
          </w:p>
        </w:tc>
        <w:tc>
          <w:tcPr>
            <w:tcW w:w="1685" w:type="dxa"/>
            <w:vAlign w:val="center"/>
          </w:tcPr>
          <w:p w14:paraId="6B78962C" w14:textId="77777777" w:rsidR="001F674C" w:rsidRPr="00D64ABC" w:rsidRDefault="001F674C" w:rsidP="00D64ABC">
            <w:pPr>
              <w:spacing w:before="0"/>
              <w:rPr>
                <w:rFonts w:ascii="Gill Sans MT" w:hAnsi="Gill Sans MT" w:cs="Arial"/>
                <w:sz w:val="20"/>
                <w:szCs w:val="20"/>
              </w:rPr>
            </w:pPr>
            <w:r w:rsidRPr="00D64ABC">
              <w:rPr>
                <w:rFonts w:ascii="Gill Sans MT" w:hAnsi="Gill Sans MT" w:cs="Arial"/>
                <w:sz w:val="20"/>
                <w:szCs w:val="20"/>
              </w:rPr>
              <w:t>1 dans savanes</w:t>
            </w:r>
          </w:p>
          <w:p w14:paraId="0C261704" w14:textId="77777777" w:rsidR="001F674C" w:rsidRPr="00D64ABC" w:rsidRDefault="001F674C" w:rsidP="00D64ABC">
            <w:pPr>
              <w:spacing w:before="0"/>
              <w:rPr>
                <w:rFonts w:ascii="Gill Sans MT" w:hAnsi="Gill Sans MT" w:cs="Arial"/>
                <w:sz w:val="20"/>
                <w:szCs w:val="20"/>
              </w:rPr>
            </w:pPr>
            <w:r w:rsidRPr="00D64ABC">
              <w:rPr>
                <w:rFonts w:ascii="Gill Sans MT" w:hAnsi="Gill Sans MT" w:cs="Arial"/>
                <w:sz w:val="20"/>
                <w:szCs w:val="20"/>
              </w:rPr>
              <w:t>1 dans Plateaux</w:t>
            </w:r>
          </w:p>
        </w:tc>
        <w:tc>
          <w:tcPr>
            <w:tcW w:w="1685" w:type="dxa"/>
            <w:vAlign w:val="center"/>
          </w:tcPr>
          <w:p w14:paraId="2C4D9FD7" w14:textId="77777777" w:rsidR="001F674C" w:rsidRPr="00D64ABC" w:rsidRDefault="001F674C" w:rsidP="00D64ABC">
            <w:pPr>
              <w:spacing w:before="0"/>
              <w:rPr>
                <w:rFonts w:ascii="Gill Sans MT" w:hAnsi="Gill Sans MT" w:cs="Arial"/>
                <w:sz w:val="20"/>
                <w:szCs w:val="20"/>
              </w:rPr>
            </w:pPr>
            <w:r w:rsidRPr="00D64ABC">
              <w:rPr>
                <w:rFonts w:ascii="Gill Sans MT" w:hAnsi="Gill Sans MT" w:cs="Arial"/>
                <w:sz w:val="20"/>
                <w:szCs w:val="20"/>
              </w:rPr>
              <w:t>1</w:t>
            </w:r>
          </w:p>
        </w:tc>
        <w:tc>
          <w:tcPr>
            <w:tcW w:w="1780" w:type="dxa"/>
            <w:vAlign w:val="center"/>
          </w:tcPr>
          <w:p w14:paraId="38F9B51A" w14:textId="77777777" w:rsidR="001F674C" w:rsidRPr="00D64ABC" w:rsidRDefault="001F674C" w:rsidP="00D64ABC">
            <w:pPr>
              <w:spacing w:before="0"/>
              <w:rPr>
                <w:rFonts w:ascii="Gill Sans MT" w:hAnsi="Gill Sans MT" w:cs="Arial"/>
                <w:sz w:val="20"/>
                <w:szCs w:val="20"/>
              </w:rPr>
            </w:pPr>
            <w:r w:rsidRPr="00D64ABC">
              <w:rPr>
                <w:rFonts w:ascii="Gill Sans MT" w:hAnsi="Gill Sans MT" w:cs="Arial"/>
                <w:sz w:val="20"/>
                <w:szCs w:val="20"/>
              </w:rPr>
              <w:t>1</w:t>
            </w:r>
          </w:p>
        </w:tc>
        <w:tc>
          <w:tcPr>
            <w:tcW w:w="771" w:type="dxa"/>
            <w:vAlign w:val="center"/>
          </w:tcPr>
          <w:p w14:paraId="5EA5708C" w14:textId="77777777" w:rsidR="001F674C" w:rsidRPr="00D64ABC" w:rsidRDefault="001F674C" w:rsidP="00D64ABC">
            <w:pPr>
              <w:spacing w:before="0"/>
              <w:rPr>
                <w:rFonts w:ascii="Gill Sans MT" w:hAnsi="Gill Sans MT" w:cs="Arial"/>
                <w:b/>
                <w:sz w:val="20"/>
                <w:szCs w:val="20"/>
              </w:rPr>
            </w:pPr>
            <w:r w:rsidRPr="00D64ABC">
              <w:rPr>
                <w:rFonts w:ascii="Gill Sans MT" w:hAnsi="Gill Sans MT" w:cs="Arial"/>
                <w:b/>
                <w:sz w:val="20"/>
                <w:szCs w:val="20"/>
              </w:rPr>
              <w:t>6</w:t>
            </w:r>
          </w:p>
        </w:tc>
      </w:tr>
    </w:tbl>
    <w:p w14:paraId="03304E28" w14:textId="21FA6EB4" w:rsidR="001F674C" w:rsidRDefault="001F674C" w:rsidP="00D64ABC">
      <w:pPr>
        <w:spacing w:before="120" w:after="120" w:line="240" w:lineRule="auto"/>
        <w:jc w:val="both"/>
        <w:rPr>
          <w:rFonts w:ascii="Gill Sans MT" w:hAnsi="Gill Sans MT" w:cs="Arial"/>
          <w:bCs/>
        </w:rPr>
      </w:pPr>
      <w:r w:rsidRPr="00AC13F0">
        <w:rPr>
          <w:rFonts w:ascii="Gill Sans MT" w:hAnsi="Gill Sans MT" w:cs="Arial"/>
          <w:bCs/>
        </w:rPr>
        <w:t>Le choix des participants aux discussions sera basé sur les critères de parité homme/femme ainsi que  d’équité</w:t>
      </w:r>
      <w:r>
        <w:rPr>
          <w:rFonts w:ascii="Gill Sans MT" w:hAnsi="Gill Sans MT" w:cs="Arial"/>
          <w:bCs/>
        </w:rPr>
        <w:t xml:space="preserve"> (instruits/non instruits ; différen</w:t>
      </w:r>
      <w:r w:rsidR="00D64ABC">
        <w:rPr>
          <w:rFonts w:ascii="Gill Sans MT" w:hAnsi="Gill Sans MT" w:cs="Arial"/>
          <w:bCs/>
        </w:rPr>
        <w:t>ts groupes professionnels ; etc.</w:t>
      </w:r>
      <w:r>
        <w:rPr>
          <w:rFonts w:ascii="Gill Sans MT" w:hAnsi="Gill Sans MT" w:cs="Arial"/>
          <w:bCs/>
        </w:rPr>
        <w:t>).</w:t>
      </w:r>
      <w:r w:rsidRPr="00AC13F0">
        <w:rPr>
          <w:rFonts w:ascii="Gill Sans MT" w:hAnsi="Gill Sans MT" w:cs="Arial"/>
          <w:bCs/>
        </w:rPr>
        <w:t xml:space="preserve"> Chaque groupe sera constitué d’entre au minimum 6 et au maximum 12 participants. Les langues de discussion peuvent être le français </w:t>
      </w:r>
      <w:r>
        <w:rPr>
          <w:rFonts w:ascii="Gill Sans MT" w:hAnsi="Gill Sans MT" w:cs="Arial"/>
          <w:bCs/>
        </w:rPr>
        <w:t xml:space="preserve">ou </w:t>
      </w:r>
      <w:r w:rsidRPr="00AC13F0">
        <w:rPr>
          <w:rFonts w:ascii="Gill Sans MT" w:hAnsi="Gill Sans MT" w:cs="Arial"/>
          <w:bCs/>
        </w:rPr>
        <w:t>toutes autres langues locales. Les Animateurs des discussions seront recrutés en fonction des langues maitrisées. En plus des prises des notes, les discussions seront enregistrées pour</w:t>
      </w:r>
      <w:r>
        <w:rPr>
          <w:rFonts w:ascii="Gill Sans MT" w:hAnsi="Gill Sans MT" w:cs="Arial"/>
          <w:bCs/>
        </w:rPr>
        <w:t xml:space="preserve"> la</w:t>
      </w:r>
      <w:r w:rsidRPr="00AC13F0">
        <w:rPr>
          <w:rFonts w:ascii="Gill Sans MT" w:hAnsi="Gill Sans MT" w:cs="Arial"/>
          <w:bCs/>
        </w:rPr>
        <w:t xml:space="preserve"> transcription.</w:t>
      </w:r>
    </w:p>
    <w:p w14:paraId="2EFA7B01" w14:textId="77777777" w:rsidR="00256177" w:rsidRDefault="00256177" w:rsidP="00D64ABC">
      <w:pPr>
        <w:spacing w:before="120" w:after="120" w:line="240" w:lineRule="auto"/>
        <w:jc w:val="both"/>
        <w:rPr>
          <w:rFonts w:ascii="Gill Sans MT" w:hAnsi="Gill Sans MT" w:cs="Arial"/>
          <w:bCs/>
        </w:rPr>
      </w:pPr>
    </w:p>
    <w:p w14:paraId="6F32FA71" w14:textId="77777777" w:rsidR="001F674C" w:rsidRPr="00581964" w:rsidRDefault="001F674C" w:rsidP="001F674C">
      <w:pPr>
        <w:spacing w:before="120" w:after="120" w:line="240" w:lineRule="auto"/>
        <w:ind w:right="79"/>
        <w:jc w:val="center"/>
        <w:rPr>
          <w:rFonts w:ascii="Gill Sans MT" w:eastAsia="Times New Roman" w:hAnsi="Gill Sans MT" w:cs="Arial"/>
          <w:b/>
          <w:bCs/>
          <w:i/>
          <w:sz w:val="21"/>
          <w:szCs w:val="21"/>
          <w:lang w:eastAsia="fr-FR"/>
        </w:rPr>
      </w:pPr>
      <w:r w:rsidRPr="00581964">
        <w:rPr>
          <w:rFonts w:ascii="Gill Sans MT" w:eastAsia="Times New Roman" w:hAnsi="Gill Sans MT" w:cs="Arial"/>
          <w:b/>
          <w:bCs/>
          <w:i/>
          <w:sz w:val="21"/>
          <w:szCs w:val="21"/>
          <w:lang w:eastAsia="fr-FR"/>
        </w:rPr>
        <w:lastRenderedPageBreak/>
        <w:t>Tableau 16 : récapitulatif de la taille par groupes cibles</w:t>
      </w:r>
    </w:p>
    <w:tbl>
      <w:tblPr>
        <w:tblpPr w:leftFromText="141" w:rightFromText="141" w:vertAnchor="text" w:tblpXSpec="center" w:tblpY="1"/>
        <w:tblOverlap w:val="never"/>
        <w:tblW w:w="8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36"/>
        <w:gridCol w:w="2154"/>
      </w:tblGrid>
      <w:tr w:rsidR="001F674C" w:rsidRPr="000C6AD5" w14:paraId="4091B73C" w14:textId="77777777" w:rsidTr="00307B91">
        <w:trPr>
          <w:trHeight w:val="168"/>
        </w:trPr>
        <w:tc>
          <w:tcPr>
            <w:tcW w:w="6636" w:type="dxa"/>
            <w:shd w:val="clear" w:color="auto" w:fill="auto"/>
            <w:vAlign w:val="center"/>
          </w:tcPr>
          <w:p w14:paraId="11BEBDD0" w14:textId="77777777" w:rsidR="001F674C" w:rsidRPr="000C6AD5" w:rsidRDefault="001F674C" w:rsidP="00D64ABC">
            <w:pPr>
              <w:spacing w:after="0" w:line="240" w:lineRule="auto"/>
              <w:jc w:val="both"/>
              <w:rPr>
                <w:rFonts w:ascii="Gill Sans MT" w:eastAsia="Times New Roman" w:hAnsi="Gill Sans MT" w:cs="Calibri"/>
                <w:b/>
                <w:color w:val="000000"/>
                <w:lang w:eastAsia="fr-FR"/>
              </w:rPr>
            </w:pPr>
            <w:r w:rsidRPr="000C6AD5">
              <w:rPr>
                <w:rFonts w:ascii="Gill Sans MT" w:eastAsia="Times New Roman" w:hAnsi="Gill Sans MT" w:cs="Calibri"/>
                <w:b/>
                <w:color w:val="000000"/>
                <w:lang w:eastAsia="fr-FR"/>
              </w:rPr>
              <w:t>Groupe cible/informateur clés échantillonnés</w:t>
            </w:r>
          </w:p>
        </w:tc>
        <w:tc>
          <w:tcPr>
            <w:tcW w:w="2154" w:type="dxa"/>
            <w:shd w:val="clear" w:color="auto" w:fill="auto"/>
            <w:vAlign w:val="center"/>
          </w:tcPr>
          <w:p w14:paraId="5D84893C" w14:textId="77777777" w:rsidR="001F674C" w:rsidRPr="000C6AD5" w:rsidRDefault="001F674C" w:rsidP="00D64ABC">
            <w:pPr>
              <w:spacing w:after="0" w:line="240" w:lineRule="auto"/>
              <w:jc w:val="center"/>
              <w:rPr>
                <w:rFonts w:ascii="Gill Sans MT" w:eastAsia="Times New Roman" w:hAnsi="Gill Sans MT" w:cs="Calibri"/>
                <w:b/>
                <w:color w:val="000000"/>
                <w:lang w:eastAsia="fr-FR"/>
              </w:rPr>
            </w:pPr>
            <w:r w:rsidRPr="000C6AD5">
              <w:rPr>
                <w:rFonts w:ascii="Gill Sans MT" w:eastAsia="Times New Roman" w:hAnsi="Gill Sans MT" w:cs="Calibri"/>
                <w:b/>
                <w:color w:val="000000"/>
                <w:lang w:eastAsia="fr-FR"/>
              </w:rPr>
              <w:t>Taille</w:t>
            </w:r>
          </w:p>
        </w:tc>
      </w:tr>
      <w:tr w:rsidR="001F674C" w:rsidRPr="000C6AD5" w14:paraId="2C90DAC4" w14:textId="77777777" w:rsidTr="00307B91">
        <w:trPr>
          <w:trHeight w:val="168"/>
        </w:trPr>
        <w:tc>
          <w:tcPr>
            <w:tcW w:w="6636" w:type="dxa"/>
            <w:shd w:val="clear" w:color="auto" w:fill="auto"/>
            <w:vAlign w:val="center"/>
          </w:tcPr>
          <w:p w14:paraId="312F5CFA" w14:textId="77777777" w:rsidR="001F674C" w:rsidRPr="000C6AD5" w:rsidRDefault="001F674C" w:rsidP="00D64ABC">
            <w:pPr>
              <w:spacing w:after="0" w:line="240" w:lineRule="auto"/>
              <w:jc w:val="both"/>
              <w:rPr>
                <w:rFonts w:ascii="Gill Sans MT" w:eastAsia="Times New Roman" w:hAnsi="Gill Sans MT" w:cs="Calibri"/>
                <w:b/>
                <w:color w:val="000000"/>
                <w:lang w:eastAsia="fr-FR"/>
              </w:rPr>
            </w:pPr>
            <w:r w:rsidRPr="000C6AD5">
              <w:rPr>
                <w:rFonts w:ascii="Gill Sans MT" w:eastAsia="Times New Roman" w:hAnsi="Gill Sans MT" w:cs="Calibri"/>
                <w:color w:val="000000"/>
                <w:lang w:eastAsia="fr-FR"/>
              </w:rPr>
              <w:t xml:space="preserve">Nombre </w:t>
            </w:r>
            <w:r>
              <w:rPr>
                <w:rFonts w:ascii="Gill Sans MT" w:eastAsia="Times New Roman" w:hAnsi="Gill Sans MT" w:cs="Calibri"/>
                <w:color w:val="000000"/>
                <w:lang w:eastAsia="fr-FR"/>
              </w:rPr>
              <w:t>de région</w:t>
            </w:r>
          </w:p>
        </w:tc>
        <w:tc>
          <w:tcPr>
            <w:tcW w:w="2154" w:type="dxa"/>
            <w:shd w:val="clear" w:color="auto" w:fill="auto"/>
            <w:vAlign w:val="center"/>
          </w:tcPr>
          <w:p w14:paraId="010EB70B" w14:textId="77777777" w:rsidR="001F674C" w:rsidRPr="000C6AD5" w:rsidRDefault="001F674C" w:rsidP="00D64ABC">
            <w:pPr>
              <w:spacing w:after="0" w:line="240" w:lineRule="auto"/>
              <w:jc w:val="center"/>
              <w:rPr>
                <w:rFonts w:ascii="Gill Sans MT" w:eastAsia="Times New Roman" w:hAnsi="Gill Sans MT" w:cs="Calibri"/>
                <w:b/>
                <w:color w:val="000000"/>
                <w:lang w:eastAsia="fr-FR"/>
              </w:rPr>
            </w:pPr>
            <w:r>
              <w:rPr>
                <w:rFonts w:ascii="Gill Sans MT" w:eastAsia="Times New Roman" w:hAnsi="Gill Sans MT" w:cs="Calibri"/>
                <w:b/>
                <w:color w:val="000000"/>
                <w:lang w:eastAsia="fr-FR"/>
              </w:rPr>
              <w:t>3</w:t>
            </w:r>
          </w:p>
        </w:tc>
      </w:tr>
      <w:tr w:rsidR="001F674C" w:rsidRPr="000C6AD5" w14:paraId="3D7E772F" w14:textId="77777777" w:rsidTr="00307B91">
        <w:trPr>
          <w:trHeight w:val="168"/>
        </w:trPr>
        <w:tc>
          <w:tcPr>
            <w:tcW w:w="6636" w:type="dxa"/>
            <w:shd w:val="clear" w:color="auto" w:fill="auto"/>
            <w:vAlign w:val="center"/>
          </w:tcPr>
          <w:p w14:paraId="4C256CC4" w14:textId="77777777" w:rsidR="001F674C" w:rsidRPr="000C6AD5" w:rsidRDefault="001F674C" w:rsidP="00D64ABC">
            <w:pPr>
              <w:spacing w:after="0" w:line="240" w:lineRule="auto"/>
              <w:jc w:val="both"/>
              <w:rPr>
                <w:rFonts w:ascii="Gill Sans MT" w:eastAsia="Times New Roman" w:hAnsi="Gill Sans MT" w:cs="Calibri"/>
                <w:b/>
                <w:color w:val="000000"/>
                <w:lang w:eastAsia="fr-FR"/>
              </w:rPr>
            </w:pPr>
            <w:r>
              <w:rPr>
                <w:rFonts w:ascii="Gill Sans MT" w:eastAsia="Times New Roman" w:hAnsi="Gill Sans MT" w:cs="Calibri"/>
                <w:color w:val="000000"/>
                <w:lang w:eastAsia="fr-FR"/>
              </w:rPr>
              <w:t>Nombre d’IEPP</w:t>
            </w:r>
          </w:p>
        </w:tc>
        <w:tc>
          <w:tcPr>
            <w:tcW w:w="2154" w:type="dxa"/>
            <w:shd w:val="clear" w:color="auto" w:fill="auto"/>
            <w:vAlign w:val="center"/>
          </w:tcPr>
          <w:p w14:paraId="52CA7F32" w14:textId="77777777" w:rsidR="001F674C" w:rsidRPr="000C6AD5" w:rsidRDefault="001F674C" w:rsidP="00D64ABC">
            <w:pPr>
              <w:spacing w:after="0" w:line="240" w:lineRule="auto"/>
              <w:jc w:val="center"/>
              <w:rPr>
                <w:rFonts w:ascii="Gill Sans MT" w:eastAsia="Times New Roman" w:hAnsi="Gill Sans MT" w:cs="Calibri"/>
                <w:b/>
                <w:color w:val="000000"/>
                <w:lang w:eastAsia="fr-FR"/>
              </w:rPr>
            </w:pPr>
            <w:r>
              <w:rPr>
                <w:rFonts w:ascii="Gill Sans MT" w:eastAsia="Times New Roman" w:hAnsi="Gill Sans MT" w:cs="Calibri"/>
                <w:b/>
                <w:color w:val="000000"/>
                <w:lang w:eastAsia="fr-FR"/>
              </w:rPr>
              <w:t>8</w:t>
            </w:r>
          </w:p>
        </w:tc>
      </w:tr>
      <w:tr w:rsidR="001F674C" w:rsidRPr="000C6AD5" w14:paraId="1F5D7048" w14:textId="77777777" w:rsidTr="00307B91">
        <w:trPr>
          <w:trHeight w:val="168"/>
        </w:trPr>
        <w:tc>
          <w:tcPr>
            <w:tcW w:w="6636" w:type="dxa"/>
            <w:shd w:val="clear" w:color="auto" w:fill="auto"/>
            <w:vAlign w:val="center"/>
          </w:tcPr>
          <w:p w14:paraId="37AF0DA2" w14:textId="77777777" w:rsidR="001F674C" w:rsidRPr="000C6AD5" w:rsidRDefault="001F674C" w:rsidP="00D64ABC">
            <w:pPr>
              <w:spacing w:after="0" w:line="240" w:lineRule="auto"/>
              <w:jc w:val="both"/>
              <w:rPr>
                <w:rFonts w:ascii="Gill Sans MT" w:eastAsia="Times New Roman" w:hAnsi="Gill Sans MT" w:cs="Calibri"/>
                <w:color w:val="000000"/>
                <w:lang w:eastAsia="fr-FR"/>
              </w:rPr>
            </w:pPr>
            <w:r w:rsidRPr="000C6AD5">
              <w:rPr>
                <w:rFonts w:ascii="Gill Sans MT" w:eastAsia="Times New Roman" w:hAnsi="Gill Sans MT" w:cs="Calibri"/>
                <w:color w:val="000000"/>
                <w:lang w:eastAsia="fr-FR"/>
              </w:rPr>
              <w:t>Nombre d’écoles échantillonnées</w:t>
            </w:r>
          </w:p>
        </w:tc>
        <w:tc>
          <w:tcPr>
            <w:tcW w:w="2154" w:type="dxa"/>
            <w:shd w:val="clear" w:color="auto" w:fill="auto"/>
            <w:vAlign w:val="center"/>
          </w:tcPr>
          <w:p w14:paraId="51AAC53C" w14:textId="77777777" w:rsidR="001F674C" w:rsidRPr="000C6AD5" w:rsidRDefault="001F674C" w:rsidP="00D64ABC">
            <w:pPr>
              <w:spacing w:after="0" w:line="240" w:lineRule="auto"/>
              <w:jc w:val="center"/>
              <w:rPr>
                <w:rFonts w:ascii="Gill Sans MT" w:eastAsia="Times New Roman" w:hAnsi="Gill Sans MT" w:cs="Calibri"/>
                <w:color w:val="000000"/>
                <w:lang w:eastAsia="fr-FR"/>
              </w:rPr>
            </w:pPr>
            <w:r>
              <w:rPr>
                <w:rFonts w:ascii="Gill Sans MT" w:eastAsia="Times New Roman" w:hAnsi="Gill Sans MT" w:cs="Calibri"/>
                <w:color w:val="000000"/>
                <w:lang w:eastAsia="fr-FR"/>
              </w:rPr>
              <w:t>3</w:t>
            </w:r>
            <w:r w:rsidRPr="000C6AD5">
              <w:rPr>
                <w:rFonts w:ascii="Gill Sans MT" w:eastAsia="Times New Roman" w:hAnsi="Gill Sans MT" w:cs="Calibri"/>
                <w:color w:val="000000"/>
                <w:lang w:eastAsia="fr-FR"/>
              </w:rPr>
              <w:t>5</w:t>
            </w:r>
          </w:p>
        </w:tc>
      </w:tr>
      <w:tr w:rsidR="001F674C" w:rsidRPr="000C6AD5" w14:paraId="1F809378" w14:textId="77777777" w:rsidTr="00307B91">
        <w:trPr>
          <w:trHeight w:val="168"/>
        </w:trPr>
        <w:tc>
          <w:tcPr>
            <w:tcW w:w="6636" w:type="dxa"/>
            <w:shd w:val="clear" w:color="auto" w:fill="auto"/>
            <w:vAlign w:val="center"/>
            <w:hideMark/>
          </w:tcPr>
          <w:p w14:paraId="5EA939B2" w14:textId="77777777" w:rsidR="001F674C" w:rsidRPr="000C6AD5" w:rsidRDefault="001F674C" w:rsidP="00D64ABC">
            <w:pPr>
              <w:spacing w:after="0" w:line="240" w:lineRule="auto"/>
              <w:jc w:val="both"/>
              <w:rPr>
                <w:rFonts w:ascii="Gill Sans MT" w:eastAsia="Times New Roman" w:hAnsi="Gill Sans MT" w:cs="Calibri"/>
                <w:color w:val="000000"/>
                <w:lang w:eastAsia="fr-FR"/>
              </w:rPr>
            </w:pPr>
            <w:r w:rsidRPr="000C6AD5">
              <w:rPr>
                <w:rFonts w:ascii="Gill Sans MT" w:eastAsia="Times New Roman" w:hAnsi="Gill Sans MT" w:cs="Calibri"/>
                <w:color w:val="000000"/>
                <w:lang w:eastAsia="fr-FR"/>
              </w:rPr>
              <w:t>COGEP</w:t>
            </w:r>
          </w:p>
        </w:tc>
        <w:tc>
          <w:tcPr>
            <w:tcW w:w="2154" w:type="dxa"/>
            <w:shd w:val="clear" w:color="auto" w:fill="auto"/>
            <w:vAlign w:val="center"/>
            <w:hideMark/>
          </w:tcPr>
          <w:p w14:paraId="1D173CB4" w14:textId="77777777" w:rsidR="001F674C" w:rsidRPr="000C6AD5" w:rsidRDefault="001F674C" w:rsidP="00D64ABC">
            <w:pPr>
              <w:spacing w:after="0" w:line="240" w:lineRule="auto"/>
              <w:jc w:val="center"/>
              <w:rPr>
                <w:rFonts w:ascii="Gill Sans MT" w:eastAsia="Times New Roman" w:hAnsi="Gill Sans MT" w:cs="Calibri"/>
                <w:color w:val="000000"/>
                <w:lang w:eastAsia="fr-FR"/>
              </w:rPr>
            </w:pPr>
            <w:r>
              <w:rPr>
                <w:rFonts w:ascii="Gill Sans MT" w:eastAsia="Times New Roman" w:hAnsi="Gill Sans MT" w:cs="Calibri"/>
                <w:color w:val="000000"/>
                <w:lang w:eastAsia="fr-FR"/>
              </w:rPr>
              <w:t>35</w:t>
            </w:r>
          </w:p>
        </w:tc>
      </w:tr>
      <w:tr w:rsidR="001F674C" w:rsidRPr="000C6AD5" w14:paraId="6BEA3FEA" w14:textId="77777777" w:rsidTr="00307B91">
        <w:trPr>
          <w:trHeight w:val="168"/>
        </w:trPr>
        <w:tc>
          <w:tcPr>
            <w:tcW w:w="6636" w:type="dxa"/>
            <w:shd w:val="clear" w:color="auto" w:fill="auto"/>
            <w:vAlign w:val="center"/>
            <w:hideMark/>
          </w:tcPr>
          <w:p w14:paraId="22A62069" w14:textId="77777777" w:rsidR="001F674C" w:rsidRPr="000C6AD5" w:rsidRDefault="001F674C" w:rsidP="00D64ABC">
            <w:pPr>
              <w:spacing w:after="0" w:line="240" w:lineRule="auto"/>
              <w:jc w:val="both"/>
              <w:rPr>
                <w:rFonts w:ascii="Gill Sans MT" w:eastAsia="Times New Roman" w:hAnsi="Gill Sans MT" w:cs="Calibri"/>
                <w:color w:val="000000"/>
                <w:lang w:eastAsia="fr-FR"/>
              </w:rPr>
            </w:pPr>
            <w:r w:rsidRPr="000C6AD5">
              <w:rPr>
                <w:rFonts w:ascii="Gill Sans MT" w:eastAsia="Times New Roman" w:hAnsi="Gill Sans MT" w:cs="Calibri"/>
                <w:color w:val="000000"/>
                <w:lang w:eastAsia="fr-FR"/>
              </w:rPr>
              <w:t>Membre APE</w:t>
            </w:r>
          </w:p>
        </w:tc>
        <w:tc>
          <w:tcPr>
            <w:tcW w:w="2154" w:type="dxa"/>
            <w:shd w:val="clear" w:color="auto" w:fill="auto"/>
            <w:vAlign w:val="center"/>
            <w:hideMark/>
          </w:tcPr>
          <w:p w14:paraId="5A36305D" w14:textId="77777777" w:rsidR="001F674C" w:rsidRPr="000C6AD5" w:rsidRDefault="001F674C" w:rsidP="00D64ABC">
            <w:pPr>
              <w:spacing w:after="0" w:line="240" w:lineRule="auto"/>
              <w:jc w:val="center"/>
              <w:rPr>
                <w:rFonts w:ascii="Gill Sans MT" w:eastAsia="Times New Roman" w:hAnsi="Gill Sans MT" w:cs="Calibri"/>
                <w:color w:val="000000"/>
                <w:lang w:eastAsia="fr-FR"/>
              </w:rPr>
            </w:pPr>
            <w:r>
              <w:rPr>
                <w:rFonts w:ascii="Gill Sans MT" w:eastAsia="Times New Roman" w:hAnsi="Gill Sans MT" w:cs="Calibri"/>
                <w:color w:val="000000"/>
                <w:lang w:eastAsia="fr-FR"/>
              </w:rPr>
              <w:t>7</w:t>
            </w:r>
            <w:r w:rsidRPr="000C6AD5">
              <w:rPr>
                <w:rFonts w:ascii="Gill Sans MT" w:eastAsia="Times New Roman" w:hAnsi="Gill Sans MT" w:cs="Calibri"/>
                <w:color w:val="000000"/>
                <w:lang w:eastAsia="fr-FR"/>
              </w:rPr>
              <w:t>0</w:t>
            </w:r>
          </w:p>
        </w:tc>
      </w:tr>
      <w:tr w:rsidR="001F674C" w:rsidRPr="000C6AD5" w14:paraId="02B56C81" w14:textId="77777777" w:rsidTr="00307B91">
        <w:trPr>
          <w:trHeight w:val="168"/>
        </w:trPr>
        <w:tc>
          <w:tcPr>
            <w:tcW w:w="6636" w:type="dxa"/>
            <w:shd w:val="clear" w:color="auto" w:fill="auto"/>
            <w:vAlign w:val="center"/>
            <w:hideMark/>
          </w:tcPr>
          <w:p w14:paraId="14A2F5F0" w14:textId="77777777" w:rsidR="001F674C" w:rsidRPr="000C6AD5" w:rsidRDefault="001F674C" w:rsidP="00D64ABC">
            <w:pPr>
              <w:spacing w:after="0" w:line="240" w:lineRule="auto"/>
              <w:jc w:val="both"/>
              <w:rPr>
                <w:rFonts w:ascii="Gill Sans MT" w:eastAsia="Times New Roman" w:hAnsi="Gill Sans MT" w:cs="Calibri"/>
                <w:color w:val="000000"/>
                <w:lang w:eastAsia="fr-FR"/>
              </w:rPr>
            </w:pPr>
            <w:r w:rsidRPr="000C6AD5">
              <w:rPr>
                <w:rFonts w:ascii="Gill Sans MT" w:eastAsia="Times New Roman" w:hAnsi="Gill Sans MT" w:cs="Calibri"/>
                <w:color w:val="000000"/>
                <w:lang w:eastAsia="fr-FR"/>
              </w:rPr>
              <w:t>Directeur d’école</w:t>
            </w:r>
          </w:p>
        </w:tc>
        <w:tc>
          <w:tcPr>
            <w:tcW w:w="2154" w:type="dxa"/>
            <w:shd w:val="clear" w:color="auto" w:fill="auto"/>
            <w:vAlign w:val="center"/>
            <w:hideMark/>
          </w:tcPr>
          <w:p w14:paraId="4AC1AA77" w14:textId="77777777" w:rsidR="001F674C" w:rsidRPr="000C6AD5" w:rsidRDefault="001F674C" w:rsidP="00D64ABC">
            <w:pPr>
              <w:spacing w:after="0" w:line="240" w:lineRule="auto"/>
              <w:jc w:val="center"/>
              <w:rPr>
                <w:rFonts w:ascii="Gill Sans MT" w:eastAsia="Times New Roman" w:hAnsi="Gill Sans MT" w:cs="Calibri"/>
                <w:color w:val="000000"/>
                <w:lang w:eastAsia="fr-FR"/>
              </w:rPr>
            </w:pPr>
            <w:r>
              <w:rPr>
                <w:rFonts w:ascii="Gill Sans MT" w:eastAsia="Times New Roman" w:hAnsi="Gill Sans MT" w:cs="Calibri"/>
                <w:color w:val="000000"/>
                <w:lang w:eastAsia="fr-FR"/>
              </w:rPr>
              <w:t>3</w:t>
            </w:r>
            <w:r w:rsidRPr="000C6AD5">
              <w:rPr>
                <w:rFonts w:ascii="Gill Sans MT" w:eastAsia="Times New Roman" w:hAnsi="Gill Sans MT" w:cs="Calibri"/>
                <w:color w:val="000000"/>
                <w:lang w:eastAsia="fr-FR"/>
              </w:rPr>
              <w:t>5</w:t>
            </w:r>
          </w:p>
        </w:tc>
      </w:tr>
      <w:tr w:rsidR="001F674C" w:rsidRPr="000C6AD5" w14:paraId="64B57B93" w14:textId="77777777" w:rsidTr="00307B91">
        <w:trPr>
          <w:trHeight w:val="168"/>
        </w:trPr>
        <w:tc>
          <w:tcPr>
            <w:tcW w:w="6636" w:type="dxa"/>
            <w:shd w:val="clear" w:color="auto" w:fill="auto"/>
            <w:vAlign w:val="center"/>
            <w:hideMark/>
          </w:tcPr>
          <w:p w14:paraId="0510391B" w14:textId="77777777" w:rsidR="001F674C" w:rsidRPr="000C6AD5" w:rsidRDefault="001F674C" w:rsidP="00D64ABC">
            <w:pPr>
              <w:spacing w:after="0" w:line="240" w:lineRule="auto"/>
              <w:jc w:val="both"/>
              <w:rPr>
                <w:rFonts w:ascii="Gill Sans MT" w:eastAsia="Times New Roman" w:hAnsi="Gill Sans MT" w:cs="Calibri"/>
                <w:color w:val="000000"/>
                <w:lang w:eastAsia="fr-FR"/>
              </w:rPr>
            </w:pPr>
            <w:r w:rsidRPr="000C6AD5">
              <w:rPr>
                <w:rFonts w:ascii="Gill Sans MT" w:eastAsia="Times New Roman" w:hAnsi="Gill Sans MT" w:cs="Calibri"/>
                <w:color w:val="000000"/>
                <w:lang w:eastAsia="fr-FR"/>
              </w:rPr>
              <w:t>Enseignants</w:t>
            </w:r>
          </w:p>
        </w:tc>
        <w:tc>
          <w:tcPr>
            <w:tcW w:w="2154" w:type="dxa"/>
            <w:shd w:val="clear" w:color="auto" w:fill="auto"/>
            <w:vAlign w:val="center"/>
            <w:hideMark/>
          </w:tcPr>
          <w:p w14:paraId="5A6B62AD" w14:textId="77777777" w:rsidR="001F674C" w:rsidRPr="000C6AD5" w:rsidRDefault="001F674C" w:rsidP="00D64ABC">
            <w:pPr>
              <w:spacing w:after="0" w:line="240" w:lineRule="auto"/>
              <w:jc w:val="center"/>
              <w:rPr>
                <w:rFonts w:ascii="Gill Sans MT" w:eastAsia="Times New Roman" w:hAnsi="Gill Sans MT" w:cs="Calibri"/>
                <w:color w:val="000000"/>
                <w:lang w:eastAsia="fr-FR"/>
              </w:rPr>
            </w:pPr>
            <w:r>
              <w:rPr>
                <w:rFonts w:ascii="Gill Sans MT" w:eastAsia="Times New Roman" w:hAnsi="Gill Sans MT" w:cs="Calibri"/>
                <w:color w:val="000000"/>
                <w:lang w:eastAsia="fr-FR"/>
              </w:rPr>
              <w:t>7</w:t>
            </w:r>
            <w:r w:rsidRPr="000C6AD5">
              <w:rPr>
                <w:rFonts w:ascii="Gill Sans MT" w:eastAsia="Times New Roman" w:hAnsi="Gill Sans MT" w:cs="Calibri"/>
                <w:color w:val="000000"/>
                <w:lang w:eastAsia="fr-FR"/>
              </w:rPr>
              <w:t>0</w:t>
            </w:r>
          </w:p>
        </w:tc>
      </w:tr>
      <w:tr w:rsidR="001F674C" w:rsidRPr="000C6AD5" w14:paraId="18922619" w14:textId="77777777" w:rsidTr="00307B91">
        <w:trPr>
          <w:trHeight w:val="168"/>
        </w:trPr>
        <w:tc>
          <w:tcPr>
            <w:tcW w:w="6636" w:type="dxa"/>
            <w:shd w:val="clear" w:color="auto" w:fill="auto"/>
            <w:vAlign w:val="center"/>
          </w:tcPr>
          <w:p w14:paraId="2152A72C" w14:textId="77777777" w:rsidR="001F674C" w:rsidRPr="000C6AD5" w:rsidRDefault="001F674C" w:rsidP="00D64ABC">
            <w:pPr>
              <w:spacing w:after="0" w:line="240" w:lineRule="auto"/>
              <w:jc w:val="both"/>
              <w:rPr>
                <w:rFonts w:ascii="Gill Sans MT" w:eastAsia="Times New Roman" w:hAnsi="Gill Sans MT" w:cs="Calibri"/>
                <w:color w:val="000000"/>
                <w:lang w:eastAsia="fr-FR"/>
              </w:rPr>
            </w:pPr>
            <w:r w:rsidRPr="000C6AD5">
              <w:rPr>
                <w:rFonts w:ascii="Gill Sans MT" w:eastAsia="Times New Roman" w:hAnsi="Gill Sans MT" w:cs="Arial"/>
                <w:color w:val="000000"/>
                <w:lang w:eastAsia="fr-FR"/>
              </w:rPr>
              <w:t>DRE</w:t>
            </w:r>
          </w:p>
        </w:tc>
        <w:tc>
          <w:tcPr>
            <w:tcW w:w="2154" w:type="dxa"/>
            <w:shd w:val="clear" w:color="auto" w:fill="auto"/>
            <w:vAlign w:val="center"/>
          </w:tcPr>
          <w:p w14:paraId="7AE4049E" w14:textId="77777777" w:rsidR="001F674C" w:rsidRPr="000C6AD5" w:rsidRDefault="001F674C" w:rsidP="00D64ABC">
            <w:pPr>
              <w:spacing w:after="0" w:line="240" w:lineRule="auto"/>
              <w:jc w:val="center"/>
              <w:rPr>
                <w:rFonts w:ascii="Gill Sans MT" w:eastAsia="Times New Roman" w:hAnsi="Gill Sans MT" w:cs="Calibri"/>
                <w:color w:val="000000"/>
                <w:lang w:eastAsia="fr-FR"/>
              </w:rPr>
            </w:pPr>
            <w:r>
              <w:rPr>
                <w:rFonts w:ascii="Gill Sans MT" w:eastAsia="Times New Roman" w:hAnsi="Gill Sans MT" w:cs="Arial"/>
                <w:color w:val="000000"/>
                <w:lang w:eastAsia="fr-FR"/>
              </w:rPr>
              <w:t> 3</w:t>
            </w:r>
          </w:p>
        </w:tc>
      </w:tr>
      <w:tr w:rsidR="001F674C" w:rsidRPr="000C6AD5" w14:paraId="195F69AB" w14:textId="77777777" w:rsidTr="00307B91">
        <w:trPr>
          <w:trHeight w:val="168"/>
        </w:trPr>
        <w:tc>
          <w:tcPr>
            <w:tcW w:w="6636" w:type="dxa"/>
            <w:shd w:val="clear" w:color="auto" w:fill="auto"/>
            <w:vAlign w:val="center"/>
          </w:tcPr>
          <w:p w14:paraId="39CC5AEF" w14:textId="77777777" w:rsidR="001F674C" w:rsidRPr="000C6AD5" w:rsidRDefault="001F674C" w:rsidP="00D64ABC">
            <w:pPr>
              <w:spacing w:after="0" w:line="240" w:lineRule="auto"/>
              <w:jc w:val="both"/>
              <w:rPr>
                <w:rFonts w:ascii="Gill Sans MT" w:eastAsia="Times New Roman" w:hAnsi="Gill Sans MT" w:cs="Calibri"/>
                <w:color w:val="000000"/>
                <w:lang w:eastAsia="fr-FR"/>
              </w:rPr>
            </w:pPr>
            <w:r w:rsidRPr="000C6AD5">
              <w:rPr>
                <w:rFonts w:ascii="Gill Sans MT" w:eastAsia="Times New Roman" w:hAnsi="Gill Sans MT" w:cs="Arial"/>
                <w:color w:val="000000"/>
                <w:lang w:eastAsia="fr-FR"/>
              </w:rPr>
              <w:t>Membre CSR/Chef division</w:t>
            </w:r>
          </w:p>
        </w:tc>
        <w:tc>
          <w:tcPr>
            <w:tcW w:w="2154" w:type="dxa"/>
            <w:shd w:val="clear" w:color="auto" w:fill="auto"/>
            <w:vAlign w:val="center"/>
          </w:tcPr>
          <w:p w14:paraId="6FC95219" w14:textId="77777777" w:rsidR="001F674C" w:rsidRPr="000C6AD5" w:rsidRDefault="001F674C" w:rsidP="00D64ABC">
            <w:pPr>
              <w:spacing w:after="0" w:line="240" w:lineRule="auto"/>
              <w:jc w:val="center"/>
              <w:rPr>
                <w:rFonts w:ascii="Gill Sans MT" w:eastAsia="Times New Roman" w:hAnsi="Gill Sans MT" w:cs="Calibri"/>
                <w:color w:val="000000"/>
                <w:lang w:eastAsia="fr-FR"/>
              </w:rPr>
            </w:pPr>
            <w:r w:rsidRPr="000C6AD5">
              <w:rPr>
                <w:rFonts w:ascii="Gill Sans MT" w:eastAsia="Times New Roman" w:hAnsi="Gill Sans MT" w:cs="Arial"/>
                <w:color w:val="000000"/>
                <w:lang w:eastAsia="fr-FR"/>
              </w:rPr>
              <w:t> 3</w:t>
            </w:r>
          </w:p>
        </w:tc>
      </w:tr>
      <w:tr w:rsidR="001F674C" w:rsidRPr="000C6AD5" w14:paraId="09F1265A" w14:textId="77777777" w:rsidTr="00307B91">
        <w:trPr>
          <w:trHeight w:val="168"/>
        </w:trPr>
        <w:tc>
          <w:tcPr>
            <w:tcW w:w="6636" w:type="dxa"/>
            <w:shd w:val="clear" w:color="auto" w:fill="auto"/>
            <w:vAlign w:val="center"/>
          </w:tcPr>
          <w:p w14:paraId="7C657DD7" w14:textId="77777777" w:rsidR="001F674C" w:rsidRPr="000C6AD5" w:rsidRDefault="001F674C" w:rsidP="00D64ABC">
            <w:pPr>
              <w:spacing w:after="0" w:line="240" w:lineRule="auto"/>
              <w:jc w:val="both"/>
              <w:rPr>
                <w:rFonts w:ascii="Gill Sans MT" w:eastAsia="Times New Roman" w:hAnsi="Gill Sans MT" w:cs="Calibri"/>
                <w:color w:val="000000"/>
                <w:lang w:eastAsia="fr-FR"/>
              </w:rPr>
            </w:pPr>
            <w:r w:rsidRPr="000C6AD5">
              <w:rPr>
                <w:rFonts w:ascii="Gill Sans MT" w:eastAsia="Times New Roman" w:hAnsi="Gill Sans MT" w:cs="Arial"/>
                <w:color w:val="000000"/>
                <w:lang w:eastAsia="fr-FR"/>
              </w:rPr>
              <w:t>Chef d’inspection</w:t>
            </w:r>
          </w:p>
        </w:tc>
        <w:tc>
          <w:tcPr>
            <w:tcW w:w="2154" w:type="dxa"/>
            <w:shd w:val="clear" w:color="auto" w:fill="auto"/>
            <w:vAlign w:val="center"/>
          </w:tcPr>
          <w:p w14:paraId="5C998E33" w14:textId="77777777" w:rsidR="001F674C" w:rsidRPr="000C6AD5" w:rsidRDefault="001F674C" w:rsidP="00D64ABC">
            <w:pPr>
              <w:spacing w:after="0" w:line="240" w:lineRule="auto"/>
              <w:jc w:val="center"/>
              <w:rPr>
                <w:rFonts w:ascii="Gill Sans MT" w:eastAsia="Times New Roman" w:hAnsi="Gill Sans MT" w:cs="Calibri"/>
                <w:color w:val="000000"/>
                <w:lang w:eastAsia="fr-FR"/>
              </w:rPr>
            </w:pPr>
            <w:r w:rsidRPr="000C6AD5">
              <w:rPr>
                <w:rFonts w:ascii="Gill Sans MT" w:eastAsia="Times New Roman" w:hAnsi="Gill Sans MT" w:cs="Arial"/>
                <w:color w:val="000000"/>
                <w:lang w:eastAsia="fr-FR"/>
              </w:rPr>
              <w:t> </w:t>
            </w:r>
            <w:r>
              <w:rPr>
                <w:rFonts w:ascii="Gill Sans MT" w:eastAsia="Times New Roman" w:hAnsi="Gill Sans MT" w:cs="Arial"/>
                <w:color w:val="000000"/>
                <w:lang w:eastAsia="fr-FR"/>
              </w:rPr>
              <w:t>8</w:t>
            </w:r>
          </w:p>
        </w:tc>
      </w:tr>
      <w:tr w:rsidR="001F674C" w:rsidRPr="000C6AD5" w14:paraId="28D1421A" w14:textId="77777777" w:rsidTr="00307B91">
        <w:trPr>
          <w:trHeight w:val="168"/>
        </w:trPr>
        <w:tc>
          <w:tcPr>
            <w:tcW w:w="6636" w:type="dxa"/>
            <w:shd w:val="clear" w:color="auto" w:fill="auto"/>
            <w:vAlign w:val="center"/>
          </w:tcPr>
          <w:p w14:paraId="03590CC9" w14:textId="77777777" w:rsidR="001F674C" w:rsidRPr="000C6AD5" w:rsidRDefault="001F674C" w:rsidP="00D64ABC">
            <w:pPr>
              <w:spacing w:after="0" w:line="240" w:lineRule="auto"/>
              <w:jc w:val="both"/>
              <w:rPr>
                <w:rFonts w:ascii="Gill Sans MT" w:eastAsia="Times New Roman" w:hAnsi="Gill Sans MT" w:cs="Calibri"/>
                <w:color w:val="000000"/>
                <w:lang w:eastAsia="fr-FR"/>
              </w:rPr>
            </w:pPr>
            <w:r w:rsidRPr="000C6AD5">
              <w:rPr>
                <w:rFonts w:ascii="Gill Sans MT" w:eastAsia="Times New Roman" w:hAnsi="Gill Sans MT" w:cs="Arial"/>
                <w:color w:val="000000"/>
                <w:lang w:eastAsia="fr-FR"/>
              </w:rPr>
              <w:t>Conseiller pédagogique/chef de division</w:t>
            </w:r>
          </w:p>
        </w:tc>
        <w:tc>
          <w:tcPr>
            <w:tcW w:w="2154" w:type="dxa"/>
            <w:shd w:val="clear" w:color="auto" w:fill="auto"/>
            <w:vAlign w:val="center"/>
          </w:tcPr>
          <w:p w14:paraId="0A4C3671" w14:textId="77777777" w:rsidR="001F674C" w:rsidRPr="000C6AD5" w:rsidRDefault="001F674C" w:rsidP="00D64ABC">
            <w:pPr>
              <w:spacing w:after="0" w:line="240" w:lineRule="auto"/>
              <w:jc w:val="center"/>
              <w:rPr>
                <w:rFonts w:ascii="Gill Sans MT" w:eastAsia="Times New Roman" w:hAnsi="Gill Sans MT" w:cs="Calibri"/>
                <w:color w:val="000000"/>
                <w:lang w:eastAsia="fr-FR"/>
              </w:rPr>
            </w:pPr>
            <w:r w:rsidRPr="000C6AD5">
              <w:rPr>
                <w:rFonts w:ascii="Gill Sans MT" w:eastAsia="Times New Roman" w:hAnsi="Gill Sans MT" w:cs="Arial"/>
                <w:color w:val="000000"/>
                <w:lang w:eastAsia="fr-FR"/>
              </w:rPr>
              <w:t> </w:t>
            </w:r>
            <w:r>
              <w:rPr>
                <w:rFonts w:ascii="Gill Sans MT" w:eastAsia="Times New Roman" w:hAnsi="Gill Sans MT" w:cs="Arial"/>
                <w:color w:val="000000"/>
                <w:lang w:eastAsia="fr-FR"/>
              </w:rPr>
              <w:t>8</w:t>
            </w:r>
          </w:p>
        </w:tc>
      </w:tr>
      <w:tr w:rsidR="001F674C" w:rsidRPr="000C6AD5" w14:paraId="65348AA5" w14:textId="77777777" w:rsidTr="00307B91">
        <w:trPr>
          <w:trHeight w:val="168"/>
        </w:trPr>
        <w:tc>
          <w:tcPr>
            <w:tcW w:w="6636" w:type="dxa"/>
            <w:shd w:val="clear" w:color="auto" w:fill="auto"/>
            <w:vAlign w:val="center"/>
          </w:tcPr>
          <w:p w14:paraId="7EE1A9FF" w14:textId="77777777" w:rsidR="001F674C" w:rsidRPr="000C6AD5" w:rsidRDefault="001F674C" w:rsidP="00D64ABC">
            <w:pPr>
              <w:spacing w:after="0" w:line="240" w:lineRule="auto"/>
              <w:jc w:val="both"/>
              <w:rPr>
                <w:rFonts w:ascii="Gill Sans MT" w:eastAsia="Times New Roman" w:hAnsi="Gill Sans MT" w:cs="Calibri"/>
                <w:color w:val="000000"/>
                <w:lang w:eastAsia="fr-FR"/>
              </w:rPr>
            </w:pPr>
            <w:r w:rsidRPr="000C6AD5">
              <w:rPr>
                <w:rFonts w:ascii="Gill Sans MT" w:eastAsia="Times New Roman" w:hAnsi="Gill Sans MT" w:cs="Calibri"/>
                <w:color w:val="000000"/>
                <w:lang w:eastAsia="fr-FR"/>
              </w:rPr>
              <w:t>DEPP/ Cellule de coordination des projets d’école</w:t>
            </w:r>
          </w:p>
        </w:tc>
        <w:tc>
          <w:tcPr>
            <w:tcW w:w="2154" w:type="dxa"/>
            <w:shd w:val="clear" w:color="auto" w:fill="auto"/>
            <w:vAlign w:val="center"/>
          </w:tcPr>
          <w:p w14:paraId="32439193" w14:textId="77777777" w:rsidR="001F674C" w:rsidRPr="000C6AD5" w:rsidRDefault="001F674C" w:rsidP="00D64ABC">
            <w:pPr>
              <w:spacing w:after="0" w:line="240" w:lineRule="auto"/>
              <w:jc w:val="center"/>
              <w:rPr>
                <w:rFonts w:ascii="Gill Sans MT" w:eastAsia="Times New Roman" w:hAnsi="Gill Sans MT" w:cs="Calibri"/>
                <w:color w:val="000000"/>
                <w:lang w:eastAsia="fr-FR"/>
              </w:rPr>
            </w:pPr>
            <w:r w:rsidRPr="000C6AD5">
              <w:rPr>
                <w:rFonts w:ascii="Gill Sans MT" w:eastAsia="Times New Roman" w:hAnsi="Gill Sans MT" w:cs="Calibri"/>
                <w:color w:val="000000"/>
                <w:lang w:eastAsia="fr-FR"/>
              </w:rPr>
              <w:t>2</w:t>
            </w:r>
          </w:p>
        </w:tc>
      </w:tr>
      <w:tr w:rsidR="001F674C" w:rsidRPr="000C6AD5" w14:paraId="661F6914" w14:textId="77777777" w:rsidTr="00307B91">
        <w:trPr>
          <w:trHeight w:val="168"/>
        </w:trPr>
        <w:tc>
          <w:tcPr>
            <w:tcW w:w="6636" w:type="dxa"/>
            <w:shd w:val="clear" w:color="auto" w:fill="auto"/>
            <w:vAlign w:val="center"/>
          </w:tcPr>
          <w:p w14:paraId="2BB7B868" w14:textId="77777777" w:rsidR="001F674C" w:rsidRPr="000C6AD5" w:rsidRDefault="001F674C" w:rsidP="00D64ABC">
            <w:pPr>
              <w:spacing w:after="0" w:line="240" w:lineRule="auto"/>
              <w:jc w:val="both"/>
              <w:rPr>
                <w:rFonts w:ascii="Gill Sans MT" w:eastAsia="Times New Roman" w:hAnsi="Gill Sans MT" w:cs="Calibri"/>
                <w:b/>
                <w:bCs/>
                <w:color w:val="000000"/>
                <w:lang w:eastAsia="fr-FR"/>
              </w:rPr>
            </w:pPr>
            <w:r w:rsidRPr="000C6AD5">
              <w:rPr>
                <w:rFonts w:ascii="Gill Sans MT" w:eastAsia="Times New Roman" w:hAnsi="Gill Sans MT" w:cs="Calibri"/>
                <w:color w:val="000000"/>
                <w:lang w:eastAsia="fr-FR"/>
              </w:rPr>
              <w:t>Unicef (chef unité éducation et M&amp;E</w:t>
            </w:r>
            <w:r>
              <w:rPr>
                <w:rFonts w:ascii="Gill Sans MT" w:eastAsia="Times New Roman" w:hAnsi="Gill Sans MT" w:cs="Calibri"/>
                <w:color w:val="000000"/>
                <w:lang w:eastAsia="fr-FR"/>
              </w:rPr>
              <w:t>)</w:t>
            </w:r>
          </w:p>
        </w:tc>
        <w:tc>
          <w:tcPr>
            <w:tcW w:w="2154" w:type="dxa"/>
            <w:shd w:val="clear" w:color="auto" w:fill="auto"/>
            <w:vAlign w:val="center"/>
          </w:tcPr>
          <w:p w14:paraId="422A26CD" w14:textId="77777777" w:rsidR="001F674C" w:rsidRPr="000C6AD5" w:rsidRDefault="001F674C" w:rsidP="00D64ABC">
            <w:pPr>
              <w:spacing w:after="0" w:line="240" w:lineRule="auto"/>
              <w:jc w:val="center"/>
              <w:rPr>
                <w:rFonts w:ascii="Gill Sans MT" w:eastAsia="Times New Roman" w:hAnsi="Gill Sans MT" w:cs="Calibri"/>
                <w:b/>
                <w:bCs/>
                <w:color w:val="000000"/>
                <w:lang w:eastAsia="fr-FR"/>
              </w:rPr>
            </w:pPr>
            <w:r w:rsidRPr="000C6AD5">
              <w:rPr>
                <w:rFonts w:ascii="Gill Sans MT" w:eastAsia="Times New Roman" w:hAnsi="Gill Sans MT" w:cs="Calibri"/>
                <w:color w:val="000000"/>
                <w:lang w:eastAsia="fr-FR"/>
              </w:rPr>
              <w:t>2</w:t>
            </w:r>
          </w:p>
        </w:tc>
      </w:tr>
      <w:tr w:rsidR="001F674C" w:rsidRPr="000C6AD5" w14:paraId="7BD944E2" w14:textId="77777777" w:rsidTr="00307B91">
        <w:trPr>
          <w:trHeight w:val="168"/>
        </w:trPr>
        <w:tc>
          <w:tcPr>
            <w:tcW w:w="6636" w:type="dxa"/>
            <w:shd w:val="clear" w:color="auto" w:fill="auto"/>
            <w:vAlign w:val="center"/>
          </w:tcPr>
          <w:p w14:paraId="5E0EFF9A" w14:textId="77777777" w:rsidR="001F674C" w:rsidRPr="000C6AD5" w:rsidRDefault="001F674C" w:rsidP="00D64ABC">
            <w:pPr>
              <w:spacing w:after="0" w:line="240" w:lineRule="auto"/>
              <w:jc w:val="both"/>
              <w:rPr>
                <w:rFonts w:ascii="Gill Sans MT" w:eastAsia="Times New Roman" w:hAnsi="Gill Sans MT" w:cs="Calibri"/>
                <w:b/>
                <w:bCs/>
                <w:color w:val="000000"/>
                <w:lang w:eastAsia="fr-FR"/>
              </w:rPr>
            </w:pPr>
            <w:r w:rsidRPr="000C6AD5">
              <w:rPr>
                <w:rFonts w:ascii="Gill Sans MT" w:eastAsia="Times New Roman" w:hAnsi="Gill Sans MT" w:cs="Calibri"/>
                <w:color w:val="000000"/>
                <w:lang w:eastAsia="fr-FR"/>
              </w:rPr>
              <w:t>Aide et Action Internationale (Chef projet, un Animateur, le financier)</w:t>
            </w:r>
          </w:p>
        </w:tc>
        <w:tc>
          <w:tcPr>
            <w:tcW w:w="2154" w:type="dxa"/>
            <w:shd w:val="clear" w:color="auto" w:fill="auto"/>
            <w:vAlign w:val="center"/>
          </w:tcPr>
          <w:p w14:paraId="0070A0E6" w14:textId="77777777" w:rsidR="001F674C" w:rsidRPr="000C6AD5" w:rsidRDefault="001F674C" w:rsidP="00D64ABC">
            <w:pPr>
              <w:spacing w:after="0" w:line="240" w:lineRule="auto"/>
              <w:jc w:val="center"/>
              <w:rPr>
                <w:rFonts w:ascii="Gill Sans MT" w:eastAsia="Times New Roman" w:hAnsi="Gill Sans MT" w:cs="Calibri"/>
                <w:b/>
                <w:bCs/>
                <w:color w:val="000000"/>
                <w:lang w:eastAsia="fr-FR"/>
              </w:rPr>
            </w:pPr>
            <w:r w:rsidRPr="000C6AD5">
              <w:rPr>
                <w:rFonts w:ascii="Gill Sans MT" w:eastAsia="Times New Roman" w:hAnsi="Gill Sans MT" w:cs="Calibri"/>
                <w:color w:val="000000"/>
                <w:lang w:eastAsia="fr-FR"/>
              </w:rPr>
              <w:t>3</w:t>
            </w:r>
          </w:p>
        </w:tc>
      </w:tr>
      <w:tr w:rsidR="001F674C" w:rsidRPr="000C6AD5" w14:paraId="2EEAEE37" w14:textId="77777777" w:rsidTr="00307B91">
        <w:trPr>
          <w:trHeight w:val="168"/>
        </w:trPr>
        <w:tc>
          <w:tcPr>
            <w:tcW w:w="6636" w:type="dxa"/>
            <w:shd w:val="clear" w:color="auto" w:fill="auto"/>
            <w:vAlign w:val="center"/>
          </w:tcPr>
          <w:p w14:paraId="59348E2F" w14:textId="77777777" w:rsidR="001F674C" w:rsidRPr="000C6AD5" w:rsidRDefault="001F674C" w:rsidP="00D64ABC">
            <w:pPr>
              <w:spacing w:after="0" w:line="240" w:lineRule="auto"/>
              <w:jc w:val="both"/>
              <w:rPr>
                <w:rFonts w:ascii="Gill Sans MT" w:eastAsia="Times New Roman" w:hAnsi="Gill Sans MT" w:cs="Calibri"/>
                <w:b/>
                <w:bCs/>
                <w:color w:val="000000"/>
                <w:lang w:eastAsia="fr-FR"/>
              </w:rPr>
            </w:pPr>
            <w:r w:rsidRPr="000C6AD5">
              <w:rPr>
                <w:rFonts w:ascii="Gill Sans MT" w:eastAsia="Times New Roman" w:hAnsi="Gill Sans MT" w:cs="Calibri"/>
                <w:color w:val="000000"/>
                <w:lang w:eastAsia="fr-FR"/>
              </w:rPr>
              <w:t>Autres partenaires (Plan International Togo, Coalition nationale de l’éducation pour tous, CBM, etc</w:t>
            </w:r>
            <w:r>
              <w:rPr>
                <w:rFonts w:ascii="Gill Sans MT" w:eastAsia="Times New Roman" w:hAnsi="Gill Sans MT" w:cs="Calibri"/>
                <w:color w:val="000000"/>
                <w:lang w:eastAsia="fr-FR"/>
              </w:rPr>
              <w:t>.</w:t>
            </w:r>
            <w:r w:rsidRPr="000C6AD5">
              <w:rPr>
                <w:rFonts w:ascii="Gill Sans MT" w:eastAsia="Times New Roman" w:hAnsi="Gill Sans MT" w:cs="Calibri"/>
                <w:color w:val="000000"/>
                <w:lang w:eastAsia="fr-FR"/>
              </w:rPr>
              <w:t>)</w:t>
            </w:r>
          </w:p>
        </w:tc>
        <w:tc>
          <w:tcPr>
            <w:tcW w:w="2154" w:type="dxa"/>
            <w:shd w:val="clear" w:color="auto" w:fill="auto"/>
            <w:vAlign w:val="center"/>
          </w:tcPr>
          <w:p w14:paraId="503F7EA9" w14:textId="77777777" w:rsidR="001F674C" w:rsidRPr="000C6AD5" w:rsidRDefault="001F674C" w:rsidP="00D64ABC">
            <w:pPr>
              <w:spacing w:after="0" w:line="240" w:lineRule="auto"/>
              <w:jc w:val="center"/>
              <w:rPr>
                <w:rFonts w:ascii="Gill Sans MT" w:eastAsia="Times New Roman" w:hAnsi="Gill Sans MT" w:cs="Calibri"/>
                <w:b/>
                <w:bCs/>
                <w:color w:val="000000"/>
                <w:lang w:eastAsia="fr-FR"/>
              </w:rPr>
            </w:pPr>
            <w:r w:rsidRPr="000C6AD5">
              <w:rPr>
                <w:rFonts w:ascii="Gill Sans MT" w:eastAsia="Times New Roman" w:hAnsi="Gill Sans MT" w:cs="Calibri"/>
                <w:color w:val="000000"/>
                <w:lang w:eastAsia="fr-FR"/>
              </w:rPr>
              <w:t>3</w:t>
            </w:r>
          </w:p>
        </w:tc>
      </w:tr>
      <w:tr w:rsidR="001F674C" w:rsidRPr="000C6AD5" w14:paraId="3C45DE30" w14:textId="77777777" w:rsidTr="00307B91">
        <w:trPr>
          <w:trHeight w:val="168"/>
        </w:trPr>
        <w:tc>
          <w:tcPr>
            <w:tcW w:w="6636" w:type="dxa"/>
            <w:shd w:val="clear" w:color="auto" w:fill="auto"/>
          </w:tcPr>
          <w:p w14:paraId="05C17F23" w14:textId="77777777" w:rsidR="001F674C" w:rsidRPr="000C6AD5" w:rsidRDefault="001F674C" w:rsidP="00D64ABC">
            <w:pPr>
              <w:spacing w:after="0" w:line="240" w:lineRule="auto"/>
              <w:jc w:val="both"/>
              <w:rPr>
                <w:rFonts w:ascii="Gill Sans MT" w:eastAsia="Times New Roman" w:hAnsi="Gill Sans MT" w:cs="Calibri"/>
                <w:b/>
                <w:bCs/>
                <w:color w:val="000000"/>
                <w:lang w:eastAsia="fr-FR"/>
              </w:rPr>
            </w:pPr>
            <w:r>
              <w:rPr>
                <w:rFonts w:ascii="Gill Sans MT" w:hAnsi="Gill Sans MT" w:cs="Arial"/>
              </w:rPr>
              <w:t xml:space="preserve">35 </w:t>
            </w:r>
            <w:r w:rsidRPr="000C6AD5">
              <w:rPr>
                <w:rFonts w:ascii="Gill Sans MT" w:hAnsi="Gill Sans MT" w:cs="Arial"/>
              </w:rPr>
              <w:t>Discussions de  groupe avec les membres du GDE</w:t>
            </w:r>
            <w:r>
              <w:rPr>
                <w:rFonts w:ascii="Gill Sans MT" w:hAnsi="Gill Sans MT" w:cs="Arial"/>
              </w:rPr>
              <w:t>/élèves</w:t>
            </w:r>
            <w:r w:rsidRPr="000C6AD5">
              <w:rPr>
                <w:rFonts w:ascii="Gill Sans MT" w:hAnsi="Gill Sans MT" w:cs="Arial"/>
              </w:rPr>
              <w:t xml:space="preserve"> (en moyenne 10 participants par groupe)</w:t>
            </w:r>
          </w:p>
        </w:tc>
        <w:tc>
          <w:tcPr>
            <w:tcW w:w="2154" w:type="dxa"/>
            <w:shd w:val="clear" w:color="auto" w:fill="auto"/>
            <w:vAlign w:val="center"/>
          </w:tcPr>
          <w:p w14:paraId="6B371C4E" w14:textId="77777777" w:rsidR="001F674C" w:rsidRPr="00581964" w:rsidRDefault="001F674C" w:rsidP="00D64ABC">
            <w:pPr>
              <w:spacing w:after="0" w:line="240" w:lineRule="auto"/>
              <w:jc w:val="center"/>
              <w:rPr>
                <w:rFonts w:ascii="Gill Sans MT" w:eastAsia="Times New Roman" w:hAnsi="Gill Sans MT" w:cs="Calibri"/>
                <w:bCs/>
                <w:color w:val="000000"/>
                <w:lang w:eastAsia="fr-FR"/>
              </w:rPr>
            </w:pPr>
            <w:r>
              <w:rPr>
                <w:rFonts w:ascii="Gill Sans MT" w:eastAsia="Times New Roman" w:hAnsi="Gill Sans MT" w:cs="Calibri"/>
                <w:bCs/>
                <w:color w:val="000000"/>
                <w:lang w:eastAsia="fr-FR"/>
              </w:rPr>
              <w:t>350</w:t>
            </w:r>
          </w:p>
        </w:tc>
      </w:tr>
      <w:tr w:rsidR="001F674C" w:rsidRPr="000C6AD5" w14:paraId="0C69A8A7" w14:textId="77777777" w:rsidTr="00307B91">
        <w:trPr>
          <w:trHeight w:val="168"/>
        </w:trPr>
        <w:tc>
          <w:tcPr>
            <w:tcW w:w="6636" w:type="dxa"/>
            <w:shd w:val="clear" w:color="auto" w:fill="auto"/>
          </w:tcPr>
          <w:p w14:paraId="5F69A908" w14:textId="77777777" w:rsidR="001F674C" w:rsidRPr="000C6AD5" w:rsidRDefault="001F674C" w:rsidP="00D64ABC">
            <w:pPr>
              <w:spacing w:after="0" w:line="240" w:lineRule="auto"/>
              <w:jc w:val="both"/>
              <w:rPr>
                <w:rFonts w:ascii="Gill Sans MT" w:eastAsia="Times New Roman" w:hAnsi="Gill Sans MT" w:cs="Calibri"/>
                <w:b/>
                <w:bCs/>
                <w:color w:val="000000"/>
                <w:lang w:eastAsia="fr-FR"/>
              </w:rPr>
            </w:pPr>
            <w:r w:rsidRPr="000C6AD5">
              <w:rPr>
                <w:rFonts w:ascii="Gill Sans MT" w:hAnsi="Gill Sans MT" w:cs="Arial"/>
              </w:rPr>
              <w:t>6 Discussions de  groupe avec les parents d’enfant (en moyenne 10 participants par groupe)</w:t>
            </w:r>
          </w:p>
        </w:tc>
        <w:tc>
          <w:tcPr>
            <w:tcW w:w="2154" w:type="dxa"/>
            <w:shd w:val="clear" w:color="auto" w:fill="auto"/>
            <w:vAlign w:val="center"/>
          </w:tcPr>
          <w:p w14:paraId="738690B0" w14:textId="77777777" w:rsidR="001F674C" w:rsidRPr="00581964" w:rsidRDefault="001F674C" w:rsidP="00D64ABC">
            <w:pPr>
              <w:spacing w:after="0" w:line="240" w:lineRule="auto"/>
              <w:jc w:val="center"/>
              <w:rPr>
                <w:rFonts w:ascii="Gill Sans MT" w:eastAsia="Times New Roman" w:hAnsi="Gill Sans MT" w:cs="Calibri"/>
                <w:bCs/>
                <w:color w:val="000000"/>
                <w:lang w:eastAsia="fr-FR"/>
              </w:rPr>
            </w:pPr>
            <w:r w:rsidRPr="00581964">
              <w:rPr>
                <w:rFonts w:ascii="Gill Sans MT" w:eastAsia="Times New Roman" w:hAnsi="Gill Sans MT" w:cs="Calibri"/>
                <w:bCs/>
                <w:color w:val="000000"/>
                <w:lang w:eastAsia="fr-FR"/>
              </w:rPr>
              <w:t>60</w:t>
            </w:r>
          </w:p>
        </w:tc>
      </w:tr>
    </w:tbl>
    <w:p w14:paraId="5D7EB10C" w14:textId="77777777" w:rsidR="001F674C" w:rsidRDefault="001F674C" w:rsidP="001F674C">
      <w:pPr>
        <w:spacing w:before="120" w:after="120" w:line="240" w:lineRule="auto"/>
        <w:ind w:right="-992"/>
        <w:jc w:val="both"/>
        <w:outlineLvl w:val="2"/>
        <w:rPr>
          <w:rFonts w:ascii="Gill Sans MT" w:hAnsi="Gill Sans MT" w:cs="Arial"/>
          <w:b/>
          <w:iCs/>
        </w:rPr>
      </w:pPr>
      <w:bookmarkStart w:id="44" w:name="_Toc21098837"/>
      <w:bookmarkStart w:id="45" w:name="_Toc206580766"/>
      <w:bookmarkStart w:id="46" w:name="_Toc240645152"/>
    </w:p>
    <w:p w14:paraId="27FCE1EB" w14:textId="7C930505" w:rsidR="001F674C" w:rsidRPr="00F33658" w:rsidRDefault="001F674C" w:rsidP="001F674C">
      <w:pPr>
        <w:spacing w:before="120" w:after="120" w:line="240" w:lineRule="auto"/>
        <w:jc w:val="both"/>
        <w:outlineLvl w:val="1"/>
        <w:rPr>
          <w:rFonts w:ascii="Gill Sans MT" w:eastAsia="Times New Roman" w:hAnsi="Gill Sans MT"/>
          <w:b/>
          <w:spacing w:val="-2"/>
        </w:rPr>
      </w:pPr>
      <w:bookmarkStart w:id="47" w:name="_Toc28095546"/>
      <w:r>
        <w:rPr>
          <w:rFonts w:ascii="Gill Sans MT" w:eastAsia="Times New Roman" w:hAnsi="Gill Sans MT"/>
          <w:b/>
          <w:spacing w:val="-2"/>
        </w:rPr>
        <w:t xml:space="preserve">5.4. </w:t>
      </w:r>
      <w:r w:rsidRPr="00F33658">
        <w:rPr>
          <w:rFonts w:ascii="Gill Sans MT" w:eastAsia="Times New Roman" w:hAnsi="Gill Sans MT"/>
          <w:b/>
          <w:spacing w:val="-2"/>
        </w:rPr>
        <w:t xml:space="preserve">Phase de collecte </w:t>
      </w:r>
      <w:bookmarkEnd w:id="44"/>
      <w:r w:rsidRPr="00F33658">
        <w:rPr>
          <w:rFonts w:ascii="Gill Sans MT" w:eastAsia="Times New Roman" w:hAnsi="Gill Sans MT"/>
          <w:b/>
          <w:spacing w:val="-2"/>
        </w:rPr>
        <w:t>des données</w:t>
      </w:r>
      <w:bookmarkEnd w:id="47"/>
      <w:r w:rsidRPr="00F33658">
        <w:rPr>
          <w:rFonts w:ascii="Gill Sans MT" w:eastAsia="Times New Roman" w:hAnsi="Gill Sans MT"/>
          <w:b/>
          <w:spacing w:val="-2"/>
        </w:rPr>
        <w:t xml:space="preserve"> </w:t>
      </w:r>
    </w:p>
    <w:p w14:paraId="2B73C765" w14:textId="77777777" w:rsidR="001F674C" w:rsidRPr="00F33658" w:rsidRDefault="001F674C" w:rsidP="001F674C">
      <w:pPr>
        <w:spacing w:before="240" w:after="120" w:line="240" w:lineRule="auto"/>
        <w:ind w:right="-992"/>
        <w:jc w:val="both"/>
        <w:outlineLvl w:val="2"/>
        <w:rPr>
          <w:rFonts w:ascii="Gill Sans MT" w:hAnsi="Gill Sans MT"/>
          <w:b/>
          <w:i/>
        </w:rPr>
      </w:pPr>
      <w:bookmarkStart w:id="48" w:name="_Toc28095547"/>
      <w:bookmarkEnd w:id="45"/>
      <w:bookmarkEnd w:id="46"/>
      <w:r w:rsidRPr="00F33658">
        <w:rPr>
          <w:rFonts w:ascii="Gill Sans MT" w:hAnsi="Gill Sans MT"/>
          <w:b/>
          <w:i/>
        </w:rPr>
        <w:t>5.4.1. Outils adaptés pour l’évaluation sensible aux enfants</w:t>
      </w:r>
      <w:bookmarkEnd w:id="48"/>
      <w:r w:rsidRPr="00F33658">
        <w:rPr>
          <w:rFonts w:ascii="Gill Sans MT" w:hAnsi="Gill Sans MT"/>
          <w:b/>
          <w:i/>
        </w:rPr>
        <w:t xml:space="preserve"> </w:t>
      </w:r>
    </w:p>
    <w:p w14:paraId="13B52B10" w14:textId="77777777" w:rsidR="001F674C" w:rsidRPr="00D64ABC" w:rsidRDefault="001F674C" w:rsidP="00D64ABC">
      <w:pPr>
        <w:autoSpaceDE w:val="0"/>
        <w:autoSpaceDN w:val="0"/>
        <w:adjustRightInd w:val="0"/>
        <w:spacing w:before="120" w:after="120" w:line="240" w:lineRule="auto"/>
        <w:jc w:val="both"/>
        <w:rPr>
          <w:rFonts w:ascii="Gill Sans MT" w:hAnsi="Gill Sans MT" w:cs="Century Schoolbook"/>
          <w:color w:val="000000"/>
        </w:rPr>
      </w:pPr>
      <w:r w:rsidRPr="00D64ABC">
        <w:rPr>
          <w:rFonts w:ascii="Gill Sans MT" w:hAnsi="Gill Sans MT" w:cs="Times New Roman"/>
        </w:rPr>
        <w:t>Selon</w:t>
      </w:r>
      <w:r w:rsidRPr="00D64ABC">
        <w:rPr>
          <w:rFonts w:ascii="Gill Sans MT" w:hAnsi="Gill Sans MT" w:cs="Times New Roman"/>
          <w:b/>
        </w:rPr>
        <w:t xml:space="preserve"> </w:t>
      </w:r>
      <w:proofErr w:type="spellStart"/>
      <w:r w:rsidRPr="00D64ABC">
        <w:rPr>
          <w:rFonts w:ascii="Gill Sans MT" w:hAnsi="Gill Sans MT" w:cs="Century Schoolbook"/>
          <w:color w:val="000000"/>
        </w:rPr>
        <w:t>Checkoway</w:t>
      </w:r>
      <w:proofErr w:type="spellEnd"/>
      <w:r w:rsidRPr="00D64ABC">
        <w:rPr>
          <w:rFonts w:ascii="Gill Sans MT" w:hAnsi="Gill Sans MT" w:cs="Century Schoolbook"/>
          <w:color w:val="000000"/>
        </w:rPr>
        <w:t xml:space="preserve"> (2003), la participation des enfants en évaluation comprend les efforts des adultes pour impliquer les jeunes gens dans l'évaluation ; demande que les jeunes organisent ou bien aide à organiser leurs propres projets  d'évaluation et de recherche; et, insiste que les jeunes et les adultes collaborent de façon intergénérationnelle</w:t>
      </w:r>
    </w:p>
    <w:p w14:paraId="2841AF39" w14:textId="77777777" w:rsidR="001F674C" w:rsidRPr="00D64ABC" w:rsidRDefault="001F674C" w:rsidP="00D64ABC">
      <w:pPr>
        <w:autoSpaceDE w:val="0"/>
        <w:autoSpaceDN w:val="0"/>
        <w:adjustRightInd w:val="0"/>
        <w:spacing w:before="120" w:after="120" w:line="240" w:lineRule="auto"/>
        <w:jc w:val="both"/>
        <w:rPr>
          <w:rFonts w:ascii="Gill Sans MT" w:hAnsi="Gill Sans MT" w:cs="Times New Roman"/>
          <w:b/>
        </w:rPr>
      </w:pPr>
      <w:r w:rsidRPr="00D64ABC">
        <w:rPr>
          <w:rFonts w:ascii="Gill Sans MT" w:hAnsi="Gill Sans MT" w:cs="Century Schoolbook"/>
          <w:color w:val="000000"/>
        </w:rPr>
        <w:t xml:space="preserve">En cela, dans le cadre de cette évaluation du projet EAE, engagerons entant que équipe d’évaluateurs, les enfants dans la collecte de données la catégorie de ‘’ Très jeunes adolescents’’ c’est-à-dire les enfants de 10-14 ans. Cette option tient du fait que cette catégorie d’enfants correspond à ce que Save the </w:t>
      </w:r>
      <w:proofErr w:type="spellStart"/>
      <w:r w:rsidRPr="00D64ABC">
        <w:rPr>
          <w:rFonts w:ascii="Gill Sans MT" w:hAnsi="Gill Sans MT" w:cs="Century Schoolbook"/>
          <w:color w:val="000000"/>
        </w:rPr>
        <w:t>children</w:t>
      </w:r>
      <w:proofErr w:type="spellEnd"/>
      <w:r w:rsidRPr="00D64ABC">
        <w:rPr>
          <w:rFonts w:ascii="Gill Sans MT" w:hAnsi="Gill Sans MT" w:cs="Century Schoolbook"/>
          <w:color w:val="000000"/>
        </w:rPr>
        <w:t xml:space="preserve"> désigne ‘’pouvoir des enfants vis-à-vis des adultes. Nous avons écarté les catégories ‘’Enfant moins de 10 ans’’ (Age et niveau cognitif) et Adolescents plus âgés c’est-à-dire de 15 à 19 ans (Ethique) pour les raisons suivantes :</w:t>
      </w:r>
    </w:p>
    <w:p w14:paraId="7AEBF033" w14:textId="77777777" w:rsidR="001F674C" w:rsidRPr="00D64ABC" w:rsidRDefault="001F674C" w:rsidP="00D64ABC">
      <w:pPr>
        <w:pStyle w:val="Paragraphedeliste"/>
        <w:numPr>
          <w:ilvl w:val="0"/>
          <w:numId w:val="45"/>
        </w:numPr>
        <w:autoSpaceDE w:val="0"/>
        <w:autoSpaceDN w:val="0"/>
        <w:adjustRightInd w:val="0"/>
        <w:spacing w:before="60" w:after="60" w:line="240" w:lineRule="auto"/>
        <w:ind w:left="714" w:hanging="357"/>
        <w:rPr>
          <w:rFonts w:ascii="Gill Sans MT" w:hAnsi="Gill Sans MT" w:cs="Century Schoolbook"/>
          <w:color w:val="000000"/>
          <w:szCs w:val="22"/>
        </w:rPr>
      </w:pPr>
      <w:r w:rsidRPr="00D64ABC">
        <w:rPr>
          <w:rFonts w:ascii="Gill Sans MT" w:hAnsi="Gill Sans MT" w:cs="Century Schoolbook"/>
          <w:color w:val="000000"/>
          <w:szCs w:val="22"/>
        </w:rPr>
        <w:t>Il s’agit des écoles primaires où  les enfants de 15 à 19 ans sont rares ;</w:t>
      </w:r>
    </w:p>
    <w:p w14:paraId="486AD434" w14:textId="0A76654D" w:rsidR="001F674C" w:rsidRPr="00D64ABC" w:rsidRDefault="001F674C" w:rsidP="00D64ABC">
      <w:pPr>
        <w:pStyle w:val="Paragraphedeliste"/>
        <w:numPr>
          <w:ilvl w:val="0"/>
          <w:numId w:val="45"/>
        </w:numPr>
        <w:autoSpaceDE w:val="0"/>
        <w:autoSpaceDN w:val="0"/>
        <w:adjustRightInd w:val="0"/>
        <w:spacing w:before="60" w:after="60" w:line="240" w:lineRule="auto"/>
        <w:ind w:left="714" w:hanging="357"/>
        <w:rPr>
          <w:rFonts w:ascii="Gill Sans MT" w:hAnsi="Gill Sans MT" w:cs="Century Schoolbook"/>
          <w:color w:val="000000"/>
          <w:szCs w:val="22"/>
        </w:rPr>
      </w:pPr>
      <w:r w:rsidRPr="00D64ABC">
        <w:rPr>
          <w:rFonts w:ascii="Gill Sans MT" w:hAnsi="Gill Sans MT" w:cs="Century Schoolbook"/>
          <w:color w:val="000000"/>
          <w:szCs w:val="22"/>
        </w:rPr>
        <w:t>Vu le temps très limité de collecte de données, la prise en compte des moins de 10 ans va prendre assez de temps et ne permettra pas d’avoir un taux de</w:t>
      </w:r>
      <w:r w:rsidR="00D64ABC">
        <w:rPr>
          <w:rFonts w:ascii="Gill Sans MT" w:hAnsi="Gill Sans MT" w:cs="Century Schoolbook"/>
          <w:color w:val="000000"/>
          <w:szCs w:val="22"/>
        </w:rPr>
        <w:t xml:space="preserve"> couverture élevé de l’enquête.</w:t>
      </w:r>
    </w:p>
    <w:p w14:paraId="455BBC83" w14:textId="77777777" w:rsidR="001F674C" w:rsidRPr="00D64ABC" w:rsidRDefault="001F674C" w:rsidP="001F674C">
      <w:pPr>
        <w:autoSpaceDE w:val="0"/>
        <w:autoSpaceDN w:val="0"/>
        <w:adjustRightInd w:val="0"/>
        <w:spacing w:before="120" w:after="120" w:line="240" w:lineRule="auto"/>
        <w:jc w:val="both"/>
        <w:rPr>
          <w:rFonts w:ascii="Gill Sans MT" w:hAnsi="Gill Sans MT" w:cs="Century Schoolbook"/>
          <w:color w:val="000000"/>
        </w:rPr>
      </w:pPr>
      <w:r w:rsidRPr="00D64ABC">
        <w:rPr>
          <w:rFonts w:ascii="Gill Sans MT" w:hAnsi="Gill Sans MT" w:cs="Century Schoolbook"/>
          <w:color w:val="000000"/>
        </w:rPr>
        <w:t xml:space="preserve">La méthodologie suivra les étapes suivantes </w:t>
      </w:r>
    </w:p>
    <w:p w14:paraId="6B5BBD76" w14:textId="77777777" w:rsidR="001F674C" w:rsidRPr="00D64ABC" w:rsidRDefault="001F674C" w:rsidP="001F674C">
      <w:pPr>
        <w:pStyle w:val="Paragraphedeliste"/>
        <w:numPr>
          <w:ilvl w:val="0"/>
          <w:numId w:val="46"/>
        </w:numPr>
        <w:autoSpaceDE w:val="0"/>
        <w:autoSpaceDN w:val="0"/>
        <w:adjustRightInd w:val="0"/>
        <w:spacing w:line="240" w:lineRule="auto"/>
        <w:contextualSpacing/>
        <w:rPr>
          <w:rFonts w:ascii="Gill Sans MT" w:hAnsi="Gill Sans MT" w:cs="Times New Roman"/>
          <w:b/>
          <w:szCs w:val="22"/>
        </w:rPr>
      </w:pPr>
      <w:r w:rsidRPr="00D64ABC">
        <w:rPr>
          <w:rFonts w:ascii="Gill Sans MT" w:hAnsi="Gill Sans MT" w:cs="Times New Roman"/>
          <w:b/>
          <w:szCs w:val="22"/>
        </w:rPr>
        <w:t>Sélection des agents enquêteurs (y compris les enfants sur le terrain)</w:t>
      </w:r>
    </w:p>
    <w:p w14:paraId="398049D5" w14:textId="77777777" w:rsidR="001F674C" w:rsidRPr="00D64ABC" w:rsidRDefault="001F674C" w:rsidP="001F674C">
      <w:pPr>
        <w:autoSpaceDE w:val="0"/>
        <w:autoSpaceDN w:val="0"/>
        <w:adjustRightInd w:val="0"/>
        <w:spacing w:before="120" w:after="120" w:line="240" w:lineRule="auto"/>
        <w:jc w:val="both"/>
        <w:rPr>
          <w:rFonts w:ascii="Gill Sans MT" w:hAnsi="Gill Sans MT" w:cs="Times New Roman"/>
          <w:b/>
          <w:i/>
        </w:rPr>
      </w:pPr>
      <w:r w:rsidRPr="00D64ABC">
        <w:rPr>
          <w:rFonts w:ascii="Gill Sans MT" w:hAnsi="Gill Sans MT" w:cs="Times New Roman"/>
          <w:b/>
          <w:i/>
        </w:rPr>
        <w:t>Au niveau de Lomé</w:t>
      </w:r>
    </w:p>
    <w:p w14:paraId="099D54DD" w14:textId="77777777" w:rsidR="001F674C" w:rsidRPr="00D64ABC" w:rsidRDefault="001F674C" w:rsidP="001F674C">
      <w:pPr>
        <w:autoSpaceDE w:val="0"/>
        <w:autoSpaceDN w:val="0"/>
        <w:adjustRightInd w:val="0"/>
        <w:spacing w:before="120" w:after="120" w:line="240" w:lineRule="auto"/>
        <w:jc w:val="both"/>
        <w:rPr>
          <w:rFonts w:ascii="Gill Sans MT" w:hAnsi="Gill Sans MT" w:cs="Century Schoolbook"/>
          <w:color w:val="000000"/>
        </w:rPr>
      </w:pPr>
      <w:r w:rsidRPr="00D64ABC">
        <w:rPr>
          <w:rFonts w:ascii="Gill Sans MT" w:hAnsi="Gill Sans MT" w:cs="Century Schoolbook"/>
          <w:color w:val="000000"/>
        </w:rPr>
        <w:t xml:space="preserve">Huit (08) agents enquêteurs mais en même temps superviseurs sont recrutés à Lomé. Il s’agit des adultes qui disposent de bonnes expériences en matière de collecte de données quantitatives et qualitatives, qui </w:t>
      </w:r>
      <w:r w:rsidRPr="00D64ABC">
        <w:rPr>
          <w:rFonts w:ascii="Gill Sans MT" w:hAnsi="Gill Sans MT" w:cs="Century Schoolbook"/>
          <w:color w:val="000000"/>
        </w:rPr>
        <w:lastRenderedPageBreak/>
        <w:t xml:space="preserve">sont habitués à travailler avec les enfants et disposer à respecter la sauvegarde de l’enfant et le code de conduite. L’équipe d’agents enquêteurs est constituée de quatre (04) femmes et Quatre (04) hommes. </w:t>
      </w:r>
    </w:p>
    <w:p w14:paraId="73CD45A6" w14:textId="77777777" w:rsidR="001F674C" w:rsidRPr="00D64ABC" w:rsidRDefault="001F674C" w:rsidP="00D64ABC">
      <w:pPr>
        <w:autoSpaceDE w:val="0"/>
        <w:autoSpaceDN w:val="0"/>
        <w:adjustRightInd w:val="0"/>
        <w:spacing w:before="120" w:after="120" w:line="240" w:lineRule="auto"/>
        <w:jc w:val="both"/>
        <w:rPr>
          <w:rFonts w:ascii="Gill Sans MT" w:hAnsi="Gill Sans MT" w:cs="Times New Roman"/>
          <w:b/>
          <w:i/>
        </w:rPr>
      </w:pPr>
      <w:r w:rsidRPr="00D64ABC">
        <w:rPr>
          <w:rFonts w:ascii="Gill Sans MT" w:hAnsi="Gill Sans MT" w:cs="Times New Roman"/>
          <w:b/>
          <w:i/>
        </w:rPr>
        <w:t>Au niveau communautaire (école)</w:t>
      </w:r>
    </w:p>
    <w:p w14:paraId="24F5E752" w14:textId="77777777" w:rsidR="001F674C" w:rsidRPr="00D64ABC" w:rsidRDefault="001F674C" w:rsidP="00D64ABC">
      <w:pPr>
        <w:autoSpaceDE w:val="0"/>
        <w:autoSpaceDN w:val="0"/>
        <w:adjustRightInd w:val="0"/>
        <w:spacing w:before="120" w:after="120" w:line="240" w:lineRule="auto"/>
        <w:jc w:val="both"/>
        <w:rPr>
          <w:rFonts w:ascii="Gill Sans MT" w:hAnsi="Gill Sans MT" w:cs="Times New Roman"/>
        </w:rPr>
      </w:pPr>
      <w:r w:rsidRPr="00D64ABC">
        <w:rPr>
          <w:rFonts w:ascii="Gill Sans MT" w:hAnsi="Gill Sans MT" w:cs="Times New Roman"/>
        </w:rPr>
        <w:t>Dans chaque école, il sera sélectionné parmi les membres de GDE, trois (03) enfants enquêteurs dès l’arrivée des superviseurs/agents enquêteurs adultes. Cette sélection est faite dans une perspective de renforcement des capacités techniques. L’équipe d’enfants enquêteurs dans chaque école sera constituée du Premier Ministre et de deux autres membres du gouvernement. L’enquête étant prévue être faite dans 35 écoles, au total, 129 enfants enquêteurs seront sélectionnés.</w:t>
      </w:r>
    </w:p>
    <w:p w14:paraId="08B7EB91" w14:textId="71586EC9" w:rsidR="001F674C" w:rsidRPr="00256177" w:rsidRDefault="001F674C" w:rsidP="00256177">
      <w:pPr>
        <w:spacing w:before="120" w:after="120" w:line="240" w:lineRule="auto"/>
        <w:ind w:right="79"/>
        <w:jc w:val="center"/>
        <w:rPr>
          <w:rFonts w:ascii="Gill Sans MT" w:eastAsia="Times New Roman" w:hAnsi="Gill Sans MT" w:cs="Arial"/>
          <w:b/>
          <w:bCs/>
          <w:i/>
          <w:sz w:val="21"/>
          <w:szCs w:val="21"/>
          <w:lang w:eastAsia="fr-FR"/>
        </w:rPr>
      </w:pPr>
      <w:r w:rsidRPr="00256177">
        <w:rPr>
          <w:rFonts w:ascii="Gill Sans MT" w:eastAsia="Times New Roman" w:hAnsi="Gill Sans MT" w:cs="Arial"/>
          <w:b/>
          <w:bCs/>
          <w:i/>
          <w:sz w:val="21"/>
          <w:szCs w:val="21"/>
          <w:lang w:eastAsia="fr-FR"/>
        </w:rPr>
        <w:t xml:space="preserve">Tableau </w:t>
      </w:r>
      <w:r w:rsidR="00256177" w:rsidRPr="00256177">
        <w:rPr>
          <w:rFonts w:ascii="Gill Sans MT" w:eastAsia="Times New Roman" w:hAnsi="Gill Sans MT" w:cs="Arial"/>
          <w:b/>
          <w:bCs/>
          <w:i/>
          <w:sz w:val="21"/>
          <w:szCs w:val="21"/>
          <w:lang w:eastAsia="fr-FR"/>
        </w:rPr>
        <w:t>17</w:t>
      </w:r>
      <w:r w:rsidRPr="00256177">
        <w:rPr>
          <w:rFonts w:ascii="Gill Sans MT" w:eastAsia="Times New Roman" w:hAnsi="Gill Sans MT" w:cs="Arial"/>
          <w:b/>
          <w:bCs/>
          <w:i/>
          <w:sz w:val="21"/>
          <w:szCs w:val="21"/>
          <w:lang w:eastAsia="fr-FR"/>
        </w:rPr>
        <w:t> : composition et nombre d’enfants enquêteurs à sélectionnés</w:t>
      </w:r>
    </w:p>
    <w:tbl>
      <w:tblPr>
        <w:tblW w:w="7880" w:type="dxa"/>
        <w:jc w:val="center"/>
        <w:tblCellMar>
          <w:left w:w="70" w:type="dxa"/>
          <w:right w:w="70" w:type="dxa"/>
        </w:tblCellMar>
        <w:tblLook w:val="04A0" w:firstRow="1" w:lastRow="0" w:firstColumn="1" w:lastColumn="0" w:noHBand="0" w:noVBand="1"/>
      </w:tblPr>
      <w:tblGrid>
        <w:gridCol w:w="4420"/>
        <w:gridCol w:w="1000"/>
        <w:gridCol w:w="1780"/>
        <w:gridCol w:w="680"/>
      </w:tblGrid>
      <w:tr w:rsidR="001F674C" w:rsidRPr="00D64ABC" w14:paraId="11FB6BD8" w14:textId="77777777" w:rsidTr="00307B91">
        <w:trPr>
          <w:trHeight w:val="300"/>
          <w:jc w:val="center"/>
        </w:trPr>
        <w:tc>
          <w:tcPr>
            <w:tcW w:w="44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D4C4B0" w14:textId="77777777" w:rsidR="001F674C" w:rsidRPr="00D64ABC" w:rsidRDefault="001F674C" w:rsidP="00D64ABC">
            <w:pPr>
              <w:spacing w:after="0" w:line="240" w:lineRule="auto"/>
              <w:jc w:val="both"/>
              <w:rPr>
                <w:rFonts w:ascii="Gill Sans MT" w:eastAsia="Times New Roman" w:hAnsi="Gill Sans MT" w:cs="Calibri"/>
                <w:b/>
                <w:bCs/>
                <w:color w:val="000000"/>
                <w:sz w:val="20"/>
                <w:szCs w:val="20"/>
                <w:lang w:eastAsia="fr-FR"/>
              </w:rPr>
            </w:pPr>
            <w:r w:rsidRPr="00D64ABC">
              <w:rPr>
                <w:rFonts w:ascii="Gill Sans MT" w:eastAsia="Times New Roman" w:hAnsi="Gill Sans MT" w:cs="Calibri"/>
                <w:b/>
                <w:bCs/>
                <w:color w:val="000000"/>
                <w:sz w:val="20"/>
                <w:szCs w:val="20"/>
                <w:lang w:eastAsia="fr-FR"/>
              </w:rPr>
              <w:t>Profil d’enfant enquêteur</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078A5175" w14:textId="77777777" w:rsidR="001F674C" w:rsidRPr="00D64ABC" w:rsidRDefault="001F674C" w:rsidP="00D64ABC">
            <w:pPr>
              <w:spacing w:after="0" w:line="240" w:lineRule="auto"/>
              <w:jc w:val="both"/>
              <w:rPr>
                <w:rFonts w:ascii="Gill Sans MT" w:eastAsia="Times New Roman" w:hAnsi="Gill Sans MT" w:cs="Calibri"/>
                <w:b/>
                <w:bCs/>
                <w:color w:val="000000"/>
                <w:sz w:val="20"/>
                <w:szCs w:val="20"/>
                <w:lang w:eastAsia="fr-FR"/>
              </w:rPr>
            </w:pPr>
            <w:r w:rsidRPr="00D64ABC">
              <w:rPr>
                <w:rFonts w:ascii="Gill Sans MT" w:eastAsia="Times New Roman" w:hAnsi="Gill Sans MT" w:cs="Calibri"/>
                <w:b/>
                <w:bCs/>
                <w:color w:val="000000"/>
                <w:sz w:val="20"/>
                <w:szCs w:val="20"/>
                <w:lang w:eastAsia="fr-FR"/>
              </w:rPr>
              <w:t>Nombre</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14:paraId="6063ADD9" w14:textId="77777777" w:rsidR="001F674C" w:rsidRPr="00D64ABC" w:rsidRDefault="001F674C" w:rsidP="00D64ABC">
            <w:pPr>
              <w:spacing w:after="0" w:line="240" w:lineRule="auto"/>
              <w:jc w:val="both"/>
              <w:rPr>
                <w:rFonts w:ascii="Gill Sans MT" w:eastAsia="Times New Roman" w:hAnsi="Gill Sans MT" w:cs="Calibri"/>
                <w:b/>
                <w:bCs/>
                <w:color w:val="000000"/>
                <w:sz w:val="20"/>
                <w:szCs w:val="20"/>
                <w:lang w:eastAsia="fr-FR"/>
              </w:rPr>
            </w:pPr>
            <w:r w:rsidRPr="00D64ABC">
              <w:rPr>
                <w:rFonts w:ascii="Gill Sans MT" w:eastAsia="Times New Roman" w:hAnsi="Gill Sans MT" w:cs="Calibri"/>
                <w:b/>
                <w:bCs/>
                <w:color w:val="000000"/>
                <w:sz w:val="20"/>
                <w:szCs w:val="20"/>
                <w:lang w:eastAsia="fr-FR"/>
              </w:rPr>
              <w:t>Nombre d’école</w:t>
            </w:r>
          </w:p>
        </w:tc>
        <w:tc>
          <w:tcPr>
            <w:tcW w:w="680" w:type="dxa"/>
            <w:tcBorders>
              <w:top w:val="single" w:sz="4" w:space="0" w:color="auto"/>
              <w:left w:val="nil"/>
              <w:bottom w:val="single" w:sz="4" w:space="0" w:color="auto"/>
              <w:right w:val="single" w:sz="4" w:space="0" w:color="auto"/>
            </w:tcBorders>
            <w:shd w:val="clear" w:color="auto" w:fill="auto"/>
            <w:vAlign w:val="center"/>
            <w:hideMark/>
          </w:tcPr>
          <w:p w14:paraId="6B114E72" w14:textId="77777777" w:rsidR="001F674C" w:rsidRPr="00D64ABC" w:rsidRDefault="001F674C" w:rsidP="00D64ABC">
            <w:pPr>
              <w:spacing w:after="0" w:line="240" w:lineRule="auto"/>
              <w:jc w:val="both"/>
              <w:rPr>
                <w:rFonts w:ascii="Gill Sans MT" w:eastAsia="Times New Roman" w:hAnsi="Gill Sans MT" w:cs="Calibri"/>
                <w:b/>
                <w:bCs/>
                <w:color w:val="000000"/>
                <w:sz w:val="20"/>
                <w:szCs w:val="20"/>
                <w:lang w:eastAsia="fr-FR"/>
              </w:rPr>
            </w:pPr>
            <w:r w:rsidRPr="00D64ABC">
              <w:rPr>
                <w:rFonts w:ascii="Gill Sans MT" w:eastAsia="Times New Roman" w:hAnsi="Gill Sans MT" w:cs="Calibri"/>
                <w:b/>
                <w:bCs/>
                <w:color w:val="000000"/>
                <w:sz w:val="20"/>
                <w:szCs w:val="20"/>
                <w:lang w:eastAsia="fr-FR"/>
              </w:rPr>
              <w:t>Total</w:t>
            </w:r>
          </w:p>
        </w:tc>
      </w:tr>
      <w:tr w:rsidR="001F674C" w:rsidRPr="00D64ABC" w14:paraId="2C8BE985" w14:textId="77777777" w:rsidTr="00307B91">
        <w:trPr>
          <w:trHeight w:val="345"/>
          <w:jc w:val="center"/>
        </w:trPr>
        <w:tc>
          <w:tcPr>
            <w:tcW w:w="4420" w:type="dxa"/>
            <w:tcBorders>
              <w:top w:val="nil"/>
              <w:left w:val="single" w:sz="4" w:space="0" w:color="auto"/>
              <w:bottom w:val="single" w:sz="4" w:space="0" w:color="auto"/>
              <w:right w:val="single" w:sz="4" w:space="0" w:color="auto"/>
            </w:tcBorders>
            <w:shd w:val="clear" w:color="auto" w:fill="auto"/>
            <w:vAlign w:val="center"/>
            <w:hideMark/>
          </w:tcPr>
          <w:p w14:paraId="7564FDD4" w14:textId="77777777" w:rsidR="001F674C" w:rsidRPr="00D64ABC" w:rsidRDefault="001F674C" w:rsidP="00D64ABC">
            <w:pPr>
              <w:spacing w:after="0" w:line="240" w:lineRule="auto"/>
              <w:jc w:val="both"/>
              <w:rPr>
                <w:rFonts w:ascii="Gill Sans MT" w:eastAsia="Times New Roman" w:hAnsi="Gill Sans MT" w:cs="Calibri"/>
                <w:color w:val="000000"/>
                <w:sz w:val="20"/>
                <w:szCs w:val="20"/>
                <w:lang w:eastAsia="fr-FR"/>
              </w:rPr>
            </w:pPr>
            <w:r w:rsidRPr="00D64ABC">
              <w:rPr>
                <w:rFonts w:ascii="Gill Sans MT" w:eastAsia="Times New Roman" w:hAnsi="Gill Sans MT" w:cs="Calibri"/>
                <w:color w:val="000000"/>
                <w:sz w:val="20"/>
                <w:szCs w:val="20"/>
                <w:lang w:eastAsia="fr-FR"/>
              </w:rPr>
              <w:t>Premier Ministre GDE</w:t>
            </w:r>
          </w:p>
        </w:tc>
        <w:tc>
          <w:tcPr>
            <w:tcW w:w="1000" w:type="dxa"/>
            <w:tcBorders>
              <w:top w:val="nil"/>
              <w:left w:val="nil"/>
              <w:bottom w:val="single" w:sz="4" w:space="0" w:color="auto"/>
              <w:right w:val="single" w:sz="4" w:space="0" w:color="auto"/>
            </w:tcBorders>
            <w:shd w:val="clear" w:color="auto" w:fill="auto"/>
            <w:vAlign w:val="center"/>
            <w:hideMark/>
          </w:tcPr>
          <w:p w14:paraId="3E6AAF58" w14:textId="77777777" w:rsidR="001F674C" w:rsidRPr="00D64ABC" w:rsidRDefault="001F674C" w:rsidP="00D64ABC">
            <w:pPr>
              <w:spacing w:after="0" w:line="240" w:lineRule="auto"/>
              <w:jc w:val="right"/>
              <w:rPr>
                <w:rFonts w:ascii="Gill Sans MT" w:eastAsia="Times New Roman" w:hAnsi="Gill Sans MT" w:cs="Calibri"/>
                <w:color w:val="000000"/>
                <w:sz w:val="20"/>
                <w:szCs w:val="20"/>
                <w:lang w:eastAsia="fr-FR"/>
              </w:rPr>
            </w:pPr>
            <w:r w:rsidRPr="00D64ABC">
              <w:rPr>
                <w:rFonts w:ascii="Gill Sans MT" w:eastAsia="Times New Roman" w:hAnsi="Gill Sans MT" w:cs="Calibri"/>
                <w:color w:val="000000"/>
                <w:sz w:val="20"/>
                <w:szCs w:val="20"/>
                <w:lang w:eastAsia="fr-FR"/>
              </w:rPr>
              <w:t>1</w:t>
            </w:r>
          </w:p>
        </w:tc>
        <w:tc>
          <w:tcPr>
            <w:tcW w:w="1780" w:type="dxa"/>
            <w:tcBorders>
              <w:top w:val="nil"/>
              <w:left w:val="nil"/>
              <w:bottom w:val="single" w:sz="4" w:space="0" w:color="auto"/>
              <w:right w:val="single" w:sz="4" w:space="0" w:color="auto"/>
            </w:tcBorders>
            <w:shd w:val="clear" w:color="auto" w:fill="auto"/>
            <w:vAlign w:val="center"/>
            <w:hideMark/>
          </w:tcPr>
          <w:p w14:paraId="1DD58A3A" w14:textId="77777777" w:rsidR="001F674C" w:rsidRPr="00D64ABC" w:rsidRDefault="001F674C" w:rsidP="00D64ABC">
            <w:pPr>
              <w:spacing w:after="0" w:line="240" w:lineRule="auto"/>
              <w:jc w:val="right"/>
              <w:rPr>
                <w:rFonts w:ascii="Gill Sans MT" w:eastAsia="Times New Roman" w:hAnsi="Gill Sans MT" w:cs="Calibri"/>
                <w:color w:val="000000"/>
                <w:sz w:val="20"/>
                <w:szCs w:val="20"/>
                <w:lang w:eastAsia="fr-FR"/>
              </w:rPr>
            </w:pPr>
            <w:r w:rsidRPr="00D64ABC">
              <w:rPr>
                <w:rFonts w:ascii="Gill Sans MT" w:eastAsia="Times New Roman" w:hAnsi="Gill Sans MT" w:cs="Calibri"/>
                <w:color w:val="000000"/>
                <w:sz w:val="20"/>
                <w:szCs w:val="20"/>
                <w:lang w:eastAsia="fr-FR"/>
              </w:rPr>
              <w:t>43</w:t>
            </w:r>
          </w:p>
        </w:tc>
        <w:tc>
          <w:tcPr>
            <w:tcW w:w="680" w:type="dxa"/>
            <w:tcBorders>
              <w:top w:val="nil"/>
              <w:left w:val="nil"/>
              <w:bottom w:val="single" w:sz="4" w:space="0" w:color="auto"/>
              <w:right w:val="single" w:sz="4" w:space="0" w:color="auto"/>
            </w:tcBorders>
            <w:shd w:val="clear" w:color="auto" w:fill="auto"/>
            <w:vAlign w:val="center"/>
            <w:hideMark/>
          </w:tcPr>
          <w:p w14:paraId="2424A2F2" w14:textId="77777777" w:rsidR="001F674C" w:rsidRPr="00D64ABC" w:rsidRDefault="001F674C" w:rsidP="00D64ABC">
            <w:pPr>
              <w:spacing w:after="0" w:line="240" w:lineRule="auto"/>
              <w:jc w:val="right"/>
              <w:rPr>
                <w:rFonts w:ascii="Gill Sans MT" w:eastAsia="Times New Roman" w:hAnsi="Gill Sans MT" w:cs="Calibri"/>
                <w:color w:val="000000"/>
                <w:sz w:val="20"/>
                <w:szCs w:val="20"/>
                <w:lang w:eastAsia="fr-FR"/>
              </w:rPr>
            </w:pPr>
            <w:r w:rsidRPr="00D64ABC">
              <w:rPr>
                <w:rFonts w:ascii="Gill Sans MT" w:eastAsia="Times New Roman" w:hAnsi="Gill Sans MT" w:cs="Calibri"/>
                <w:color w:val="000000"/>
                <w:sz w:val="20"/>
                <w:szCs w:val="20"/>
                <w:lang w:eastAsia="fr-FR"/>
              </w:rPr>
              <w:t>43</w:t>
            </w:r>
          </w:p>
        </w:tc>
      </w:tr>
      <w:tr w:rsidR="001F674C" w:rsidRPr="00D64ABC" w14:paraId="0F302634" w14:textId="77777777" w:rsidTr="00307B91">
        <w:trPr>
          <w:trHeight w:val="690"/>
          <w:jc w:val="center"/>
        </w:trPr>
        <w:tc>
          <w:tcPr>
            <w:tcW w:w="4420" w:type="dxa"/>
            <w:tcBorders>
              <w:top w:val="nil"/>
              <w:left w:val="single" w:sz="4" w:space="0" w:color="auto"/>
              <w:bottom w:val="single" w:sz="4" w:space="0" w:color="auto"/>
              <w:right w:val="single" w:sz="4" w:space="0" w:color="auto"/>
            </w:tcBorders>
            <w:shd w:val="clear" w:color="auto" w:fill="auto"/>
            <w:vAlign w:val="center"/>
            <w:hideMark/>
          </w:tcPr>
          <w:p w14:paraId="0E8A515C" w14:textId="77777777" w:rsidR="001F674C" w:rsidRPr="00D64ABC" w:rsidRDefault="001F674C" w:rsidP="00D64ABC">
            <w:pPr>
              <w:spacing w:after="0" w:line="240" w:lineRule="auto"/>
              <w:jc w:val="both"/>
              <w:rPr>
                <w:rFonts w:ascii="Gill Sans MT" w:eastAsia="Times New Roman" w:hAnsi="Gill Sans MT" w:cs="Calibri"/>
                <w:color w:val="000000"/>
                <w:sz w:val="20"/>
                <w:szCs w:val="20"/>
                <w:lang w:eastAsia="fr-FR"/>
              </w:rPr>
            </w:pPr>
            <w:r w:rsidRPr="00D64ABC">
              <w:rPr>
                <w:rFonts w:ascii="Gill Sans MT" w:eastAsia="Times New Roman" w:hAnsi="Gill Sans MT" w:cs="Calibri"/>
                <w:color w:val="000000"/>
                <w:sz w:val="20"/>
                <w:szCs w:val="20"/>
                <w:lang w:eastAsia="fr-FR"/>
              </w:rPr>
              <w:t xml:space="preserve">Ministre en charge de droit de l’homme/Protection sociale/justice </w:t>
            </w:r>
          </w:p>
        </w:tc>
        <w:tc>
          <w:tcPr>
            <w:tcW w:w="1000" w:type="dxa"/>
            <w:tcBorders>
              <w:top w:val="nil"/>
              <w:left w:val="nil"/>
              <w:bottom w:val="single" w:sz="4" w:space="0" w:color="auto"/>
              <w:right w:val="single" w:sz="4" w:space="0" w:color="auto"/>
            </w:tcBorders>
            <w:shd w:val="clear" w:color="auto" w:fill="auto"/>
            <w:vAlign w:val="center"/>
            <w:hideMark/>
          </w:tcPr>
          <w:p w14:paraId="6B5FF92E" w14:textId="77777777" w:rsidR="001F674C" w:rsidRPr="00D64ABC" w:rsidRDefault="001F674C" w:rsidP="00D64ABC">
            <w:pPr>
              <w:spacing w:after="0" w:line="240" w:lineRule="auto"/>
              <w:jc w:val="right"/>
              <w:rPr>
                <w:rFonts w:ascii="Gill Sans MT" w:eastAsia="Times New Roman" w:hAnsi="Gill Sans MT" w:cs="Calibri"/>
                <w:color w:val="000000"/>
                <w:sz w:val="20"/>
                <w:szCs w:val="20"/>
                <w:lang w:eastAsia="fr-FR"/>
              </w:rPr>
            </w:pPr>
            <w:r w:rsidRPr="00D64ABC">
              <w:rPr>
                <w:rFonts w:ascii="Gill Sans MT" w:eastAsia="Times New Roman" w:hAnsi="Gill Sans MT" w:cs="Calibri"/>
                <w:color w:val="000000"/>
                <w:sz w:val="20"/>
                <w:szCs w:val="20"/>
                <w:lang w:eastAsia="fr-FR"/>
              </w:rPr>
              <w:t>1</w:t>
            </w:r>
          </w:p>
        </w:tc>
        <w:tc>
          <w:tcPr>
            <w:tcW w:w="1780" w:type="dxa"/>
            <w:tcBorders>
              <w:top w:val="nil"/>
              <w:left w:val="nil"/>
              <w:bottom w:val="single" w:sz="4" w:space="0" w:color="auto"/>
              <w:right w:val="single" w:sz="4" w:space="0" w:color="auto"/>
            </w:tcBorders>
            <w:shd w:val="clear" w:color="auto" w:fill="auto"/>
            <w:vAlign w:val="center"/>
            <w:hideMark/>
          </w:tcPr>
          <w:p w14:paraId="5BE753D8" w14:textId="77777777" w:rsidR="001F674C" w:rsidRPr="00D64ABC" w:rsidRDefault="001F674C" w:rsidP="00D64ABC">
            <w:pPr>
              <w:spacing w:after="0" w:line="240" w:lineRule="auto"/>
              <w:jc w:val="right"/>
              <w:rPr>
                <w:rFonts w:ascii="Gill Sans MT" w:eastAsia="Times New Roman" w:hAnsi="Gill Sans MT" w:cs="Calibri"/>
                <w:color w:val="000000"/>
                <w:sz w:val="20"/>
                <w:szCs w:val="20"/>
                <w:lang w:eastAsia="fr-FR"/>
              </w:rPr>
            </w:pPr>
            <w:r w:rsidRPr="00D64ABC">
              <w:rPr>
                <w:rFonts w:ascii="Gill Sans MT" w:eastAsia="Times New Roman" w:hAnsi="Gill Sans MT" w:cs="Calibri"/>
                <w:color w:val="000000"/>
                <w:sz w:val="20"/>
                <w:szCs w:val="20"/>
                <w:lang w:eastAsia="fr-FR"/>
              </w:rPr>
              <w:t>43</w:t>
            </w:r>
          </w:p>
        </w:tc>
        <w:tc>
          <w:tcPr>
            <w:tcW w:w="680" w:type="dxa"/>
            <w:tcBorders>
              <w:top w:val="nil"/>
              <w:left w:val="nil"/>
              <w:bottom w:val="single" w:sz="4" w:space="0" w:color="auto"/>
              <w:right w:val="single" w:sz="4" w:space="0" w:color="auto"/>
            </w:tcBorders>
            <w:shd w:val="clear" w:color="auto" w:fill="auto"/>
            <w:vAlign w:val="center"/>
            <w:hideMark/>
          </w:tcPr>
          <w:p w14:paraId="5488624E" w14:textId="77777777" w:rsidR="001F674C" w:rsidRPr="00D64ABC" w:rsidRDefault="001F674C" w:rsidP="00D64ABC">
            <w:pPr>
              <w:spacing w:after="0" w:line="240" w:lineRule="auto"/>
              <w:jc w:val="right"/>
              <w:rPr>
                <w:rFonts w:ascii="Gill Sans MT" w:eastAsia="Times New Roman" w:hAnsi="Gill Sans MT" w:cs="Calibri"/>
                <w:color w:val="000000"/>
                <w:sz w:val="20"/>
                <w:szCs w:val="20"/>
                <w:lang w:eastAsia="fr-FR"/>
              </w:rPr>
            </w:pPr>
            <w:r w:rsidRPr="00D64ABC">
              <w:rPr>
                <w:rFonts w:ascii="Gill Sans MT" w:eastAsia="Times New Roman" w:hAnsi="Gill Sans MT" w:cs="Calibri"/>
                <w:color w:val="000000"/>
                <w:sz w:val="20"/>
                <w:szCs w:val="20"/>
                <w:lang w:eastAsia="fr-FR"/>
              </w:rPr>
              <w:t>43</w:t>
            </w:r>
          </w:p>
        </w:tc>
      </w:tr>
      <w:tr w:rsidR="001F674C" w:rsidRPr="00D64ABC" w14:paraId="6DDD8D23" w14:textId="77777777" w:rsidTr="00307B91">
        <w:trPr>
          <w:trHeight w:val="345"/>
          <w:jc w:val="center"/>
        </w:trPr>
        <w:tc>
          <w:tcPr>
            <w:tcW w:w="4420" w:type="dxa"/>
            <w:tcBorders>
              <w:top w:val="nil"/>
              <w:left w:val="single" w:sz="4" w:space="0" w:color="auto"/>
              <w:bottom w:val="single" w:sz="4" w:space="0" w:color="auto"/>
              <w:right w:val="single" w:sz="4" w:space="0" w:color="auto"/>
            </w:tcBorders>
            <w:shd w:val="clear" w:color="auto" w:fill="auto"/>
            <w:vAlign w:val="center"/>
            <w:hideMark/>
          </w:tcPr>
          <w:p w14:paraId="45364087" w14:textId="77777777" w:rsidR="001F674C" w:rsidRPr="00D64ABC" w:rsidRDefault="001F674C" w:rsidP="00D64ABC">
            <w:pPr>
              <w:spacing w:after="0" w:line="240" w:lineRule="auto"/>
              <w:jc w:val="both"/>
              <w:rPr>
                <w:rFonts w:ascii="Gill Sans MT" w:eastAsia="Times New Roman" w:hAnsi="Gill Sans MT" w:cs="Calibri"/>
                <w:color w:val="000000"/>
                <w:sz w:val="20"/>
                <w:szCs w:val="20"/>
                <w:lang w:eastAsia="fr-FR"/>
              </w:rPr>
            </w:pPr>
            <w:r w:rsidRPr="00D64ABC">
              <w:rPr>
                <w:rFonts w:ascii="Gill Sans MT" w:eastAsia="Times New Roman" w:hAnsi="Gill Sans MT" w:cs="Calibri"/>
                <w:color w:val="000000"/>
                <w:sz w:val="20"/>
                <w:szCs w:val="20"/>
                <w:lang w:eastAsia="fr-FR"/>
              </w:rPr>
              <w:t>Ministre en charge de l’intérieure/ sécurité</w:t>
            </w:r>
          </w:p>
        </w:tc>
        <w:tc>
          <w:tcPr>
            <w:tcW w:w="1000" w:type="dxa"/>
            <w:tcBorders>
              <w:top w:val="nil"/>
              <w:left w:val="nil"/>
              <w:bottom w:val="single" w:sz="4" w:space="0" w:color="auto"/>
              <w:right w:val="single" w:sz="4" w:space="0" w:color="auto"/>
            </w:tcBorders>
            <w:shd w:val="clear" w:color="auto" w:fill="auto"/>
            <w:vAlign w:val="center"/>
            <w:hideMark/>
          </w:tcPr>
          <w:p w14:paraId="4D565841" w14:textId="77777777" w:rsidR="001F674C" w:rsidRPr="00D64ABC" w:rsidRDefault="001F674C" w:rsidP="00D64ABC">
            <w:pPr>
              <w:spacing w:after="0" w:line="240" w:lineRule="auto"/>
              <w:jc w:val="right"/>
              <w:rPr>
                <w:rFonts w:ascii="Gill Sans MT" w:eastAsia="Times New Roman" w:hAnsi="Gill Sans MT" w:cs="Calibri"/>
                <w:color w:val="000000"/>
                <w:sz w:val="20"/>
                <w:szCs w:val="20"/>
                <w:lang w:eastAsia="fr-FR"/>
              </w:rPr>
            </w:pPr>
            <w:r w:rsidRPr="00D64ABC">
              <w:rPr>
                <w:rFonts w:ascii="Gill Sans MT" w:eastAsia="Times New Roman" w:hAnsi="Gill Sans MT" w:cs="Calibri"/>
                <w:color w:val="000000"/>
                <w:sz w:val="20"/>
                <w:szCs w:val="20"/>
                <w:lang w:eastAsia="fr-FR"/>
              </w:rPr>
              <w:t>1</w:t>
            </w:r>
          </w:p>
        </w:tc>
        <w:tc>
          <w:tcPr>
            <w:tcW w:w="1780" w:type="dxa"/>
            <w:tcBorders>
              <w:top w:val="nil"/>
              <w:left w:val="nil"/>
              <w:bottom w:val="single" w:sz="4" w:space="0" w:color="auto"/>
              <w:right w:val="single" w:sz="4" w:space="0" w:color="auto"/>
            </w:tcBorders>
            <w:shd w:val="clear" w:color="auto" w:fill="auto"/>
            <w:vAlign w:val="center"/>
            <w:hideMark/>
          </w:tcPr>
          <w:p w14:paraId="04848DF5" w14:textId="77777777" w:rsidR="001F674C" w:rsidRPr="00D64ABC" w:rsidRDefault="001F674C" w:rsidP="00D64ABC">
            <w:pPr>
              <w:spacing w:after="0" w:line="240" w:lineRule="auto"/>
              <w:jc w:val="right"/>
              <w:rPr>
                <w:rFonts w:ascii="Gill Sans MT" w:eastAsia="Times New Roman" w:hAnsi="Gill Sans MT" w:cs="Calibri"/>
                <w:color w:val="000000"/>
                <w:sz w:val="20"/>
                <w:szCs w:val="20"/>
                <w:lang w:eastAsia="fr-FR"/>
              </w:rPr>
            </w:pPr>
            <w:r w:rsidRPr="00D64ABC">
              <w:rPr>
                <w:rFonts w:ascii="Gill Sans MT" w:eastAsia="Times New Roman" w:hAnsi="Gill Sans MT" w:cs="Calibri"/>
                <w:color w:val="000000"/>
                <w:sz w:val="20"/>
                <w:szCs w:val="20"/>
                <w:lang w:eastAsia="fr-FR"/>
              </w:rPr>
              <w:t>43</w:t>
            </w:r>
          </w:p>
        </w:tc>
        <w:tc>
          <w:tcPr>
            <w:tcW w:w="680" w:type="dxa"/>
            <w:tcBorders>
              <w:top w:val="nil"/>
              <w:left w:val="nil"/>
              <w:bottom w:val="single" w:sz="4" w:space="0" w:color="auto"/>
              <w:right w:val="single" w:sz="4" w:space="0" w:color="auto"/>
            </w:tcBorders>
            <w:shd w:val="clear" w:color="auto" w:fill="auto"/>
            <w:vAlign w:val="center"/>
            <w:hideMark/>
          </w:tcPr>
          <w:p w14:paraId="6C46A966" w14:textId="77777777" w:rsidR="001F674C" w:rsidRPr="00D64ABC" w:rsidRDefault="001F674C" w:rsidP="00D64ABC">
            <w:pPr>
              <w:spacing w:after="0" w:line="240" w:lineRule="auto"/>
              <w:jc w:val="right"/>
              <w:rPr>
                <w:rFonts w:ascii="Gill Sans MT" w:eastAsia="Times New Roman" w:hAnsi="Gill Sans MT" w:cs="Calibri"/>
                <w:color w:val="000000"/>
                <w:sz w:val="20"/>
                <w:szCs w:val="20"/>
                <w:lang w:eastAsia="fr-FR"/>
              </w:rPr>
            </w:pPr>
            <w:r w:rsidRPr="00D64ABC">
              <w:rPr>
                <w:rFonts w:ascii="Gill Sans MT" w:eastAsia="Times New Roman" w:hAnsi="Gill Sans MT" w:cs="Calibri"/>
                <w:color w:val="000000"/>
                <w:sz w:val="20"/>
                <w:szCs w:val="20"/>
                <w:lang w:eastAsia="fr-FR"/>
              </w:rPr>
              <w:t>43</w:t>
            </w:r>
          </w:p>
        </w:tc>
      </w:tr>
      <w:tr w:rsidR="001F674C" w:rsidRPr="00D64ABC" w14:paraId="1BC86309" w14:textId="77777777" w:rsidTr="00307B91">
        <w:trPr>
          <w:trHeight w:val="345"/>
          <w:jc w:val="center"/>
        </w:trPr>
        <w:tc>
          <w:tcPr>
            <w:tcW w:w="4420" w:type="dxa"/>
            <w:tcBorders>
              <w:top w:val="nil"/>
              <w:left w:val="single" w:sz="4" w:space="0" w:color="auto"/>
              <w:bottom w:val="single" w:sz="4" w:space="0" w:color="auto"/>
              <w:right w:val="single" w:sz="4" w:space="0" w:color="auto"/>
            </w:tcBorders>
            <w:shd w:val="clear" w:color="auto" w:fill="auto"/>
            <w:vAlign w:val="center"/>
            <w:hideMark/>
          </w:tcPr>
          <w:p w14:paraId="677C64E2" w14:textId="77777777" w:rsidR="001F674C" w:rsidRPr="00D64ABC" w:rsidRDefault="001F674C" w:rsidP="00D64ABC">
            <w:pPr>
              <w:spacing w:after="0" w:line="240" w:lineRule="auto"/>
              <w:jc w:val="both"/>
              <w:rPr>
                <w:rFonts w:ascii="Gill Sans MT" w:eastAsia="Times New Roman" w:hAnsi="Gill Sans MT" w:cs="Calibri"/>
                <w:color w:val="000000"/>
                <w:sz w:val="20"/>
                <w:szCs w:val="20"/>
                <w:lang w:eastAsia="fr-FR"/>
              </w:rPr>
            </w:pPr>
            <w:r w:rsidRPr="00D64ABC">
              <w:rPr>
                <w:rFonts w:ascii="Gill Sans MT" w:eastAsia="Times New Roman" w:hAnsi="Gill Sans MT" w:cs="Calibri"/>
                <w:color w:val="000000"/>
                <w:sz w:val="20"/>
                <w:szCs w:val="20"/>
                <w:lang w:eastAsia="fr-FR"/>
              </w:rPr>
              <w:t>Total</w:t>
            </w:r>
          </w:p>
        </w:tc>
        <w:tc>
          <w:tcPr>
            <w:tcW w:w="1000" w:type="dxa"/>
            <w:tcBorders>
              <w:top w:val="nil"/>
              <w:left w:val="nil"/>
              <w:bottom w:val="single" w:sz="4" w:space="0" w:color="auto"/>
              <w:right w:val="single" w:sz="4" w:space="0" w:color="auto"/>
            </w:tcBorders>
            <w:shd w:val="clear" w:color="auto" w:fill="auto"/>
            <w:vAlign w:val="center"/>
            <w:hideMark/>
          </w:tcPr>
          <w:p w14:paraId="2A3724F8" w14:textId="77777777" w:rsidR="001F674C" w:rsidRPr="00D64ABC" w:rsidRDefault="001F674C" w:rsidP="00D64ABC">
            <w:pPr>
              <w:spacing w:after="0" w:line="240" w:lineRule="auto"/>
              <w:jc w:val="right"/>
              <w:rPr>
                <w:rFonts w:ascii="Gill Sans MT" w:eastAsia="Times New Roman" w:hAnsi="Gill Sans MT" w:cs="Calibri"/>
                <w:b/>
                <w:bCs/>
                <w:color w:val="000000"/>
                <w:sz w:val="20"/>
                <w:szCs w:val="20"/>
                <w:lang w:eastAsia="fr-FR"/>
              </w:rPr>
            </w:pPr>
            <w:r w:rsidRPr="00D64ABC">
              <w:rPr>
                <w:rFonts w:ascii="Gill Sans MT" w:eastAsia="Times New Roman" w:hAnsi="Gill Sans MT" w:cs="Calibri"/>
                <w:b/>
                <w:bCs/>
                <w:color w:val="000000"/>
                <w:sz w:val="20"/>
                <w:szCs w:val="20"/>
                <w:lang w:eastAsia="fr-FR"/>
              </w:rPr>
              <w:t>3</w:t>
            </w:r>
          </w:p>
        </w:tc>
        <w:tc>
          <w:tcPr>
            <w:tcW w:w="1780" w:type="dxa"/>
            <w:tcBorders>
              <w:top w:val="nil"/>
              <w:left w:val="nil"/>
              <w:bottom w:val="single" w:sz="4" w:space="0" w:color="auto"/>
              <w:right w:val="single" w:sz="4" w:space="0" w:color="auto"/>
            </w:tcBorders>
            <w:shd w:val="clear" w:color="auto" w:fill="auto"/>
            <w:vAlign w:val="center"/>
            <w:hideMark/>
          </w:tcPr>
          <w:p w14:paraId="20920308" w14:textId="77777777" w:rsidR="001F674C" w:rsidRPr="00D64ABC" w:rsidRDefault="001F674C" w:rsidP="00D64ABC">
            <w:pPr>
              <w:spacing w:after="0" w:line="240" w:lineRule="auto"/>
              <w:jc w:val="both"/>
              <w:rPr>
                <w:rFonts w:ascii="Gill Sans MT" w:eastAsia="Times New Roman" w:hAnsi="Gill Sans MT" w:cs="Calibri"/>
                <w:color w:val="000000"/>
                <w:sz w:val="20"/>
                <w:szCs w:val="20"/>
                <w:lang w:eastAsia="fr-FR"/>
              </w:rPr>
            </w:pPr>
            <w:r w:rsidRPr="00D64ABC">
              <w:rPr>
                <w:rFonts w:ascii="Gill Sans MT" w:eastAsia="Times New Roman" w:hAnsi="Gill Sans MT" w:cs="Calibri"/>
                <w:color w:val="000000"/>
                <w:sz w:val="20"/>
                <w:szCs w:val="20"/>
                <w:lang w:eastAsia="fr-FR"/>
              </w:rPr>
              <w:t> </w:t>
            </w:r>
          </w:p>
        </w:tc>
        <w:tc>
          <w:tcPr>
            <w:tcW w:w="680" w:type="dxa"/>
            <w:tcBorders>
              <w:top w:val="nil"/>
              <w:left w:val="nil"/>
              <w:bottom w:val="single" w:sz="4" w:space="0" w:color="auto"/>
              <w:right w:val="single" w:sz="4" w:space="0" w:color="auto"/>
            </w:tcBorders>
            <w:shd w:val="clear" w:color="auto" w:fill="auto"/>
            <w:vAlign w:val="center"/>
            <w:hideMark/>
          </w:tcPr>
          <w:p w14:paraId="1C8B0195" w14:textId="77777777" w:rsidR="001F674C" w:rsidRPr="00D64ABC" w:rsidRDefault="001F674C" w:rsidP="00D64ABC">
            <w:pPr>
              <w:spacing w:after="0" w:line="240" w:lineRule="auto"/>
              <w:jc w:val="both"/>
              <w:rPr>
                <w:rFonts w:ascii="Gill Sans MT" w:eastAsia="Times New Roman" w:hAnsi="Gill Sans MT" w:cs="Calibri"/>
                <w:b/>
                <w:bCs/>
                <w:color w:val="000000"/>
                <w:sz w:val="20"/>
                <w:szCs w:val="20"/>
                <w:lang w:eastAsia="fr-FR"/>
              </w:rPr>
            </w:pPr>
            <w:r w:rsidRPr="00D64ABC">
              <w:rPr>
                <w:rFonts w:ascii="Gill Sans MT" w:eastAsia="Times New Roman" w:hAnsi="Gill Sans MT" w:cs="Calibri"/>
                <w:b/>
                <w:bCs/>
                <w:color w:val="000000"/>
                <w:sz w:val="20"/>
                <w:szCs w:val="20"/>
                <w:lang w:eastAsia="fr-FR"/>
              </w:rPr>
              <w:t>129</w:t>
            </w:r>
          </w:p>
        </w:tc>
      </w:tr>
    </w:tbl>
    <w:p w14:paraId="03308840" w14:textId="77777777" w:rsidR="00AA5DBA" w:rsidRDefault="00AA5DBA" w:rsidP="001F674C">
      <w:pPr>
        <w:autoSpaceDE w:val="0"/>
        <w:autoSpaceDN w:val="0"/>
        <w:adjustRightInd w:val="0"/>
        <w:spacing w:before="120" w:after="120" w:line="240" w:lineRule="auto"/>
        <w:jc w:val="both"/>
        <w:rPr>
          <w:rFonts w:ascii="Gill Sans MT" w:hAnsi="Gill Sans MT" w:cs="Century Schoolbook"/>
          <w:color w:val="000000"/>
          <w:sz w:val="24"/>
          <w:szCs w:val="24"/>
        </w:rPr>
      </w:pPr>
    </w:p>
    <w:p w14:paraId="235049DF" w14:textId="77777777" w:rsidR="001F674C" w:rsidRPr="00D64ABC" w:rsidRDefault="001F674C" w:rsidP="00D64ABC">
      <w:pPr>
        <w:pStyle w:val="Paragraphedeliste"/>
        <w:numPr>
          <w:ilvl w:val="0"/>
          <w:numId w:val="46"/>
        </w:numPr>
        <w:autoSpaceDE w:val="0"/>
        <w:autoSpaceDN w:val="0"/>
        <w:adjustRightInd w:val="0"/>
        <w:spacing w:line="240" w:lineRule="auto"/>
        <w:rPr>
          <w:rFonts w:ascii="Gill Sans MT" w:hAnsi="Gill Sans MT" w:cs="Times New Roman"/>
          <w:b/>
          <w:szCs w:val="22"/>
        </w:rPr>
      </w:pPr>
      <w:r w:rsidRPr="00D64ABC">
        <w:rPr>
          <w:rFonts w:ascii="Gill Sans MT" w:hAnsi="Gill Sans MT" w:cs="Times New Roman"/>
          <w:b/>
          <w:szCs w:val="22"/>
        </w:rPr>
        <w:t>Formation des agents enquêteurs et Pré-test des outils de collecte de données</w:t>
      </w:r>
    </w:p>
    <w:p w14:paraId="5A2EB65E" w14:textId="77777777" w:rsidR="001F674C" w:rsidRPr="00D64ABC" w:rsidRDefault="001F674C" w:rsidP="00D64ABC">
      <w:pPr>
        <w:autoSpaceDE w:val="0"/>
        <w:autoSpaceDN w:val="0"/>
        <w:adjustRightInd w:val="0"/>
        <w:spacing w:before="120" w:after="120" w:line="240" w:lineRule="auto"/>
        <w:jc w:val="both"/>
        <w:rPr>
          <w:rFonts w:ascii="Gill Sans MT" w:hAnsi="Gill Sans MT" w:cs="Times New Roman"/>
          <w:b/>
        </w:rPr>
      </w:pPr>
      <w:r w:rsidRPr="00D64ABC">
        <w:rPr>
          <w:rFonts w:ascii="Gill Sans MT" w:hAnsi="Gill Sans MT" w:cs="Times New Roman"/>
          <w:b/>
        </w:rPr>
        <w:t>Formation</w:t>
      </w:r>
    </w:p>
    <w:p w14:paraId="4D17237E" w14:textId="77777777" w:rsidR="001F674C" w:rsidRPr="00D64ABC" w:rsidRDefault="001F674C" w:rsidP="00D64ABC">
      <w:pPr>
        <w:autoSpaceDE w:val="0"/>
        <w:autoSpaceDN w:val="0"/>
        <w:adjustRightInd w:val="0"/>
        <w:spacing w:before="120" w:after="120" w:line="240" w:lineRule="auto"/>
        <w:jc w:val="both"/>
        <w:rPr>
          <w:rFonts w:ascii="Gill Sans MT" w:hAnsi="Gill Sans MT"/>
        </w:rPr>
      </w:pPr>
      <w:r w:rsidRPr="00D64ABC">
        <w:rPr>
          <w:rFonts w:ascii="Gill Sans MT" w:hAnsi="Gill Sans MT" w:cs="Times New Roman"/>
          <w:b/>
        </w:rPr>
        <w:t>Formation des énumérateurs adultes :</w:t>
      </w:r>
      <w:r w:rsidRPr="00D64ABC">
        <w:rPr>
          <w:rFonts w:ascii="Gill Sans MT" w:hAnsi="Gill Sans MT" w:cs="Times New Roman"/>
        </w:rPr>
        <w:t xml:space="preserve"> les 10 énumérateurs adultes recrutés à Lomé seront formés pendant deux (02) jours de deux jours à Lomé. Cette formation est planifiée sur le vendredi 27 et le samedi 28 décembre 2019. La formation portera sur la méthodologie et tous les outils de collecte de données (2 questionnaires, 7 guides d’entretien et 2 guides de discussion de groupe). </w:t>
      </w:r>
      <w:r w:rsidRPr="00D64ABC">
        <w:rPr>
          <w:rFonts w:ascii="Gill Sans MT" w:hAnsi="Gill Sans MT"/>
        </w:rPr>
        <w:t>La section ‘’Protection’’ Unicef Togo sera sollicitée pour faire une présentation sur la sauvegarde de l’enfant et le code de conduite lors de la formation.</w:t>
      </w:r>
    </w:p>
    <w:p w14:paraId="0BB96F78" w14:textId="77777777" w:rsidR="001F674C" w:rsidRPr="00D64ABC" w:rsidRDefault="001F674C" w:rsidP="00D64ABC">
      <w:pPr>
        <w:autoSpaceDE w:val="0"/>
        <w:autoSpaceDN w:val="0"/>
        <w:adjustRightInd w:val="0"/>
        <w:spacing w:before="120" w:after="120" w:line="240" w:lineRule="auto"/>
        <w:jc w:val="both"/>
        <w:rPr>
          <w:rFonts w:ascii="Gill Sans MT" w:hAnsi="Gill Sans MT" w:cs="Times New Roman"/>
          <w:b/>
        </w:rPr>
      </w:pPr>
      <w:r w:rsidRPr="00D64ABC">
        <w:rPr>
          <w:rFonts w:ascii="Gill Sans MT" w:hAnsi="Gill Sans MT" w:cs="Times New Roman"/>
          <w:b/>
        </w:rPr>
        <w:t>Organisation du Pré-test des outils</w:t>
      </w:r>
    </w:p>
    <w:p w14:paraId="63F60823" w14:textId="77777777" w:rsidR="001F674C" w:rsidRPr="00D64ABC" w:rsidRDefault="001F674C" w:rsidP="00D64ABC">
      <w:pPr>
        <w:autoSpaceDE w:val="0"/>
        <w:autoSpaceDN w:val="0"/>
        <w:adjustRightInd w:val="0"/>
        <w:spacing w:before="120" w:after="120" w:line="240" w:lineRule="auto"/>
        <w:jc w:val="both"/>
        <w:rPr>
          <w:rFonts w:ascii="Gill Sans MT" w:hAnsi="Gill Sans MT" w:cs="Times New Roman"/>
        </w:rPr>
      </w:pPr>
      <w:r w:rsidRPr="00D64ABC">
        <w:rPr>
          <w:rFonts w:ascii="Gill Sans MT" w:hAnsi="Gill Sans MT" w:cs="Times New Roman"/>
        </w:rPr>
        <w:t>Avant de lancer l'enquête, un pré-test des outils sera réalisé à Lomé le troisième jour de la formation pour vérifier l’appropriation des outils par l’équipe d’énumérateurs. Également, le degré de compréhension (terminologie, sens, traduction en dialecte) par la population à enquêter et la durée d’administration des outils sera apprécié. Ce test permettra d’ajuster les outils en fonction des réalités sur le terrain.</w:t>
      </w:r>
    </w:p>
    <w:p w14:paraId="70A313BC" w14:textId="77777777" w:rsidR="001F674C" w:rsidRPr="00D64ABC" w:rsidRDefault="001F674C" w:rsidP="00D64ABC">
      <w:pPr>
        <w:autoSpaceDE w:val="0"/>
        <w:autoSpaceDN w:val="0"/>
        <w:adjustRightInd w:val="0"/>
        <w:spacing w:before="120" w:after="120" w:line="240" w:lineRule="auto"/>
        <w:jc w:val="both"/>
        <w:rPr>
          <w:rFonts w:ascii="Gill Sans MT" w:hAnsi="Gill Sans MT" w:cs="Times New Roman"/>
        </w:rPr>
      </w:pPr>
      <w:r w:rsidRPr="00D64ABC">
        <w:rPr>
          <w:rFonts w:ascii="Gill Sans MT" w:hAnsi="Gill Sans MT" w:cs="Times New Roman"/>
          <w:b/>
        </w:rPr>
        <w:t>Formation des enfants enquêteurs :</w:t>
      </w:r>
      <w:r w:rsidRPr="00D64ABC">
        <w:rPr>
          <w:rFonts w:ascii="Gill Sans MT" w:hAnsi="Gill Sans MT" w:cs="Times New Roman"/>
        </w:rPr>
        <w:t xml:space="preserve"> Le temps court de collecte de données et le nombre réduit de numérateurs adultes exigent une stratégie de formation sur site. Ainsi, à l’arrivée dans chaque école, les énumérateurs adultes identifieront les trois enfants enquêteurs. Une formation leur sera ensuite faite sur la méthodologie d’animation de groupe et sur le contenu du cadre H pour avoir une même compréhension, mais également de connaître les concepts et principes de l’enquête en langue locale. Ladite formation va privilégier des jeux de rôle. Au cours de cette formation, des séances de simulation d’enquête du début d’interview c'est-à-dire l’introduction jusqu’à la fin de l’interview en passant par les différentes étapes du guide seront organisées. Cette simulation va permettre d’évaluer le niveau des enfants et leur apporter de l’appui et du au besoin.</w:t>
      </w:r>
    </w:p>
    <w:p w14:paraId="3B38F827" w14:textId="73EBC114" w:rsidR="001F674C" w:rsidRPr="00D64ABC" w:rsidRDefault="001F674C" w:rsidP="00D64ABC">
      <w:pPr>
        <w:pStyle w:val="Paragraphedeliste"/>
        <w:numPr>
          <w:ilvl w:val="0"/>
          <w:numId w:val="46"/>
        </w:numPr>
        <w:autoSpaceDE w:val="0"/>
        <w:autoSpaceDN w:val="0"/>
        <w:adjustRightInd w:val="0"/>
        <w:spacing w:line="240" w:lineRule="auto"/>
        <w:rPr>
          <w:rFonts w:ascii="Gill Sans MT" w:hAnsi="Gill Sans MT" w:cs="Times New Roman"/>
          <w:b/>
          <w:szCs w:val="22"/>
        </w:rPr>
      </w:pPr>
      <w:r w:rsidRPr="00D64ABC">
        <w:rPr>
          <w:rFonts w:ascii="Gill Sans MT" w:hAnsi="Gill Sans MT" w:cs="Times New Roman"/>
          <w:b/>
          <w:szCs w:val="22"/>
        </w:rPr>
        <w:t>Déploiement des équipes et collecte de données proprement dite</w:t>
      </w:r>
    </w:p>
    <w:p w14:paraId="1394B687" w14:textId="77777777" w:rsidR="001F674C" w:rsidRPr="00D64ABC" w:rsidRDefault="001F674C" w:rsidP="00D64ABC">
      <w:pPr>
        <w:spacing w:before="120" w:after="120" w:line="240" w:lineRule="auto"/>
        <w:jc w:val="both"/>
        <w:rPr>
          <w:rFonts w:ascii="Gill Sans MT" w:hAnsi="Gill Sans MT" w:cs="Arial"/>
          <w:bCs/>
        </w:rPr>
      </w:pPr>
      <w:r w:rsidRPr="00D64ABC">
        <w:rPr>
          <w:rFonts w:ascii="Gill Sans MT" w:hAnsi="Gill Sans MT" w:cs="Arial"/>
          <w:bCs/>
        </w:rPr>
        <w:t xml:space="preserve">Les énumérateurs adultes formés seront déployés sur le terrain en compagnie des consultants (international et national). Les questionnaires seront implémentés sur des tablettes à l’aide de l’application ODK pour la collecte. La stratégie de collecte simultanément dans les régions sera utilisée. Ainsi, une </w:t>
      </w:r>
      <w:r w:rsidRPr="00D64ABC">
        <w:rPr>
          <w:rFonts w:ascii="Gill Sans MT" w:hAnsi="Gill Sans MT" w:cs="Arial"/>
          <w:bCs/>
        </w:rPr>
        <w:lastRenderedPageBreak/>
        <w:t>équipe de 3 énumérateurs plus un consultant sera déployée dans la région des savanes. Dans la région des Plateaux, une équipe de 3 énumérateurs sera déployée dans la partie Est de la région et une équipe de 2 énumérateurs plus un consultant sera affectée dans la partie Ouest de la région.</w:t>
      </w:r>
    </w:p>
    <w:p w14:paraId="4B2B2206" w14:textId="77777777" w:rsidR="001F674C" w:rsidRPr="00D64ABC" w:rsidRDefault="001F674C" w:rsidP="00D64ABC">
      <w:pPr>
        <w:autoSpaceDE w:val="0"/>
        <w:autoSpaceDN w:val="0"/>
        <w:adjustRightInd w:val="0"/>
        <w:spacing w:before="120" w:after="120" w:line="240" w:lineRule="auto"/>
        <w:jc w:val="both"/>
        <w:rPr>
          <w:rFonts w:ascii="Gill Sans MT" w:hAnsi="Gill Sans MT" w:cs="Times New Roman"/>
        </w:rPr>
      </w:pPr>
      <w:r w:rsidRPr="00D64ABC">
        <w:rPr>
          <w:rFonts w:ascii="Gill Sans MT" w:hAnsi="Gill Sans MT" w:cs="Times New Roman"/>
        </w:rPr>
        <w:t xml:space="preserve">Les enfants enquêteurs seront assistés par les superviseurs (énumérateurs adultes) qui ont capitalisé une expérience du travail en milieu rural et de la démarche participative. Ces superviseurs suivront les enfants lorsqu’ils feront les discussions et corrigeront s’il le faut la manière de poser les questions. </w:t>
      </w:r>
    </w:p>
    <w:p w14:paraId="50C516DF" w14:textId="77777777" w:rsidR="001F674C" w:rsidRPr="00D64ABC" w:rsidRDefault="001F674C" w:rsidP="00D64ABC">
      <w:pPr>
        <w:autoSpaceDE w:val="0"/>
        <w:autoSpaceDN w:val="0"/>
        <w:adjustRightInd w:val="0"/>
        <w:spacing w:before="120" w:after="120" w:line="240" w:lineRule="auto"/>
        <w:jc w:val="both"/>
        <w:rPr>
          <w:rFonts w:ascii="Gill Sans MT" w:hAnsi="Gill Sans MT" w:cs="Times New Roman"/>
        </w:rPr>
      </w:pPr>
      <w:r w:rsidRPr="00D64ABC">
        <w:rPr>
          <w:rFonts w:ascii="Gill Sans MT" w:hAnsi="Gill Sans MT" w:cs="Times New Roman"/>
        </w:rPr>
        <w:t>Les superviseurs et les enfants vont veiller à la vérification du remplissage au complet des questions. Pour tout problème rencontré au cours de la collecte, le superviseur prendront note pour les exposer aux consultants en fin de journée.</w:t>
      </w:r>
    </w:p>
    <w:p w14:paraId="0554F395" w14:textId="77777777" w:rsidR="00AA5DBA" w:rsidRPr="00E06B6C" w:rsidRDefault="00AA5DBA" w:rsidP="001F674C">
      <w:pPr>
        <w:autoSpaceDE w:val="0"/>
        <w:autoSpaceDN w:val="0"/>
        <w:adjustRightInd w:val="0"/>
        <w:spacing w:before="120" w:after="120" w:line="240" w:lineRule="auto"/>
        <w:jc w:val="both"/>
        <w:rPr>
          <w:rFonts w:ascii="Gill Sans MT" w:hAnsi="Gill Sans MT" w:cs="Times New Roman"/>
          <w:sz w:val="24"/>
          <w:szCs w:val="24"/>
        </w:rPr>
      </w:pPr>
    </w:p>
    <w:p w14:paraId="340B48EC" w14:textId="77777777" w:rsidR="001F674C" w:rsidRPr="001D3A3B" w:rsidRDefault="001F674C" w:rsidP="001D3A3B">
      <w:pPr>
        <w:pStyle w:val="Paragraphedeliste"/>
        <w:numPr>
          <w:ilvl w:val="0"/>
          <w:numId w:val="48"/>
        </w:numPr>
        <w:autoSpaceDE w:val="0"/>
        <w:autoSpaceDN w:val="0"/>
        <w:adjustRightInd w:val="0"/>
        <w:spacing w:line="240" w:lineRule="auto"/>
        <w:rPr>
          <w:rFonts w:ascii="Gill Sans MT" w:hAnsi="Gill Sans MT" w:cs="Century Schoolbook"/>
          <w:b/>
          <w:color w:val="000000"/>
          <w:szCs w:val="22"/>
        </w:rPr>
      </w:pPr>
      <w:r w:rsidRPr="001D3A3B">
        <w:rPr>
          <w:rFonts w:ascii="Gill Sans MT" w:hAnsi="Gill Sans MT" w:cs="Century Schoolbook"/>
          <w:b/>
          <w:color w:val="000000"/>
          <w:szCs w:val="22"/>
        </w:rPr>
        <w:t>Outil de collecte de données chez les enfants</w:t>
      </w:r>
    </w:p>
    <w:p w14:paraId="2FF94C65" w14:textId="77777777" w:rsidR="001F674C" w:rsidRPr="001D3A3B" w:rsidRDefault="001F674C" w:rsidP="001D3A3B">
      <w:pPr>
        <w:spacing w:before="120" w:after="120" w:line="240" w:lineRule="auto"/>
        <w:jc w:val="center"/>
        <w:rPr>
          <w:rFonts w:ascii="Gill Sans MT" w:hAnsi="Gill Sans MT"/>
          <w:b/>
        </w:rPr>
      </w:pPr>
      <w:r w:rsidRPr="001D3A3B">
        <w:rPr>
          <w:rFonts w:ascii="Gill Sans MT" w:hAnsi="Gill Sans MT"/>
          <w:b/>
        </w:rPr>
        <w:t>CADRE H POUR GROUPES D’ENFANTS</w:t>
      </w:r>
    </w:p>
    <w:p w14:paraId="09F47D2F" w14:textId="77777777" w:rsidR="001F674C" w:rsidRPr="001D3A3B" w:rsidRDefault="001F674C" w:rsidP="001D3A3B">
      <w:pPr>
        <w:spacing w:before="120" w:after="120" w:line="240" w:lineRule="auto"/>
        <w:jc w:val="both"/>
        <w:rPr>
          <w:rFonts w:ascii="Gill Sans MT" w:hAnsi="Gill Sans MT"/>
          <w:b/>
        </w:rPr>
      </w:pPr>
      <w:r w:rsidRPr="001D3A3B">
        <w:rPr>
          <w:rFonts w:ascii="Gill Sans MT" w:hAnsi="Gill Sans MT"/>
          <w:b/>
        </w:rPr>
        <w:t>Etablir les rôles du groupe :</w:t>
      </w:r>
    </w:p>
    <w:p w14:paraId="03733A49" w14:textId="77777777" w:rsidR="001F674C" w:rsidRPr="001D3A3B" w:rsidRDefault="001F674C" w:rsidP="00163A33">
      <w:pPr>
        <w:spacing w:before="60" w:after="60" w:line="240" w:lineRule="auto"/>
        <w:jc w:val="both"/>
        <w:rPr>
          <w:rFonts w:ascii="Gill Sans MT" w:hAnsi="Gill Sans MT"/>
        </w:rPr>
      </w:pPr>
      <w:r w:rsidRPr="001D3A3B">
        <w:rPr>
          <w:rFonts w:ascii="Gill Sans MT" w:hAnsi="Gill Sans MT"/>
        </w:rPr>
        <w:t>Désigner un facilitateur et un preneur de note dans votre groupe. Les autres seront les participants de votre discussion sur le cadre H. Suivre les instructions ci-dessous pour faire l’exercice.</w:t>
      </w:r>
    </w:p>
    <w:p w14:paraId="768FBD8F" w14:textId="77777777" w:rsidR="001F674C" w:rsidRPr="001D3A3B" w:rsidRDefault="001F674C" w:rsidP="00163A33">
      <w:pPr>
        <w:spacing w:before="60" w:after="60" w:line="240" w:lineRule="auto"/>
        <w:jc w:val="both"/>
        <w:rPr>
          <w:rFonts w:ascii="Gill Sans MT" w:hAnsi="Gill Sans MT"/>
        </w:rPr>
      </w:pPr>
      <w:r w:rsidRPr="001D3A3B">
        <w:rPr>
          <w:rFonts w:ascii="Gill Sans MT" w:hAnsi="Gill Sans MT"/>
        </w:rPr>
        <w:t>======================================================================</w:t>
      </w:r>
    </w:p>
    <w:p w14:paraId="03681C40" w14:textId="77777777" w:rsidR="001F674C" w:rsidRPr="001D3A3B" w:rsidRDefault="001F674C" w:rsidP="00163A33">
      <w:pPr>
        <w:spacing w:before="60" w:after="60" w:line="240" w:lineRule="auto"/>
        <w:jc w:val="both"/>
        <w:rPr>
          <w:rFonts w:ascii="Gill Sans MT" w:hAnsi="Gill Sans MT"/>
          <w:b/>
        </w:rPr>
      </w:pPr>
      <w:r w:rsidRPr="001D3A3B">
        <w:rPr>
          <w:rFonts w:ascii="Gill Sans MT" w:hAnsi="Gill Sans MT"/>
          <w:b/>
        </w:rPr>
        <w:t>Consigne à l’animateur</w:t>
      </w:r>
    </w:p>
    <w:p w14:paraId="4C107C1F" w14:textId="77777777" w:rsidR="001F674C" w:rsidRPr="001D3A3B" w:rsidRDefault="001F674C" w:rsidP="00163A33">
      <w:pPr>
        <w:spacing w:before="60" w:after="60" w:line="240" w:lineRule="auto"/>
        <w:jc w:val="both"/>
        <w:rPr>
          <w:rFonts w:ascii="Gill Sans MT" w:hAnsi="Gill Sans MT" w:cs="Arial"/>
          <w:b/>
          <w:bCs/>
          <w:iCs/>
        </w:rPr>
      </w:pPr>
      <w:r w:rsidRPr="001D3A3B">
        <w:rPr>
          <w:rFonts w:ascii="Gill Sans MT" w:hAnsi="Gill Sans MT"/>
        </w:rPr>
        <w:t xml:space="preserve">L’objectif avec le cadre H est d’explorer les appréciations des enfants sur les facteurs favorisants et les contraintes liées aux approches </w:t>
      </w:r>
      <w:r w:rsidRPr="001D3A3B">
        <w:rPr>
          <w:rFonts w:ascii="Gill Sans MT" w:hAnsi="Gill Sans MT"/>
          <w:b/>
          <w:bCs/>
        </w:rPr>
        <w:t>« Ecole Amie des Enfants (EAE) ; </w:t>
      </w:r>
      <w:r w:rsidRPr="001D3A3B">
        <w:rPr>
          <w:rFonts w:ascii="Gill Sans MT" w:hAnsi="Gill Sans MT" w:cs="Arial"/>
          <w:b/>
          <w:bCs/>
          <w:iCs/>
        </w:rPr>
        <w:t xml:space="preserve">Gouvernement Des Enfants (GDE) ; </w:t>
      </w:r>
      <w:r w:rsidRPr="001D3A3B">
        <w:rPr>
          <w:rFonts w:ascii="Gill Sans MT" w:hAnsi="Gill Sans MT"/>
          <w:b/>
        </w:rPr>
        <w:t>VBGMS   ;</w:t>
      </w:r>
      <w:r w:rsidRPr="001D3A3B">
        <w:rPr>
          <w:rFonts w:ascii="Gill Sans MT" w:hAnsi="Gill Sans MT" w:cs="Arial"/>
          <w:b/>
          <w:bCs/>
          <w:iCs/>
        </w:rPr>
        <w:t xml:space="preserve"> </w:t>
      </w:r>
      <w:r w:rsidRPr="001D3A3B">
        <w:rPr>
          <w:rFonts w:ascii="Gill Sans MT" w:hAnsi="Gill Sans MT"/>
          <w:b/>
        </w:rPr>
        <w:t>aux droits de l’enfant </w:t>
      </w:r>
      <w:r w:rsidRPr="001D3A3B">
        <w:rPr>
          <w:rFonts w:ascii="Gill Sans MT" w:hAnsi="Gill Sans MT"/>
        </w:rPr>
        <w:t xml:space="preserve">; </w:t>
      </w:r>
      <w:r w:rsidRPr="001D3A3B">
        <w:rPr>
          <w:rFonts w:ascii="Gill Sans MT" w:hAnsi="Gill Sans MT" w:cs="Arial"/>
          <w:b/>
          <w:color w:val="000000"/>
        </w:rPr>
        <w:t>à une bonne hygiène et la salubrité</w:t>
      </w:r>
      <w:r w:rsidRPr="001D3A3B">
        <w:rPr>
          <w:rFonts w:ascii="Gill Sans MT" w:hAnsi="Gill Sans MT" w:cs="Arial"/>
          <w:color w:val="000000"/>
        </w:rPr>
        <w:t> </w:t>
      </w:r>
      <w:r w:rsidRPr="001D3A3B">
        <w:rPr>
          <w:rFonts w:ascii="Gill Sans MT" w:hAnsi="Gill Sans MT" w:cs="Arial"/>
          <w:b/>
          <w:bCs/>
          <w:iCs/>
        </w:rPr>
        <w:t xml:space="preserve">; </w:t>
      </w:r>
      <w:r w:rsidRPr="001D3A3B">
        <w:rPr>
          <w:rFonts w:ascii="Gill Sans MT" w:hAnsi="Gill Sans MT"/>
          <w:b/>
        </w:rPr>
        <w:t>à la bonne utilisation des ouvrages et manuels scolaires</w:t>
      </w:r>
      <w:r w:rsidRPr="001D3A3B">
        <w:rPr>
          <w:rFonts w:ascii="Gill Sans MT" w:hAnsi="Gill Sans MT"/>
        </w:rPr>
        <w:t> </w:t>
      </w:r>
      <w:r w:rsidRPr="001D3A3B">
        <w:rPr>
          <w:rFonts w:ascii="Gill Sans MT" w:hAnsi="Gill Sans MT" w:cs="Arial"/>
          <w:b/>
          <w:bCs/>
          <w:iCs/>
        </w:rPr>
        <w:t xml:space="preserve">; </w:t>
      </w:r>
      <w:r w:rsidRPr="001D3A3B">
        <w:rPr>
          <w:rFonts w:ascii="Gill Sans MT" w:hAnsi="Gill Sans MT"/>
          <w:b/>
        </w:rPr>
        <w:t>à l’égalité de chance qu’ont tous les enfants d’aller à l’école et surtout les enfants vulnérables.</w:t>
      </w:r>
    </w:p>
    <w:p w14:paraId="2F7685EF" w14:textId="77777777" w:rsidR="001F674C" w:rsidRPr="001D3A3B" w:rsidRDefault="001F674C" w:rsidP="00163A33">
      <w:pPr>
        <w:spacing w:before="60" w:after="60" w:line="240" w:lineRule="auto"/>
        <w:jc w:val="both"/>
        <w:rPr>
          <w:rFonts w:ascii="Gill Sans MT" w:hAnsi="Gill Sans MT" w:cs="Arial"/>
          <w:bCs/>
          <w:iCs/>
        </w:rPr>
      </w:pPr>
      <w:r w:rsidRPr="001D3A3B">
        <w:rPr>
          <w:rFonts w:ascii="Gill Sans MT" w:hAnsi="Gill Sans MT"/>
        </w:rPr>
        <w:t xml:space="preserve">L’outil H adapté permet aussi de recueillir les suggestions pour une meilleure promotion de </w:t>
      </w:r>
      <w:r w:rsidRPr="001D3A3B">
        <w:rPr>
          <w:rFonts w:ascii="Gill Sans MT" w:hAnsi="Gill Sans MT"/>
          <w:bCs/>
        </w:rPr>
        <w:t>« Ecole Amie des Enfants (EAE) » </w:t>
      </w:r>
      <w:r w:rsidRPr="001D3A3B">
        <w:rPr>
          <w:rFonts w:ascii="Gill Sans MT" w:hAnsi="Gill Sans MT" w:cs="Arial"/>
          <w:bCs/>
          <w:iCs/>
        </w:rPr>
        <w:t>Du Gouvernement Des Enfants (GDE)</w:t>
      </w:r>
    </w:p>
    <w:p w14:paraId="70FCDF0A" w14:textId="77777777" w:rsidR="001F674C" w:rsidRPr="001D3A3B" w:rsidRDefault="001F674C" w:rsidP="00163A33">
      <w:pPr>
        <w:spacing w:before="60" w:after="60" w:line="240" w:lineRule="auto"/>
        <w:jc w:val="both"/>
        <w:rPr>
          <w:rFonts w:ascii="Gill Sans MT" w:hAnsi="Gill Sans MT"/>
        </w:rPr>
      </w:pPr>
      <w:r w:rsidRPr="001D3A3B">
        <w:rPr>
          <w:rFonts w:ascii="Gill Sans MT" w:hAnsi="Gill Sans MT"/>
        </w:rPr>
        <w:t>Avant de démarrer l’exploration des forces et des faiblesses, l’animateur devra prendre quelques minutes pour expliquer la méthodologie et tester le niveau de compréhension des enfants.</w:t>
      </w:r>
    </w:p>
    <w:p w14:paraId="30056BD5" w14:textId="77777777" w:rsidR="001F674C" w:rsidRPr="001D3A3B" w:rsidRDefault="001F674C" w:rsidP="00163A33">
      <w:pPr>
        <w:spacing w:before="60" w:after="60" w:line="240" w:lineRule="auto"/>
        <w:jc w:val="both"/>
        <w:rPr>
          <w:rFonts w:ascii="Gill Sans MT" w:hAnsi="Gill Sans MT"/>
        </w:rPr>
      </w:pPr>
      <w:r w:rsidRPr="001D3A3B">
        <w:rPr>
          <w:rFonts w:ascii="Gill Sans MT" w:hAnsi="Gill Sans MT"/>
          <w:b/>
        </w:rPr>
        <w:t>DUREE</w:t>
      </w:r>
      <w:r w:rsidRPr="001D3A3B">
        <w:rPr>
          <w:rFonts w:ascii="Gill Sans MT" w:hAnsi="Gill Sans MT"/>
        </w:rPr>
        <w:t xml:space="preserve"> : </w:t>
      </w:r>
      <w:r w:rsidRPr="001D3A3B">
        <w:rPr>
          <w:rFonts w:ascii="Gill Sans MT" w:hAnsi="Gill Sans MT"/>
          <w:b/>
        </w:rPr>
        <w:t>45 minutes</w:t>
      </w:r>
    </w:p>
    <w:p w14:paraId="5B06A51E" w14:textId="77777777" w:rsidR="001F674C" w:rsidRPr="001D3A3B" w:rsidRDefault="001F674C" w:rsidP="00163A33">
      <w:pPr>
        <w:spacing w:before="60" w:after="60" w:line="240" w:lineRule="auto"/>
        <w:jc w:val="both"/>
        <w:rPr>
          <w:rFonts w:ascii="Gill Sans MT" w:hAnsi="Gill Sans MT"/>
        </w:rPr>
      </w:pPr>
      <w:r w:rsidRPr="001D3A3B">
        <w:rPr>
          <w:rFonts w:ascii="Gill Sans MT" w:hAnsi="Gill Sans MT"/>
          <w:b/>
        </w:rPr>
        <w:t>MATERIEL</w:t>
      </w:r>
      <w:r w:rsidRPr="001D3A3B">
        <w:rPr>
          <w:rFonts w:ascii="Gill Sans MT" w:hAnsi="Gill Sans MT"/>
        </w:rPr>
        <w:t xml:space="preserve"> : Feuilles </w:t>
      </w:r>
      <w:proofErr w:type="spellStart"/>
      <w:r w:rsidRPr="001D3A3B">
        <w:rPr>
          <w:rFonts w:ascii="Gill Sans MT" w:hAnsi="Gill Sans MT"/>
        </w:rPr>
        <w:t>padex</w:t>
      </w:r>
      <w:proofErr w:type="spellEnd"/>
      <w:r w:rsidRPr="001D3A3B">
        <w:rPr>
          <w:rFonts w:ascii="Gill Sans MT" w:hAnsi="Gill Sans MT"/>
        </w:rPr>
        <w:t>. Marqueurs</w:t>
      </w:r>
    </w:p>
    <w:p w14:paraId="28F94877" w14:textId="77777777" w:rsidR="001F674C" w:rsidRPr="001D3A3B" w:rsidRDefault="001F674C" w:rsidP="00163A33">
      <w:pPr>
        <w:spacing w:before="60" w:after="60" w:line="240" w:lineRule="auto"/>
        <w:jc w:val="both"/>
        <w:rPr>
          <w:rFonts w:ascii="Gill Sans MT" w:hAnsi="Gill Sans MT"/>
          <w:b/>
        </w:rPr>
      </w:pPr>
      <w:r w:rsidRPr="001D3A3B">
        <w:rPr>
          <w:rFonts w:ascii="Gill Sans MT" w:hAnsi="Gill Sans MT"/>
          <w:b/>
        </w:rPr>
        <w:t>COMMENT PROCEDER</w:t>
      </w:r>
    </w:p>
    <w:p w14:paraId="7E5DCB87" w14:textId="77777777" w:rsidR="001F674C" w:rsidRPr="001D3A3B" w:rsidRDefault="001F674C" w:rsidP="00163A33">
      <w:pPr>
        <w:pStyle w:val="Paragraphedeliste"/>
        <w:numPr>
          <w:ilvl w:val="0"/>
          <w:numId w:val="47"/>
        </w:numPr>
        <w:spacing w:before="60" w:after="60" w:line="240" w:lineRule="auto"/>
        <w:rPr>
          <w:rFonts w:ascii="Gill Sans MT" w:hAnsi="Gill Sans MT"/>
          <w:szCs w:val="22"/>
        </w:rPr>
      </w:pPr>
      <w:r w:rsidRPr="001D3A3B">
        <w:rPr>
          <w:rFonts w:ascii="Gill Sans MT" w:hAnsi="Gill Sans MT"/>
          <w:szCs w:val="22"/>
        </w:rPr>
        <w:t xml:space="preserve">Le chercheur doit tracer un H sur le </w:t>
      </w:r>
      <w:proofErr w:type="spellStart"/>
      <w:r w:rsidRPr="001D3A3B">
        <w:rPr>
          <w:rFonts w:ascii="Gill Sans MT" w:hAnsi="Gill Sans MT"/>
          <w:szCs w:val="22"/>
        </w:rPr>
        <w:t>padex</w:t>
      </w:r>
      <w:proofErr w:type="spellEnd"/>
    </w:p>
    <w:p w14:paraId="6F55F320" w14:textId="77777777" w:rsidR="001F674C" w:rsidRPr="001D3A3B" w:rsidRDefault="001F674C" w:rsidP="00163A33">
      <w:pPr>
        <w:pStyle w:val="Paragraphedeliste"/>
        <w:numPr>
          <w:ilvl w:val="0"/>
          <w:numId w:val="47"/>
        </w:numPr>
        <w:spacing w:before="60" w:after="60" w:line="240" w:lineRule="auto"/>
        <w:rPr>
          <w:rFonts w:ascii="Gill Sans MT" w:hAnsi="Gill Sans MT"/>
          <w:szCs w:val="22"/>
        </w:rPr>
      </w:pPr>
      <w:r w:rsidRPr="001D3A3B">
        <w:rPr>
          <w:rFonts w:ascii="Gill Sans MT" w:hAnsi="Gill Sans MT"/>
          <w:szCs w:val="22"/>
        </w:rPr>
        <w:t>Ajouter la date, le lieu ainsi que le nombre et la description des parties prenantes participants à l’évaluation « H » (par ex. cinq garçons et six filles âgés de 8 à 12 ans).</w:t>
      </w:r>
    </w:p>
    <w:p w14:paraId="4F5D00D8" w14:textId="77777777" w:rsidR="001F674C" w:rsidRPr="001D3A3B" w:rsidRDefault="001F674C" w:rsidP="00163A33">
      <w:pPr>
        <w:spacing w:before="60" w:after="60" w:line="240" w:lineRule="auto"/>
        <w:jc w:val="both"/>
        <w:rPr>
          <w:rFonts w:ascii="Gill Sans MT" w:hAnsi="Gill Sans MT"/>
          <w:b/>
        </w:rPr>
      </w:pPr>
      <w:r w:rsidRPr="001D3A3B">
        <w:rPr>
          <w:rFonts w:ascii="Gill Sans MT" w:hAnsi="Gill Sans MT"/>
          <w:b/>
        </w:rPr>
        <w:t>Contenu du cadre</w:t>
      </w:r>
    </w:p>
    <w:p w14:paraId="3DF63FCD" w14:textId="77777777" w:rsidR="001F674C" w:rsidRPr="001D3A3B" w:rsidRDefault="001F674C" w:rsidP="00163A33">
      <w:pPr>
        <w:spacing w:before="60" w:after="60" w:line="240" w:lineRule="auto"/>
        <w:jc w:val="both"/>
        <w:rPr>
          <w:rFonts w:ascii="Gill Sans MT" w:hAnsi="Gill Sans MT"/>
        </w:rPr>
      </w:pPr>
      <w:r w:rsidRPr="001D3A3B">
        <w:rPr>
          <w:rFonts w:ascii="Gill Sans MT" w:hAnsi="Gill Sans MT"/>
        </w:rPr>
        <w:t xml:space="preserve">Sous le symbole du smiley sourire, demander aux enfants d’inscrire les facteurs qui rendent facile le </w:t>
      </w:r>
      <w:r w:rsidRPr="001D3A3B">
        <w:rPr>
          <w:rFonts w:ascii="Gill Sans MT" w:hAnsi="Gill Sans MT"/>
          <w:b/>
        </w:rPr>
        <w:t>Gouvernement Des Enfants (GDE) ; la lutte contre les VBGMS, le respect des droits de l’enfant ; les pratiques d’une bonne hygiène et de salubrité ; la bonne utilisation des ouvrages et manuels scolaires ; l’égalité de chance qu’ont tous les enfants d’aller à l’école et surtout les enfants vulnérables </w:t>
      </w:r>
      <w:r w:rsidRPr="001D3A3B">
        <w:rPr>
          <w:rFonts w:ascii="Gill Sans MT" w:hAnsi="Gill Sans MT"/>
        </w:rPr>
        <w:t>?</w:t>
      </w:r>
    </w:p>
    <w:p w14:paraId="2AFA7371" w14:textId="77777777" w:rsidR="001F674C" w:rsidRPr="001D3A3B" w:rsidRDefault="001F674C" w:rsidP="00163A33">
      <w:pPr>
        <w:spacing w:before="60" w:after="60" w:line="240" w:lineRule="auto"/>
        <w:jc w:val="both"/>
        <w:rPr>
          <w:rFonts w:ascii="Gill Sans MT" w:hAnsi="Gill Sans MT"/>
        </w:rPr>
      </w:pPr>
      <w:r w:rsidRPr="001D3A3B">
        <w:rPr>
          <w:rFonts w:ascii="Gill Sans MT" w:hAnsi="Gill Sans MT"/>
        </w:rPr>
        <w:t xml:space="preserve">Sous le symbole du smiley tristesse, demander aux enfants d’inscrire les facteurs qui rendent difficile le </w:t>
      </w:r>
      <w:r w:rsidRPr="001D3A3B">
        <w:rPr>
          <w:rFonts w:ascii="Gill Sans MT" w:hAnsi="Gill Sans MT"/>
          <w:b/>
        </w:rPr>
        <w:t>Gouvernement Des Enfants (GDE) ; la lutte contre les VBGMS, le respect des droits de l’enfant ; les pratiques d’une bonne hygiène et de salubrité ; la bonne utilisation des ouvrages et manuels scolaires ; l’égalité de chance qu’ont tous les enfants d’aller à l’école et surtout les enfants vulnérables </w:t>
      </w:r>
      <w:r w:rsidRPr="001D3A3B">
        <w:rPr>
          <w:rFonts w:ascii="Gill Sans MT" w:hAnsi="Gill Sans MT"/>
        </w:rPr>
        <w:t>?</w:t>
      </w:r>
    </w:p>
    <w:p w14:paraId="74C0C829" w14:textId="77777777" w:rsidR="00AA5DBA" w:rsidRDefault="00AA5DBA" w:rsidP="001F674C">
      <w:pPr>
        <w:spacing w:before="120" w:after="120" w:line="240" w:lineRule="auto"/>
        <w:jc w:val="both"/>
        <w:rPr>
          <w:rFonts w:ascii="Gill Sans MT" w:hAnsi="Gill Sans MT"/>
        </w:rPr>
      </w:pPr>
    </w:p>
    <w:p w14:paraId="652B72F7" w14:textId="77777777" w:rsidR="001F674C" w:rsidRPr="00E40D9E" w:rsidRDefault="001F674C" w:rsidP="001F674C">
      <w:pPr>
        <w:pStyle w:val="Paragraphedeliste"/>
        <w:numPr>
          <w:ilvl w:val="0"/>
          <w:numId w:val="48"/>
        </w:numPr>
        <w:autoSpaceDE w:val="0"/>
        <w:autoSpaceDN w:val="0"/>
        <w:adjustRightInd w:val="0"/>
        <w:spacing w:line="240" w:lineRule="auto"/>
        <w:rPr>
          <w:rFonts w:ascii="Gill Sans MT" w:hAnsi="Gill Sans MT" w:cs="Century Schoolbook"/>
          <w:b/>
          <w:color w:val="000000"/>
          <w:szCs w:val="22"/>
        </w:rPr>
      </w:pPr>
      <w:r>
        <w:rPr>
          <w:rFonts w:ascii="Gill Sans MT" w:hAnsi="Gill Sans MT" w:cs="Century Schoolbook"/>
          <w:b/>
          <w:color w:val="000000"/>
          <w:szCs w:val="22"/>
        </w:rPr>
        <w:lastRenderedPageBreak/>
        <w:t>Contenu des o</w:t>
      </w:r>
      <w:r w:rsidRPr="00E40D9E">
        <w:rPr>
          <w:rFonts w:ascii="Gill Sans MT" w:hAnsi="Gill Sans MT" w:cs="Century Schoolbook"/>
          <w:b/>
          <w:color w:val="000000"/>
          <w:szCs w:val="22"/>
        </w:rPr>
        <w:t>utils de collecte de données</w:t>
      </w:r>
    </w:p>
    <w:p w14:paraId="4EE6616B" w14:textId="77777777" w:rsidR="001F674C" w:rsidRPr="00AC13F0" w:rsidRDefault="001F674C" w:rsidP="001D3A3B">
      <w:pPr>
        <w:spacing w:before="120" w:after="120" w:line="240" w:lineRule="auto"/>
        <w:jc w:val="both"/>
        <w:rPr>
          <w:rFonts w:ascii="Gill Sans MT" w:hAnsi="Gill Sans MT" w:cs="Arial"/>
          <w:bCs/>
        </w:rPr>
      </w:pPr>
      <w:r w:rsidRPr="00AC13F0">
        <w:rPr>
          <w:rFonts w:ascii="Gill Sans MT" w:hAnsi="Gill Sans MT" w:cs="Arial"/>
          <w:bCs/>
        </w:rPr>
        <w:t>Pour chaque catégorie d’informateur clé, un outil sera conçu</w:t>
      </w:r>
      <w:r>
        <w:rPr>
          <w:rFonts w:ascii="Gill Sans MT" w:hAnsi="Gill Sans MT" w:cs="Arial"/>
          <w:bCs/>
        </w:rPr>
        <w:t xml:space="preserve"> (voir annexe)</w:t>
      </w:r>
      <w:r w:rsidRPr="00AC13F0">
        <w:rPr>
          <w:rFonts w:ascii="Gill Sans MT" w:hAnsi="Gill Sans MT" w:cs="Arial"/>
          <w:bCs/>
        </w:rPr>
        <w:t>, pré testé au cours de la formation</w:t>
      </w:r>
      <w:r>
        <w:rPr>
          <w:rFonts w:ascii="Gill Sans MT" w:hAnsi="Gill Sans MT" w:cs="Arial"/>
          <w:bCs/>
        </w:rPr>
        <w:t xml:space="preserve"> des énumérateurs</w:t>
      </w:r>
      <w:r w:rsidRPr="00AC13F0">
        <w:rPr>
          <w:rFonts w:ascii="Gill Sans MT" w:hAnsi="Gill Sans MT" w:cs="Arial"/>
          <w:bCs/>
        </w:rPr>
        <w:t xml:space="preserve"> et administré au moment de la collecte de données. Ils se résument à d</w:t>
      </w:r>
      <w:r>
        <w:rPr>
          <w:rFonts w:ascii="Gill Sans MT" w:hAnsi="Gill Sans MT" w:cs="Arial"/>
          <w:bCs/>
        </w:rPr>
        <w:t>eux questionnaires d’enquête, 4</w:t>
      </w:r>
      <w:r w:rsidRPr="00AC13F0">
        <w:rPr>
          <w:rFonts w:ascii="Gill Sans MT" w:hAnsi="Gill Sans MT" w:cs="Arial"/>
          <w:bCs/>
        </w:rPr>
        <w:t xml:space="preserve"> guides d’entretien semi structurés, </w:t>
      </w:r>
      <w:r>
        <w:rPr>
          <w:rFonts w:ascii="Gill Sans MT" w:hAnsi="Gill Sans MT" w:cs="Arial"/>
          <w:bCs/>
        </w:rPr>
        <w:t>3 guides d’enquête institutionnelle, un guide de discussion et un cadre</w:t>
      </w:r>
      <w:r w:rsidRPr="00AC13F0">
        <w:rPr>
          <w:rFonts w:ascii="Gill Sans MT" w:hAnsi="Gill Sans MT" w:cs="Arial"/>
          <w:bCs/>
        </w:rPr>
        <w:t xml:space="preserve"> H pour </w:t>
      </w:r>
      <w:r>
        <w:rPr>
          <w:rFonts w:ascii="Gill Sans MT" w:hAnsi="Gill Sans MT" w:cs="Arial"/>
          <w:bCs/>
        </w:rPr>
        <w:t>discussion de groupe d’</w:t>
      </w:r>
      <w:r w:rsidRPr="00AC13F0">
        <w:rPr>
          <w:rFonts w:ascii="Gill Sans MT" w:hAnsi="Gill Sans MT" w:cs="Arial"/>
          <w:bCs/>
        </w:rPr>
        <w:t>enfant</w:t>
      </w:r>
      <w:r>
        <w:rPr>
          <w:rFonts w:ascii="Gill Sans MT" w:hAnsi="Gill Sans MT" w:cs="Arial"/>
          <w:bCs/>
        </w:rPr>
        <w:t>s</w:t>
      </w:r>
      <w:r w:rsidRPr="00AC13F0">
        <w:rPr>
          <w:rFonts w:ascii="Gill Sans MT" w:hAnsi="Gill Sans MT" w:cs="Arial"/>
          <w:bCs/>
        </w:rPr>
        <w:t xml:space="preserve">. </w:t>
      </w:r>
    </w:p>
    <w:p w14:paraId="25B9AE2B" w14:textId="2BD48235" w:rsidR="001F674C" w:rsidRPr="009007D8" w:rsidRDefault="00163A33" w:rsidP="001F674C">
      <w:pPr>
        <w:spacing w:before="120" w:after="120" w:line="240" w:lineRule="auto"/>
        <w:jc w:val="both"/>
        <w:outlineLvl w:val="1"/>
        <w:rPr>
          <w:rFonts w:ascii="Gill Sans MT" w:eastAsia="Times New Roman" w:hAnsi="Gill Sans MT"/>
          <w:b/>
          <w:spacing w:val="-2"/>
        </w:rPr>
      </w:pPr>
      <w:bookmarkStart w:id="49" w:name="_Toc28095548"/>
      <w:r>
        <w:rPr>
          <w:rFonts w:ascii="Gill Sans MT" w:eastAsia="Times New Roman" w:hAnsi="Gill Sans MT"/>
          <w:b/>
          <w:spacing w:val="-2"/>
        </w:rPr>
        <w:t>5.5</w:t>
      </w:r>
      <w:r w:rsidR="001F674C" w:rsidRPr="009007D8">
        <w:rPr>
          <w:rFonts w:ascii="Gill Sans MT" w:eastAsia="Times New Roman" w:hAnsi="Gill Sans MT"/>
          <w:b/>
          <w:spacing w:val="-2"/>
        </w:rPr>
        <w:t>. Analyse des données</w:t>
      </w:r>
      <w:bookmarkEnd w:id="49"/>
      <w:r w:rsidR="001F674C" w:rsidRPr="009007D8">
        <w:rPr>
          <w:rFonts w:ascii="Gill Sans MT" w:eastAsia="Times New Roman" w:hAnsi="Gill Sans MT"/>
          <w:b/>
          <w:spacing w:val="-2"/>
        </w:rPr>
        <w:t xml:space="preserve"> </w:t>
      </w:r>
      <w:bookmarkEnd w:id="22"/>
      <w:bookmarkEnd w:id="23"/>
    </w:p>
    <w:p w14:paraId="5F5B7B77" w14:textId="77777777" w:rsidR="001F674C" w:rsidRPr="009007D8" w:rsidRDefault="001F674C" w:rsidP="001D3A3B">
      <w:pPr>
        <w:spacing w:before="120" w:after="120" w:line="240" w:lineRule="auto"/>
        <w:jc w:val="both"/>
        <w:rPr>
          <w:rFonts w:ascii="Gill Sans MT" w:hAnsi="Gill Sans MT" w:cs="Arial"/>
        </w:rPr>
      </w:pPr>
      <w:r w:rsidRPr="009007D8">
        <w:rPr>
          <w:rFonts w:ascii="Gill Sans MT" w:hAnsi="Gill Sans MT" w:cs="Arial"/>
          <w:b/>
        </w:rPr>
        <w:t>Données secondaires</w:t>
      </w:r>
      <w:r w:rsidRPr="009007D8">
        <w:rPr>
          <w:rFonts w:ascii="Gill Sans MT" w:hAnsi="Gill Sans MT" w:cs="Arial"/>
        </w:rPr>
        <w:t xml:space="preserve"> : Les informations collectées dans les documents seront traitées à partir d’Excel et des analyses statistiques descriptives seront faites comme détaillé dans la matrice d’évaluation.  Les indicateurs de processus programmatique et opérationnel seront renseignés à partir du cadre logique, des plans d’action, des rapports de suivi, d’activités et d’évaluation. Ces données permettront de comparer les actions prévues, planifiées et exécutées.</w:t>
      </w:r>
    </w:p>
    <w:p w14:paraId="539C67E2" w14:textId="77777777" w:rsidR="001F674C" w:rsidRPr="009007D8" w:rsidRDefault="001F674C" w:rsidP="001D3A3B">
      <w:pPr>
        <w:spacing w:before="120" w:after="120" w:line="240" w:lineRule="auto"/>
        <w:jc w:val="both"/>
        <w:rPr>
          <w:rFonts w:ascii="Gill Sans MT" w:hAnsi="Gill Sans MT" w:cs="Arial"/>
        </w:rPr>
      </w:pPr>
      <w:r w:rsidRPr="009007D8">
        <w:rPr>
          <w:rFonts w:ascii="Gill Sans MT" w:hAnsi="Gill Sans MT" w:cs="Arial"/>
          <w:b/>
        </w:rPr>
        <w:t>Données quantitatives</w:t>
      </w:r>
      <w:r w:rsidRPr="009007D8">
        <w:rPr>
          <w:rFonts w:ascii="Gill Sans MT" w:hAnsi="Gill Sans MT" w:cs="Arial"/>
        </w:rPr>
        <w:t xml:space="preserve"> : Des méthodes statistiques principalement le logiciel SPSS seront utilisées pour le traitement et l’analyse des données. Les résultats seront analysés suivant le type de variable et l’analyse des variables nominales sera basée sur l’interprétation des tableaux croisés et des tests de Khi-deux. Celle des variables continues s’appuiera sur l’interprétation des indicateurs de tendances centrales et de dispersion (moyenne, écarts-types, etc.). L’analyse des facteurs contribuant à l’effet du programme sera menée pour chaque facteur individuel. </w:t>
      </w:r>
    </w:p>
    <w:p w14:paraId="324A3945" w14:textId="77777777" w:rsidR="001F674C" w:rsidRPr="009007D8" w:rsidRDefault="001F674C" w:rsidP="001D3A3B">
      <w:pPr>
        <w:spacing w:before="120" w:after="120" w:line="240" w:lineRule="auto"/>
        <w:jc w:val="both"/>
        <w:rPr>
          <w:rFonts w:ascii="Gill Sans MT" w:hAnsi="Gill Sans MT" w:cs="Arial"/>
        </w:rPr>
      </w:pPr>
      <w:r w:rsidRPr="009007D8">
        <w:rPr>
          <w:rFonts w:ascii="Gill Sans MT" w:hAnsi="Gill Sans MT" w:cs="Arial"/>
          <w:b/>
        </w:rPr>
        <w:t>Données qualitatives</w:t>
      </w:r>
      <w:r w:rsidRPr="009007D8">
        <w:rPr>
          <w:rFonts w:ascii="Gill Sans MT" w:hAnsi="Gill Sans MT" w:cs="Arial"/>
        </w:rPr>
        <w:t xml:space="preserve"> : Les informations issues des entretiens et des discussions de groupe enregistrées seront transcrites. Le logiciel </w:t>
      </w:r>
      <w:proofErr w:type="spellStart"/>
      <w:r w:rsidRPr="009007D8">
        <w:rPr>
          <w:rFonts w:ascii="Gill Sans MT" w:hAnsi="Gill Sans MT" w:cs="Arial"/>
        </w:rPr>
        <w:t>ATLAS.ti</w:t>
      </w:r>
      <w:proofErr w:type="spellEnd"/>
      <w:r w:rsidRPr="009007D8">
        <w:rPr>
          <w:rFonts w:ascii="Gill Sans MT" w:hAnsi="Gill Sans MT" w:cs="Arial"/>
        </w:rPr>
        <w:t xml:space="preserve"> sera utilisé pour les analyses thématiques.</w:t>
      </w:r>
    </w:p>
    <w:p w14:paraId="42CDEB10" w14:textId="77777777" w:rsidR="001D3A3B" w:rsidRDefault="001D3A3B" w:rsidP="001F674C">
      <w:pPr>
        <w:spacing w:before="120" w:after="120" w:line="240" w:lineRule="auto"/>
        <w:ind w:right="-992"/>
        <w:jc w:val="both"/>
        <w:outlineLvl w:val="2"/>
        <w:rPr>
          <w:rFonts w:ascii="Gill Sans MT" w:hAnsi="Gill Sans MT" w:cs="Arial"/>
          <w:b/>
          <w:iCs/>
        </w:rPr>
      </w:pPr>
    </w:p>
    <w:p w14:paraId="6483E2AE" w14:textId="71EA3A79" w:rsidR="001F674C" w:rsidRPr="009C38CC" w:rsidRDefault="00163A33" w:rsidP="00163A33">
      <w:pPr>
        <w:spacing w:before="120" w:after="120" w:line="240" w:lineRule="auto"/>
        <w:ind w:right="-992"/>
        <w:jc w:val="both"/>
        <w:outlineLvl w:val="2"/>
        <w:rPr>
          <w:rFonts w:ascii="Gill Sans MT" w:hAnsi="Gill Sans MT" w:cs="Arial"/>
          <w:b/>
          <w:iCs/>
        </w:rPr>
      </w:pPr>
      <w:bookmarkStart w:id="50" w:name="_Toc28095549"/>
      <w:r>
        <w:rPr>
          <w:rFonts w:ascii="Gill Sans MT" w:hAnsi="Gill Sans MT" w:cs="Arial"/>
          <w:b/>
          <w:iCs/>
        </w:rPr>
        <w:t>5.5</w:t>
      </w:r>
      <w:r w:rsidR="001F674C" w:rsidRPr="009C38CC">
        <w:rPr>
          <w:rFonts w:ascii="Gill Sans MT" w:hAnsi="Gill Sans MT" w:cs="Arial"/>
          <w:b/>
          <w:iCs/>
        </w:rPr>
        <w:t>.1. Elaboration de rapports</w:t>
      </w:r>
      <w:bookmarkEnd w:id="50"/>
      <w:r w:rsidR="001F674C" w:rsidRPr="009C38CC">
        <w:rPr>
          <w:rFonts w:ascii="Gill Sans MT" w:hAnsi="Gill Sans MT" w:cs="Arial"/>
          <w:b/>
          <w:iCs/>
        </w:rPr>
        <w:t xml:space="preserve">  </w:t>
      </w:r>
    </w:p>
    <w:p w14:paraId="329C2C84" w14:textId="77777777" w:rsidR="001F674C" w:rsidRPr="009007D8" w:rsidRDefault="001F674C" w:rsidP="001D3A3B">
      <w:pPr>
        <w:spacing w:before="120" w:after="120" w:line="240" w:lineRule="auto"/>
        <w:jc w:val="both"/>
        <w:rPr>
          <w:rFonts w:ascii="Gill Sans MT" w:hAnsi="Gill Sans MT" w:cs="Arial"/>
        </w:rPr>
      </w:pPr>
      <w:r w:rsidRPr="009007D8">
        <w:rPr>
          <w:rFonts w:ascii="Gill Sans MT" w:hAnsi="Gill Sans MT" w:cs="Arial"/>
        </w:rPr>
        <w:t xml:space="preserve">Il sera produit un rapport préliminaire et un rapport définitif dans lequel est présenté et analysé le niveau des indicateurs. Ces indicateurs seront issus de la comparaison des données de base avec celles de la fin du projet. Le rapport présentera également le système de mise en œuvre opérationnelle et le niveau de mise en œuvre des recommandations issues principalement des évaluations. </w:t>
      </w:r>
    </w:p>
    <w:p w14:paraId="2C648EBC" w14:textId="77777777" w:rsidR="001F674C" w:rsidRPr="009007D8" w:rsidRDefault="001F674C" w:rsidP="001D3A3B">
      <w:pPr>
        <w:spacing w:before="120" w:after="120" w:line="240" w:lineRule="auto"/>
        <w:jc w:val="both"/>
        <w:rPr>
          <w:rFonts w:ascii="Gill Sans MT" w:hAnsi="Gill Sans MT" w:cs="Arial"/>
        </w:rPr>
      </w:pPr>
      <w:r w:rsidRPr="009007D8">
        <w:rPr>
          <w:rFonts w:ascii="Gill Sans MT" w:hAnsi="Gill Sans MT" w:cs="Arial"/>
        </w:rPr>
        <w:t>Les rapports suivants seront élaborés :</w:t>
      </w:r>
    </w:p>
    <w:p w14:paraId="28C4806A" w14:textId="77777777" w:rsidR="001F674C" w:rsidRPr="009007D8" w:rsidRDefault="001F674C" w:rsidP="001D3A3B">
      <w:pPr>
        <w:pStyle w:val="Paragraphedeliste"/>
        <w:numPr>
          <w:ilvl w:val="0"/>
          <w:numId w:val="32"/>
        </w:numPr>
        <w:spacing w:before="0" w:after="0" w:line="240" w:lineRule="auto"/>
        <w:ind w:left="714" w:hanging="357"/>
        <w:rPr>
          <w:rFonts w:ascii="Gill Sans MT" w:hAnsi="Gill Sans MT" w:cs="Arial"/>
        </w:rPr>
      </w:pPr>
      <w:r w:rsidRPr="009007D8">
        <w:rPr>
          <w:rFonts w:ascii="Gill Sans MT" w:hAnsi="Gill Sans MT" w:cs="Arial"/>
        </w:rPr>
        <w:t>Une note de cadrage ;</w:t>
      </w:r>
    </w:p>
    <w:p w14:paraId="157F2C3D" w14:textId="77777777" w:rsidR="001F674C" w:rsidRPr="009007D8" w:rsidRDefault="001F674C" w:rsidP="001D3A3B">
      <w:pPr>
        <w:pStyle w:val="Paragraphedeliste"/>
        <w:numPr>
          <w:ilvl w:val="0"/>
          <w:numId w:val="32"/>
        </w:numPr>
        <w:spacing w:before="0" w:after="0" w:line="240" w:lineRule="auto"/>
        <w:ind w:left="714" w:hanging="357"/>
        <w:rPr>
          <w:rFonts w:ascii="Gill Sans MT" w:hAnsi="Gill Sans MT" w:cs="Arial"/>
        </w:rPr>
      </w:pPr>
      <w:r w:rsidRPr="009007D8">
        <w:rPr>
          <w:rFonts w:ascii="Gill Sans MT" w:hAnsi="Gill Sans MT" w:cs="Arial"/>
        </w:rPr>
        <w:t>Un Rapport provisoire ;</w:t>
      </w:r>
    </w:p>
    <w:p w14:paraId="4AD0EFCF" w14:textId="77777777" w:rsidR="001F674C" w:rsidRPr="009007D8" w:rsidRDefault="001F674C" w:rsidP="001D3A3B">
      <w:pPr>
        <w:pStyle w:val="Paragraphedeliste"/>
        <w:numPr>
          <w:ilvl w:val="0"/>
          <w:numId w:val="32"/>
        </w:numPr>
        <w:spacing w:before="0" w:after="0" w:line="240" w:lineRule="auto"/>
        <w:ind w:left="714" w:hanging="357"/>
        <w:rPr>
          <w:rFonts w:ascii="Gill Sans MT" w:hAnsi="Gill Sans MT" w:cs="Arial"/>
        </w:rPr>
      </w:pPr>
      <w:r w:rsidRPr="009007D8">
        <w:rPr>
          <w:rFonts w:ascii="Gill Sans MT" w:hAnsi="Gill Sans MT" w:cs="Arial"/>
        </w:rPr>
        <w:t>Un projet de rapport final ;</w:t>
      </w:r>
    </w:p>
    <w:p w14:paraId="4C8CB542" w14:textId="77777777" w:rsidR="001F674C" w:rsidRPr="009007D8" w:rsidRDefault="001F674C" w:rsidP="001D3A3B">
      <w:pPr>
        <w:pStyle w:val="Paragraphedeliste"/>
        <w:numPr>
          <w:ilvl w:val="0"/>
          <w:numId w:val="32"/>
        </w:numPr>
        <w:spacing w:before="0" w:after="0" w:line="240" w:lineRule="auto"/>
        <w:ind w:left="714" w:hanging="357"/>
        <w:rPr>
          <w:rFonts w:ascii="Gill Sans MT" w:hAnsi="Gill Sans MT" w:cs="Arial"/>
        </w:rPr>
      </w:pPr>
      <w:r w:rsidRPr="009007D8">
        <w:rPr>
          <w:rFonts w:ascii="Gill Sans MT" w:hAnsi="Gill Sans MT" w:cs="Arial"/>
        </w:rPr>
        <w:t>Un rapport final d'évaluation ;</w:t>
      </w:r>
    </w:p>
    <w:p w14:paraId="4D1295BE" w14:textId="77777777" w:rsidR="001F674C" w:rsidRPr="009007D8" w:rsidRDefault="001F674C" w:rsidP="001D3A3B">
      <w:pPr>
        <w:pStyle w:val="Paragraphedeliste"/>
        <w:numPr>
          <w:ilvl w:val="0"/>
          <w:numId w:val="32"/>
        </w:numPr>
        <w:spacing w:before="0" w:after="0" w:line="240" w:lineRule="auto"/>
        <w:ind w:left="714" w:hanging="357"/>
        <w:rPr>
          <w:rFonts w:ascii="Gill Sans MT" w:hAnsi="Gill Sans MT" w:cs="Arial"/>
        </w:rPr>
      </w:pPr>
      <w:bookmarkStart w:id="51" w:name="_Toc418150430"/>
      <w:bookmarkStart w:id="52" w:name="_Toc366605761"/>
      <w:bookmarkStart w:id="53" w:name="_Toc366501780"/>
      <w:bookmarkStart w:id="54" w:name="_Toc506480872"/>
      <w:bookmarkStart w:id="55" w:name="_Toc496210890"/>
      <w:bookmarkStart w:id="56" w:name="_Toc496210301"/>
      <w:bookmarkStart w:id="57" w:name="_Toc439184140"/>
      <w:r w:rsidRPr="009007D8">
        <w:rPr>
          <w:rFonts w:ascii="Gill Sans MT" w:hAnsi="Gill Sans MT" w:cs="Arial"/>
        </w:rPr>
        <w:t xml:space="preserve">Une note de synthèse. </w:t>
      </w:r>
    </w:p>
    <w:p w14:paraId="5D078206" w14:textId="77777777" w:rsidR="001F674C" w:rsidRPr="009007D8" w:rsidRDefault="001F674C" w:rsidP="001F674C">
      <w:pPr>
        <w:spacing w:before="120" w:after="120" w:line="240" w:lineRule="auto"/>
        <w:jc w:val="both"/>
        <w:rPr>
          <w:rFonts w:ascii="Gill Sans MT" w:hAnsi="Gill Sans MT" w:cs="Arial"/>
        </w:rPr>
      </w:pPr>
      <w:r w:rsidRPr="009007D8">
        <w:rPr>
          <w:rFonts w:ascii="Gill Sans MT" w:hAnsi="Gill Sans MT" w:cs="Arial"/>
        </w:rPr>
        <w:t>D’autres livrables sont : les bases de données complètes en fichier Excel et en SPPS</w:t>
      </w:r>
      <w:r>
        <w:rPr>
          <w:rFonts w:ascii="Gill Sans MT" w:hAnsi="Gill Sans MT" w:cs="Arial"/>
        </w:rPr>
        <w:t>.</w:t>
      </w:r>
    </w:p>
    <w:p w14:paraId="48C8250F" w14:textId="77777777" w:rsidR="002B74BF" w:rsidRDefault="002B74BF" w:rsidP="001F674C">
      <w:pPr>
        <w:spacing w:before="240" w:after="240" w:line="240" w:lineRule="auto"/>
        <w:jc w:val="both"/>
        <w:outlineLvl w:val="0"/>
        <w:rPr>
          <w:rFonts w:ascii="Gill Sans MT" w:eastAsia="Times New Roman" w:hAnsi="Gill Sans MT" w:cs="Arial"/>
          <w:b/>
          <w:color w:val="00B0F0"/>
        </w:rPr>
      </w:pPr>
      <w:bookmarkStart w:id="58" w:name="_Toc28095550"/>
      <w:bookmarkEnd w:id="51"/>
      <w:bookmarkEnd w:id="52"/>
      <w:bookmarkEnd w:id="53"/>
      <w:bookmarkEnd w:id="54"/>
      <w:bookmarkEnd w:id="55"/>
      <w:bookmarkEnd w:id="56"/>
      <w:bookmarkEnd w:id="57"/>
    </w:p>
    <w:p w14:paraId="41427921" w14:textId="77777777" w:rsidR="002B74BF" w:rsidRDefault="002B74BF" w:rsidP="001F674C">
      <w:pPr>
        <w:spacing w:before="240" w:after="240" w:line="240" w:lineRule="auto"/>
        <w:jc w:val="both"/>
        <w:outlineLvl w:val="0"/>
        <w:rPr>
          <w:rFonts w:ascii="Gill Sans MT" w:eastAsia="Times New Roman" w:hAnsi="Gill Sans MT" w:cs="Arial"/>
          <w:b/>
          <w:color w:val="00B0F0"/>
        </w:rPr>
      </w:pPr>
    </w:p>
    <w:p w14:paraId="2E2DC82C" w14:textId="77777777" w:rsidR="002B74BF" w:rsidRDefault="002B74BF" w:rsidP="001F674C">
      <w:pPr>
        <w:spacing w:before="240" w:after="240" w:line="240" w:lineRule="auto"/>
        <w:jc w:val="both"/>
        <w:outlineLvl w:val="0"/>
        <w:rPr>
          <w:rFonts w:ascii="Gill Sans MT" w:eastAsia="Times New Roman" w:hAnsi="Gill Sans MT" w:cs="Arial"/>
          <w:b/>
          <w:color w:val="00B0F0"/>
        </w:rPr>
      </w:pPr>
    </w:p>
    <w:p w14:paraId="2D650A04" w14:textId="77777777" w:rsidR="002B74BF" w:rsidRDefault="002B74BF" w:rsidP="001F674C">
      <w:pPr>
        <w:spacing w:before="240" w:after="240" w:line="240" w:lineRule="auto"/>
        <w:jc w:val="both"/>
        <w:outlineLvl w:val="0"/>
        <w:rPr>
          <w:rFonts w:ascii="Gill Sans MT" w:eastAsia="Times New Roman" w:hAnsi="Gill Sans MT" w:cs="Arial"/>
          <w:b/>
          <w:color w:val="00B0F0"/>
        </w:rPr>
      </w:pPr>
    </w:p>
    <w:p w14:paraId="183E009D" w14:textId="77777777" w:rsidR="002B74BF" w:rsidRDefault="002B74BF" w:rsidP="001F674C">
      <w:pPr>
        <w:spacing w:before="240" w:after="240" w:line="240" w:lineRule="auto"/>
        <w:jc w:val="both"/>
        <w:outlineLvl w:val="0"/>
        <w:rPr>
          <w:rFonts w:ascii="Gill Sans MT" w:eastAsia="Times New Roman" w:hAnsi="Gill Sans MT" w:cs="Arial"/>
          <w:b/>
          <w:color w:val="00B0F0"/>
        </w:rPr>
      </w:pPr>
    </w:p>
    <w:p w14:paraId="1DAA539D" w14:textId="77777777" w:rsidR="002B74BF" w:rsidRDefault="002B74BF" w:rsidP="001F674C">
      <w:pPr>
        <w:spacing w:before="240" w:after="240" w:line="240" w:lineRule="auto"/>
        <w:jc w:val="both"/>
        <w:outlineLvl w:val="0"/>
        <w:rPr>
          <w:rFonts w:ascii="Gill Sans MT" w:eastAsia="Times New Roman" w:hAnsi="Gill Sans MT" w:cs="Arial"/>
          <w:b/>
          <w:color w:val="00B0F0"/>
        </w:rPr>
      </w:pPr>
    </w:p>
    <w:p w14:paraId="2A5679F0" w14:textId="77777777" w:rsidR="002B74BF" w:rsidRDefault="002B74BF" w:rsidP="001F674C">
      <w:pPr>
        <w:spacing w:before="240" w:after="240" w:line="240" w:lineRule="auto"/>
        <w:jc w:val="both"/>
        <w:outlineLvl w:val="0"/>
        <w:rPr>
          <w:rFonts w:ascii="Gill Sans MT" w:eastAsia="Times New Roman" w:hAnsi="Gill Sans MT" w:cs="Arial"/>
          <w:b/>
          <w:color w:val="00B0F0"/>
        </w:rPr>
      </w:pPr>
    </w:p>
    <w:p w14:paraId="0413FE85" w14:textId="0A9241C3" w:rsidR="001F674C" w:rsidRPr="000719DC" w:rsidRDefault="001F674C" w:rsidP="001F674C">
      <w:pPr>
        <w:spacing w:before="240" w:after="240" w:line="240" w:lineRule="auto"/>
        <w:jc w:val="both"/>
        <w:outlineLvl w:val="0"/>
        <w:rPr>
          <w:rFonts w:ascii="Gill Sans MT" w:eastAsia="Times New Roman" w:hAnsi="Gill Sans MT" w:cs="Arial"/>
          <w:b/>
          <w:color w:val="00B0F0"/>
        </w:rPr>
      </w:pPr>
      <w:r>
        <w:rPr>
          <w:rFonts w:ascii="Gill Sans MT" w:eastAsia="Times New Roman" w:hAnsi="Gill Sans MT" w:cs="Arial"/>
          <w:b/>
          <w:color w:val="00B0F0"/>
        </w:rPr>
        <w:lastRenderedPageBreak/>
        <w:t xml:space="preserve">6. </w:t>
      </w:r>
      <w:r w:rsidRPr="000719DC">
        <w:rPr>
          <w:rFonts w:ascii="Gill Sans MT" w:eastAsia="Times New Roman" w:hAnsi="Gill Sans MT" w:cs="Arial"/>
          <w:b/>
          <w:color w:val="00B0F0"/>
        </w:rPr>
        <w:t>Limites et considérations éthiques</w:t>
      </w:r>
      <w:bookmarkEnd w:id="58"/>
      <w:r w:rsidRPr="000719DC">
        <w:rPr>
          <w:rFonts w:ascii="Gill Sans MT" w:eastAsia="Times New Roman" w:hAnsi="Gill Sans MT" w:cs="Arial"/>
          <w:b/>
          <w:color w:val="00B0F0"/>
        </w:rPr>
        <w:t> </w:t>
      </w:r>
    </w:p>
    <w:p w14:paraId="0E17DBBB" w14:textId="77777777" w:rsidR="001F674C" w:rsidRPr="009C38CC" w:rsidRDefault="001F674C" w:rsidP="001F674C">
      <w:pPr>
        <w:spacing w:before="120" w:after="120" w:line="240" w:lineRule="auto"/>
        <w:jc w:val="both"/>
        <w:outlineLvl w:val="1"/>
        <w:rPr>
          <w:rFonts w:ascii="Gill Sans MT" w:eastAsia="Times New Roman" w:hAnsi="Gill Sans MT"/>
          <w:b/>
          <w:spacing w:val="-2"/>
        </w:rPr>
      </w:pPr>
      <w:bookmarkStart w:id="59" w:name="_Toc28095551"/>
      <w:r>
        <w:rPr>
          <w:rFonts w:ascii="Gill Sans MT" w:eastAsia="Times New Roman" w:hAnsi="Gill Sans MT"/>
          <w:b/>
          <w:spacing w:val="-2"/>
        </w:rPr>
        <w:t xml:space="preserve">6.1. </w:t>
      </w:r>
      <w:r w:rsidRPr="00462191">
        <w:rPr>
          <w:rFonts w:ascii="Gill Sans MT" w:eastAsia="Times New Roman" w:hAnsi="Gill Sans MT"/>
          <w:b/>
          <w:spacing w:val="-2"/>
        </w:rPr>
        <w:t>Limites</w:t>
      </w:r>
      <w:r w:rsidRPr="009C38CC">
        <w:rPr>
          <w:rFonts w:ascii="Gill Sans MT" w:eastAsia="Times New Roman" w:hAnsi="Gill Sans MT"/>
          <w:b/>
          <w:spacing w:val="-2"/>
        </w:rPr>
        <w:t xml:space="preserve"> de l’évaluation</w:t>
      </w:r>
      <w:bookmarkEnd w:id="59"/>
    </w:p>
    <w:p w14:paraId="44555D3D" w14:textId="77777777" w:rsidR="001F674C" w:rsidRDefault="001F674C" w:rsidP="001F674C">
      <w:pPr>
        <w:spacing w:before="120" w:after="120" w:line="240" w:lineRule="auto"/>
        <w:ind w:right="78"/>
        <w:jc w:val="both"/>
        <w:rPr>
          <w:rFonts w:ascii="Gill Sans MT" w:hAnsi="Gill Sans MT" w:cs="Arial"/>
        </w:rPr>
      </w:pPr>
      <w:r>
        <w:rPr>
          <w:rFonts w:ascii="Gill Sans MT" w:hAnsi="Gill Sans MT" w:cs="Arial"/>
        </w:rPr>
        <w:t>Certaines considérations constituent des éléments qui peuvent être des obstacles et donc limiter l’évaluation aussi bien au niveau de sa mise en œuvre que dans les analyses. Il s’agit entre autres :</w:t>
      </w:r>
    </w:p>
    <w:tbl>
      <w:tblPr>
        <w:tblStyle w:val="Grilledutableau"/>
        <w:tblW w:w="0" w:type="auto"/>
        <w:jc w:val="center"/>
        <w:tblLook w:val="04A0" w:firstRow="1" w:lastRow="0" w:firstColumn="1" w:lastColumn="0" w:noHBand="0" w:noVBand="1"/>
      </w:tblPr>
      <w:tblGrid>
        <w:gridCol w:w="4691"/>
        <w:gridCol w:w="4705"/>
      </w:tblGrid>
      <w:tr w:rsidR="001F674C" w:rsidRPr="001D3A3B" w14:paraId="7BD3C604" w14:textId="77777777" w:rsidTr="00307B91">
        <w:trPr>
          <w:jc w:val="center"/>
        </w:trPr>
        <w:tc>
          <w:tcPr>
            <w:tcW w:w="5025" w:type="dxa"/>
          </w:tcPr>
          <w:p w14:paraId="19E6D1DE" w14:textId="77777777" w:rsidR="001F674C" w:rsidRPr="001D3A3B" w:rsidRDefault="001F674C" w:rsidP="001D3A3B">
            <w:pPr>
              <w:spacing w:before="0"/>
              <w:ind w:right="79"/>
              <w:jc w:val="both"/>
              <w:rPr>
                <w:rFonts w:ascii="Gill Sans MT" w:hAnsi="Gill Sans MT" w:cs="Arial"/>
                <w:sz w:val="20"/>
                <w:szCs w:val="20"/>
              </w:rPr>
            </w:pPr>
            <w:r w:rsidRPr="001D3A3B">
              <w:rPr>
                <w:rFonts w:ascii="Gill Sans MT" w:hAnsi="Gill Sans MT" w:cs="Arial"/>
                <w:sz w:val="20"/>
                <w:szCs w:val="20"/>
              </w:rPr>
              <w:t xml:space="preserve">Limitations </w:t>
            </w:r>
          </w:p>
        </w:tc>
        <w:tc>
          <w:tcPr>
            <w:tcW w:w="5025" w:type="dxa"/>
          </w:tcPr>
          <w:p w14:paraId="470DE9EB" w14:textId="77777777" w:rsidR="001F674C" w:rsidRPr="001D3A3B" w:rsidRDefault="001F674C" w:rsidP="001D3A3B">
            <w:pPr>
              <w:spacing w:before="0"/>
              <w:ind w:right="79"/>
              <w:jc w:val="both"/>
              <w:rPr>
                <w:rFonts w:ascii="Gill Sans MT" w:hAnsi="Gill Sans MT" w:cs="Arial"/>
                <w:sz w:val="20"/>
                <w:szCs w:val="20"/>
              </w:rPr>
            </w:pPr>
            <w:r w:rsidRPr="001D3A3B">
              <w:rPr>
                <w:rFonts w:ascii="Gill Sans MT" w:hAnsi="Gill Sans MT" w:cs="Arial"/>
                <w:sz w:val="20"/>
                <w:szCs w:val="20"/>
              </w:rPr>
              <w:t xml:space="preserve">Mesures de mitigation </w:t>
            </w:r>
          </w:p>
        </w:tc>
      </w:tr>
      <w:tr w:rsidR="001F674C" w:rsidRPr="001D3A3B" w14:paraId="3D13B788" w14:textId="77777777" w:rsidTr="00307B91">
        <w:trPr>
          <w:jc w:val="center"/>
        </w:trPr>
        <w:tc>
          <w:tcPr>
            <w:tcW w:w="5025" w:type="dxa"/>
          </w:tcPr>
          <w:p w14:paraId="06608C01" w14:textId="77777777" w:rsidR="001F674C" w:rsidRPr="001D3A3B" w:rsidRDefault="001F674C" w:rsidP="001D3A3B">
            <w:pPr>
              <w:spacing w:before="0"/>
              <w:ind w:right="79"/>
              <w:jc w:val="both"/>
              <w:rPr>
                <w:rFonts w:ascii="Gill Sans MT" w:hAnsi="Gill Sans MT" w:cs="Arial"/>
                <w:sz w:val="20"/>
                <w:szCs w:val="20"/>
              </w:rPr>
            </w:pPr>
            <w:r w:rsidRPr="001D3A3B">
              <w:rPr>
                <w:rFonts w:ascii="Gill Sans MT" w:hAnsi="Gill Sans MT" w:cs="Arial"/>
                <w:sz w:val="20"/>
                <w:szCs w:val="20"/>
              </w:rPr>
              <w:t>Contexte sociopolitique au regard des préparatifs de l’élection présidentielle dans le courant du premier trimestre de l’année 2020</w:t>
            </w:r>
          </w:p>
        </w:tc>
        <w:tc>
          <w:tcPr>
            <w:tcW w:w="5025" w:type="dxa"/>
          </w:tcPr>
          <w:p w14:paraId="40E7C247" w14:textId="77777777" w:rsidR="001F674C" w:rsidRPr="001D3A3B" w:rsidRDefault="001F674C" w:rsidP="001D3A3B">
            <w:pPr>
              <w:spacing w:before="0"/>
              <w:ind w:right="79"/>
              <w:jc w:val="both"/>
              <w:rPr>
                <w:rFonts w:ascii="Gill Sans MT" w:hAnsi="Gill Sans MT" w:cs="Arial"/>
                <w:sz w:val="20"/>
                <w:szCs w:val="20"/>
              </w:rPr>
            </w:pPr>
            <w:r w:rsidRPr="001D3A3B">
              <w:rPr>
                <w:rFonts w:ascii="Gill Sans MT" w:hAnsi="Gill Sans MT" w:cs="Arial"/>
                <w:sz w:val="20"/>
                <w:szCs w:val="20"/>
              </w:rPr>
              <w:t>. Partage constant des objectifs de l’évaluation avec les acteurs institutionnels.</w:t>
            </w:r>
          </w:p>
          <w:p w14:paraId="1614F550" w14:textId="77777777" w:rsidR="001F674C" w:rsidRPr="001D3A3B" w:rsidRDefault="001F674C" w:rsidP="001D3A3B">
            <w:pPr>
              <w:spacing w:before="0"/>
              <w:ind w:right="79"/>
              <w:jc w:val="both"/>
              <w:rPr>
                <w:rFonts w:ascii="Gill Sans MT" w:hAnsi="Gill Sans MT" w:cs="Arial"/>
                <w:sz w:val="20"/>
                <w:szCs w:val="20"/>
              </w:rPr>
            </w:pPr>
            <w:r w:rsidRPr="001D3A3B">
              <w:rPr>
                <w:rFonts w:ascii="Gill Sans MT" w:hAnsi="Gill Sans MT" w:cs="Arial"/>
                <w:sz w:val="20"/>
                <w:szCs w:val="20"/>
              </w:rPr>
              <w:t>. Anticipation de la collecte de données</w:t>
            </w:r>
          </w:p>
        </w:tc>
      </w:tr>
      <w:tr w:rsidR="001F674C" w:rsidRPr="001D3A3B" w14:paraId="3EDA9384" w14:textId="77777777" w:rsidTr="00307B91">
        <w:trPr>
          <w:jc w:val="center"/>
        </w:trPr>
        <w:tc>
          <w:tcPr>
            <w:tcW w:w="5025" w:type="dxa"/>
          </w:tcPr>
          <w:p w14:paraId="3874C276" w14:textId="77777777" w:rsidR="001F674C" w:rsidRPr="001D3A3B" w:rsidRDefault="001F674C" w:rsidP="001D3A3B">
            <w:pPr>
              <w:spacing w:before="0"/>
              <w:ind w:right="79"/>
              <w:jc w:val="both"/>
              <w:rPr>
                <w:rFonts w:ascii="Gill Sans MT" w:hAnsi="Gill Sans MT" w:cs="Arial"/>
                <w:sz w:val="20"/>
                <w:szCs w:val="20"/>
              </w:rPr>
            </w:pPr>
            <w:r w:rsidRPr="001D3A3B">
              <w:rPr>
                <w:rFonts w:ascii="Gill Sans MT" w:hAnsi="Gill Sans MT" w:cs="Arial"/>
                <w:sz w:val="20"/>
                <w:szCs w:val="20"/>
              </w:rPr>
              <w:t>Non désagrégation des statistiques scolaires</w:t>
            </w:r>
          </w:p>
        </w:tc>
        <w:tc>
          <w:tcPr>
            <w:tcW w:w="5025" w:type="dxa"/>
          </w:tcPr>
          <w:p w14:paraId="7254EB7A" w14:textId="77777777" w:rsidR="001F674C" w:rsidRPr="001D3A3B" w:rsidRDefault="001F674C" w:rsidP="001D3A3B">
            <w:pPr>
              <w:spacing w:before="0"/>
              <w:ind w:right="79"/>
              <w:jc w:val="both"/>
              <w:rPr>
                <w:rFonts w:ascii="Gill Sans MT" w:hAnsi="Gill Sans MT" w:cs="Arial"/>
                <w:sz w:val="20"/>
                <w:szCs w:val="20"/>
              </w:rPr>
            </w:pPr>
            <w:r w:rsidRPr="001D3A3B">
              <w:rPr>
                <w:rFonts w:ascii="Gill Sans MT" w:hAnsi="Gill Sans MT" w:cs="Arial"/>
                <w:sz w:val="20"/>
                <w:szCs w:val="20"/>
              </w:rPr>
              <w:t>Exploiter les résultats scolaires au niveau des IEPP</w:t>
            </w:r>
          </w:p>
        </w:tc>
      </w:tr>
      <w:tr w:rsidR="001F674C" w:rsidRPr="001D3A3B" w14:paraId="4E2D8B14" w14:textId="77777777" w:rsidTr="00307B91">
        <w:trPr>
          <w:jc w:val="center"/>
        </w:trPr>
        <w:tc>
          <w:tcPr>
            <w:tcW w:w="5025" w:type="dxa"/>
          </w:tcPr>
          <w:p w14:paraId="625A13E1" w14:textId="77777777" w:rsidR="001F674C" w:rsidRPr="001D3A3B" w:rsidRDefault="001F674C" w:rsidP="001D3A3B">
            <w:pPr>
              <w:spacing w:before="0"/>
              <w:ind w:right="79"/>
              <w:jc w:val="both"/>
              <w:rPr>
                <w:rFonts w:ascii="Gill Sans MT" w:hAnsi="Gill Sans MT" w:cs="Arial"/>
                <w:sz w:val="20"/>
                <w:szCs w:val="20"/>
              </w:rPr>
            </w:pPr>
            <w:r w:rsidRPr="001D3A3B">
              <w:rPr>
                <w:rFonts w:ascii="Gill Sans MT" w:hAnsi="Gill Sans MT" w:cs="Arial"/>
                <w:sz w:val="20"/>
                <w:szCs w:val="20"/>
              </w:rPr>
              <w:t>Indisponibilité des partenaires</w:t>
            </w:r>
          </w:p>
        </w:tc>
        <w:tc>
          <w:tcPr>
            <w:tcW w:w="5025" w:type="dxa"/>
          </w:tcPr>
          <w:p w14:paraId="34B99247" w14:textId="77777777" w:rsidR="001F674C" w:rsidRPr="001D3A3B" w:rsidRDefault="001F674C" w:rsidP="001D3A3B">
            <w:pPr>
              <w:spacing w:before="0"/>
              <w:ind w:right="79"/>
              <w:jc w:val="both"/>
              <w:rPr>
                <w:rFonts w:ascii="Gill Sans MT" w:hAnsi="Gill Sans MT" w:cs="Arial"/>
                <w:sz w:val="20"/>
                <w:szCs w:val="20"/>
              </w:rPr>
            </w:pPr>
            <w:r w:rsidRPr="001D3A3B">
              <w:rPr>
                <w:rFonts w:ascii="Gill Sans MT" w:hAnsi="Gill Sans MT" w:cs="Arial"/>
                <w:sz w:val="20"/>
                <w:szCs w:val="20"/>
              </w:rPr>
              <w:t>Harmoniser les agendas avec les parties prenantes de l’évaluation avant la collecte de donner avec l’appui de l’UNICEF</w:t>
            </w:r>
          </w:p>
        </w:tc>
      </w:tr>
      <w:tr w:rsidR="001F674C" w:rsidRPr="001D3A3B" w14:paraId="6943DB17" w14:textId="77777777" w:rsidTr="00307B91">
        <w:trPr>
          <w:jc w:val="center"/>
        </w:trPr>
        <w:tc>
          <w:tcPr>
            <w:tcW w:w="5025" w:type="dxa"/>
          </w:tcPr>
          <w:p w14:paraId="443D5D93" w14:textId="77777777" w:rsidR="001F674C" w:rsidRPr="001D3A3B" w:rsidRDefault="001F674C" w:rsidP="001D3A3B">
            <w:pPr>
              <w:spacing w:before="0"/>
              <w:ind w:right="79"/>
              <w:jc w:val="both"/>
              <w:rPr>
                <w:rFonts w:ascii="Gill Sans MT" w:hAnsi="Gill Sans MT" w:cs="Arial"/>
                <w:sz w:val="20"/>
                <w:szCs w:val="20"/>
              </w:rPr>
            </w:pPr>
            <w:r w:rsidRPr="001D3A3B">
              <w:rPr>
                <w:rFonts w:ascii="Gill Sans MT" w:hAnsi="Gill Sans MT" w:cs="Arial"/>
                <w:sz w:val="20"/>
                <w:szCs w:val="20"/>
              </w:rPr>
              <w:t xml:space="preserve">Absence de sources de vérification </w:t>
            </w:r>
          </w:p>
        </w:tc>
        <w:tc>
          <w:tcPr>
            <w:tcW w:w="5025" w:type="dxa"/>
          </w:tcPr>
          <w:p w14:paraId="013BAC0B" w14:textId="77777777" w:rsidR="001F674C" w:rsidRPr="001D3A3B" w:rsidRDefault="001F674C" w:rsidP="001D3A3B">
            <w:pPr>
              <w:spacing w:before="0"/>
              <w:ind w:right="79"/>
              <w:jc w:val="both"/>
              <w:rPr>
                <w:rFonts w:ascii="Gill Sans MT" w:hAnsi="Gill Sans MT" w:cs="Arial"/>
                <w:sz w:val="20"/>
                <w:szCs w:val="20"/>
              </w:rPr>
            </w:pPr>
            <w:r w:rsidRPr="001D3A3B">
              <w:rPr>
                <w:rFonts w:ascii="Gill Sans MT" w:hAnsi="Gill Sans MT" w:cs="Arial"/>
                <w:sz w:val="20"/>
                <w:szCs w:val="20"/>
              </w:rPr>
              <w:t>Avec l’appui de l’UNICEF/AEAI, mobiliser les parties prenantes et indiquer les supports à rendre disponible lors de la mission d’évaluation</w:t>
            </w:r>
          </w:p>
        </w:tc>
      </w:tr>
    </w:tbl>
    <w:p w14:paraId="568B0F21" w14:textId="77777777" w:rsidR="00AA5DBA" w:rsidRDefault="00AA5DBA" w:rsidP="001F674C">
      <w:pPr>
        <w:spacing w:before="120" w:after="120" w:line="240" w:lineRule="auto"/>
        <w:jc w:val="both"/>
        <w:rPr>
          <w:rFonts w:ascii="Gill Sans MT" w:hAnsi="Gill Sans MT" w:cs="Arial"/>
          <w:b/>
        </w:rPr>
      </w:pPr>
    </w:p>
    <w:p w14:paraId="01998F25" w14:textId="77777777" w:rsidR="001F674C" w:rsidRPr="009C38CC" w:rsidRDefault="001F674C" w:rsidP="001F674C">
      <w:pPr>
        <w:spacing w:before="120" w:after="120" w:line="240" w:lineRule="auto"/>
        <w:jc w:val="both"/>
        <w:outlineLvl w:val="1"/>
        <w:rPr>
          <w:rFonts w:ascii="Gill Sans MT" w:eastAsia="Times New Roman" w:hAnsi="Gill Sans MT"/>
          <w:b/>
          <w:spacing w:val="-2"/>
        </w:rPr>
      </w:pPr>
      <w:bookmarkStart w:id="60" w:name="_Toc28095552"/>
      <w:r w:rsidRPr="009C38CC">
        <w:rPr>
          <w:rFonts w:ascii="Gill Sans MT" w:eastAsia="Times New Roman" w:hAnsi="Gill Sans MT"/>
          <w:b/>
          <w:spacing w:val="-2"/>
        </w:rPr>
        <w:t>6.2. Principes de conduite éthique de l’évaluation</w:t>
      </w:r>
      <w:bookmarkEnd w:id="60"/>
    </w:p>
    <w:p w14:paraId="7B153A75" w14:textId="77777777" w:rsidR="001F674C" w:rsidRPr="008D1E73" w:rsidRDefault="001F674C" w:rsidP="001F674C">
      <w:pPr>
        <w:spacing w:before="120" w:after="120" w:line="240" w:lineRule="auto"/>
        <w:ind w:right="-992"/>
        <w:jc w:val="both"/>
        <w:outlineLvl w:val="2"/>
        <w:rPr>
          <w:rFonts w:ascii="Gill Sans MT" w:hAnsi="Gill Sans MT" w:cs="Arial"/>
          <w:b/>
          <w:iCs/>
        </w:rPr>
      </w:pPr>
      <w:bookmarkStart w:id="61" w:name="_Toc28095553"/>
      <w:r>
        <w:rPr>
          <w:rFonts w:ascii="Gill Sans MT" w:hAnsi="Gill Sans MT" w:cs="Arial"/>
          <w:b/>
          <w:iCs/>
        </w:rPr>
        <w:t xml:space="preserve">6.2.1. </w:t>
      </w:r>
      <w:r w:rsidRPr="008D1E73">
        <w:rPr>
          <w:rFonts w:ascii="Gill Sans MT" w:hAnsi="Gill Sans MT" w:cs="Arial"/>
          <w:b/>
          <w:iCs/>
        </w:rPr>
        <w:t xml:space="preserve"> </w:t>
      </w:r>
      <w:r w:rsidRPr="009C38CC">
        <w:rPr>
          <w:rFonts w:ascii="Gill Sans MT" w:hAnsi="Gill Sans MT" w:cs="Arial"/>
          <w:b/>
          <w:iCs/>
        </w:rPr>
        <w:t>Consentement</w:t>
      </w:r>
      <w:r w:rsidRPr="008D1E73">
        <w:rPr>
          <w:rFonts w:ascii="Gill Sans MT" w:hAnsi="Gill Sans MT" w:cs="Arial"/>
          <w:b/>
          <w:iCs/>
        </w:rPr>
        <w:t xml:space="preserve"> et assurance qualité</w:t>
      </w:r>
      <w:bookmarkEnd w:id="61"/>
    </w:p>
    <w:p w14:paraId="7870874C" w14:textId="77777777" w:rsidR="001F674C" w:rsidRPr="008D1E73" w:rsidRDefault="001F674C" w:rsidP="001D3A3B">
      <w:pPr>
        <w:spacing w:before="120" w:after="120" w:line="240" w:lineRule="auto"/>
        <w:ind w:right="79"/>
        <w:jc w:val="both"/>
        <w:rPr>
          <w:rFonts w:ascii="Gill Sans MT" w:hAnsi="Gill Sans MT" w:cs="Arial"/>
        </w:rPr>
      </w:pPr>
      <w:r w:rsidRPr="008D1E73">
        <w:rPr>
          <w:rFonts w:ascii="Gill Sans MT" w:hAnsi="Gill Sans MT" w:cs="Arial"/>
        </w:rPr>
        <w:t>Toutes les considérations éthiques, de consentement et d’assurance qualité seront respectées. Les mesures seront prises pour le respect de la dignité et de la liberté de chaque individu qui sera invité à participer aux entretiens. Par ailleurs, un accent particulier sera mis sur l’obtention du consentement éclairé et volontaire de chaque participant à l’enquête, le respect de la confidentialité et l’interdiction de toute forme de coercition. Enfin, pour assurer une bonne qualité des données, nous développerons diverses mesures de contrôle de la qualité tout au long de l’évaluation partant de la conception jusqu’à la livraison des produits finis en passant par la collecte des informations et le traitement des données.</w:t>
      </w:r>
    </w:p>
    <w:p w14:paraId="6EFE3076" w14:textId="77777777" w:rsidR="001F674C" w:rsidRDefault="001F674C" w:rsidP="001F674C">
      <w:pPr>
        <w:spacing w:before="120" w:after="120" w:line="240" w:lineRule="auto"/>
        <w:ind w:right="-992"/>
        <w:jc w:val="both"/>
        <w:rPr>
          <w:rFonts w:ascii="Gill Sans MT" w:hAnsi="Gill Sans MT" w:cs="Arial"/>
          <w:b/>
          <w:iCs/>
        </w:rPr>
      </w:pPr>
      <w:bookmarkStart w:id="62" w:name="_Toc21098841"/>
      <w:r>
        <w:rPr>
          <w:rFonts w:ascii="Gill Sans MT" w:hAnsi="Gill Sans MT" w:cs="Arial"/>
          <w:b/>
          <w:iCs/>
        </w:rPr>
        <w:t xml:space="preserve">6.2.2. Obligations des évaluateurs </w:t>
      </w:r>
    </w:p>
    <w:p w14:paraId="289617A7" w14:textId="77777777" w:rsidR="001F674C" w:rsidRPr="00257656" w:rsidRDefault="001F674C" w:rsidP="001D3A3B">
      <w:pPr>
        <w:spacing w:after="0" w:line="240" w:lineRule="auto"/>
        <w:jc w:val="both"/>
        <w:rPr>
          <w:rFonts w:ascii="Gill Sans MT" w:hAnsi="Gill Sans MT" w:cs="Arial"/>
          <w:iCs/>
        </w:rPr>
      </w:pPr>
      <w:r w:rsidRPr="00257656">
        <w:rPr>
          <w:rFonts w:ascii="Gill Sans MT" w:hAnsi="Gill Sans MT" w:cs="Arial"/>
          <w:iCs/>
        </w:rPr>
        <w:t>Au regard des termes de référence, les consultants soumettront les livrables ou participeront aux activités ci-après :</w:t>
      </w:r>
    </w:p>
    <w:p w14:paraId="21163404" w14:textId="77777777" w:rsidR="001F674C" w:rsidRPr="00257656" w:rsidRDefault="001F674C" w:rsidP="001D3A3B">
      <w:pPr>
        <w:pStyle w:val="Paragraphedeliste"/>
        <w:numPr>
          <w:ilvl w:val="0"/>
          <w:numId w:val="43"/>
        </w:numPr>
        <w:spacing w:before="0" w:after="0" w:line="240" w:lineRule="auto"/>
        <w:ind w:left="714" w:hanging="357"/>
        <w:rPr>
          <w:rFonts w:ascii="Gill Sans MT" w:hAnsi="Gill Sans MT" w:cs="Arial"/>
          <w:iCs/>
          <w:szCs w:val="22"/>
        </w:rPr>
      </w:pPr>
      <w:r w:rsidRPr="00257656">
        <w:rPr>
          <w:rFonts w:ascii="Gill Sans MT" w:hAnsi="Gill Sans MT" w:cs="Arial"/>
          <w:iCs/>
          <w:szCs w:val="22"/>
        </w:rPr>
        <w:t xml:space="preserve">Note de cadrage (en anglais « </w:t>
      </w:r>
      <w:proofErr w:type="spellStart"/>
      <w:r w:rsidRPr="00257656">
        <w:rPr>
          <w:rFonts w:ascii="Gill Sans MT" w:hAnsi="Gill Sans MT" w:cs="Arial"/>
          <w:iCs/>
          <w:szCs w:val="22"/>
        </w:rPr>
        <w:t>inception</w:t>
      </w:r>
      <w:proofErr w:type="spellEnd"/>
      <w:r w:rsidRPr="00257656">
        <w:rPr>
          <w:rFonts w:ascii="Gill Sans MT" w:hAnsi="Gill Sans MT" w:cs="Arial"/>
          <w:iCs/>
          <w:szCs w:val="22"/>
        </w:rPr>
        <w:t xml:space="preserve"> report ») ;</w:t>
      </w:r>
    </w:p>
    <w:p w14:paraId="6BD648D4" w14:textId="77777777" w:rsidR="001F674C" w:rsidRPr="00257656" w:rsidRDefault="001F674C" w:rsidP="001D3A3B">
      <w:pPr>
        <w:pStyle w:val="Paragraphedeliste"/>
        <w:numPr>
          <w:ilvl w:val="0"/>
          <w:numId w:val="43"/>
        </w:numPr>
        <w:spacing w:before="0" w:after="0"/>
        <w:ind w:left="714" w:hanging="357"/>
        <w:rPr>
          <w:rFonts w:ascii="Gill Sans MT" w:hAnsi="Gill Sans MT" w:cs="Arial"/>
          <w:iCs/>
          <w:szCs w:val="22"/>
        </w:rPr>
      </w:pPr>
      <w:r w:rsidRPr="00257656">
        <w:rPr>
          <w:rFonts w:ascii="Gill Sans MT" w:hAnsi="Gill Sans MT" w:cs="Arial"/>
          <w:iCs/>
          <w:szCs w:val="22"/>
        </w:rPr>
        <w:t>Présentation des conclusions préliminaires avec un support PowerPoint ;</w:t>
      </w:r>
    </w:p>
    <w:p w14:paraId="16B4E2E1" w14:textId="77777777" w:rsidR="001F674C" w:rsidRPr="00257656" w:rsidRDefault="001F674C" w:rsidP="001D3A3B">
      <w:pPr>
        <w:pStyle w:val="Paragraphedeliste"/>
        <w:numPr>
          <w:ilvl w:val="0"/>
          <w:numId w:val="43"/>
        </w:numPr>
        <w:spacing w:before="0" w:after="0"/>
        <w:ind w:left="714" w:hanging="357"/>
        <w:rPr>
          <w:rFonts w:ascii="Gill Sans MT" w:hAnsi="Gill Sans MT" w:cs="Arial"/>
          <w:iCs/>
          <w:szCs w:val="22"/>
        </w:rPr>
      </w:pPr>
      <w:r w:rsidRPr="00257656">
        <w:rPr>
          <w:rFonts w:ascii="Gill Sans MT" w:hAnsi="Gill Sans MT" w:cs="Arial"/>
          <w:iCs/>
          <w:szCs w:val="22"/>
        </w:rPr>
        <w:t>Rapport provisoire. Il sera soumis dans les 20 jours suivant l'achèvement de la visite de terrain.</w:t>
      </w:r>
    </w:p>
    <w:p w14:paraId="3470A0F0" w14:textId="77777777" w:rsidR="001F674C" w:rsidRPr="00257656" w:rsidRDefault="001F674C" w:rsidP="001D3A3B">
      <w:pPr>
        <w:pStyle w:val="Paragraphedeliste"/>
        <w:numPr>
          <w:ilvl w:val="0"/>
          <w:numId w:val="44"/>
        </w:numPr>
        <w:spacing w:before="0" w:after="0" w:line="240" w:lineRule="auto"/>
        <w:ind w:left="714" w:hanging="357"/>
        <w:rPr>
          <w:rFonts w:ascii="Gill Sans MT" w:hAnsi="Gill Sans MT" w:cs="Arial"/>
          <w:iCs/>
          <w:szCs w:val="22"/>
        </w:rPr>
      </w:pPr>
      <w:r w:rsidRPr="00257656">
        <w:rPr>
          <w:rFonts w:ascii="Gill Sans MT" w:hAnsi="Gill Sans MT" w:cs="Arial"/>
          <w:iCs/>
          <w:szCs w:val="22"/>
        </w:rPr>
        <w:t>Projet de rapport final</w:t>
      </w:r>
    </w:p>
    <w:p w14:paraId="5FDAF0CD" w14:textId="77777777" w:rsidR="001F674C" w:rsidRPr="00257656" w:rsidRDefault="001F674C" w:rsidP="001D3A3B">
      <w:pPr>
        <w:pStyle w:val="Paragraphedeliste"/>
        <w:numPr>
          <w:ilvl w:val="0"/>
          <w:numId w:val="44"/>
        </w:numPr>
        <w:spacing w:before="0" w:after="0" w:line="240" w:lineRule="auto"/>
        <w:ind w:left="714" w:hanging="357"/>
        <w:rPr>
          <w:rFonts w:ascii="Gill Sans MT" w:hAnsi="Gill Sans MT" w:cs="Arial"/>
          <w:iCs/>
          <w:szCs w:val="22"/>
        </w:rPr>
      </w:pPr>
      <w:r w:rsidRPr="00257656">
        <w:rPr>
          <w:rFonts w:ascii="Gill Sans MT" w:hAnsi="Gill Sans MT" w:cs="ˆø/„Á"/>
          <w:color w:val="000000"/>
          <w:szCs w:val="22"/>
        </w:rPr>
        <w:t>Rapport final d'évaluation</w:t>
      </w:r>
    </w:p>
    <w:p w14:paraId="6D54CB9A" w14:textId="77777777" w:rsidR="001F674C" w:rsidRPr="00257656" w:rsidRDefault="001F674C" w:rsidP="001D3A3B">
      <w:pPr>
        <w:pStyle w:val="Paragraphedeliste"/>
        <w:numPr>
          <w:ilvl w:val="0"/>
          <w:numId w:val="44"/>
        </w:numPr>
        <w:spacing w:before="0" w:after="0" w:line="240" w:lineRule="auto"/>
        <w:ind w:left="714" w:hanging="357"/>
        <w:rPr>
          <w:rFonts w:ascii="Gill Sans MT" w:hAnsi="Gill Sans MT" w:cs="Arial"/>
          <w:iCs/>
          <w:szCs w:val="22"/>
        </w:rPr>
      </w:pPr>
      <w:r w:rsidRPr="00257656">
        <w:rPr>
          <w:rFonts w:ascii="Gill Sans MT" w:hAnsi="Gill Sans MT" w:cs="Arial"/>
          <w:iCs/>
          <w:szCs w:val="22"/>
        </w:rPr>
        <w:t xml:space="preserve">Note de synthèse (ou « Policy </w:t>
      </w:r>
      <w:proofErr w:type="spellStart"/>
      <w:r w:rsidRPr="00257656">
        <w:rPr>
          <w:rFonts w:ascii="Gill Sans MT" w:hAnsi="Gill Sans MT" w:cs="Arial"/>
          <w:iCs/>
          <w:szCs w:val="22"/>
        </w:rPr>
        <w:t>brief</w:t>
      </w:r>
      <w:proofErr w:type="spellEnd"/>
      <w:r w:rsidRPr="00257656">
        <w:rPr>
          <w:rFonts w:ascii="Gill Sans MT" w:hAnsi="Gill Sans MT" w:cs="Arial"/>
          <w:iCs/>
          <w:szCs w:val="22"/>
        </w:rPr>
        <w:t xml:space="preserve"> »)</w:t>
      </w:r>
    </w:p>
    <w:p w14:paraId="34A17848" w14:textId="77777777" w:rsidR="001F674C" w:rsidRPr="001D3A3B" w:rsidRDefault="001F674C" w:rsidP="001D3A3B">
      <w:pPr>
        <w:spacing w:before="120" w:after="120" w:line="240" w:lineRule="auto"/>
        <w:ind w:right="79"/>
        <w:jc w:val="both"/>
        <w:rPr>
          <w:rFonts w:ascii="Gill Sans MT" w:hAnsi="Gill Sans MT" w:cs="Arial"/>
        </w:rPr>
      </w:pPr>
      <w:r w:rsidRPr="001D3A3B">
        <w:rPr>
          <w:rFonts w:ascii="Gill Sans MT" w:hAnsi="Gill Sans MT" w:cs="Arial"/>
        </w:rPr>
        <w:t>En plus de ces livrables et sur la base des documents de normes de qualité fournis aux consultants par UNICEF Togo, le contenu du rapport d’évaluation devra être conforme aux normes de qualité de l’UNEG dans ce domaine et il devra surtout répondre aux critères des Nations Unies en matière de qualité des rapports d’évaluation (GEROS).</w:t>
      </w:r>
    </w:p>
    <w:p w14:paraId="012A478D" w14:textId="51C2553D" w:rsidR="001F674C" w:rsidRPr="00462191" w:rsidRDefault="001F674C" w:rsidP="001F674C">
      <w:pPr>
        <w:spacing w:before="120" w:after="120" w:line="240" w:lineRule="auto"/>
        <w:ind w:right="-992"/>
        <w:jc w:val="both"/>
        <w:outlineLvl w:val="2"/>
        <w:rPr>
          <w:rFonts w:ascii="Gill Sans MT" w:hAnsi="Gill Sans MT" w:cs="Arial"/>
          <w:b/>
          <w:iCs/>
        </w:rPr>
      </w:pPr>
      <w:bookmarkStart w:id="63" w:name="_Toc28095554"/>
      <w:r>
        <w:rPr>
          <w:rFonts w:ascii="Gill Sans MT" w:hAnsi="Gill Sans MT" w:cs="Arial"/>
          <w:b/>
          <w:iCs/>
        </w:rPr>
        <w:t>6.2</w:t>
      </w:r>
      <w:r w:rsidR="00163A33">
        <w:rPr>
          <w:rFonts w:ascii="Gill Sans MT" w:hAnsi="Gill Sans MT" w:cs="Arial"/>
          <w:b/>
          <w:iCs/>
        </w:rPr>
        <w:t>.3</w:t>
      </w:r>
      <w:r w:rsidRPr="00462191">
        <w:rPr>
          <w:rFonts w:ascii="Gill Sans MT" w:hAnsi="Gill Sans MT" w:cs="Arial"/>
          <w:b/>
          <w:iCs/>
        </w:rPr>
        <w:t>. Prise en compte du genre, Equité, et les droits humains</w:t>
      </w:r>
      <w:bookmarkEnd w:id="62"/>
      <w:bookmarkEnd w:id="63"/>
    </w:p>
    <w:p w14:paraId="4E07A1DF" w14:textId="77777777" w:rsidR="001F674C" w:rsidRPr="00783878" w:rsidRDefault="001F674C" w:rsidP="001D3A3B">
      <w:pPr>
        <w:spacing w:before="120" w:after="120" w:line="240" w:lineRule="auto"/>
        <w:ind w:right="79"/>
        <w:jc w:val="both"/>
        <w:rPr>
          <w:rFonts w:ascii="Gill Sans MT" w:hAnsi="Gill Sans MT" w:cs="Arial"/>
        </w:rPr>
      </w:pPr>
      <w:r w:rsidRPr="00783878">
        <w:rPr>
          <w:rFonts w:ascii="Gill Sans MT" w:hAnsi="Gill Sans MT" w:cs="Arial"/>
        </w:rPr>
        <w:t xml:space="preserve">Nous veillerons à la prise en compte les dimensions du genre, de l’équité et des droits humains à tous les niveaux de l’évaluation. Que ce soit au cours de l’échantillonnage, la conception des outils, le recrutement et formation des assistants de collecte, la collecte des informations auprès des participants à l’enquête, le traitement et l’analyse des données ainsi que la rédaction des rapports, notre équipe s’assurera de la représentativité des filles comme garçons, des hommes comme des femmes, de l’inclusion des personnes </w:t>
      </w:r>
      <w:r w:rsidRPr="00783878">
        <w:rPr>
          <w:rFonts w:ascii="Gill Sans MT" w:hAnsi="Gill Sans MT" w:cs="Arial"/>
        </w:rPr>
        <w:lastRenderedPageBreak/>
        <w:t xml:space="preserve">handicapées, et autres groupes vulnérables, de la prise en compte autant de milieu rural que le milieu urbain, </w:t>
      </w:r>
    </w:p>
    <w:p w14:paraId="15D9C3F4" w14:textId="77777777" w:rsidR="001F674C" w:rsidRPr="00783878" w:rsidRDefault="001F674C" w:rsidP="001D3A3B">
      <w:pPr>
        <w:spacing w:before="120" w:after="120" w:line="240" w:lineRule="auto"/>
        <w:ind w:right="79"/>
        <w:jc w:val="both"/>
        <w:rPr>
          <w:rFonts w:ascii="Gill Sans MT" w:hAnsi="Gill Sans MT" w:cs="Arial"/>
        </w:rPr>
      </w:pPr>
      <w:r w:rsidRPr="00783878">
        <w:rPr>
          <w:rFonts w:ascii="Gill Sans MT" w:hAnsi="Gill Sans MT" w:cs="Arial"/>
        </w:rPr>
        <w:t>Toutes  les  normes défini</w:t>
      </w:r>
      <w:r>
        <w:rPr>
          <w:rFonts w:ascii="Gill Sans MT" w:hAnsi="Gill Sans MT" w:cs="Arial"/>
        </w:rPr>
        <w:t>e</w:t>
      </w:r>
      <w:r w:rsidRPr="00783878">
        <w:rPr>
          <w:rFonts w:ascii="Gill Sans MT" w:hAnsi="Gill Sans MT" w:cs="Arial"/>
        </w:rPr>
        <w:t xml:space="preserve">s par le Groupe des Nations Unies pour l'évaluation seront prises en compte et respectés durant l’évaluation à savoir l’anonymat  et la confidentialité, la responsabilité, l’intégrité, l’indépendance et  la gestion des incidents. Une attention particulière sera faite également sur les principes liés à la validation  de l'information. Et à la propriété intellectuelle.  </w:t>
      </w:r>
    </w:p>
    <w:p w14:paraId="36FD1431" w14:textId="139017DE" w:rsidR="001F674C" w:rsidRPr="009C38CC" w:rsidRDefault="001F674C" w:rsidP="00AA5DBA">
      <w:pPr>
        <w:spacing w:line="240" w:lineRule="auto"/>
        <w:ind w:right="-992"/>
        <w:rPr>
          <w:rFonts w:ascii="Gill Sans MT" w:eastAsia="Times New Roman" w:hAnsi="Gill Sans MT"/>
          <w:b/>
          <w:spacing w:val="-2"/>
        </w:rPr>
      </w:pPr>
      <w:r w:rsidRPr="009C38CC">
        <w:rPr>
          <w:rFonts w:ascii="Gill Sans MT" w:eastAsia="Times New Roman" w:hAnsi="Gill Sans MT"/>
          <w:b/>
          <w:spacing w:val="-2"/>
        </w:rPr>
        <w:t xml:space="preserve">6.3. Evaluation impliquant les enfants </w:t>
      </w:r>
    </w:p>
    <w:p w14:paraId="25FC63CF" w14:textId="77777777" w:rsidR="001F674C" w:rsidRPr="000E6C61" w:rsidRDefault="001F674C" w:rsidP="001D3A3B">
      <w:pPr>
        <w:spacing w:before="120" w:after="120" w:line="240" w:lineRule="auto"/>
        <w:ind w:right="79"/>
        <w:jc w:val="both"/>
        <w:rPr>
          <w:rFonts w:ascii="Gill Sans MT" w:hAnsi="Gill Sans MT" w:cs="Arial"/>
        </w:rPr>
      </w:pPr>
      <w:r w:rsidRPr="000E6C61">
        <w:rPr>
          <w:rFonts w:ascii="Gill Sans MT" w:hAnsi="Gill Sans MT" w:cs="Arial"/>
        </w:rPr>
        <w:t>Cette évaluation implique les enfants. A cet effet, les trois principes éthiques fondamentaux à savoir le Respect, le  Secours et la  Justice seront les piliers sur lesquels sera assise notre démarche. Nous nous préoccuperons tout au long de l’évaluation aussi bien  de la dimension relationnelle que procédurale de la recherche</w:t>
      </w:r>
    </w:p>
    <w:p w14:paraId="5E8DC507" w14:textId="77777777" w:rsidR="001F674C" w:rsidRPr="000E6C61" w:rsidRDefault="001F674C" w:rsidP="001D3A3B">
      <w:pPr>
        <w:spacing w:before="120" w:after="120" w:line="240" w:lineRule="auto"/>
        <w:ind w:right="79"/>
        <w:jc w:val="both"/>
        <w:rPr>
          <w:rFonts w:ascii="Gill Sans MT" w:hAnsi="Gill Sans MT" w:cs="Arial"/>
        </w:rPr>
      </w:pPr>
      <w:r w:rsidRPr="000E6C61">
        <w:rPr>
          <w:rFonts w:ascii="Gill Sans MT" w:hAnsi="Gill Sans MT" w:cs="Arial"/>
        </w:rPr>
        <w:t xml:space="preserve">Nous  prendrons un engagement plus introspectif quant au sens et à l’application de ces principes, tant du point de vue d’évaluateur que de celui de l’enfant, dans différents contextes. En mettant l’accent sur les trois principes ci-dessus, nous reconnaissons également que les lignes directrices éthiques existantes englobent, en général, ces principes ou d’autres principes connexes. </w:t>
      </w:r>
    </w:p>
    <w:p w14:paraId="7FCC8CA8" w14:textId="77777777" w:rsidR="001F674C" w:rsidRPr="000E6C61" w:rsidRDefault="001F674C" w:rsidP="001D3A3B">
      <w:pPr>
        <w:spacing w:before="120" w:after="120" w:line="240" w:lineRule="auto"/>
        <w:ind w:right="79"/>
        <w:jc w:val="both"/>
        <w:rPr>
          <w:rFonts w:ascii="Gill Sans MT" w:hAnsi="Gill Sans MT" w:cs="Arial"/>
        </w:rPr>
      </w:pPr>
      <w:r w:rsidRPr="000E6C61">
        <w:rPr>
          <w:rFonts w:ascii="Gill Sans MT" w:hAnsi="Gill Sans MT" w:cs="Arial"/>
        </w:rPr>
        <w:t>Nous mettrons tout en œuvre pour être tolérants et nous valoriserons tous  les enfants,  le contexte dans lequel ils vivent ; nous  reconnaîtrons leur dignité et nous obtiendrons leur consentement éclairé pour les faire participer à l’évaluation soit à travers leurs parents, leurs tuteurs ou leurs encadreurs à l’école.</w:t>
      </w:r>
    </w:p>
    <w:p w14:paraId="653D178B" w14:textId="77777777" w:rsidR="001F674C" w:rsidRDefault="001F674C" w:rsidP="001D3A3B">
      <w:pPr>
        <w:spacing w:before="120" w:after="120" w:line="240" w:lineRule="auto"/>
        <w:ind w:right="79"/>
        <w:jc w:val="both"/>
        <w:rPr>
          <w:rFonts w:ascii="Gill Sans MT" w:hAnsi="Gill Sans MT" w:cs="Arial"/>
        </w:rPr>
      </w:pPr>
      <w:r w:rsidRPr="000E6C61">
        <w:rPr>
          <w:rFonts w:ascii="Gill Sans MT" w:hAnsi="Gill Sans MT" w:cs="Arial"/>
        </w:rPr>
        <w:t>A cet effet, la fiche de consentement ci-dessous sera utilisée lors de la collecte pour collecter les informations chez les enfants.</w:t>
      </w:r>
    </w:p>
    <w:p w14:paraId="0C039825" w14:textId="36247F1C" w:rsidR="001F674C" w:rsidRDefault="001F674C" w:rsidP="003E1407">
      <w:pPr>
        <w:spacing w:before="120" w:after="120" w:line="240" w:lineRule="auto"/>
        <w:rPr>
          <w:rFonts w:ascii="Gill Sans MT" w:hAnsi="Gill Sans MT"/>
          <w:b/>
          <w:bCs/>
        </w:rPr>
      </w:pPr>
      <w:r w:rsidRPr="000F72E8">
        <w:rPr>
          <w:rFonts w:ascii="Gill Sans MT" w:hAnsi="Gill Sans MT"/>
          <w:b/>
          <w:bCs/>
        </w:rPr>
        <w:t>FORMULAIRE DE CONSENTEMENT PARENTAL</w:t>
      </w:r>
    </w:p>
    <w:p w14:paraId="00F083CF" w14:textId="77777777" w:rsidR="001F674C" w:rsidRPr="000F72E8" w:rsidRDefault="001F674C" w:rsidP="001D3A3B">
      <w:pPr>
        <w:spacing w:before="120" w:after="120" w:line="240" w:lineRule="auto"/>
        <w:jc w:val="center"/>
        <w:rPr>
          <w:rFonts w:ascii="Gill Sans MT" w:hAnsi="Gill Sans MT"/>
          <w:b/>
          <w:bCs/>
        </w:rPr>
      </w:pPr>
      <w:r w:rsidRPr="000F72E8">
        <w:rPr>
          <w:rFonts w:ascii="Gill Sans MT" w:hAnsi="Gill Sans MT"/>
          <w:b/>
          <w:bCs/>
        </w:rPr>
        <w:t xml:space="preserve">POUR LES ENTREVUES </w:t>
      </w:r>
      <w:r>
        <w:rPr>
          <w:rFonts w:ascii="Gill Sans MT" w:hAnsi="Gill Sans MT"/>
          <w:b/>
          <w:bCs/>
        </w:rPr>
        <w:t>DES ENFANTS DANS LE CADRE DE L’EVALUATION DU PROJET ‘’ECOLE AMIE DES ENFANTS’’</w:t>
      </w:r>
    </w:p>
    <w:p w14:paraId="25FD50CD" w14:textId="77777777" w:rsidR="001F674C" w:rsidRPr="000E6C61" w:rsidRDefault="001F674C" w:rsidP="001D3A3B">
      <w:pPr>
        <w:spacing w:before="120" w:after="120" w:line="240" w:lineRule="auto"/>
        <w:ind w:right="78"/>
        <w:jc w:val="both"/>
        <w:rPr>
          <w:rFonts w:ascii="Gill Sans MT" w:hAnsi="Gill Sans MT" w:cs="Arial"/>
        </w:rPr>
      </w:pPr>
      <w:r w:rsidRPr="000E6C61">
        <w:rPr>
          <w:rFonts w:ascii="Gill Sans MT" w:hAnsi="Gill Sans MT" w:cs="Arial"/>
        </w:rPr>
        <w:t xml:space="preserve">Les témoignages et les photos sont très importants pour le cadre de cette évaluation pour l’Unicef. Ils nous aident à illustrer de manière directe les problématiques qui touchent les enfants, ainsi que le travail que l’Unicef fait. </w:t>
      </w:r>
    </w:p>
    <w:p w14:paraId="02118F96" w14:textId="77777777" w:rsidR="001F674C" w:rsidRPr="000E6C61" w:rsidRDefault="001F674C" w:rsidP="001D3A3B">
      <w:pPr>
        <w:spacing w:before="120" w:after="120" w:line="240" w:lineRule="auto"/>
        <w:ind w:right="78"/>
        <w:jc w:val="both"/>
        <w:rPr>
          <w:rFonts w:ascii="Gill Sans MT" w:hAnsi="Gill Sans MT" w:cs="Arial"/>
        </w:rPr>
      </w:pPr>
      <w:r w:rsidRPr="000E6C61">
        <w:rPr>
          <w:rFonts w:ascii="Gill Sans MT" w:hAnsi="Gill Sans MT" w:cs="Arial"/>
        </w:rPr>
        <w:t>Il se peut que nous utilisons votre témoignage dans nos supports de communication, pour publication dans le rapport d’évaluation du projet ‘’Ecole Amie des Enfants’’, afin d’illustrer ce que nous faisons et ce que nous nous efforçons à changer pour améliorer la situation des enfants de par le monde. Votre photo et vos mots pourront éventuellement aussi être publiés sur internet ou diffusés à la télévision ou à la radio.</w:t>
      </w:r>
    </w:p>
    <w:p w14:paraId="76BE1490" w14:textId="77777777" w:rsidR="001F674C" w:rsidRPr="000E6C61" w:rsidRDefault="001F674C" w:rsidP="001D3A3B">
      <w:pPr>
        <w:spacing w:before="120" w:after="120" w:line="240" w:lineRule="auto"/>
        <w:ind w:right="78"/>
        <w:jc w:val="both"/>
        <w:rPr>
          <w:rFonts w:ascii="Gill Sans MT" w:hAnsi="Gill Sans MT" w:cs="Arial"/>
        </w:rPr>
      </w:pPr>
      <w:r w:rsidRPr="000E6C61">
        <w:rPr>
          <w:rFonts w:ascii="Gill Sans MT" w:hAnsi="Gill Sans MT" w:cs="Arial"/>
        </w:rPr>
        <w:t xml:space="preserve">En connaissance de cause, accordez-vous à l’équipe de l’évaluation du projet de l’Unicef la permission de partager publiquement l’expérience de votre enfant et d’utiliser l’information à des fins éducatives et promotionnelles (par exemple, des rapports, des brochures) ? </w:t>
      </w:r>
    </w:p>
    <w:p w14:paraId="7527E12B" w14:textId="77777777" w:rsidR="001F674C" w:rsidRPr="000E6C61" w:rsidRDefault="001F674C" w:rsidP="001D3A3B">
      <w:pPr>
        <w:spacing w:before="120" w:after="120" w:line="240" w:lineRule="auto"/>
        <w:ind w:right="78"/>
        <w:jc w:val="both"/>
        <w:rPr>
          <w:rFonts w:ascii="Gill Sans MT" w:hAnsi="Gill Sans MT" w:cs="Arial"/>
        </w:rPr>
      </w:pPr>
      <w:r w:rsidRPr="000E6C61">
        <w:rPr>
          <w:rFonts w:ascii="Gill Sans MT" w:hAnsi="Gill Sans MT" w:cs="Arial"/>
        </w:rPr>
        <w:t>Comprenez-vous que l’enfant ne percevra aucune somme d’argent comme résultat directe de cette interview ?</w:t>
      </w:r>
    </w:p>
    <w:p w14:paraId="15F629BB" w14:textId="77777777" w:rsidR="001F674C" w:rsidRPr="000E6C61" w:rsidRDefault="001F674C" w:rsidP="001D3A3B">
      <w:pPr>
        <w:spacing w:before="120" w:after="120" w:line="240" w:lineRule="auto"/>
        <w:ind w:right="78"/>
        <w:jc w:val="both"/>
        <w:rPr>
          <w:rFonts w:ascii="Gill Sans MT" w:hAnsi="Gill Sans MT" w:cs="Arial"/>
        </w:rPr>
      </w:pPr>
      <w:r w:rsidRPr="000E6C61">
        <w:rPr>
          <w:rFonts w:ascii="Gill Sans MT" w:hAnsi="Gill Sans MT" w:cs="Arial"/>
        </w:rPr>
        <w:t xml:space="preserve">Avez-vous reçu toutes les explications nécessaires de notre part par rapport aux objectifs et retombées possibles de cette interview ? </w:t>
      </w:r>
    </w:p>
    <w:p w14:paraId="1FABAF32" w14:textId="77777777" w:rsidR="001F674C" w:rsidRPr="00783878" w:rsidRDefault="001F674C" w:rsidP="001D3A3B">
      <w:pPr>
        <w:spacing w:before="120" w:after="120" w:line="240" w:lineRule="auto"/>
        <w:jc w:val="both"/>
        <w:rPr>
          <w:rFonts w:ascii="Gill Sans MT" w:hAnsi="Gill Sans MT"/>
          <w:b/>
        </w:rPr>
      </w:pPr>
      <w:r w:rsidRPr="00783878">
        <w:rPr>
          <w:rFonts w:ascii="Gill Sans MT" w:hAnsi="Gill Sans MT"/>
          <w:b/>
        </w:rPr>
        <w:t xml:space="preserve">Si oui, merci de remplir les informations ci-dessous : </w:t>
      </w:r>
    </w:p>
    <w:p w14:paraId="186CD6DA" w14:textId="77777777" w:rsidR="001F674C" w:rsidRPr="00783878" w:rsidRDefault="001F674C" w:rsidP="001D3A3B">
      <w:pPr>
        <w:spacing w:before="120" w:after="120" w:line="240" w:lineRule="auto"/>
        <w:jc w:val="both"/>
        <w:rPr>
          <w:rFonts w:ascii="Gill Sans MT" w:hAnsi="Gill Sans MT"/>
        </w:rPr>
      </w:pPr>
    </w:p>
    <w:p w14:paraId="227B19D3" w14:textId="77777777" w:rsidR="001F674C" w:rsidRPr="00783878" w:rsidRDefault="001F674C" w:rsidP="001D3A3B">
      <w:pPr>
        <w:spacing w:before="120" w:after="120" w:line="240" w:lineRule="auto"/>
        <w:jc w:val="both"/>
        <w:rPr>
          <w:rFonts w:ascii="Gill Sans MT" w:hAnsi="Gill Sans MT"/>
        </w:rPr>
      </w:pPr>
      <w:r w:rsidRPr="00783878">
        <w:rPr>
          <w:rFonts w:ascii="Gill Sans MT" w:hAnsi="Gill Sans MT"/>
        </w:rPr>
        <w:t xml:space="preserve">Je soussigné(e)Monsieur/Madame…………………………….…………..……………………... </w:t>
      </w:r>
    </w:p>
    <w:p w14:paraId="679A8912" w14:textId="77777777" w:rsidR="001F674C" w:rsidRPr="00783878" w:rsidRDefault="001F674C" w:rsidP="001D3A3B">
      <w:pPr>
        <w:spacing w:before="120" w:after="120" w:line="240" w:lineRule="auto"/>
        <w:jc w:val="both"/>
        <w:rPr>
          <w:rFonts w:ascii="Gill Sans MT" w:hAnsi="Gill Sans MT"/>
        </w:rPr>
      </w:pPr>
    </w:p>
    <w:p w14:paraId="2E895414" w14:textId="77777777" w:rsidR="001F674C" w:rsidRPr="00783878" w:rsidRDefault="001F674C" w:rsidP="001D3A3B">
      <w:pPr>
        <w:spacing w:before="120" w:after="120" w:line="240" w:lineRule="auto"/>
        <w:jc w:val="both"/>
        <w:rPr>
          <w:rFonts w:ascii="Gill Sans MT" w:hAnsi="Gill Sans MT"/>
        </w:rPr>
      </w:pPr>
      <w:r w:rsidRPr="00783878">
        <w:rPr>
          <w:rFonts w:ascii="Gill Sans MT" w:hAnsi="Gill Sans MT"/>
        </w:rPr>
        <w:t>père/mère/sœur/frère/professeur/encadreur/tuteur de……………………………....................</w:t>
      </w:r>
    </w:p>
    <w:p w14:paraId="656B4341" w14:textId="77777777" w:rsidR="001F674C" w:rsidRPr="00783878" w:rsidRDefault="001F674C" w:rsidP="001D3A3B">
      <w:pPr>
        <w:spacing w:before="120" w:after="120" w:line="240" w:lineRule="auto"/>
        <w:jc w:val="both"/>
        <w:rPr>
          <w:rFonts w:ascii="Gill Sans MT" w:hAnsi="Gill Sans MT"/>
        </w:rPr>
      </w:pPr>
    </w:p>
    <w:p w14:paraId="5EFFF319" w14:textId="77777777" w:rsidR="001F674C" w:rsidRPr="00783878" w:rsidRDefault="001F674C" w:rsidP="001D3A3B">
      <w:pPr>
        <w:spacing w:before="120" w:after="120" w:line="240" w:lineRule="auto"/>
        <w:jc w:val="both"/>
        <w:rPr>
          <w:rFonts w:ascii="Gill Sans MT" w:hAnsi="Gill Sans MT"/>
          <w:b/>
        </w:rPr>
      </w:pPr>
      <w:r w:rsidRPr="00783878">
        <w:rPr>
          <w:rFonts w:ascii="Gill Sans MT" w:hAnsi="Gill Sans MT"/>
          <w:b/>
        </w:rPr>
        <w:t xml:space="preserve">DECLARE </w:t>
      </w:r>
    </w:p>
    <w:p w14:paraId="1C1DE1CC" w14:textId="77777777" w:rsidR="001F674C" w:rsidRPr="00783878" w:rsidRDefault="001F674C" w:rsidP="001D3A3B">
      <w:pPr>
        <w:spacing w:before="120" w:after="120" w:line="240" w:lineRule="auto"/>
        <w:jc w:val="both"/>
        <w:rPr>
          <w:rFonts w:ascii="Gill Sans MT" w:hAnsi="Gill Sans MT"/>
        </w:rPr>
      </w:pPr>
      <w:r w:rsidRPr="00783878">
        <w:rPr>
          <w:rFonts w:ascii="Gill Sans MT" w:hAnsi="Gill Sans MT"/>
        </w:rPr>
        <w:t>Autoriser ce dernier/cette dernière à être interviewé(e) par :</w:t>
      </w:r>
    </w:p>
    <w:p w14:paraId="416C0F2C" w14:textId="77777777" w:rsidR="001F674C" w:rsidRPr="008871C2" w:rsidRDefault="001F674C" w:rsidP="001D3A3B">
      <w:pPr>
        <w:spacing w:before="120" w:after="120" w:line="240" w:lineRule="auto"/>
        <w:jc w:val="both"/>
        <w:rPr>
          <w:rFonts w:ascii="Gill Sans MT" w:hAnsi="Gill Sans MT"/>
        </w:rPr>
      </w:pPr>
      <w:r w:rsidRPr="008871C2">
        <w:rPr>
          <w:rFonts w:ascii="Gill Sans MT" w:hAnsi="Gill Sans MT"/>
        </w:rPr>
        <w:t>Monsieur/Madame/Mlle…………………………………de……………………….....................mandaté (e) par l’Unicef.</w:t>
      </w:r>
    </w:p>
    <w:p w14:paraId="698EF06F" w14:textId="77777777" w:rsidR="001F674C" w:rsidRPr="00783878" w:rsidRDefault="001F674C" w:rsidP="001D3A3B">
      <w:pPr>
        <w:spacing w:before="120" w:after="120" w:line="240" w:lineRule="auto"/>
        <w:jc w:val="both"/>
        <w:rPr>
          <w:rFonts w:ascii="Gill Sans MT" w:hAnsi="Gill Sans MT"/>
        </w:rPr>
      </w:pPr>
      <w:r w:rsidRPr="00783878">
        <w:rPr>
          <w:rFonts w:ascii="Gill Sans MT" w:hAnsi="Gill Sans MT"/>
        </w:rPr>
        <w:t>Cette interview portera sur les thèmes suivants : ……………………...</w:t>
      </w:r>
    </w:p>
    <w:p w14:paraId="2BAAD048" w14:textId="77777777" w:rsidR="001F674C" w:rsidRPr="00783878" w:rsidRDefault="001F674C" w:rsidP="001D3A3B">
      <w:pPr>
        <w:spacing w:before="120" w:after="120" w:line="240" w:lineRule="auto"/>
        <w:jc w:val="both"/>
        <w:rPr>
          <w:rFonts w:ascii="Gill Sans MT" w:hAnsi="Gill Sans MT"/>
        </w:rPr>
      </w:pPr>
      <w:r w:rsidRPr="00783878">
        <w:rPr>
          <w:rFonts w:ascii="Gill Sans MT" w:hAnsi="Gill Sans MT"/>
        </w:rPr>
        <w:t>………………………………..………………………………………………………………….</w:t>
      </w:r>
    </w:p>
    <w:p w14:paraId="53051A98" w14:textId="77777777" w:rsidR="001F674C" w:rsidRPr="00783878" w:rsidRDefault="001F674C" w:rsidP="001D3A3B">
      <w:pPr>
        <w:spacing w:before="120" w:after="120" w:line="240" w:lineRule="auto"/>
        <w:jc w:val="both"/>
        <w:rPr>
          <w:rFonts w:ascii="Gill Sans MT" w:hAnsi="Gill Sans MT"/>
        </w:rPr>
      </w:pPr>
    </w:p>
    <w:p w14:paraId="05DA1B27" w14:textId="306BDA83" w:rsidR="001F674C" w:rsidRPr="00783878" w:rsidRDefault="001F674C" w:rsidP="001D3A3B">
      <w:pPr>
        <w:spacing w:before="120" w:after="120" w:line="240" w:lineRule="auto"/>
        <w:jc w:val="both"/>
        <w:rPr>
          <w:rFonts w:ascii="Gill Sans MT" w:hAnsi="Gill Sans MT"/>
        </w:rPr>
      </w:pPr>
      <w:r w:rsidRPr="00783878">
        <w:rPr>
          <w:rFonts w:ascii="Gill Sans MT" w:hAnsi="Gill Sans MT"/>
        </w:rPr>
        <w:t xml:space="preserve">Fait à………………………………, </w:t>
      </w:r>
      <w:r w:rsidR="00AA5DBA" w:rsidRPr="00783878">
        <w:rPr>
          <w:rFonts w:ascii="Gill Sans MT" w:hAnsi="Gill Sans MT"/>
        </w:rPr>
        <w:t>le</w:t>
      </w:r>
      <w:r w:rsidR="00AA5DBA">
        <w:rPr>
          <w:rFonts w:ascii="Gill Sans MT" w:hAnsi="Gill Sans MT"/>
        </w:rPr>
        <w:t>..</w:t>
      </w:r>
      <w:r>
        <w:rPr>
          <w:rFonts w:ascii="Gill Sans MT" w:hAnsi="Gill Sans MT"/>
        </w:rPr>
        <w:t>…………..……………………....</w:t>
      </w:r>
      <w:r w:rsidR="00AA5DBA">
        <w:rPr>
          <w:rFonts w:ascii="Gill Sans MT" w:hAnsi="Gill Sans MT"/>
        </w:rPr>
        <w:t xml:space="preserve">. </w:t>
      </w:r>
      <w:r>
        <w:rPr>
          <w:rFonts w:ascii="Gill Sans MT" w:hAnsi="Gill Sans MT"/>
        </w:rPr>
        <w:t xml:space="preserve"> 2020</w:t>
      </w:r>
    </w:p>
    <w:p w14:paraId="1B506A28" w14:textId="77777777" w:rsidR="001F674C" w:rsidRPr="00783878" w:rsidRDefault="001F674C" w:rsidP="001D3A3B">
      <w:pPr>
        <w:spacing w:before="120" w:after="120" w:line="240" w:lineRule="auto"/>
        <w:jc w:val="both"/>
        <w:rPr>
          <w:rFonts w:ascii="Gill Sans MT" w:hAnsi="Gill Sans MT"/>
        </w:rPr>
      </w:pPr>
    </w:p>
    <w:p w14:paraId="770542D7" w14:textId="77777777" w:rsidR="001F674C" w:rsidRDefault="001F674C" w:rsidP="001D3A3B">
      <w:pPr>
        <w:spacing w:before="120" w:after="120" w:line="240" w:lineRule="auto"/>
        <w:jc w:val="both"/>
        <w:rPr>
          <w:rFonts w:ascii="Gill Sans MT" w:hAnsi="Gill Sans MT"/>
        </w:rPr>
      </w:pPr>
      <w:r w:rsidRPr="00783878">
        <w:rPr>
          <w:rFonts w:ascii="Gill Sans MT" w:hAnsi="Gill Sans MT"/>
        </w:rPr>
        <w:t>Nom et signature : …………………………………………………………………………</w:t>
      </w:r>
    </w:p>
    <w:p w14:paraId="1FE228CB" w14:textId="77777777" w:rsidR="001F674C" w:rsidRDefault="001F674C" w:rsidP="001F674C">
      <w:pPr>
        <w:spacing w:after="0" w:line="240" w:lineRule="auto"/>
        <w:jc w:val="both"/>
        <w:outlineLvl w:val="0"/>
        <w:rPr>
          <w:rFonts w:ascii="Gill Sans MT" w:eastAsia="Times New Roman" w:hAnsi="Gill Sans MT" w:cs="Arial"/>
          <w:b/>
          <w:color w:val="00B0F0"/>
        </w:rPr>
      </w:pPr>
      <w:r>
        <w:rPr>
          <w:rFonts w:ascii="Gill Sans MT" w:hAnsi="Gill Sans MT"/>
        </w:rPr>
        <w:br w:type="page"/>
      </w:r>
      <w:bookmarkStart w:id="64" w:name="_Toc28095555"/>
      <w:r w:rsidRPr="00B37CCA">
        <w:rPr>
          <w:rFonts w:ascii="Gill Sans MT" w:eastAsia="Times New Roman" w:hAnsi="Gill Sans MT" w:cs="Arial"/>
          <w:b/>
          <w:color w:val="00B0F0"/>
        </w:rPr>
        <w:lastRenderedPageBreak/>
        <w:t xml:space="preserve">7. </w:t>
      </w:r>
      <w:r>
        <w:rPr>
          <w:rFonts w:ascii="Gill Sans MT" w:eastAsia="Times New Roman" w:hAnsi="Gill Sans MT" w:cs="Arial"/>
          <w:b/>
          <w:color w:val="00B0F0"/>
        </w:rPr>
        <w:t>C</w:t>
      </w:r>
      <w:r w:rsidRPr="00B37CCA">
        <w:rPr>
          <w:rFonts w:ascii="Gill Sans MT" w:eastAsia="Times New Roman" w:hAnsi="Gill Sans MT" w:cs="Arial"/>
          <w:b/>
          <w:color w:val="00B0F0"/>
        </w:rPr>
        <w:t>alendrier de l’évaluation sommative</w:t>
      </w:r>
      <w:r>
        <w:rPr>
          <w:rFonts w:ascii="Gill Sans MT" w:eastAsia="Times New Roman" w:hAnsi="Gill Sans MT" w:cs="Arial"/>
          <w:b/>
          <w:color w:val="00B0F0"/>
        </w:rPr>
        <w:t xml:space="preserve"> (actualisé)</w:t>
      </w:r>
      <w:bookmarkEnd w:id="64"/>
    </w:p>
    <w:p w14:paraId="3C94D7CA" w14:textId="77777777" w:rsidR="001F674C" w:rsidRDefault="001F674C" w:rsidP="001D3A3B">
      <w:pPr>
        <w:spacing w:before="120" w:after="120" w:line="240" w:lineRule="auto"/>
        <w:jc w:val="both"/>
        <w:rPr>
          <w:rFonts w:ascii="Gill Sans MT" w:eastAsia="Times New Roman" w:hAnsi="Gill Sans MT" w:cs="Arial"/>
        </w:rPr>
      </w:pPr>
      <w:bookmarkStart w:id="65" w:name="_Toc27719548"/>
      <w:r w:rsidRPr="008D7A98">
        <w:rPr>
          <w:rFonts w:ascii="Gill Sans MT" w:eastAsia="Times New Roman" w:hAnsi="Gill Sans MT" w:cs="Arial"/>
        </w:rPr>
        <w:t>Ce nouveau</w:t>
      </w:r>
      <w:r>
        <w:rPr>
          <w:rFonts w:ascii="Gill Sans MT" w:eastAsia="Times New Roman" w:hAnsi="Gill Sans MT" w:cs="Arial"/>
        </w:rPr>
        <w:t>, accéléré, est issu des échanges entre l’équipe de l’UNICEF (Régional Afrique de l’Ouest, Togo) et les deux consultants lors de la conférence Skype du 17/12/2019.</w:t>
      </w:r>
      <w:bookmarkEnd w:id="65"/>
    </w:p>
    <w:p w14:paraId="35272565" w14:textId="77777777" w:rsidR="001F674C" w:rsidRPr="008D7A98" w:rsidRDefault="001F674C" w:rsidP="001F674C">
      <w:pPr>
        <w:spacing w:after="0" w:line="240" w:lineRule="auto"/>
        <w:jc w:val="both"/>
        <w:outlineLvl w:val="0"/>
        <w:rPr>
          <w:rFonts w:ascii="Gill Sans MT" w:eastAsia="Times New Roman" w:hAnsi="Gill Sans MT" w:cs="Arial"/>
        </w:rPr>
      </w:pPr>
    </w:p>
    <w:tbl>
      <w:tblPr>
        <w:tblW w:w="4618"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97"/>
        <w:gridCol w:w="3081"/>
      </w:tblGrid>
      <w:tr w:rsidR="001F674C" w:rsidRPr="001D3A3B" w14:paraId="1989CE59" w14:textId="77777777" w:rsidTr="002B74BF">
        <w:trPr>
          <w:trHeight w:val="644"/>
        </w:trPr>
        <w:tc>
          <w:tcPr>
            <w:tcW w:w="3225" w:type="pct"/>
            <w:noWrap/>
            <w:hideMark/>
          </w:tcPr>
          <w:p w14:paraId="39D25255" w14:textId="77777777" w:rsidR="001F674C" w:rsidRPr="001D3A3B" w:rsidRDefault="001F674C" w:rsidP="001D3A3B">
            <w:pPr>
              <w:spacing w:after="0" w:line="240" w:lineRule="auto"/>
              <w:jc w:val="both"/>
              <w:rPr>
                <w:rFonts w:ascii="Gill Sans MT" w:hAnsi="Gill Sans MT"/>
                <w:b/>
                <w:sz w:val="20"/>
                <w:szCs w:val="20"/>
              </w:rPr>
            </w:pPr>
            <w:r w:rsidRPr="001D3A3B">
              <w:rPr>
                <w:rFonts w:ascii="Gill Sans MT" w:hAnsi="Gill Sans MT"/>
                <w:b/>
                <w:sz w:val="20"/>
                <w:szCs w:val="20"/>
              </w:rPr>
              <w:t xml:space="preserve">Activités </w:t>
            </w:r>
          </w:p>
        </w:tc>
        <w:tc>
          <w:tcPr>
            <w:tcW w:w="1775" w:type="pct"/>
          </w:tcPr>
          <w:p w14:paraId="54AD5B06" w14:textId="77777777" w:rsidR="001F674C" w:rsidRPr="001D3A3B" w:rsidRDefault="001F674C" w:rsidP="001D3A3B">
            <w:pPr>
              <w:spacing w:after="0" w:line="240" w:lineRule="auto"/>
              <w:jc w:val="both"/>
              <w:rPr>
                <w:rFonts w:ascii="Gill Sans MT" w:hAnsi="Gill Sans MT"/>
                <w:b/>
                <w:sz w:val="20"/>
                <w:szCs w:val="20"/>
              </w:rPr>
            </w:pPr>
            <w:r w:rsidRPr="001D3A3B">
              <w:rPr>
                <w:rFonts w:ascii="Gill Sans MT" w:hAnsi="Gill Sans MT"/>
                <w:b/>
                <w:sz w:val="20"/>
                <w:szCs w:val="20"/>
              </w:rPr>
              <w:t>Date</w:t>
            </w:r>
          </w:p>
        </w:tc>
      </w:tr>
      <w:tr w:rsidR="001F674C" w:rsidRPr="001D3A3B" w14:paraId="3F0A5CE0" w14:textId="77777777" w:rsidTr="002B74BF">
        <w:trPr>
          <w:trHeight w:val="644"/>
        </w:trPr>
        <w:tc>
          <w:tcPr>
            <w:tcW w:w="3225" w:type="pct"/>
            <w:noWrap/>
            <w:hideMark/>
          </w:tcPr>
          <w:p w14:paraId="56BDE5A7" w14:textId="77777777" w:rsidR="001F674C" w:rsidRPr="001D3A3B" w:rsidRDefault="001F674C" w:rsidP="001D3A3B">
            <w:pPr>
              <w:spacing w:after="0" w:line="240" w:lineRule="auto"/>
              <w:jc w:val="both"/>
              <w:rPr>
                <w:rFonts w:ascii="Gill Sans MT" w:hAnsi="Gill Sans MT"/>
                <w:sz w:val="20"/>
                <w:szCs w:val="20"/>
              </w:rPr>
            </w:pPr>
            <w:r w:rsidRPr="001D3A3B">
              <w:rPr>
                <w:rFonts w:ascii="Gill Sans MT" w:hAnsi="Gill Sans MT"/>
                <w:sz w:val="20"/>
                <w:szCs w:val="20"/>
              </w:rPr>
              <w:t>Formation des enquêteurs</w:t>
            </w:r>
          </w:p>
        </w:tc>
        <w:tc>
          <w:tcPr>
            <w:tcW w:w="1775" w:type="pct"/>
          </w:tcPr>
          <w:p w14:paraId="4E200FC8" w14:textId="77777777" w:rsidR="001F674C" w:rsidRPr="001D3A3B" w:rsidRDefault="001F674C" w:rsidP="001D3A3B">
            <w:pPr>
              <w:spacing w:after="0" w:line="240" w:lineRule="auto"/>
              <w:jc w:val="both"/>
              <w:rPr>
                <w:rFonts w:ascii="Gill Sans MT" w:hAnsi="Gill Sans MT"/>
                <w:sz w:val="20"/>
                <w:szCs w:val="20"/>
              </w:rPr>
            </w:pPr>
            <w:r w:rsidRPr="001D3A3B">
              <w:rPr>
                <w:rFonts w:ascii="Gill Sans MT" w:hAnsi="Gill Sans MT"/>
                <w:sz w:val="20"/>
                <w:szCs w:val="20"/>
              </w:rPr>
              <w:t>27, 30 et 31/12/2019</w:t>
            </w:r>
          </w:p>
        </w:tc>
      </w:tr>
      <w:tr w:rsidR="001F674C" w:rsidRPr="001D3A3B" w14:paraId="585A8E58" w14:textId="77777777" w:rsidTr="002B74BF">
        <w:trPr>
          <w:trHeight w:val="644"/>
        </w:trPr>
        <w:tc>
          <w:tcPr>
            <w:tcW w:w="3225" w:type="pct"/>
            <w:noWrap/>
          </w:tcPr>
          <w:p w14:paraId="0B99C276" w14:textId="77777777" w:rsidR="001F674C" w:rsidRPr="001D3A3B" w:rsidRDefault="001F674C" w:rsidP="001D3A3B">
            <w:pPr>
              <w:spacing w:after="0" w:line="240" w:lineRule="auto"/>
              <w:jc w:val="both"/>
              <w:rPr>
                <w:rFonts w:ascii="Gill Sans MT" w:hAnsi="Gill Sans MT"/>
                <w:sz w:val="20"/>
                <w:szCs w:val="20"/>
              </w:rPr>
            </w:pPr>
            <w:r w:rsidRPr="001D3A3B">
              <w:rPr>
                <w:rFonts w:ascii="Gill Sans MT" w:hAnsi="Gill Sans MT"/>
                <w:sz w:val="20"/>
                <w:szCs w:val="20"/>
              </w:rPr>
              <w:t>Déploiement sur le terrain</w:t>
            </w:r>
          </w:p>
        </w:tc>
        <w:tc>
          <w:tcPr>
            <w:tcW w:w="1775" w:type="pct"/>
          </w:tcPr>
          <w:p w14:paraId="24C5EE7A" w14:textId="77777777" w:rsidR="001F674C" w:rsidRPr="001D3A3B" w:rsidRDefault="001F674C" w:rsidP="001D3A3B">
            <w:pPr>
              <w:spacing w:after="0" w:line="240" w:lineRule="auto"/>
              <w:jc w:val="both"/>
              <w:rPr>
                <w:rFonts w:ascii="Gill Sans MT" w:hAnsi="Gill Sans MT"/>
                <w:sz w:val="20"/>
                <w:szCs w:val="20"/>
              </w:rPr>
            </w:pPr>
            <w:r w:rsidRPr="001D3A3B">
              <w:rPr>
                <w:rFonts w:ascii="Gill Sans MT" w:hAnsi="Gill Sans MT"/>
                <w:sz w:val="20"/>
                <w:szCs w:val="20"/>
              </w:rPr>
              <w:t>5/01/ 2019</w:t>
            </w:r>
          </w:p>
        </w:tc>
      </w:tr>
      <w:tr w:rsidR="001F674C" w:rsidRPr="001D3A3B" w14:paraId="7C9031D6" w14:textId="77777777" w:rsidTr="002B74BF">
        <w:trPr>
          <w:trHeight w:val="644"/>
        </w:trPr>
        <w:tc>
          <w:tcPr>
            <w:tcW w:w="3225" w:type="pct"/>
            <w:noWrap/>
            <w:hideMark/>
          </w:tcPr>
          <w:p w14:paraId="25139F83" w14:textId="77777777" w:rsidR="001F674C" w:rsidRPr="001D3A3B" w:rsidRDefault="001F674C" w:rsidP="001D3A3B">
            <w:pPr>
              <w:spacing w:after="0" w:line="240" w:lineRule="auto"/>
              <w:jc w:val="both"/>
              <w:rPr>
                <w:rFonts w:ascii="Gill Sans MT" w:hAnsi="Gill Sans MT"/>
                <w:sz w:val="20"/>
                <w:szCs w:val="20"/>
              </w:rPr>
            </w:pPr>
            <w:r w:rsidRPr="001D3A3B">
              <w:rPr>
                <w:rFonts w:ascii="Gill Sans MT" w:hAnsi="Gill Sans MT"/>
                <w:sz w:val="20"/>
                <w:szCs w:val="20"/>
              </w:rPr>
              <w:t>Collecte de données sur le terrain</w:t>
            </w:r>
          </w:p>
        </w:tc>
        <w:tc>
          <w:tcPr>
            <w:tcW w:w="1775" w:type="pct"/>
          </w:tcPr>
          <w:p w14:paraId="7CDB1A63" w14:textId="77777777" w:rsidR="001F674C" w:rsidRPr="001D3A3B" w:rsidRDefault="001F674C" w:rsidP="001D3A3B">
            <w:pPr>
              <w:spacing w:after="0" w:line="240" w:lineRule="auto"/>
              <w:jc w:val="both"/>
              <w:rPr>
                <w:rFonts w:ascii="Gill Sans MT" w:hAnsi="Gill Sans MT"/>
                <w:sz w:val="20"/>
                <w:szCs w:val="20"/>
              </w:rPr>
            </w:pPr>
            <w:r w:rsidRPr="001D3A3B">
              <w:rPr>
                <w:rFonts w:ascii="Gill Sans MT" w:hAnsi="Gill Sans MT"/>
                <w:sz w:val="20"/>
                <w:szCs w:val="20"/>
              </w:rPr>
              <w:t>6 au 12 /2020</w:t>
            </w:r>
          </w:p>
        </w:tc>
      </w:tr>
      <w:tr w:rsidR="001F674C" w:rsidRPr="001D3A3B" w14:paraId="144529C8" w14:textId="77777777" w:rsidTr="002B74BF">
        <w:trPr>
          <w:trHeight w:val="644"/>
        </w:trPr>
        <w:tc>
          <w:tcPr>
            <w:tcW w:w="3225" w:type="pct"/>
            <w:noWrap/>
            <w:hideMark/>
          </w:tcPr>
          <w:p w14:paraId="42D4D1E8" w14:textId="77777777" w:rsidR="001F674C" w:rsidRPr="001D3A3B" w:rsidRDefault="001F674C" w:rsidP="001D3A3B">
            <w:pPr>
              <w:spacing w:after="0" w:line="240" w:lineRule="auto"/>
              <w:jc w:val="both"/>
              <w:rPr>
                <w:rFonts w:ascii="Gill Sans MT" w:hAnsi="Gill Sans MT"/>
                <w:sz w:val="20"/>
                <w:szCs w:val="20"/>
              </w:rPr>
            </w:pPr>
            <w:r w:rsidRPr="001D3A3B">
              <w:rPr>
                <w:rFonts w:ascii="Gill Sans MT" w:hAnsi="Gill Sans MT"/>
                <w:sz w:val="20"/>
                <w:szCs w:val="20"/>
              </w:rPr>
              <w:t>Soumission du Rapport provisoire par les consultants</w:t>
            </w:r>
          </w:p>
        </w:tc>
        <w:tc>
          <w:tcPr>
            <w:tcW w:w="1775" w:type="pct"/>
          </w:tcPr>
          <w:p w14:paraId="79859229" w14:textId="77777777" w:rsidR="001F674C" w:rsidRPr="001D3A3B" w:rsidRDefault="001F674C" w:rsidP="001D3A3B">
            <w:pPr>
              <w:spacing w:after="0" w:line="240" w:lineRule="auto"/>
              <w:jc w:val="both"/>
              <w:rPr>
                <w:rFonts w:ascii="Gill Sans MT" w:hAnsi="Gill Sans MT"/>
                <w:sz w:val="20"/>
                <w:szCs w:val="20"/>
              </w:rPr>
            </w:pPr>
            <w:r w:rsidRPr="001D3A3B">
              <w:rPr>
                <w:rFonts w:ascii="Gill Sans MT" w:hAnsi="Gill Sans MT"/>
                <w:sz w:val="20"/>
                <w:szCs w:val="20"/>
              </w:rPr>
              <w:t>19/01/2020</w:t>
            </w:r>
          </w:p>
        </w:tc>
      </w:tr>
      <w:tr w:rsidR="001F674C" w:rsidRPr="001D3A3B" w14:paraId="5BC370B1" w14:textId="77777777" w:rsidTr="002B74BF">
        <w:trPr>
          <w:trHeight w:val="644"/>
        </w:trPr>
        <w:tc>
          <w:tcPr>
            <w:tcW w:w="3225" w:type="pct"/>
            <w:noWrap/>
            <w:hideMark/>
          </w:tcPr>
          <w:p w14:paraId="3C608CF0" w14:textId="77777777" w:rsidR="001F674C" w:rsidRPr="001D3A3B" w:rsidRDefault="001F674C" w:rsidP="001D3A3B">
            <w:pPr>
              <w:spacing w:after="0" w:line="240" w:lineRule="auto"/>
              <w:jc w:val="both"/>
              <w:rPr>
                <w:rFonts w:ascii="Gill Sans MT" w:hAnsi="Gill Sans MT"/>
                <w:sz w:val="20"/>
                <w:szCs w:val="20"/>
              </w:rPr>
            </w:pPr>
            <w:r w:rsidRPr="001D3A3B">
              <w:rPr>
                <w:rFonts w:ascii="Gill Sans MT" w:hAnsi="Gill Sans MT"/>
                <w:sz w:val="20"/>
                <w:szCs w:val="20"/>
              </w:rPr>
              <w:t>Partage et commentaire UNICEF</w:t>
            </w:r>
          </w:p>
        </w:tc>
        <w:tc>
          <w:tcPr>
            <w:tcW w:w="1775" w:type="pct"/>
          </w:tcPr>
          <w:p w14:paraId="5F0B9E44" w14:textId="77777777" w:rsidR="001F674C" w:rsidRPr="001D3A3B" w:rsidRDefault="001F674C" w:rsidP="001D3A3B">
            <w:pPr>
              <w:spacing w:after="0" w:line="240" w:lineRule="auto"/>
              <w:jc w:val="both"/>
              <w:rPr>
                <w:rFonts w:ascii="Gill Sans MT" w:hAnsi="Gill Sans MT"/>
                <w:sz w:val="20"/>
                <w:szCs w:val="20"/>
              </w:rPr>
            </w:pPr>
            <w:r w:rsidRPr="001D3A3B">
              <w:rPr>
                <w:rFonts w:ascii="Gill Sans MT" w:hAnsi="Gill Sans MT"/>
                <w:sz w:val="20"/>
                <w:szCs w:val="20"/>
              </w:rPr>
              <w:t>22/01/2020</w:t>
            </w:r>
          </w:p>
        </w:tc>
      </w:tr>
      <w:tr w:rsidR="001F674C" w:rsidRPr="001D3A3B" w14:paraId="1E14A6CC" w14:textId="77777777" w:rsidTr="002B74BF">
        <w:trPr>
          <w:trHeight w:val="644"/>
        </w:trPr>
        <w:tc>
          <w:tcPr>
            <w:tcW w:w="3225" w:type="pct"/>
            <w:hideMark/>
          </w:tcPr>
          <w:p w14:paraId="73C715E8" w14:textId="77777777" w:rsidR="001F674C" w:rsidRPr="001D3A3B" w:rsidRDefault="001F674C" w:rsidP="001D3A3B">
            <w:pPr>
              <w:spacing w:after="0" w:line="240" w:lineRule="auto"/>
              <w:jc w:val="both"/>
              <w:rPr>
                <w:rFonts w:ascii="Gill Sans MT" w:hAnsi="Gill Sans MT"/>
                <w:sz w:val="20"/>
                <w:szCs w:val="20"/>
              </w:rPr>
            </w:pPr>
            <w:r w:rsidRPr="001D3A3B">
              <w:rPr>
                <w:rFonts w:ascii="Gill Sans MT" w:hAnsi="Gill Sans MT"/>
                <w:sz w:val="20"/>
                <w:szCs w:val="20"/>
              </w:rPr>
              <w:t>Soumission du Rapport révisé par les consultants</w:t>
            </w:r>
          </w:p>
        </w:tc>
        <w:tc>
          <w:tcPr>
            <w:tcW w:w="1775" w:type="pct"/>
          </w:tcPr>
          <w:p w14:paraId="37A05CCB" w14:textId="77777777" w:rsidR="001F674C" w:rsidRPr="001D3A3B" w:rsidRDefault="001F674C" w:rsidP="001D3A3B">
            <w:pPr>
              <w:spacing w:after="0" w:line="240" w:lineRule="auto"/>
              <w:jc w:val="both"/>
              <w:rPr>
                <w:rFonts w:ascii="Gill Sans MT" w:hAnsi="Gill Sans MT"/>
                <w:sz w:val="20"/>
                <w:szCs w:val="20"/>
              </w:rPr>
            </w:pPr>
            <w:r w:rsidRPr="001D3A3B">
              <w:rPr>
                <w:rFonts w:ascii="Gill Sans MT" w:hAnsi="Gill Sans MT"/>
                <w:sz w:val="20"/>
                <w:szCs w:val="20"/>
              </w:rPr>
              <w:t>27/01/2020</w:t>
            </w:r>
          </w:p>
        </w:tc>
      </w:tr>
    </w:tbl>
    <w:p w14:paraId="194FABCA" w14:textId="77777777" w:rsidR="001F674C" w:rsidRDefault="001F674C" w:rsidP="001F674C">
      <w:pPr>
        <w:rPr>
          <w:rFonts w:ascii="Gill Sans MT" w:hAnsi="Gill Sans MT"/>
        </w:rPr>
      </w:pPr>
    </w:p>
    <w:p w14:paraId="47C3D633" w14:textId="0002B7BC" w:rsidR="00971EC6" w:rsidRPr="001D3A3B" w:rsidRDefault="001F674C" w:rsidP="001D3A3B">
      <w:pPr>
        <w:spacing w:before="120" w:after="120" w:line="240" w:lineRule="auto"/>
        <w:jc w:val="both"/>
      </w:pPr>
      <w:r>
        <w:rPr>
          <w:rFonts w:ascii="Gill Sans MT" w:hAnsi="Gill Sans MT"/>
        </w:rPr>
        <w:t xml:space="preserve">Pendant tout le processus de la réalisation de la mission, une communication constante sera de mise entre l’équipe de l’UNICEF et les consultants. Au besoin, un groupe de communication électronique sera composé pour garder  les principes de la participation et du </w:t>
      </w:r>
      <w:proofErr w:type="spellStart"/>
      <w:r>
        <w:rPr>
          <w:rFonts w:ascii="Gill Sans MT" w:hAnsi="Gill Sans MT"/>
        </w:rPr>
        <w:t>co</w:t>
      </w:r>
      <w:proofErr w:type="spellEnd"/>
      <w:r>
        <w:rPr>
          <w:rFonts w:ascii="Gill Sans MT" w:hAnsi="Gill Sans MT"/>
        </w:rPr>
        <w:t>-apprentissage de l’évaluation sommative.</w:t>
      </w:r>
    </w:p>
    <w:p w14:paraId="6A350435" w14:textId="77777777" w:rsidR="00C30A86" w:rsidRDefault="00C30A86" w:rsidP="00C30A86">
      <w:pPr>
        <w:rPr>
          <w:rFonts w:ascii="Gill Sans MT" w:hAnsi="Gill Sans MT"/>
        </w:rPr>
      </w:pPr>
    </w:p>
    <w:p w14:paraId="23CC8A37" w14:textId="77777777" w:rsidR="00C30A86" w:rsidRPr="00C30A86" w:rsidRDefault="00C30A86" w:rsidP="00C30A86">
      <w:pPr>
        <w:rPr>
          <w:rFonts w:ascii="Gill Sans MT" w:hAnsi="Gill Sans MT"/>
        </w:rPr>
        <w:sectPr w:rsidR="00C30A86" w:rsidRPr="00C30A86" w:rsidSect="00D60004">
          <w:footerReference w:type="default" r:id="rId27"/>
          <w:type w:val="continuous"/>
          <w:pgSz w:w="12240" w:h="15840"/>
          <w:pgMar w:top="1417" w:right="1417" w:bottom="1417" w:left="1417" w:header="0" w:footer="372" w:gutter="0"/>
          <w:cols w:space="720"/>
        </w:sectPr>
      </w:pPr>
    </w:p>
    <w:p w14:paraId="3ED2CB64" w14:textId="44FC6095" w:rsidR="00543307" w:rsidRPr="000E6C61" w:rsidRDefault="00B37CCA" w:rsidP="009C38CC">
      <w:pPr>
        <w:spacing w:before="240" w:after="240" w:line="240" w:lineRule="auto"/>
        <w:jc w:val="both"/>
        <w:outlineLvl w:val="0"/>
        <w:rPr>
          <w:rFonts w:ascii="Gill Sans MT" w:eastAsia="Times New Roman" w:hAnsi="Gill Sans MT" w:cs="Arial"/>
          <w:b/>
          <w:color w:val="00B0F0"/>
        </w:rPr>
      </w:pPr>
      <w:bookmarkStart w:id="66" w:name="_Toc28095556"/>
      <w:r>
        <w:rPr>
          <w:rFonts w:ascii="Gill Sans MT" w:eastAsia="Times New Roman" w:hAnsi="Gill Sans MT" w:cs="Arial"/>
          <w:b/>
          <w:color w:val="00B0F0"/>
        </w:rPr>
        <w:lastRenderedPageBreak/>
        <w:t>8</w:t>
      </w:r>
      <w:r w:rsidR="000E6C61">
        <w:rPr>
          <w:rFonts w:ascii="Gill Sans MT" w:eastAsia="Times New Roman" w:hAnsi="Gill Sans MT" w:cs="Arial"/>
          <w:b/>
          <w:color w:val="00B0F0"/>
        </w:rPr>
        <w:t>.</w:t>
      </w:r>
      <w:r w:rsidR="00543307" w:rsidRPr="000E6C61">
        <w:rPr>
          <w:rFonts w:ascii="Gill Sans MT" w:eastAsia="Times New Roman" w:hAnsi="Gill Sans MT" w:cs="Arial"/>
          <w:b/>
          <w:color w:val="00B0F0"/>
        </w:rPr>
        <w:t xml:space="preserve"> </w:t>
      </w:r>
      <w:r w:rsidR="000E6C61" w:rsidRPr="000E6C61">
        <w:rPr>
          <w:rFonts w:ascii="Gill Sans MT" w:eastAsia="Times New Roman" w:hAnsi="Gill Sans MT" w:cs="Arial"/>
          <w:b/>
          <w:color w:val="00B0F0"/>
        </w:rPr>
        <w:t>Matrice d’évaluation</w:t>
      </w:r>
      <w:bookmarkEnd w:id="66"/>
    </w:p>
    <w:tbl>
      <w:tblPr>
        <w:tblW w:w="4767"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00"/>
        <w:gridCol w:w="3579"/>
        <w:gridCol w:w="4716"/>
        <w:gridCol w:w="1978"/>
        <w:gridCol w:w="1969"/>
      </w:tblGrid>
      <w:tr w:rsidR="00BF5BF9" w:rsidRPr="008838A2" w14:paraId="103EC084" w14:textId="77777777" w:rsidTr="008838A2">
        <w:trPr>
          <w:trHeight w:val="227"/>
          <w:tblHeader/>
        </w:trPr>
        <w:tc>
          <w:tcPr>
            <w:tcW w:w="412" w:type="pct"/>
            <w:shd w:val="clear" w:color="auto" w:fill="F2F2F2" w:themeFill="background1" w:themeFillShade="F2"/>
            <w:vAlign w:val="center"/>
            <w:hideMark/>
          </w:tcPr>
          <w:p w14:paraId="37D18642" w14:textId="77777777" w:rsidR="00BF5BF9" w:rsidRPr="008838A2" w:rsidRDefault="00BF5BF9"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b/>
                <w:bCs/>
                <w:color w:val="000000"/>
                <w:sz w:val="20"/>
                <w:szCs w:val="20"/>
                <w:lang w:eastAsia="fr-FR"/>
              </w:rPr>
              <w:t>Critère</w:t>
            </w:r>
          </w:p>
        </w:tc>
        <w:tc>
          <w:tcPr>
            <w:tcW w:w="1341" w:type="pct"/>
            <w:shd w:val="clear" w:color="auto" w:fill="F2F2F2" w:themeFill="background1" w:themeFillShade="F2"/>
            <w:vAlign w:val="center"/>
            <w:hideMark/>
          </w:tcPr>
          <w:p w14:paraId="7C185E07" w14:textId="77777777" w:rsidR="00BF5BF9" w:rsidRPr="008838A2" w:rsidRDefault="00BF5BF9" w:rsidP="008838A2">
            <w:pPr>
              <w:spacing w:after="0" w:line="240" w:lineRule="auto"/>
              <w:rPr>
                <w:rFonts w:ascii="Gill Sans MT" w:eastAsia="Times New Roman" w:hAnsi="Gill Sans MT" w:cs="Times New Roman"/>
                <w:b/>
                <w:bCs/>
                <w:color w:val="000000"/>
                <w:sz w:val="20"/>
                <w:szCs w:val="20"/>
                <w:lang w:eastAsia="fr-FR"/>
              </w:rPr>
            </w:pPr>
            <w:r w:rsidRPr="008838A2">
              <w:rPr>
                <w:rFonts w:ascii="Gill Sans MT" w:eastAsia="Times New Roman" w:hAnsi="Gill Sans MT" w:cs="Times New Roman"/>
                <w:b/>
                <w:bCs/>
                <w:color w:val="000000"/>
                <w:sz w:val="20"/>
                <w:szCs w:val="20"/>
                <w:lang w:eastAsia="fr-FR"/>
              </w:rPr>
              <w:t>Question de l’évaluation</w:t>
            </w:r>
          </w:p>
        </w:tc>
        <w:tc>
          <w:tcPr>
            <w:tcW w:w="1767" w:type="pct"/>
            <w:shd w:val="clear" w:color="auto" w:fill="F2F2F2" w:themeFill="background1" w:themeFillShade="F2"/>
            <w:vAlign w:val="center"/>
          </w:tcPr>
          <w:p w14:paraId="1828A2FC" w14:textId="77BDF698" w:rsidR="00BF5BF9" w:rsidRPr="008838A2" w:rsidRDefault="00BF5BF9" w:rsidP="008838A2">
            <w:pPr>
              <w:spacing w:after="0" w:line="240" w:lineRule="auto"/>
              <w:rPr>
                <w:rFonts w:ascii="Gill Sans MT" w:eastAsia="Times New Roman" w:hAnsi="Gill Sans MT" w:cs="Times New Roman"/>
                <w:b/>
                <w:bCs/>
                <w:color w:val="000000"/>
                <w:sz w:val="20"/>
                <w:szCs w:val="20"/>
                <w:lang w:eastAsia="fr-FR"/>
              </w:rPr>
            </w:pPr>
            <w:r w:rsidRPr="008838A2">
              <w:rPr>
                <w:rFonts w:ascii="Gill Sans MT" w:eastAsia="Times New Roman" w:hAnsi="Gill Sans MT" w:cs="Times New Roman"/>
                <w:b/>
                <w:bCs/>
                <w:color w:val="000000"/>
                <w:sz w:val="20"/>
                <w:szCs w:val="20"/>
                <w:lang w:eastAsia="fr-FR"/>
              </w:rPr>
              <w:t>Indicateurs</w:t>
            </w:r>
          </w:p>
        </w:tc>
        <w:tc>
          <w:tcPr>
            <w:tcW w:w="741" w:type="pct"/>
            <w:shd w:val="clear" w:color="auto" w:fill="F2F2F2" w:themeFill="background1" w:themeFillShade="F2"/>
            <w:vAlign w:val="center"/>
          </w:tcPr>
          <w:p w14:paraId="6E6D9F27" w14:textId="72D2DE05" w:rsidR="00BF5BF9" w:rsidRPr="008838A2" w:rsidRDefault="00BF5BF9" w:rsidP="008838A2">
            <w:pPr>
              <w:spacing w:after="0" w:line="240" w:lineRule="auto"/>
              <w:rPr>
                <w:rFonts w:ascii="Gill Sans MT" w:eastAsia="Times New Roman" w:hAnsi="Gill Sans MT" w:cs="Times New Roman"/>
                <w:b/>
                <w:bCs/>
                <w:color w:val="000000"/>
                <w:sz w:val="20"/>
                <w:szCs w:val="20"/>
                <w:lang w:eastAsia="fr-FR"/>
              </w:rPr>
            </w:pPr>
            <w:r w:rsidRPr="008838A2">
              <w:rPr>
                <w:rFonts w:ascii="Gill Sans MT" w:eastAsia="Times New Roman" w:hAnsi="Gill Sans MT" w:cs="Calibri"/>
                <w:b/>
                <w:color w:val="000000"/>
                <w:sz w:val="20"/>
                <w:szCs w:val="20"/>
                <w:lang w:eastAsia="fr-FR"/>
              </w:rPr>
              <w:t>Source de données</w:t>
            </w:r>
          </w:p>
        </w:tc>
        <w:tc>
          <w:tcPr>
            <w:tcW w:w="738" w:type="pct"/>
            <w:shd w:val="clear" w:color="auto" w:fill="F2F2F2" w:themeFill="background1" w:themeFillShade="F2"/>
            <w:vAlign w:val="center"/>
            <w:hideMark/>
          </w:tcPr>
          <w:p w14:paraId="4DDC1A65" w14:textId="3DBBF332" w:rsidR="00BF5BF9" w:rsidRPr="008838A2" w:rsidRDefault="00BF5BF9" w:rsidP="008838A2">
            <w:pPr>
              <w:spacing w:after="0" w:line="240" w:lineRule="auto"/>
              <w:rPr>
                <w:rFonts w:ascii="Gill Sans MT" w:eastAsia="Times New Roman" w:hAnsi="Gill Sans MT" w:cs="Times New Roman"/>
                <w:b/>
                <w:bCs/>
                <w:color w:val="000000"/>
                <w:sz w:val="20"/>
                <w:szCs w:val="20"/>
                <w:lang w:eastAsia="fr-FR"/>
              </w:rPr>
            </w:pPr>
            <w:r w:rsidRPr="008838A2">
              <w:rPr>
                <w:rFonts w:ascii="Gill Sans MT" w:eastAsia="Times New Roman" w:hAnsi="Gill Sans MT" w:cs="Times New Roman"/>
                <w:b/>
                <w:bCs/>
                <w:color w:val="000000"/>
                <w:sz w:val="20"/>
                <w:szCs w:val="20"/>
                <w:lang w:eastAsia="fr-FR"/>
              </w:rPr>
              <w:t>Type de mesure</w:t>
            </w:r>
          </w:p>
        </w:tc>
      </w:tr>
      <w:tr w:rsidR="001D4453" w:rsidRPr="008838A2" w14:paraId="59CF3B9B" w14:textId="77777777" w:rsidTr="008838A2">
        <w:trPr>
          <w:trHeight w:val="227"/>
        </w:trPr>
        <w:tc>
          <w:tcPr>
            <w:tcW w:w="412" w:type="pct"/>
            <w:vMerge w:val="restart"/>
            <w:shd w:val="clear" w:color="auto" w:fill="auto"/>
            <w:vAlign w:val="center"/>
            <w:hideMark/>
          </w:tcPr>
          <w:p w14:paraId="526C4060" w14:textId="77777777" w:rsidR="001D4453" w:rsidRPr="008838A2" w:rsidRDefault="001D4453"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1. Pertinence</w:t>
            </w:r>
          </w:p>
        </w:tc>
        <w:tc>
          <w:tcPr>
            <w:tcW w:w="1341" w:type="pct"/>
            <w:shd w:val="clear" w:color="auto" w:fill="auto"/>
            <w:vAlign w:val="center"/>
            <w:hideMark/>
          </w:tcPr>
          <w:p w14:paraId="1DEE741A" w14:textId="77777777" w:rsidR="001D4453" w:rsidRPr="008838A2" w:rsidRDefault="001D4453"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1.1. Dans quelle mesure la  conception du projet était-elle adéquate pour faciliter l’atteinte de l’objectif général envisagé ?</w:t>
            </w:r>
          </w:p>
        </w:tc>
        <w:tc>
          <w:tcPr>
            <w:tcW w:w="1767" w:type="pct"/>
            <w:vMerge w:val="restart"/>
            <w:vAlign w:val="center"/>
          </w:tcPr>
          <w:p w14:paraId="5CF13837" w14:textId="1A5B7FA8" w:rsidR="001D4453" w:rsidRPr="008838A2" w:rsidRDefault="001D4453"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 Orientations nationales en matière d’</w:t>
            </w:r>
            <w:r w:rsidR="008838A2" w:rsidRPr="008838A2">
              <w:rPr>
                <w:rFonts w:ascii="Gill Sans MT" w:eastAsia="Times New Roman" w:hAnsi="Gill Sans MT" w:cs="Times New Roman"/>
                <w:color w:val="000000"/>
                <w:sz w:val="20"/>
                <w:szCs w:val="20"/>
                <w:lang w:eastAsia="fr-FR"/>
              </w:rPr>
              <w:t>éducation</w:t>
            </w:r>
          </w:p>
          <w:p w14:paraId="486AE69A" w14:textId="172F5EBA" w:rsidR="001D4453" w:rsidRPr="008838A2" w:rsidRDefault="001D4453"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 Situation de départ dans les zones cibles : indicateurs sur l’accès et la qualité de l’</w:t>
            </w:r>
            <w:r w:rsidR="008838A2" w:rsidRPr="008838A2">
              <w:rPr>
                <w:rFonts w:ascii="Gill Sans MT" w:eastAsia="Times New Roman" w:hAnsi="Gill Sans MT" w:cs="Times New Roman"/>
                <w:color w:val="000000"/>
                <w:sz w:val="20"/>
                <w:szCs w:val="20"/>
                <w:lang w:eastAsia="fr-FR"/>
              </w:rPr>
              <w:t>éducation</w:t>
            </w:r>
            <w:r w:rsidRPr="008838A2">
              <w:rPr>
                <w:rFonts w:ascii="Gill Sans MT" w:eastAsia="Times New Roman" w:hAnsi="Gill Sans MT" w:cs="Times New Roman"/>
                <w:color w:val="000000"/>
                <w:sz w:val="20"/>
                <w:szCs w:val="20"/>
                <w:lang w:eastAsia="fr-FR"/>
              </w:rPr>
              <w:t xml:space="preserve"> dans les zones cibles en comparaison avec la situation à l’échelle nationale</w:t>
            </w:r>
          </w:p>
          <w:p w14:paraId="7FDCAE36" w14:textId="77777777" w:rsidR="001D4453" w:rsidRPr="008838A2" w:rsidRDefault="001D4453"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 La problématique de la gouvernance participative de l’éducation</w:t>
            </w:r>
          </w:p>
          <w:p w14:paraId="4FCA8223" w14:textId="11DBF89E" w:rsidR="001D4453" w:rsidRPr="008838A2" w:rsidRDefault="001D4453"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 La problématique du genre dans les zones cibles</w:t>
            </w:r>
          </w:p>
        </w:tc>
        <w:tc>
          <w:tcPr>
            <w:tcW w:w="741" w:type="pct"/>
            <w:vAlign w:val="center"/>
          </w:tcPr>
          <w:p w14:paraId="6D314B88" w14:textId="5B8F907B" w:rsidR="001D4453" w:rsidRPr="008838A2" w:rsidRDefault="001D4453" w:rsidP="008838A2">
            <w:pPr>
              <w:spacing w:after="0" w:line="240" w:lineRule="auto"/>
              <w:rPr>
                <w:rFonts w:ascii="Gill Sans MT" w:eastAsia="Times New Roman" w:hAnsi="Gill Sans MT" w:cs="Calibri"/>
                <w:color w:val="000000"/>
                <w:sz w:val="20"/>
                <w:szCs w:val="20"/>
                <w:lang w:eastAsia="fr-FR"/>
              </w:rPr>
            </w:pPr>
            <w:r w:rsidRPr="008838A2">
              <w:rPr>
                <w:rFonts w:ascii="Gill Sans MT" w:eastAsia="Times New Roman" w:hAnsi="Gill Sans MT" w:cs="Calibri"/>
                <w:color w:val="000000"/>
                <w:sz w:val="20"/>
                <w:szCs w:val="20"/>
                <w:lang w:eastAsia="fr-FR"/>
              </w:rPr>
              <w:t> </w:t>
            </w:r>
            <w:r w:rsidR="00F2734B" w:rsidRPr="008838A2">
              <w:rPr>
                <w:rFonts w:ascii="Gill Sans MT" w:eastAsia="Times New Roman" w:hAnsi="Gill Sans MT" w:cs="Calibri"/>
                <w:color w:val="000000"/>
                <w:sz w:val="20"/>
                <w:szCs w:val="20"/>
                <w:lang w:eastAsia="fr-FR"/>
              </w:rPr>
              <w:t>Analyse documentaire (A</w:t>
            </w:r>
            <w:r w:rsidRPr="008838A2">
              <w:rPr>
                <w:rFonts w:ascii="Gill Sans MT" w:eastAsia="Times New Roman" w:hAnsi="Gill Sans MT" w:cs="Calibri"/>
                <w:color w:val="000000"/>
                <w:sz w:val="20"/>
                <w:szCs w:val="20"/>
                <w:lang w:eastAsia="fr-FR"/>
              </w:rPr>
              <w:t>D)</w:t>
            </w:r>
          </w:p>
          <w:p w14:paraId="7B95F570" w14:textId="77777777" w:rsidR="001D4453" w:rsidRPr="008838A2" w:rsidRDefault="001D4453" w:rsidP="008838A2">
            <w:pPr>
              <w:spacing w:after="0" w:line="240" w:lineRule="auto"/>
              <w:rPr>
                <w:rFonts w:ascii="Gill Sans MT" w:eastAsia="Times New Roman" w:hAnsi="Gill Sans MT" w:cs="Times New Roman"/>
                <w:color w:val="000000"/>
                <w:sz w:val="20"/>
                <w:szCs w:val="20"/>
                <w:lang w:eastAsia="fr-FR"/>
              </w:rPr>
            </w:pPr>
          </w:p>
        </w:tc>
        <w:tc>
          <w:tcPr>
            <w:tcW w:w="738" w:type="pct"/>
            <w:shd w:val="clear" w:color="auto" w:fill="auto"/>
            <w:vAlign w:val="center"/>
            <w:hideMark/>
          </w:tcPr>
          <w:p w14:paraId="5FE8B906" w14:textId="7E7F7AC6" w:rsidR="001D4453" w:rsidRPr="008838A2" w:rsidRDefault="001D4453"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Qualitatif</w:t>
            </w:r>
          </w:p>
        </w:tc>
      </w:tr>
      <w:tr w:rsidR="001D4453" w:rsidRPr="008838A2" w14:paraId="127C8FBD" w14:textId="77777777" w:rsidTr="008838A2">
        <w:trPr>
          <w:trHeight w:val="227"/>
        </w:trPr>
        <w:tc>
          <w:tcPr>
            <w:tcW w:w="412" w:type="pct"/>
            <w:vMerge/>
            <w:vAlign w:val="center"/>
            <w:hideMark/>
          </w:tcPr>
          <w:p w14:paraId="7E2E89AA" w14:textId="77777777" w:rsidR="001D4453" w:rsidRPr="008838A2" w:rsidRDefault="001D4453" w:rsidP="008838A2">
            <w:pPr>
              <w:spacing w:after="0" w:line="240" w:lineRule="auto"/>
              <w:rPr>
                <w:rFonts w:ascii="Gill Sans MT" w:eastAsia="Times New Roman" w:hAnsi="Gill Sans MT" w:cs="Times New Roman"/>
                <w:color w:val="000000"/>
                <w:sz w:val="20"/>
                <w:szCs w:val="20"/>
                <w:lang w:eastAsia="fr-FR"/>
              </w:rPr>
            </w:pPr>
          </w:p>
        </w:tc>
        <w:tc>
          <w:tcPr>
            <w:tcW w:w="1341" w:type="pct"/>
            <w:shd w:val="clear" w:color="auto" w:fill="auto"/>
            <w:vAlign w:val="center"/>
            <w:hideMark/>
          </w:tcPr>
          <w:p w14:paraId="5A642F39" w14:textId="77777777" w:rsidR="001D4453" w:rsidRPr="008838A2" w:rsidRDefault="001D4453"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1.2. Dans quelle mesure les interventions du projet répondent-elles aux besoins d’accès, d’équité et de gouvernance de l’éducation de base des enfants (surtout les plus vulnérables) dans les communautés ciblées ?</w:t>
            </w:r>
          </w:p>
        </w:tc>
        <w:tc>
          <w:tcPr>
            <w:tcW w:w="1767" w:type="pct"/>
            <w:vMerge/>
            <w:vAlign w:val="center"/>
          </w:tcPr>
          <w:p w14:paraId="44B514FA" w14:textId="77777777" w:rsidR="001D4453" w:rsidRPr="008838A2" w:rsidRDefault="001D4453" w:rsidP="008838A2">
            <w:pPr>
              <w:spacing w:after="0" w:line="240" w:lineRule="auto"/>
              <w:rPr>
                <w:rFonts w:ascii="Gill Sans MT" w:eastAsia="Times New Roman" w:hAnsi="Gill Sans MT" w:cs="Times New Roman"/>
                <w:color w:val="000000"/>
                <w:sz w:val="20"/>
                <w:szCs w:val="20"/>
                <w:lang w:eastAsia="fr-FR"/>
              </w:rPr>
            </w:pPr>
          </w:p>
        </w:tc>
        <w:tc>
          <w:tcPr>
            <w:tcW w:w="741" w:type="pct"/>
            <w:vAlign w:val="center"/>
          </w:tcPr>
          <w:p w14:paraId="25BBCB05" w14:textId="77777777" w:rsidR="00563FF0" w:rsidRPr="008838A2" w:rsidRDefault="001D4453" w:rsidP="008838A2">
            <w:pPr>
              <w:spacing w:after="0" w:line="240" w:lineRule="auto"/>
              <w:rPr>
                <w:rFonts w:ascii="Gill Sans MT" w:eastAsia="Times New Roman" w:hAnsi="Gill Sans MT" w:cs="Calibri"/>
                <w:color w:val="000000"/>
                <w:sz w:val="20"/>
                <w:szCs w:val="20"/>
                <w:lang w:eastAsia="fr-FR"/>
              </w:rPr>
            </w:pPr>
            <w:r w:rsidRPr="008838A2">
              <w:rPr>
                <w:rFonts w:ascii="Gill Sans MT" w:eastAsia="Times New Roman" w:hAnsi="Gill Sans MT" w:cs="Calibri"/>
                <w:color w:val="000000"/>
                <w:sz w:val="20"/>
                <w:szCs w:val="20"/>
                <w:lang w:eastAsia="fr-FR"/>
              </w:rPr>
              <w:t> </w:t>
            </w:r>
            <w:r w:rsidR="00563FF0" w:rsidRPr="008838A2">
              <w:rPr>
                <w:rFonts w:ascii="Gill Sans MT" w:eastAsia="Times New Roman" w:hAnsi="Gill Sans MT" w:cs="Calibri"/>
                <w:color w:val="000000"/>
                <w:sz w:val="20"/>
                <w:szCs w:val="20"/>
                <w:lang w:eastAsia="fr-FR"/>
              </w:rPr>
              <w:t>AD</w:t>
            </w:r>
          </w:p>
          <w:p w14:paraId="2DEFF8C6" w14:textId="77777777" w:rsidR="00563FF0" w:rsidRPr="008838A2" w:rsidRDefault="00563FF0" w:rsidP="008838A2">
            <w:pPr>
              <w:spacing w:after="0" w:line="240" w:lineRule="auto"/>
              <w:rPr>
                <w:rFonts w:ascii="Gill Sans MT" w:eastAsia="Times New Roman" w:hAnsi="Gill Sans MT" w:cs="Calibri"/>
                <w:color w:val="000000"/>
                <w:sz w:val="20"/>
                <w:szCs w:val="20"/>
                <w:lang w:eastAsia="fr-FR"/>
              </w:rPr>
            </w:pPr>
            <w:r w:rsidRPr="008838A2">
              <w:rPr>
                <w:rFonts w:ascii="Gill Sans MT" w:eastAsia="Times New Roman" w:hAnsi="Gill Sans MT" w:cs="Calibri"/>
                <w:color w:val="000000"/>
                <w:sz w:val="20"/>
                <w:szCs w:val="20"/>
                <w:lang w:eastAsia="fr-FR"/>
              </w:rPr>
              <w:t>Entretien Informateurs Clés (EIC)</w:t>
            </w:r>
          </w:p>
          <w:p w14:paraId="68B11432" w14:textId="42DA967A" w:rsidR="001D4453" w:rsidRPr="008838A2" w:rsidRDefault="00563FF0" w:rsidP="008838A2">
            <w:pPr>
              <w:spacing w:after="0" w:line="240" w:lineRule="auto"/>
              <w:rPr>
                <w:rFonts w:ascii="Gill Sans MT" w:eastAsia="Times New Roman" w:hAnsi="Gill Sans MT" w:cs="Calibri"/>
                <w:color w:val="000000"/>
                <w:sz w:val="20"/>
                <w:szCs w:val="20"/>
                <w:lang w:eastAsia="fr-FR"/>
              </w:rPr>
            </w:pPr>
            <w:r w:rsidRPr="008838A2">
              <w:rPr>
                <w:rFonts w:ascii="Gill Sans MT" w:eastAsia="Times New Roman" w:hAnsi="Gill Sans MT" w:cs="Calibri"/>
                <w:color w:val="000000"/>
                <w:sz w:val="20"/>
                <w:szCs w:val="20"/>
                <w:lang w:eastAsia="fr-FR"/>
              </w:rPr>
              <w:t>Groupe de discussions (GD)</w:t>
            </w:r>
          </w:p>
        </w:tc>
        <w:tc>
          <w:tcPr>
            <w:tcW w:w="738" w:type="pct"/>
            <w:shd w:val="clear" w:color="auto" w:fill="auto"/>
            <w:vAlign w:val="center"/>
            <w:hideMark/>
          </w:tcPr>
          <w:p w14:paraId="50749046" w14:textId="42F5BF1A" w:rsidR="001D4453" w:rsidRPr="008838A2" w:rsidRDefault="001D4453"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Qualitatif / quantitatif</w:t>
            </w:r>
          </w:p>
        </w:tc>
      </w:tr>
      <w:tr w:rsidR="001D4453" w:rsidRPr="008838A2" w14:paraId="1188E6A5" w14:textId="77777777" w:rsidTr="008838A2">
        <w:trPr>
          <w:trHeight w:val="227"/>
        </w:trPr>
        <w:tc>
          <w:tcPr>
            <w:tcW w:w="412" w:type="pct"/>
            <w:vMerge/>
            <w:vAlign w:val="center"/>
            <w:hideMark/>
          </w:tcPr>
          <w:p w14:paraId="4FA305E0" w14:textId="3DD49E9B" w:rsidR="001D4453" w:rsidRPr="008838A2" w:rsidRDefault="001D4453" w:rsidP="008838A2">
            <w:pPr>
              <w:spacing w:after="0" w:line="240" w:lineRule="auto"/>
              <w:rPr>
                <w:rFonts w:ascii="Gill Sans MT" w:eastAsia="Times New Roman" w:hAnsi="Gill Sans MT" w:cs="Times New Roman"/>
                <w:color w:val="000000"/>
                <w:sz w:val="20"/>
                <w:szCs w:val="20"/>
                <w:lang w:eastAsia="fr-FR"/>
              </w:rPr>
            </w:pPr>
          </w:p>
        </w:tc>
        <w:tc>
          <w:tcPr>
            <w:tcW w:w="1341" w:type="pct"/>
            <w:shd w:val="clear" w:color="auto" w:fill="auto"/>
            <w:vAlign w:val="center"/>
            <w:hideMark/>
          </w:tcPr>
          <w:p w14:paraId="3C252F67" w14:textId="77777777" w:rsidR="001D4453" w:rsidRPr="008838A2" w:rsidRDefault="001D4453"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1.3. Dans quelle  mesure les interventions contribuent-elles à  la  mise en œuvre des normes et conventions internationales pour l’universalisation de l’éducation de base et à l’amélioration de la qualité dans les régions ciblées ?</w:t>
            </w:r>
          </w:p>
        </w:tc>
        <w:tc>
          <w:tcPr>
            <w:tcW w:w="1767" w:type="pct"/>
            <w:vMerge/>
            <w:vAlign w:val="center"/>
          </w:tcPr>
          <w:p w14:paraId="008BDC99" w14:textId="77777777" w:rsidR="001D4453" w:rsidRPr="008838A2" w:rsidRDefault="001D4453" w:rsidP="008838A2">
            <w:pPr>
              <w:spacing w:after="0" w:line="240" w:lineRule="auto"/>
              <w:rPr>
                <w:rFonts w:ascii="Gill Sans MT" w:eastAsia="Times New Roman" w:hAnsi="Gill Sans MT" w:cs="Times New Roman"/>
                <w:color w:val="000000"/>
                <w:sz w:val="20"/>
                <w:szCs w:val="20"/>
                <w:lang w:eastAsia="fr-FR"/>
              </w:rPr>
            </w:pPr>
          </w:p>
        </w:tc>
        <w:tc>
          <w:tcPr>
            <w:tcW w:w="741" w:type="pct"/>
            <w:vAlign w:val="center"/>
          </w:tcPr>
          <w:p w14:paraId="7F2EF086" w14:textId="3D30971A" w:rsidR="001D4453" w:rsidRPr="008838A2" w:rsidRDefault="001D4453" w:rsidP="008838A2">
            <w:pPr>
              <w:spacing w:after="0" w:line="240" w:lineRule="auto"/>
              <w:rPr>
                <w:rFonts w:ascii="Gill Sans MT" w:eastAsia="Times New Roman" w:hAnsi="Gill Sans MT" w:cs="Calibri"/>
                <w:color w:val="000000"/>
                <w:sz w:val="20"/>
                <w:szCs w:val="20"/>
                <w:lang w:eastAsia="fr-FR"/>
              </w:rPr>
            </w:pPr>
            <w:r w:rsidRPr="008838A2">
              <w:rPr>
                <w:rFonts w:ascii="Gill Sans MT" w:eastAsia="Times New Roman" w:hAnsi="Gill Sans MT" w:cs="Calibri"/>
                <w:color w:val="000000"/>
                <w:sz w:val="20"/>
                <w:szCs w:val="20"/>
                <w:lang w:eastAsia="fr-FR"/>
              </w:rPr>
              <w:t> </w:t>
            </w:r>
            <w:r w:rsidR="00563FF0" w:rsidRPr="008838A2">
              <w:rPr>
                <w:rFonts w:ascii="Gill Sans MT" w:eastAsia="Times New Roman" w:hAnsi="Gill Sans MT" w:cs="Calibri"/>
                <w:color w:val="000000"/>
                <w:sz w:val="20"/>
                <w:szCs w:val="20"/>
                <w:lang w:eastAsia="fr-FR"/>
              </w:rPr>
              <w:t>Revue Documentaire (RD)</w:t>
            </w:r>
          </w:p>
          <w:p w14:paraId="46CE2F4D" w14:textId="77777777" w:rsidR="001D4453" w:rsidRPr="008838A2" w:rsidRDefault="001D4453" w:rsidP="008838A2">
            <w:pPr>
              <w:spacing w:after="0" w:line="240" w:lineRule="auto"/>
              <w:rPr>
                <w:rFonts w:ascii="Gill Sans MT" w:eastAsia="Times New Roman" w:hAnsi="Gill Sans MT" w:cs="Calibri"/>
                <w:color w:val="000000"/>
                <w:sz w:val="20"/>
                <w:szCs w:val="20"/>
                <w:lang w:eastAsia="fr-FR"/>
              </w:rPr>
            </w:pPr>
          </w:p>
          <w:p w14:paraId="6EF98917" w14:textId="77777777" w:rsidR="001D4453" w:rsidRPr="008838A2" w:rsidRDefault="001D4453" w:rsidP="008838A2">
            <w:pPr>
              <w:spacing w:after="0" w:line="240" w:lineRule="auto"/>
              <w:rPr>
                <w:rFonts w:ascii="Gill Sans MT" w:eastAsia="Times New Roman" w:hAnsi="Gill Sans MT" w:cs="Calibri"/>
                <w:color w:val="000000"/>
                <w:sz w:val="20"/>
                <w:szCs w:val="20"/>
                <w:lang w:eastAsia="fr-FR"/>
              </w:rPr>
            </w:pPr>
          </w:p>
          <w:p w14:paraId="760D3BAD" w14:textId="6F3A3135" w:rsidR="001D4453" w:rsidRPr="008838A2" w:rsidRDefault="00F02BF0" w:rsidP="008838A2">
            <w:pPr>
              <w:spacing w:after="0" w:line="240" w:lineRule="auto"/>
              <w:rPr>
                <w:rFonts w:ascii="Gill Sans MT" w:eastAsia="Times New Roman" w:hAnsi="Gill Sans MT" w:cs="Calibri"/>
                <w:color w:val="000000"/>
                <w:sz w:val="20"/>
                <w:szCs w:val="20"/>
                <w:lang w:eastAsia="fr-FR"/>
              </w:rPr>
            </w:pPr>
            <w:r w:rsidRPr="008838A2">
              <w:rPr>
                <w:rFonts w:ascii="Gill Sans MT" w:eastAsia="Times New Roman" w:hAnsi="Gill Sans MT" w:cs="Calibri"/>
                <w:color w:val="000000"/>
                <w:sz w:val="20"/>
                <w:szCs w:val="20"/>
                <w:lang w:eastAsia="fr-FR"/>
              </w:rPr>
              <w:t>EIC</w:t>
            </w:r>
          </w:p>
          <w:p w14:paraId="54F999BF" w14:textId="77777777" w:rsidR="001D4453" w:rsidRPr="008838A2" w:rsidRDefault="001D4453" w:rsidP="008838A2">
            <w:pPr>
              <w:spacing w:after="0" w:line="240" w:lineRule="auto"/>
              <w:rPr>
                <w:rFonts w:ascii="Gill Sans MT" w:eastAsia="Times New Roman" w:hAnsi="Gill Sans MT" w:cs="Times New Roman"/>
                <w:color w:val="000000"/>
                <w:sz w:val="20"/>
                <w:szCs w:val="20"/>
                <w:lang w:eastAsia="fr-FR"/>
              </w:rPr>
            </w:pPr>
          </w:p>
        </w:tc>
        <w:tc>
          <w:tcPr>
            <w:tcW w:w="738" w:type="pct"/>
            <w:shd w:val="clear" w:color="auto" w:fill="auto"/>
            <w:vAlign w:val="center"/>
            <w:hideMark/>
          </w:tcPr>
          <w:p w14:paraId="799851C4" w14:textId="6C60B481" w:rsidR="001D4453" w:rsidRPr="008838A2" w:rsidRDefault="001D4453"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Qualitatif</w:t>
            </w:r>
          </w:p>
        </w:tc>
      </w:tr>
      <w:tr w:rsidR="001D4453" w:rsidRPr="008838A2" w14:paraId="41C82CA7" w14:textId="77777777" w:rsidTr="008838A2">
        <w:trPr>
          <w:trHeight w:val="227"/>
        </w:trPr>
        <w:tc>
          <w:tcPr>
            <w:tcW w:w="412" w:type="pct"/>
            <w:vMerge/>
            <w:vAlign w:val="center"/>
            <w:hideMark/>
          </w:tcPr>
          <w:p w14:paraId="4C050F6C" w14:textId="77777777" w:rsidR="001D4453" w:rsidRPr="008838A2" w:rsidRDefault="001D4453" w:rsidP="008838A2">
            <w:pPr>
              <w:spacing w:after="0" w:line="240" w:lineRule="auto"/>
              <w:rPr>
                <w:rFonts w:ascii="Gill Sans MT" w:eastAsia="Times New Roman" w:hAnsi="Gill Sans MT" w:cs="Times New Roman"/>
                <w:color w:val="000000"/>
                <w:sz w:val="20"/>
                <w:szCs w:val="20"/>
                <w:lang w:eastAsia="fr-FR"/>
              </w:rPr>
            </w:pPr>
          </w:p>
        </w:tc>
        <w:tc>
          <w:tcPr>
            <w:tcW w:w="1341" w:type="pct"/>
            <w:shd w:val="clear" w:color="auto" w:fill="auto"/>
            <w:vAlign w:val="center"/>
            <w:hideMark/>
          </w:tcPr>
          <w:p w14:paraId="792D8702" w14:textId="77777777" w:rsidR="001D4453" w:rsidRPr="008838A2" w:rsidRDefault="001D4453"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1.4. Les interventions du projet ont-elles été bien agencées aux autres composantes du paquet complet d’intervention du programme « Education et Développement » ?</w:t>
            </w:r>
          </w:p>
        </w:tc>
        <w:tc>
          <w:tcPr>
            <w:tcW w:w="1767" w:type="pct"/>
            <w:vMerge/>
            <w:vAlign w:val="center"/>
          </w:tcPr>
          <w:p w14:paraId="1558BC28" w14:textId="77777777" w:rsidR="001D4453" w:rsidRPr="008838A2" w:rsidRDefault="001D4453" w:rsidP="008838A2">
            <w:pPr>
              <w:spacing w:after="0" w:line="240" w:lineRule="auto"/>
              <w:rPr>
                <w:rFonts w:ascii="Gill Sans MT" w:eastAsia="Times New Roman" w:hAnsi="Gill Sans MT" w:cs="Times New Roman"/>
                <w:color w:val="000000"/>
                <w:sz w:val="20"/>
                <w:szCs w:val="20"/>
                <w:lang w:eastAsia="fr-FR"/>
              </w:rPr>
            </w:pPr>
          </w:p>
        </w:tc>
        <w:tc>
          <w:tcPr>
            <w:tcW w:w="741" w:type="pct"/>
            <w:vAlign w:val="center"/>
          </w:tcPr>
          <w:p w14:paraId="38113EF4" w14:textId="7E90868D" w:rsidR="001D4453" w:rsidRPr="008838A2" w:rsidRDefault="001D4453" w:rsidP="008838A2">
            <w:pPr>
              <w:spacing w:after="0" w:line="240" w:lineRule="auto"/>
              <w:rPr>
                <w:rFonts w:ascii="Gill Sans MT" w:eastAsia="Times New Roman" w:hAnsi="Gill Sans MT" w:cs="Calibri"/>
                <w:color w:val="000000"/>
                <w:sz w:val="20"/>
                <w:szCs w:val="20"/>
                <w:lang w:eastAsia="fr-FR"/>
              </w:rPr>
            </w:pPr>
            <w:r w:rsidRPr="008838A2">
              <w:rPr>
                <w:rFonts w:ascii="Gill Sans MT" w:eastAsia="Times New Roman" w:hAnsi="Gill Sans MT" w:cs="Calibri"/>
                <w:color w:val="000000"/>
                <w:sz w:val="20"/>
                <w:szCs w:val="20"/>
                <w:lang w:eastAsia="fr-FR"/>
              </w:rPr>
              <w:t> </w:t>
            </w:r>
            <w:r w:rsidR="00563FF0" w:rsidRPr="008838A2">
              <w:rPr>
                <w:rFonts w:ascii="Gill Sans MT" w:eastAsia="Times New Roman" w:hAnsi="Gill Sans MT" w:cs="Calibri"/>
                <w:color w:val="000000"/>
                <w:sz w:val="20"/>
                <w:szCs w:val="20"/>
                <w:lang w:eastAsia="fr-FR"/>
              </w:rPr>
              <w:t>RD</w:t>
            </w:r>
          </w:p>
          <w:p w14:paraId="08A8F847" w14:textId="77777777" w:rsidR="001D4453" w:rsidRPr="008838A2" w:rsidRDefault="001D4453" w:rsidP="008838A2">
            <w:pPr>
              <w:spacing w:after="0" w:line="240" w:lineRule="auto"/>
              <w:rPr>
                <w:rFonts w:ascii="Gill Sans MT" w:eastAsia="Times New Roman" w:hAnsi="Gill Sans MT" w:cs="Calibri"/>
                <w:color w:val="000000"/>
                <w:sz w:val="20"/>
                <w:szCs w:val="20"/>
                <w:lang w:eastAsia="fr-FR"/>
              </w:rPr>
            </w:pPr>
          </w:p>
          <w:p w14:paraId="554962E8" w14:textId="77777777" w:rsidR="001D4453" w:rsidRPr="008838A2" w:rsidRDefault="001D4453" w:rsidP="008838A2">
            <w:pPr>
              <w:spacing w:after="0" w:line="240" w:lineRule="auto"/>
              <w:rPr>
                <w:rFonts w:ascii="Gill Sans MT" w:eastAsia="Times New Roman" w:hAnsi="Gill Sans MT" w:cs="Calibri"/>
                <w:color w:val="000000"/>
                <w:sz w:val="20"/>
                <w:szCs w:val="20"/>
                <w:lang w:eastAsia="fr-FR"/>
              </w:rPr>
            </w:pPr>
          </w:p>
          <w:p w14:paraId="7B643113" w14:textId="267EA8F4" w:rsidR="001D4453" w:rsidRPr="008838A2" w:rsidRDefault="00563FF0" w:rsidP="008838A2">
            <w:pPr>
              <w:spacing w:after="0" w:line="240" w:lineRule="auto"/>
              <w:rPr>
                <w:rFonts w:ascii="Gill Sans MT" w:eastAsia="Times New Roman" w:hAnsi="Gill Sans MT" w:cs="Calibri"/>
                <w:color w:val="000000"/>
                <w:sz w:val="20"/>
                <w:szCs w:val="20"/>
                <w:lang w:eastAsia="fr-FR"/>
              </w:rPr>
            </w:pPr>
            <w:r w:rsidRPr="008838A2">
              <w:rPr>
                <w:rFonts w:ascii="Gill Sans MT" w:eastAsia="Times New Roman" w:hAnsi="Gill Sans MT" w:cs="Calibri"/>
                <w:color w:val="000000"/>
                <w:sz w:val="20"/>
                <w:szCs w:val="20"/>
                <w:lang w:eastAsia="fr-FR"/>
              </w:rPr>
              <w:t>EI</w:t>
            </w:r>
            <w:r w:rsidR="00F02BF0" w:rsidRPr="008838A2">
              <w:rPr>
                <w:rFonts w:ascii="Gill Sans MT" w:eastAsia="Times New Roman" w:hAnsi="Gill Sans MT" w:cs="Calibri"/>
                <w:color w:val="000000"/>
                <w:sz w:val="20"/>
                <w:szCs w:val="20"/>
                <w:lang w:eastAsia="fr-FR"/>
              </w:rPr>
              <w:t>C</w:t>
            </w:r>
          </w:p>
          <w:p w14:paraId="454161CC" w14:textId="77777777" w:rsidR="001D4453" w:rsidRPr="008838A2" w:rsidRDefault="001D4453" w:rsidP="008838A2">
            <w:pPr>
              <w:spacing w:after="0" w:line="240" w:lineRule="auto"/>
              <w:rPr>
                <w:rFonts w:ascii="Gill Sans MT" w:eastAsia="Times New Roman" w:hAnsi="Gill Sans MT" w:cs="Times New Roman"/>
                <w:color w:val="000000"/>
                <w:sz w:val="20"/>
                <w:szCs w:val="20"/>
                <w:lang w:eastAsia="fr-FR"/>
              </w:rPr>
            </w:pPr>
          </w:p>
        </w:tc>
        <w:tc>
          <w:tcPr>
            <w:tcW w:w="738" w:type="pct"/>
            <w:shd w:val="clear" w:color="auto" w:fill="auto"/>
            <w:vAlign w:val="center"/>
            <w:hideMark/>
          </w:tcPr>
          <w:p w14:paraId="62A163B1" w14:textId="068C08FC" w:rsidR="001D4453" w:rsidRPr="008838A2" w:rsidRDefault="001D4453"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Qualitatif</w:t>
            </w:r>
          </w:p>
        </w:tc>
      </w:tr>
      <w:tr w:rsidR="001D4453" w:rsidRPr="008838A2" w14:paraId="56ECAF31" w14:textId="77777777" w:rsidTr="008838A2">
        <w:trPr>
          <w:trHeight w:val="227"/>
        </w:trPr>
        <w:tc>
          <w:tcPr>
            <w:tcW w:w="412" w:type="pct"/>
            <w:vMerge/>
            <w:vAlign w:val="center"/>
            <w:hideMark/>
          </w:tcPr>
          <w:p w14:paraId="3765D6BD" w14:textId="77777777" w:rsidR="001D4453" w:rsidRPr="008838A2" w:rsidRDefault="001D4453" w:rsidP="008838A2">
            <w:pPr>
              <w:spacing w:after="0" w:line="240" w:lineRule="auto"/>
              <w:rPr>
                <w:rFonts w:ascii="Gill Sans MT" w:eastAsia="Times New Roman" w:hAnsi="Gill Sans MT" w:cs="Times New Roman"/>
                <w:color w:val="000000"/>
                <w:sz w:val="20"/>
                <w:szCs w:val="20"/>
                <w:lang w:eastAsia="fr-FR"/>
              </w:rPr>
            </w:pPr>
          </w:p>
        </w:tc>
        <w:tc>
          <w:tcPr>
            <w:tcW w:w="1341" w:type="pct"/>
            <w:shd w:val="clear" w:color="auto" w:fill="auto"/>
            <w:vAlign w:val="center"/>
            <w:hideMark/>
          </w:tcPr>
          <w:p w14:paraId="58EBE2DB" w14:textId="77777777" w:rsidR="001D4453" w:rsidRPr="008838A2" w:rsidRDefault="001D4453"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1.5. Les interventions sont-elles de nature à contribuer suffisamment à l’atteinte des objectifs du programme Éducation et Développement 2014-2018 ?</w:t>
            </w:r>
          </w:p>
        </w:tc>
        <w:tc>
          <w:tcPr>
            <w:tcW w:w="1767" w:type="pct"/>
            <w:vMerge/>
            <w:vAlign w:val="center"/>
          </w:tcPr>
          <w:p w14:paraId="44ADC6F1" w14:textId="77777777" w:rsidR="001D4453" w:rsidRPr="008838A2" w:rsidRDefault="001D4453" w:rsidP="008838A2">
            <w:pPr>
              <w:spacing w:after="0" w:line="240" w:lineRule="auto"/>
              <w:rPr>
                <w:rFonts w:ascii="Gill Sans MT" w:eastAsia="Times New Roman" w:hAnsi="Gill Sans MT" w:cs="Times New Roman"/>
                <w:color w:val="000000"/>
                <w:sz w:val="20"/>
                <w:szCs w:val="20"/>
                <w:lang w:eastAsia="fr-FR"/>
              </w:rPr>
            </w:pPr>
          </w:p>
        </w:tc>
        <w:tc>
          <w:tcPr>
            <w:tcW w:w="741" w:type="pct"/>
            <w:vAlign w:val="center"/>
          </w:tcPr>
          <w:p w14:paraId="31399E7E" w14:textId="70BD48AE" w:rsidR="001D4453" w:rsidRPr="008838A2" w:rsidRDefault="001D4453" w:rsidP="008838A2">
            <w:pPr>
              <w:spacing w:after="0" w:line="240" w:lineRule="auto"/>
              <w:rPr>
                <w:rFonts w:ascii="Gill Sans MT" w:eastAsia="Times New Roman" w:hAnsi="Gill Sans MT" w:cs="Calibri"/>
                <w:color w:val="000000"/>
                <w:sz w:val="20"/>
                <w:szCs w:val="20"/>
                <w:lang w:eastAsia="fr-FR"/>
              </w:rPr>
            </w:pPr>
            <w:r w:rsidRPr="008838A2">
              <w:rPr>
                <w:rFonts w:ascii="Gill Sans MT" w:eastAsia="Times New Roman" w:hAnsi="Gill Sans MT" w:cs="Calibri"/>
                <w:color w:val="000000"/>
                <w:sz w:val="20"/>
                <w:szCs w:val="20"/>
                <w:lang w:eastAsia="fr-FR"/>
              </w:rPr>
              <w:t> </w:t>
            </w:r>
            <w:r w:rsidR="00563FF0" w:rsidRPr="008838A2">
              <w:rPr>
                <w:rFonts w:ascii="Gill Sans MT" w:eastAsia="Times New Roman" w:hAnsi="Gill Sans MT" w:cs="Calibri"/>
                <w:color w:val="000000"/>
                <w:sz w:val="20"/>
                <w:szCs w:val="20"/>
                <w:lang w:eastAsia="fr-FR"/>
              </w:rPr>
              <w:t>RD</w:t>
            </w:r>
          </w:p>
          <w:p w14:paraId="0A821926" w14:textId="77777777" w:rsidR="001D4453" w:rsidRPr="008838A2" w:rsidRDefault="001D4453" w:rsidP="008838A2">
            <w:pPr>
              <w:spacing w:after="0" w:line="240" w:lineRule="auto"/>
              <w:rPr>
                <w:rFonts w:ascii="Gill Sans MT" w:eastAsia="Times New Roman" w:hAnsi="Gill Sans MT" w:cs="Calibri"/>
                <w:color w:val="000000"/>
                <w:sz w:val="20"/>
                <w:szCs w:val="20"/>
                <w:lang w:eastAsia="fr-FR"/>
              </w:rPr>
            </w:pPr>
          </w:p>
          <w:p w14:paraId="3C0B8452" w14:textId="77777777" w:rsidR="001D4453" w:rsidRPr="008838A2" w:rsidRDefault="001D4453" w:rsidP="008838A2">
            <w:pPr>
              <w:spacing w:after="0" w:line="240" w:lineRule="auto"/>
              <w:rPr>
                <w:rFonts w:ascii="Gill Sans MT" w:eastAsia="Times New Roman" w:hAnsi="Gill Sans MT" w:cs="Calibri"/>
                <w:color w:val="000000"/>
                <w:sz w:val="20"/>
                <w:szCs w:val="20"/>
                <w:lang w:eastAsia="fr-FR"/>
              </w:rPr>
            </w:pPr>
          </w:p>
          <w:p w14:paraId="20E01C80" w14:textId="42E74BCA" w:rsidR="001D4453" w:rsidRPr="008838A2" w:rsidRDefault="00563FF0" w:rsidP="008838A2">
            <w:pPr>
              <w:spacing w:after="0" w:line="240" w:lineRule="auto"/>
              <w:rPr>
                <w:rFonts w:ascii="Gill Sans MT" w:eastAsia="Times New Roman" w:hAnsi="Gill Sans MT" w:cs="Calibri"/>
                <w:color w:val="000000"/>
                <w:sz w:val="20"/>
                <w:szCs w:val="20"/>
                <w:lang w:eastAsia="fr-FR"/>
              </w:rPr>
            </w:pPr>
            <w:r w:rsidRPr="008838A2">
              <w:rPr>
                <w:rFonts w:ascii="Gill Sans MT" w:eastAsia="Times New Roman" w:hAnsi="Gill Sans MT" w:cs="Calibri"/>
                <w:color w:val="000000"/>
                <w:sz w:val="20"/>
                <w:szCs w:val="20"/>
                <w:lang w:eastAsia="fr-FR"/>
              </w:rPr>
              <w:t>EI</w:t>
            </w:r>
            <w:r w:rsidR="00570D27" w:rsidRPr="008838A2">
              <w:rPr>
                <w:rFonts w:ascii="Gill Sans MT" w:eastAsia="Times New Roman" w:hAnsi="Gill Sans MT" w:cs="Calibri"/>
                <w:color w:val="000000"/>
                <w:sz w:val="20"/>
                <w:szCs w:val="20"/>
                <w:lang w:eastAsia="fr-FR"/>
              </w:rPr>
              <w:t>C</w:t>
            </w:r>
          </w:p>
          <w:p w14:paraId="6CF6E489" w14:textId="77777777" w:rsidR="001D4453" w:rsidRPr="008838A2" w:rsidRDefault="001D4453" w:rsidP="008838A2">
            <w:pPr>
              <w:spacing w:after="0" w:line="240" w:lineRule="auto"/>
              <w:rPr>
                <w:rFonts w:ascii="Gill Sans MT" w:eastAsia="Times New Roman" w:hAnsi="Gill Sans MT" w:cs="Times New Roman"/>
                <w:color w:val="000000"/>
                <w:sz w:val="20"/>
                <w:szCs w:val="20"/>
                <w:lang w:eastAsia="fr-FR"/>
              </w:rPr>
            </w:pPr>
          </w:p>
        </w:tc>
        <w:tc>
          <w:tcPr>
            <w:tcW w:w="738" w:type="pct"/>
            <w:shd w:val="clear" w:color="auto" w:fill="auto"/>
            <w:vAlign w:val="center"/>
            <w:hideMark/>
          </w:tcPr>
          <w:p w14:paraId="6C6ACF5C" w14:textId="78519610" w:rsidR="001D4453" w:rsidRPr="008838A2" w:rsidRDefault="001D4453"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Qualitatif</w:t>
            </w:r>
          </w:p>
        </w:tc>
      </w:tr>
      <w:tr w:rsidR="003C072E" w:rsidRPr="008838A2" w14:paraId="044EBE0B" w14:textId="77777777" w:rsidTr="008838A2">
        <w:trPr>
          <w:trHeight w:val="227"/>
        </w:trPr>
        <w:tc>
          <w:tcPr>
            <w:tcW w:w="412" w:type="pct"/>
            <w:vMerge w:val="restart"/>
            <w:shd w:val="clear" w:color="auto" w:fill="auto"/>
            <w:vAlign w:val="center"/>
            <w:hideMark/>
          </w:tcPr>
          <w:p w14:paraId="5109DB1E" w14:textId="77777777" w:rsidR="003C072E" w:rsidRPr="008838A2" w:rsidRDefault="003C072E"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2. Efficacité</w:t>
            </w:r>
          </w:p>
        </w:tc>
        <w:tc>
          <w:tcPr>
            <w:tcW w:w="1341" w:type="pct"/>
            <w:shd w:val="clear" w:color="auto" w:fill="auto"/>
            <w:vAlign w:val="center"/>
            <w:hideMark/>
          </w:tcPr>
          <w:p w14:paraId="0227F275" w14:textId="77777777" w:rsidR="003C072E" w:rsidRPr="008838A2" w:rsidRDefault="003C072E"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2.1. Quel est le niveau d’atteinte des objectifs du projet ?</w:t>
            </w:r>
          </w:p>
        </w:tc>
        <w:tc>
          <w:tcPr>
            <w:tcW w:w="1767" w:type="pct"/>
            <w:vMerge w:val="restart"/>
            <w:vAlign w:val="center"/>
          </w:tcPr>
          <w:p w14:paraId="205C0A8B" w14:textId="0E398676" w:rsidR="003C072E" w:rsidRPr="008838A2" w:rsidRDefault="003C072E"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 Bilan des actions inscrites à l’initiative EAE de façon globale</w:t>
            </w:r>
          </w:p>
          <w:p w14:paraId="3A6EFBE4" w14:textId="77777777" w:rsidR="003C072E" w:rsidRPr="008838A2" w:rsidRDefault="003C072E"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 Spécifique : analyse comparative des indicateurs d’accès et de qualité avant l’année 2014 et en 2018-19</w:t>
            </w:r>
          </w:p>
          <w:p w14:paraId="423159EF" w14:textId="77777777" w:rsidR="003C072E" w:rsidRPr="008838A2" w:rsidRDefault="003C072E"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 Spécifique : analyse de l’appropriation de la démarche EAE par les acteurs institutionnels</w:t>
            </w:r>
          </w:p>
          <w:p w14:paraId="3AC09580" w14:textId="77777777" w:rsidR="003C072E" w:rsidRPr="008838A2" w:rsidRDefault="003C072E"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 Participation des enfants dans l’initiative EAE par le biais de l’approche gouvernement scolaire d’élèves</w:t>
            </w:r>
          </w:p>
          <w:p w14:paraId="72971346" w14:textId="512E6540" w:rsidR="003C072E" w:rsidRPr="008838A2" w:rsidRDefault="003C072E"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lastRenderedPageBreak/>
              <w:t>. Évolutions et dynamique de la participation de la communauté éducative dans la gestion de l’</w:t>
            </w:r>
            <w:r w:rsidR="008838A2" w:rsidRPr="008838A2">
              <w:rPr>
                <w:rFonts w:ascii="Gill Sans MT" w:eastAsia="Times New Roman" w:hAnsi="Gill Sans MT" w:cs="Times New Roman"/>
                <w:color w:val="000000"/>
                <w:sz w:val="20"/>
                <w:szCs w:val="20"/>
                <w:lang w:eastAsia="fr-FR"/>
              </w:rPr>
              <w:t>éducation</w:t>
            </w:r>
          </w:p>
          <w:p w14:paraId="6B0077C9" w14:textId="77777777" w:rsidR="003C072E" w:rsidRPr="008838A2" w:rsidRDefault="003C072E"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 Evolution des pratiques pédagogiques des personnels enseignants et d’encadrement</w:t>
            </w:r>
          </w:p>
          <w:p w14:paraId="0C00567B" w14:textId="77777777" w:rsidR="003C072E" w:rsidRPr="008838A2" w:rsidRDefault="003C072E" w:rsidP="008838A2">
            <w:pPr>
              <w:spacing w:after="0" w:line="240" w:lineRule="auto"/>
              <w:rPr>
                <w:rFonts w:ascii="Gill Sans MT" w:eastAsia="Times New Roman" w:hAnsi="Gill Sans MT" w:cs="Times New Roman"/>
                <w:color w:val="000000"/>
                <w:sz w:val="20"/>
                <w:szCs w:val="20"/>
                <w:lang w:eastAsia="fr-FR"/>
              </w:rPr>
            </w:pPr>
          </w:p>
          <w:p w14:paraId="040254ED" w14:textId="77777777" w:rsidR="003C072E" w:rsidRPr="008838A2" w:rsidRDefault="003C072E" w:rsidP="008838A2">
            <w:pPr>
              <w:spacing w:after="0" w:line="240" w:lineRule="auto"/>
              <w:rPr>
                <w:rFonts w:ascii="Gill Sans MT" w:eastAsia="Times New Roman" w:hAnsi="Gill Sans MT" w:cs="Times New Roman"/>
                <w:color w:val="000000"/>
                <w:sz w:val="20"/>
                <w:szCs w:val="20"/>
                <w:lang w:eastAsia="fr-FR"/>
              </w:rPr>
            </w:pPr>
          </w:p>
          <w:p w14:paraId="6880A9F7" w14:textId="77777777" w:rsidR="003C072E" w:rsidRPr="008838A2" w:rsidRDefault="003C072E" w:rsidP="008838A2">
            <w:pPr>
              <w:spacing w:after="0" w:line="240" w:lineRule="auto"/>
              <w:rPr>
                <w:rFonts w:ascii="Gill Sans MT" w:eastAsia="Times New Roman" w:hAnsi="Gill Sans MT" w:cs="Times New Roman"/>
                <w:color w:val="000000"/>
                <w:sz w:val="20"/>
                <w:szCs w:val="20"/>
                <w:lang w:eastAsia="fr-FR"/>
              </w:rPr>
            </w:pPr>
          </w:p>
          <w:p w14:paraId="2B054678" w14:textId="77777777" w:rsidR="003C072E" w:rsidRPr="008838A2" w:rsidRDefault="003C072E" w:rsidP="008838A2">
            <w:pPr>
              <w:spacing w:after="0" w:line="240" w:lineRule="auto"/>
              <w:rPr>
                <w:rFonts w:ascii="Gill Sans MT" w:eastAsia="Times New Roman" w:hAnsi="Gill Sans MT" w:cs="Times New Roman"/>
                <w:color w:val="000000"/>
                <w:sz w:val="20"/>
                <w:szCs w:val="20"/>
                <w:lang w:eastAsia="fr-FR"/>
              </w:rPr>
            </w:pPr>
          </w:p>
          <w:p w14:paraId="046D25FD" w14:textId="77777777" w:rsidR="003C072E" w:rsidRPr="008838A2" w:rsidRDefault="003C072E" w:rsidP="008838A2">
            <w:pPr>
              <w:spacing w:after="0" w:line="240" w:lineRule="auto"/>
              <w:rPr>
                <w:rFonts w:ascii="Gill Sans MT" w:eastAsia="Times New Roman" w:hAnsi="Gill Sans MT" w:cs="Times New Roman"/>
                <w:color w:val="000000"/>
                <w:sz w:val="20"/>
                <w:szCs w:val="20"/>
                <w:lang w:eastAsia="fr-FR"/>
              </w:rPr>
            </w:pPr>
          </w:p>
          <w:p w14:paraId="6A571DD2" w14:textId="77777777" w:rsidR="003C072E" w:rsidRPr="008838A2" w:rsidRDefault="003C072E" w:rsidP="008838A2">
            <w:pPr>
              <w:spacing w:after="0" w:line="240" w:lineRule="auto"/>
              <w:rPr>
                <w:rFonts w:ascii="Gill Sans MT" w:eastAsia="Times New Roman" w:hAnsi="Gill Sans MT" w:cs="Times New Roman"/>
                <w:color w:val="000000"/>
                <w:sz w:val="20"/>
                <w:szCs w:val="20"/>
                <w:lang w:eastAsia="fr-FR"/>
              </w:rPr>
            </w:pPr>
          </w:p>
          <w:p w14:paraId="2B1FE2FF" w14:textId="77777777" w:rsidR="003C072E" w:rsidRPr="008838A2" w:rsidRDefault="003C072E" w:rsidP="008838A2">
            <w:pPr>
              <w:spacing w:after="0" w:line="240" w:lineRule="auto"/>
              <w:rPr>
                <w:rFonts w:ascii="Gill Sans MT" w:eastAsia="Times New Roman" w:hAnsi="Gill Sans MT" w:cs="Times New Roman"/>
                <w:color w:val="000000"/>
                <w:sz w:val="20"/>
                <w:szCs w:val="20"/>
                <w:lang w:eastAsia="fr-FR"/>
              </w:rPr>
            </w:pPr>
          </w:p>
          <w:p w14:paraId="01542516" w14:textId="77777777" w:rsidR="003C072E" w:rsidRPr="008838A2" w:rsidRDefault="003C072E" w:rsidP="008838A2">
            <w:pPr>
              <w:spacing w:after="0" w:line="240" w:lineRule="auto"/>
              <w:rPr>
                <w:rFonts w:ascii="Gill Sans MT" w:eastAsia="Times New Roman" w:hAnsi="Gill Sans MT" w:cs="Times New Roman"/>
                <w:color w:val="000000"/>
                <w:sz w:val="20"/>
                <w:szCs w:val="20"/>
                <w:lang w:eastAsia="fr-FR"/>
              </w:rPr>
            </w:pPr>
          </w:p>
          <w:p w14:paraId="141F654E" w14:textId="77777777" w:rsidR="003C072E" w:rsidRPr="008838A2" w:rsidRDefault="003C072E" w:rsidP="008838A2">
            <w:pPr>
              <w:spacing w:after="0" w:line="240" w:lineRule="auto"/>
              <w:rPr>
                <w:rFonts w:ascii="Gill Sans MT" w:eastAsia="Times New Roman" w:hAnsi="Gill Sans MT" w:cs="Times New Roman"/>
                <w:color w:val="000000"/>
                <w:sz w:val="20"/>
                <w:szCs w:val="20"/>
                <w:lang w:eastAsia="fr-FR"/>
              </w:rPr>
            </w:pPr>
          </w:p>
          <w:p w14:paraId="137E308A" w14:textId="77777777" w:rsidR="003C072E" w:rsidRPr="008838A2" w:rsidRDefault="003C072E" w:rsidP="008838A2">
            <w:pPr>
              <w:spacing w:after="0" w:line="240" w:lineRule="auto"/>
              <w:rPr>
                <w:rFonts w:ascii="Gill Sans MT" w:eastAsia="Times New Roman" w:hAnsi="Gill Sans MT" w:cs="Times New Roman"/>
                <w:color w:val="000000"/>
                <w:sz w:val="20"/>
                <w:szCs w:val="20"/>
                <w:lang w:eastAsia="fr-FR"/>
              </w:rPr>
            </w:pPr>
          </w:p>
          <w:p w14:paraId="6B18DCE2" w14:textId="77777777" w:rsidR="003C072E" w:rsidRPr="008838A2" w:rsidRDefault="003C072E" w:rsidP="008838A2">
            <w:pPr>
              <w:spacing w:after="0" w:line="240" w:lineRule="auto"/>
              <w:rPr>
                <w:rFonts w:ascii="Gill Sans MT" w:eastAsia="Times New Roman" w:hAnsi="Gill Sans MT" w:cs="Times New Roman"/>
                <w:color w:val="000000"/>
                <w:sz w:val="20"/>
                <w:szCs w:val="20"/>
                <w:lang w:eastAsia="fr-FR"/>
              </w:rPr>
            </w:pPr>
          </w:p>
          <w:p w14:paraId="33DEBBE2" w14:textId="77777777" w:rsidR="003C072E" w:rsidRPr="008838A2" w:rsidRDefault="003C072E" w:rsidP="008838A2">
            <w:pPr>
              <w:spacing w:after="0" w:line="240" w:lineRule="auto"/>
              <w:rPr>
                <w:rFonts w:ascii="Gill Sans MT" w:eastAsia="Times New Roman" w:hAnsi="Gill Sans MT" w:cs="Times New Roman"/>
                <w:color w:val="000000"/>
                <w:sz w:val="20"/>
                <w:szCs w:val="20"/>
                <w:lang w:eastAsia="fr-FR"/>
              </w:rPr>
            </w:pPr>
          </w:p>
          <w:p w14:paraId="02DA8D05" w14:textId="77777777" w:rsidR="003C072E" w:rsidRPr="008838A2" w:rsidRDefault="003C072E" w:rsidP="008838A2">
            <w:pPr>
              <w:spacing w:after="0" w:line="240" w:lineRule="auto"/>
              <w:rPr>
                <w:rFonts w:ascii="Gill Sans MT" w:eastAsia="Times New Roman" w:hAnsi="Gill Sans MT" w:cs="Times New Roman"/>
                <w:color w:val="000000"/>
                <w:sz w:val="20"/>
                <w:szCs w:val="20"/>
                <w:lang w:eastAsia="fr-FR"/>
              </w:rPr>
            </w:pPr>
          </w:p>
          <w:p w14:paraId="1560A9F9" w14:textId="77777777" w:rsidR="003C072E" w:rsidRPr="008838A2" w:rsidRDefault="003C072E" w:rsidP="008838A2">
            <w:pPr>
              <w:spacing w:after="0" w:line="240" w:lineRule="auto"/>
              <w:rPr>
                <w:rFonts w:ascii="Gill Sans MT" w:eastAsia="Times New Roman" w:hAnsi="Gill Sans MT" w:cs="Times New Roman"/>
                <w:color w:val="000000"/>
                <w:sz w:val="20"/>
                <w:szCs w:val="20"/>
                <w:lang w:eastAsia="fr-FR"/>
              </w:rPr>
            </w:pPr>
          </w:p>
          <w:p w14:paraId="38656EEE" w14:textId="77777777" w:rsidR="003C072E" w:rsidRPr="008838A2" w:rsidRDefault="003C072E" w:rsidP="008838A2">
            <w:pPr>
              <w:spacing w:after="0" w:line="240" w:lineRule="auto"/>
              <w:rPr>
                <w:rFonts w:ascii="Gill Sans MT" w:eastAsia="Times New Roman" w:hAnsi="Gill Sans MT" w:cs="Times New Roman"/>
                <w:color w:val="000000"/>
                <w:sz w:val="20"/>
                <w:szCs w:val="20"/>
                <w:lang w:eastAsia="fr-FR"/>
              </w:rPr>
            </w:pPr>
          </w:p>
          <w:p w14:paraId="265D7728" w14:textId="77777777" w:rsidR="003C072E" w:rsidRPr="008838A2" w:rsidRDefault="003C072E" w:rsidP="008838A2">
            <w:pPr>
              <w:spacing w:after="0" w:line="240" w:lineRule="auto"/>
              <w:rPr>
                <w:rFonts w:ascii="Gill Sans MT" w:eastAsia="Times New Roman" w:hAnsi="Gill Sans MT" w:cs="Times New Roman"/>
                <w:color w:val="000000"/>
                <w:sz w:val="20"/>
                <w:szCs w:val="20"/>
                <w:lang w:eastAsia="fr-FR"/>
              </w:rPr>
            </w:pPr>
          </w:p>
          <w:p w14:paraId="309FE0F3" w14:textId="3155C182" w:rsidR="003C072E" w:rsidRPr="008838A2" w:rsidRDefault="003C072E" w:rsidP="008838A2">
            <w:pPr>
              <w:spacing w:after="0" w:line="240" w:lineRule="auto"/>
              <w:rPr>
                <w:rFonts w:ascii="Gill Sans MT" w:eastAsia="Times New Roman" w:hAnsi="Gill Sans MT" w:cs="Times New Roman"/>
                <w:color w:val="000000"/>
                <w:sz w:val="20"/>
                <w:szCs w:val="20"/>
                <w:lang w:eastAsia="fr-FR"/>
              </w:rPr>
            </w:pPr>
          </w:p>
        </w:tc>
        <w:tc>
          <w:tcPr>
            <w:tcW w:w="741" w:type="pct"/>
            <w:vAlign w:val="center"/>
          </w:tcPr>
          <w:p w14:paraId="5D38DA2D" w14:textId="41ED616F" w:rsidR="003C072E" w:rsidRPr="008838A2" w:rsidRDefault="003C072E" w:rsidP="008838A2">
            <w:pPr>
              <w:spacing w:after="0" w:line="240" w:lineRule="auto"/>
              <w:rPr>
                <w:rFonts w:ascii="Gill Sans MT" w:eastAsia="Times New Roman" w:hAnsi="Gill Sans MT" w:cs="Calibri"/>
                <w:color w:val="000000"/>
                <w:sz w:val="20"/>
                <w:szCs w:val="20"/>
                <w:lang w:eastAsia="fr-FR"/>
              </w:rPr>
            </w:pPr>
            <w:r w:rsidRPr="008838A2">
              <w:rPr>
                <w:rFonts w:ascii="Gill Sans MT" w:eastAsia="Times New Roman" w:hAnsi="Gill Sans MT" w:cs="Calibri"/>
                <w:color w:val="000000"/>
                <w:sz w:val="20"/>
                <w:szCs w:val="20"/>
                <w:lang w:eastAsia="fr-FR"/>
              </w:rPr>
              <w:lastRenderedPageBreak/>
              <w:t>AD</w:t>
            </w:r>
          </w:p>
          <w:p w14:paraId="4ABFA48F" w14:textId="3285D2DF" w:rsidR="003C072E" w:rsidRPr="008838A2" w:rsidRDefault="003C072E" w:rsidP="008838A2">
            <w:pPr>
              <w:spacing w:after="0" w:line="240" w:lineRule="auto"/>
              <w:rPr>
                <w:rFonts w:ascii="Gill Sans MT" w:eastAsia="Times New Roman" w:hAnsi="Gill Sans MT" w:cs="Calibri"/>
                <w:color w:val="000000"/>
                <w:sz w:val="20"/>
                <w:szCs w:val="20"/>
                <w:lang w:eastAsia="fr-FR"/>
              </w:rPr>
            </w:pPr>
            <w:r w:rsidRPr="008838A2">
              <w:rPr>
                <w:rFonts w:ascii="Gill Sans MT" w:eastAsia="Times New Roman" w:hAnsi="Gill Sans MT" w:cs="Calibri"/>
                <w:color w:val="000000"/>
                <w:sz w:val="20"/>
                <w:szCs w:val="20"/>
                <w:lang w:eastAsia="fr-FR"/>
              </w:rPr>
              <w:t>Entretiens Individuels (EI)</w:t>
            </w:r>
          </w:p>
          <w:p w14:paraId="14C330EC" w14:textId="55D30583" w:rsidR="003C072E" w:rsidRPr="008838A2" w:rsidRDefault="003C072E" w:rsidP="008838A2">
            <w:pPr>
              <w:spacing w:after="0" w:line="240" w:lineRule="auto"/>
              <w:rPr>
                <w:rFonts w:ascii="Gill Sans MT" w:eastAsia="Times New Roman" w:hAnsi="Gill Sans MT" w:cs="Calibri"/>
                <w:color w:val="000000"/>
                <w:sz w:val="20"/>
                <w:szCs w:val="20"/>
                <w:lang w:eastAsia="fr-FR"/>
              </w:rPr>
            </w:pPr>
            <w:r w:rsidRPr="008838A2">
              <w:rPr>
                <w:rFonts w:ascii="Gill Sans MT" w:eastAsia="Times New Roman" w:hAnsi="Gill Sans MT" w:cs="Calibri"/>
                <w:color w:val="000000"/>
                <w:sz w:val="20"/>
                <w:szCs w:val="20"/>
                <w:lang w:eastAsia="fr-FR"/>
              </w:rPr>
              <w:t>EIC</w:t>
            </w:r>
          </w:p>
          <w:p w14:paraId="60F32D10" w14:textId="52F791FF" w:rsidR="003C072E" w:rsidRPr="008838A2" w:rsidRDefault="003C072E"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Calibri"/>
                <w:color w:val="000000"/>
                <w:sz w:val="20"/>
                <w:szCs w:val="20"/>
                <w:lang w:eastAsia="fr-FR"/>
              </w:rPr>
              <w:t>Groupe de discussions (GD)</w:t>
            </w:r>
          </w:p>
        </w:tc>
        <w:tc>
          <w:tcPr>
            <w:tcW w:w="738" w:type="pct"/>
            <w:shd w:val="clear" w:color="auto" w:fill="auto"/>
            <w:vAlign w:val="center"/>
            <w:hideMark/>
          </w:tcPr>
          <w:p w14:paraId="518D1CD6" w14:textId="56AA5E5E" w:rsidR="003C072E" w:rsidRPr="008838A2" w:rsidRDefault="003C072E"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quantitatif / qualitatif</w:t>
            </w:r>
          </w:p>
        </w:tc>
      </w:tr>
      <w:tr w:rsidR="003C072E" w:rsidRPr="008838A2" w14:paraId="0F77E291" w14:textId="77777777" w:rsidTr="008838A2">
        <w:trPr>
          <w:trHeight w:val="227"/>
        </w:trPr>
        <w:tc>
          <w:tcPr>
            <w:tcW w:w="412" w:type="pct"/>
            <w:vMerge/>
            <w:vAlign w:val="center"/>
            <w:hideMark/>
          </w:tcPr>
          <w:p w14:paraId="5BDD6132" w14:textId="1F3881A9" w:rsidR="003C072E" w:rsidRPr="008838A2" w:rsidRDefault="003C072E" w:rsidP="008838A2">
            <w:pPr>
              <w:spacing w:after="0" w:line="240" w:lineRule="auto"/>
              <w:rPr>
                <w:rFonts w:ascii="Gill Sans MT" w:eastAsia="Times New Roman" w:hAnsi="Gill Sans MT" w:cs="Times New Roman"/>
                <w:color w:val="000000"/>
                <w:sz w:val="20"/>
                <w:szCs w:val="20"/>
                <w:lang w:eastAsia="fr-FR"/>
              </w:rPr>
            </w:pPr>
          </w:p>
        </w:tc>
        <w:tc>
          <w:tcPr>
            <w:tcW w:w="1341" w:type="pct"/>
            <w:shd w:val="clear" w:color="auto" w:fill="auto"/>
            <w:vAlign w:val="center"/>
            <w:hideMark/>
          </w:tcPr>
          <w:p w14:paraId="56E693A7" w14:textId="77777777" w:rsidR="003C072E" w:rsidRPr="008838A2" w:rsidRDefault="003C072E"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 xml:space="preserve">2.2. En quoi le programme a-t-il contribué à une amélioration dans (i) l’offre, (ii) </w:t>
            </w:r>
            <w:r w:rsidRPr="008838A2">
              <w:rPr>
                <w:rFonts w:ascii="Gill Sans MT" w:eastAsia="Times New Roman" w:hAnsi="Gill Sans MT" w:cs="Times New Roman"/>
                <w:color w:val="000000"/>
                <w:sz w:val="20"/>
                <w:szCs w:val="20"/>
                <w:lang w:eastAsia="fr-FR"/>
              </w:rPr>
              <w:lastRenderedPageBreak/>
              <w:t>l’utilisation des services éducatifs et (iii) la gouvernance des écoles ?</w:t>
            </w:r>
          </w:p>
        </w:tc>
        <w:tc>
          <w:tcPr>
            <w:tcW w:w="1767" w:type="pct"/>
            <w:vMerge/>
            <w:vAlign w:val="center"/>
          </w:tcPr>
          <w:p w14:paraId="21B6A76B" w14:textId="77777777" w:rsidR="003C072E" w:rsidRPr="008838A2" w:rsidRDefault="003C072E" w:rsidP="008838A2">
            <w:pPr>
              <w:spacing w:after="0" w:line="240" w:lineRule="auto"/>
              <w:rPr>
                <w:rFonts w:ascii="Gill Sans MT" w:eastAsia="Times New Roman" w:hAnsi="Gill Sans MT" w:cs="Times New Roman"/>
                <w:color w:val="000000"/>
                <w:sz w:val="20"/>
                <w:szCs w:val="20"/>
                <w:lang w:eastAsia="fr-FR"/>
              </w:rPr>
            </w:pPr>
          </w:p>
        </w:tc>
        <w:tc>
          <w:tcPr>
            <w:tcW w:w="741" w:type="pct"/>
            <w:vAlign w:val="center"/>
          </w:tcPr>
          <w:p w14:paraId="6839C3FB" w14:textId="77777777" w:rsidR="003C072E" w:rsidRPr="008838A2" w:rsidRDefault="003C072E" w:rsidP="008838A2">
            <w:pPr>
              <w:spacing w:after="0" w:line="240" w:lineRule="auto"/>
              <w:rPr>
                <w:rFonts w:ascii="Gill Sans MT" w:eastAsia="Times New Roman" w:hAnsi="Gill Sans MT" w:cs="Calibri"/>
                <w:color w:val="000000"/>
                <w:sz w:val="20"/>
                <w:szCs w:val="20"/>
                <w:lang w:eastAsia="fr-FR"/>
              </w:rPr>
            </w:pPr>
            <w:r w:rsidRPr="008838A2">
              <w:rPr>
                <w:rFonts w:ascii="Gill Sans MT" w:eastAsia="Times New Roman" w:hAnsi="Gill Sans MT" w:cs="Calibri"/>
                <w:color w:val="000000"/>
                <w:sz w:val="20"/>
                <w:szCs w:val="20"/>
                <w:lang w:eastAsia="fr-FR"/>
              </w:rPr>
              <w:t>AD</w:t>
            </w:r>
          </w:p>
          <w:p w14:paraId="0B20590A" w14:textId="77777777" w:rsidR="003C072E" w:rsidRPr="008838A2" w:rsidRDefault="003C072E" w:rsidP="008838A2">
            <w:pPr>
              <w:spacing w:after="0" w:line="240" w:lineRule="auto"/>
              <w:rPr>
                <w:rFonts w:ascii="Gill Sans MT" w:eastAsia="Times New Roman" w:hAnsi="Gill Sans MT" w:cs="Calibri"/>
                <w:color w:val="000000"/>
                <w:sz w:val="20"/>
                <w:szCs w:val="20"/>
                <w:lang w:eastAsia="fr-FR"/>
              </w:rPr>
            </w:pPr>
            <w:r w:rsidRPr="008838A2">
              <w:rPr>
                <w:rFonts w:ascii="Gill Sans MT" w:eastAsia="Times New Roman" w:hAnsi="Gill Sans MT" w:cs="Calibri"/>
                <w:color w:val="000000"/>
                <w:sz w:val="20"/>
                <w:szCs w:val="20"/>
                <w:lang w:eastAsia="fr-FR"/>
              </w:rPr>
              <w:t>Entretiens Individuels (EI)</w:t>
            </w:r>
          </w:p>
          <w:p w14:paraId="73049AD6" w14:textId="77777777" w:rsidR="003C072E" w:rsidRPr="008838A2" w:rsidRDefault="003C072E" w:rsidP="008838A2">
            <w:pPr>
              <w:spacing w:after="0" w:line="240" w:lineRule="auto"/>
              <w:rPr>
                <w:rFonts w:ascii="Gill Sans MT" w:eastAsia="Times New Roman" w:hAnsi="Gill Sans MT" w:cs="Calibri"/>
                <w:color w:val="000000"/>
                <w:sz w:val="20"/>
                <w:szCs w:val="20"/>
                <w:lang w:eastAsia="fr-FR"/>
              </w:rPr>
            </w:pPr>
            <w:r w:rsidRPr="008838A2">
              <w:rPr>
                <w:rFonts w:ascii="Gill Sans MT" w:eastAsia="Times New Roman" w:hAnsi="Gill Sans MT" w:cs="Calibri"/>
                <w:color w:val="000000"/>
                <w:sz w:val="20"/>
                <w:szCs w:val="20"/>
                <w:lang w:eastAsia="fr-FR"/>
              </w:rPr>
              <w:lastRenderedPageBreak/>
              <w:t>EIC</w:t>
            </w:r>
          </w:p>
          <w:p w14:paraId="7166FFD7" w14:textId="12B50B84" w:rsidR="003C072E" w:rsidRPr="008838A2" w:rsidRDefault="003C072E"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Calibri"/>
                <w:color w:val="000000"/>
                <w:sz w:val="20"/>
                <w:szCs w:val="20"/>
                <w:lang w:eastAsia="fr-FR"/>
              </w:rPr>
              <w:t>Groupe de discussions (GD)</w:t>
            </w:r>
          </w:p>
        </w:tc>
        <w:tc>
          <w:tcPr>
            <w:tcW w:w="738" w:type="pct"/>
            <w:shd w:val="clear" w:color="auto" w:fill="auto"/>
            <w:vAlign w:val="center"/>
            <w:hideMark/>
          </w:tcPr>
          <w:p w14:paraId="66BB5B5C" w14:textId="6C14B4BF" w:rsidR="003C072E" w:rsidRPr="008838A2" w:rsidRDefault="003C072E"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lastRenderedPageBreak/>
              <w:t>quantitatif / qualitatif</w:t>
            </w:r>
          </w:p>
        </w:tc>
      </w:tr>
      <w:tr w:rsidR="003C072E" w:rsidRPr="008838A2" w14:paraId="7231EFC2" w14:textId="77777777" w:rsidTr="008838A2">
        <w:trPr>
          <w:trHeight w:val="227"/>
        </w:trPr>
        <w:tc>
          <w:tcPr>
            <w:tcW w:w="412" w:type="pct"/>
            <w:vMerge/>
            <w:vAlign w:val="center"/>
            <w:hideMark/>
          </w:tcPr>
          <w:p w14:paraId="053B8CE0" w14:textId="77777777" w:rsidR="003C072E" w:rsidRPr="008838A2" w:rsidRDefault="003C072E" w:rsidP="008838A2">
            <w:pPr>
              <w:spacing w:after="0" w:line="240" w:lineRule="auto"/>
              <w:rPr>
                <w:rFonts w:ascii="Gill Sans MT" w:eastAsia="Times New Roman" w:hAnsi="Gill Sans MT" w:cs="Times New Roman"/>
                <w:color w:val="000000"/>
                <w:sz w:val="20"/>
                <w:szCs w:val="20"/>
                <w:lang w:eastAsia="fr-FR"/>
              </w:rPr>
            </w:pPr>
          </w:p>
        </w:tc>
        <w:tc>
          <w:tcPr>
            <w:tcW w:w="1341" w:type="pct"/>
            <w:shd w:val="clear" w:color="auto" w:fill="auto"/>
            <w:vAlign w:val="center"/>
            <w:hideMark/>
          </w:tcPr>
          <w:p w14:paraId="589829B1" w14:textId="77777777" w:rsidR="003C072E" w:rsidRPr="008838A2" w:rsidRDefault="003C072E"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2.3. Quelles sont les interventions les plus et les moins efficaces et quels facteurs qui expliquent le succès ou l’insuccès de ces interventions ?</w:t>
            </w:r>
          </w:p>
        </w:tc>
        <w:tc>
          <w:tcPr>
            <w:tcW w:w="1767" w:type="pct"/>
            <w:vMerge/>
            <w:vAlign w:val="center"/>
          </w:tcPr>
          <w:p w14:paraId="252C073B" w14:textId="77777777" w:rsidR="003C072E" w:rsidRPr="008838A2" w:rsidRDefault="003C072E" w:rsidP="008838A2">
            <w:pPr>
              <w:spacing w:after="0" w:line="240" w:lineRule="auto"/>
              <w:rPr>
                <w:rFonts w:ascii="Gill Sans MT" w:eastAsia="Times New Roman" w:hAnsi="Gill Sans MT" w:cs="Times New Roman"/>
                <w:color w:val="000000"/>
                <w:sz w:val="20"/>
                <w:szCs w:val="20"/>
                <w:lang w:eastAsia="fr-FR"/>
              </w:rPr>
            </w:pPr>
          </w:p>
        </w:tc>
        <w:tc>
          <w:tcPr>
            <w:tcW w:w="741" w:type="pct"/>
            <w:vAlign w:val="center"/>
          </w:tcPr>
          <w:p w14:paraId="4EAAB998" w14:textId="77777777" w:rsidR="003C072E" w:rsidRPr="008838A2" w:rsidRDefault="003C072E" w:rsidP="008838A2">
            <w:pPr>
              <w:spacing w:after="0" w:line="240" w:lineRule="auto"/>
              <w:rPr>
                <w:rFonts w:ascii="Gill Sans MT" w:eastAsia="Times New Roman" w:hAnsi="Gill Sans MT" w:cs="Calibri"/>
                <w:color w:val="000000"/>
                <w:sz w:val="20"/>
                <w:szCs w:val="20"/>
                <w:lang w:eastAsia="fr-FR"/>
              </w:rPr>
            </w:pPr>
            <w:r w:rsidRPr="008838A2">
              <w:rPr>
                <w:rFonts w:ascii="Gill Sans MT" w:eastAsia="Times New Roman" w:hAnsi="Gill Sans MT" w:cs="Calibri"/>
                <w:color w:val="000000"/>
                <w:sz w:val="20"/>
                <w:szCs w:val="20"/>
                <w:lang w:eastAsia="fr-FR"/>
              </w:rPr>
              <w:t>AD</w:t>
            </w:r>
          </w:p>
          <w:p w14:paraId="069EDA8F" w14:textId="77777777" w:rsidR="003C072E" w:rsidRPr="008838A2" w:rsidRDefault="003C072E" w:rsidP="008838A2">
            <w:pPr>
              <w:spacing w:after="0" w:line="240" w:lineRule="auto"/>
              <w:rPr>
                <w:rFonts w:ascii="Gill Sans MT" w:eastAsia="Times New Roman" w:hAnsi="Gill Sans MT" w:cs="Calibri"/>
                <w:color w:val="000000"/>
                <w:sz w:val="20"/>
                <w:szCs w:val="20"/>
                <w:lang w:eastAsia="fr-FR"/>
              </w:rPr>
            </w:pPr>
            <w:r w:rsidRPr="008838A2">
              <w:rPr>
                <w:rFonts w:ascii="Gill Sans MT" w:eastAsia="Times New Roman" w:hAnsi="Gill Sans MT" w:cs="Calibri"/>
                <w:color w:val="000000"/>
                <w:sz w:val="20"/>
                <w:szCs w:val="20"/>
                <w:lang w:eastAsia="fr-FR"/>
              </w:rPr>
              <w:t>Entretiens Individuels (EI)</w:t>
            </w:r>
          </w:p>
          <w:p w14:paraId="1733475D" w14:textId="77777777" w:rsidR="003C072E" w:rsidRPr="008838A2" w:rsidRDefault="003C072E" w:rsidP="008838A2">
            <w:pPr>
              <w:spacing w:after="0" w:line="240" w:lineRule="auto"/>
              <w:rPr>
                <w:rFonts w:ascii="Gill Sans MT" w:eastAsia="Times New Roman" w:hAnsi="Gill Sans MT" w:cs="Calibri"/>
                <w:color w:val="000000"/>
                <w:sz w:val="20"/>
                <w:szCs w:val="20"/>
                <w:lang w:eastAsia="fr-FR"/>
              </w:rPr>
            </w:pPr>
            <w:r w:rsidRPr="008838A2">
              <w:rPr>
                <w:rFonts w:ascii="Gill Sans MT" w:eastAsia="Times New Roman" w:hAnsi="Gill Sans MT" w:cs="Calibri"/>
                <w:color w:val="000000"/>
                <w:sz w:val="20"/>
                <w:szCs w:val="20"/>
                <w:lang w:eastAsia="fr-FR"/>
              </w:rPr>
              <w:t>EIC</w:t>
            </w:r>
          </w:p>
          <w:p w14:paraId="04480AD9" w14:textId="25458318" w:rsidR="003C072E" w:rsidRPr="008838A2" w:rsidRDefault="003C072E"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Calibri"/>
                <w:color w:val="000000"/>
                <w:sz w:val="20"/>
                <w:szCs w:val="20"/>
                <w:lang w:eastAsia="fr-FR"/>
              </w:rPr>
              <w:t>Groupe de discussions (GD)</w:t>
            </w:r>
          </w:p>
        </w:tc>
        <w:tc>
          <w:tcPr>
            <w:tcW w:w="738" w:type="pct"/>
            <w:shd w:val="clear" w:color="auto" w:fill="auto"/>
            <w:vAlign w:val="center"/>
            <w:hideMark/>
          </w:tcPr>
          <w:p w14:paraId="60844D9B" w14:textId="1771D012" w:rsidR="003C072E" w:rsidRPr="008838A2" w:rsidRDefault="003C072E"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Qualitatif</w:t>
            </w:r>
          </w:p>
        </w:tc>
      </w:tr>
      <w:tr w:rsidR="003C072E" w:rsidRPr="008838A2" w14:paraId="241928FF" w14:textId="77777777" w:rsidTr="008838A2">
        <w:trPr>
          <w:trHeight w:val="227"/>
        </w:trPr>
        <w:tc>
          <w:tcPr>
            <w:tcW w:w="412" w:type="pct"/>
            <w:vMerge/>
            <w:vAlign w:val="center"/>
            <w:hideMark/>
          </w:tcPr>
          <w:p w14:paraId="00C7DA38" w14:textId="77777777" w:rsidR="003C072E" w:rsidRPr="008838A2" w:rsidRDefault="003C072E" w:rsidP="008838A2">
            <w:pPr>
              <w:spacing w:after="0" w:line="240" w:lineRule="auto"/>
              <w:rPr>
                <w:rFonts w:ascii="Gill Sans MT" w:eastAsia="Times New Roman" w:hAnsi="Gill Sans MT" w:cs="Times New Roman"/>
                <w:color w:val="000000"/>
                <w:sz w:val="20"/>
                <w:szCs w:val="20"/>
                <w:lang w:eastAsia="fr-FR"/>
              </w:rPr>
            </w:pPr>
          </w:p>
        </w:tc>
        <w:tc>
          <w:tcPr>
            <w:tcW w:w="1341" w:type="pct"/>
            <w:shd w:val="clear" w:color="auto" w:fill="auto"/>
            <w:vAlign w:val="center"/>
            <w:hideMark/>
          </w:tcPr>
          <w:p w14:paraId="0E0B49D3" w14:textId="77777777" w:rsidR="003C072E" w:rsidRPr="008838A2" w:rsidRDefault="003C072E"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2.4. Dans quelle mesure les interventions du projet ont produit des effets non-escomptés (positifs ou négatifs) au niveau de différentes parties prenantes (positives et/ou négatives) ?</w:t>
            </w:r>
          </w:p>
        </w:tc>
        <w:tc>
          <w:tcPr>
            <w:tcW w:w="1767" w:type="pct"/>
            <w:vMerge/>
            <w:vAlign w:val="center"/>
          </w:tcPr>
          <w:p w14:paraId="0E6F1AFE" w14:textId="77777777" w:rsidR="003C072E" w:rsidRPr="008838A2" w:rsidRDefault="003C072E" w:rsidP="008838A2">
            <w:pPr>
              <w:spacing w:after="0" w:line="240" w:lineRule="auto"/>
              <w:rPr>
                <w:rFonts w:ascii="Gill Sans MT" w:eastAsia="Times New Roman" w:hAnsi="Gill Sans MT" w:cs="Times New Roman"/>
                <w:color w:val="000000"/>
                <w:sz w:val="20"/>
                <w:szCs w:val="20"/>
                <w:lang w:eastAsia="fr-FR"/>
              </w:rPr>
            </w:pPr>
          </w:p>
        </w:tc>
        <w:tc>
          <w:tcPr>
            <w:tcW w:w="741" w:type="pct"/>
            <w:vAlign w:val="center"/>
          </w:tcPr>
          <w:p w14:paraId="5D794EE9" w14:textId="77777777" w:rsidR="003C072E" w:rsidRPr="008838A2" w:rsidRDefault="003C072E" w:rsidP="008838A2">
            <w:pPr>
              <w:spacing w:after="0" w:line="240" w:lineRule="auto"/>
              <w:rPr>
                <w:rFonts w:ascii="Gill Sans MT" w:eastAsia="Times New Roman" w:hAnsi="Gill Sans MT" w:cs="Calibri"/>
                <w:color w:val="000000"/>
                <w:sz w:val="20"/>
                <w:szCs w:val="20"/>
                <w:lang w:eastAsia="fr-FR"/>
              </w:rPr>
            </w:pPr>
            <w:r w:rsidRPr="008838A2">
              <w:rPr>
                <w:rFonts w:ascii="Gill Sans MT" w:eastAsia="Times New Roman" w:hAnsi="Gill Sans MT" w:cs="Calibri"/>
                <w:color w:val="000000"/>
                <w:sz w:val="20"/>
                <w:szCs w:val="20"/>
                <w:lang w:eastAsia="fr-FR"/>
              </w:rPr>
              <w:t>AD</w:t>
            </w:r>
          </w:p>
          <w:p w14:paraId="11D537EF" w14:textId="77777777" w:rsidR="003C072E" w:rsidRPr="008838A2" w:rsidRDefault="003C072E" w:rsidP="008838A2">
            <w:pPr>
              <w:spacing w:after="0" w:line="240" w:lineRule="auto"/>
              <w:rPr>
                <w:rFonts w:ascii="Gill Sans MT" w:eastAsia="Times New Roman" w:hAnsi="Gill Sans MT" w:cs="Calibri"/>
                <w:color w:val="000000"/>
                <w:sz w:val="20"/>
                <w:szCs w:val="20"/>
                <w:lang w:eastAsia="fr-FR"/>
              </w:rPr>
            </w:pPr>
            <w:r w:rsidRPr="008838A2">
              <w:rPr>
                <w:rFonts w:ascii="Gill Sans MT" w:eastAsia="Times New Roman" w:hAnsi="Gill Sans MT" w:cs="Calibri"/>
                <w:color w:val="000000"/>
                <w:sz w:val="20"/>
                <w:szCs w:val="20"/>
                <w:lang w:eastAsia="fr-FR"/>
              </w:rPr>
              <w:t>Entretiens Individuels (EI)</w:t>
            </w:r>
          </w:p>
          <w:p w14:paraId="3BCF85E5" w14:textId="77777777" w:rsidR="003C072E" w:rsidRPr="008838A2" w:rsidRDefault="003C072E" w:rsidP="008838A2">
            <w:pPr>
              <w:spacing w:after="0" w:line="240" w:lineRule="auto"/>
              <w:rPr>
                <w:rFonts w:ascii="Gill Sans MT" w:eastAsia="Times New Roman" w:hAnsi="Gill Sans MT" w:cs="Calibri"/>
                <w:color w:val="000000"/>
                <w:sz w:val="20"/>
                <w:szCs w:val="20"/>
                <w:lang w:eastAsia="fr-FR"/>
              </w:rPr>
            </w:pPr>
            <w:r w:rsidRPr="008838A2">
              <w:rPr>
                <w:rFonts w:ascii="Gill Sans MT" w:eastAsia="Times New Roman" w:hAnsi="Gill Sans MT" w:cs="Calibri"/>
                <w:color w:val="000000"/>
                <w:sz w:val="20"/>
                <w:szCs w:val="20"/>
                <w:lang w:eastAsia="fr-FR"/>
              </w:rPr>
              <w:t>EIC</w:t>
            </w:r>
          </w:p>
          <w:p w14:paraId="3468A79F" w14:textId="23507344" w:rsidR="003C072E" w:rsidRPr="008838A2" w:rsidRDefault="003C072E"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Calibri"/>
                <w:color w:val="000000"/>
                <w:sz w:val="20"/>
                <w:szCs w:val="20"/>
                <w:lang w:eastAsia="fr-FR"/>
              </w:rPr>
              <w:t>Groupe de discussions (GD)</w:t>
            </w:r>
          </w:p>
        </w:tc>
        <w:tc>
          <w:tcPr>
            <w:tcW w:w="738" w:type="pct"/>
            <w:shd w:val="clear" w:color="auto" w:fill="auto"/>
            <w:vAlign w:val="center"/>
            <w:hideMark/>
          </w:tcPr>
          <w:p w14:paraId="621BCEF6" w14:textId="5AD4E52C" w:rsidR="003C072E" w:rsidRPr="008838A2" w:rsidRDefault="003C072E"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 xml:space="preserve">quantitatif </w:t>
            </w:r>
          </w:p>
        </w:tc>
      </w:tr>
      <w:tr w:rsidR="00434E6F" w:rsidRPr="008838A2" w14:paraId="1714567A" w14:textId="77777777" w:rsidTr="008838A2">
        <w:trPr>
          <w:trHeight w:val="227"/>
        </w:trPr>
        <w:tc>
          <w:tcPr>
            <w:tcW w:w="412" w:type="pct"/>
            <w:vMerge w:val="restart"/>
            <w:shd w:val="clear" w:color="auto" w:fill="auto"/>
            <w:vAlign w:val="center"/>
            <w:hideMark/>
          </w:tcPr>
          <w:p w14:paraId="74469374" w14:textId="77777777" w:rsidR="00434E6F" w:rsidRPr="008838A2" w:rsidRDefault="00434E6F"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3. Efficience</w:t>
            </w:r>
          </w:p>
        </w:tc>
        <w:tc>
          <w:tcPr>
            <w:tcW w:w="1341" w:type="pct"/>
            <w:shd w:val="clear" w:color="auto" w:fill="auto"/>
            <w:vAlign w:val="center"/>
            <w:hideMark/>
          </w:tcPr>
          <w:p w14:paraId="5293BAA8" w14:textId="77777777" w:rsidR="00434E6F" w:rsidRPr="008838A2" w:rsidRDefault="00434E6F"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3.1. Dans quelle mesure les ressources financières et humaines disponibles et les moyens mis à disposition ont-ils contribué à l’impératif d’atteinte des résultats du projet et appuyé efficacement les efforts du gouvernement ?</w:t>
            </w:r>
          </w:p>
        </w:tc>
        <w:tc>
          <w:tcPr>
            <w:tcW w:w="1767" w:type="pct"/>
            <w:vMerge w:val="restart"/>
            <w:vAlign w:val="center"/>
          </w:tcPr>
          <w:p w14:paraId="73E57A31" w14:textId="77777777" w:rsidR="00434E6F" w:rsidRPr="008838A2" w:rsidRDefault="00434E6F"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 Analyse des budgets et des coûts de l’initiative EAE</w:t>
            </w:r>
          </w:p>
          <w:p w14:paraId="458DA8F4" w14:textId="77777777" w:rsidR="00434E6F" w:rsidRPr="008838A2" w:rsidRDefault="00434E6F"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 Etat des lieux sur les conventions de partenariats</w:t>
            </w:r>
          </w:p>
          <w:p w14:paraId="5C79DA0F" w14:textId="77777777" w:rsidR="00434E6F" w:rsidRPr="008838A2" w:rsidRDefault="00434E6F"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 Identification de bonnes pratiques ou de pratiques porteuses</w:t>
            </w:r>
          </w:p>
          <w:p w14:paraId="474A54CD" w14:textId="3C923316" w:rsidR="00434E6F" w:rsidRPr="008838A2" w:rsidRDefault="00434E6F" w:rsidP="008838A2">
            <w:pPr>
              <w:spacing w:after="0" w:line="240" w:lineRule="auto"/>
              <w:rPr>
                <w:rFonts w:ascii="Gill Sans MT" w:eastAsia="Times New Roman" w:hAnsi="Gill Sans MT" w:cs="Times New Roman"/>
                <w:color w:val="000000"/>
                <w:sz w:val="20"/>
                <w:szCs w:val="20"/>
                <w:lang w:eastAsia="fr-FR"/>
              </w:rPr>
            </w:pPr>
          </w:p>
        </w:tc>
        <w:tc>
          <w:tcPr>
            <w:tcW w:w="741" w:type="pct"/>
            <w:vAlign w:val="center"/>
          </w:tcPr>
          <w:p w14:paraId="6E2F6EB3" w14:textId="6A49561B" w:rsidR="00434E6F" w:rsidRPr="008838A2" w:rsidRDefault="00434E6F" w:rsidP="008838A2">
            <w:pPr>
              <w:spacing w:after="0" w:line="240" w:lineRule="auto"/>
              <w:rPr>
                <w:rFonts w:ascii="Gill Sans MT" w:eastAsia="Times New Roman" w:hAnsi="Gill Sans MT" w:cs="Calibri"/>
                <w:color w:val="000000"/>
                <w:sz w:val="20"/>
                <w:szCs w:val="20"/>
                <w:lang w:eastAsia="fr-FR"/>
              </w:rPr>
            </w:pPr>
            <w:r w:rsidRPr="008838A2">
              <w:rPr>
                <w:rFonts w:ascii="Gill Sans MT" w:eastAsia="Times New Roman" w:hAnsi="Gill Sans MT" w:cs="Calibri"/>
                <w:color w:val="000000"/>
                <w:sz w:val="20"/>
                <w:szCs w:val="20"/>
                <w:lang w:eastAsia="fr-FR"/>
              </w:rPr>
              <w:t> AD</w:t>
            </w:r>
          </w:p>
          <w:p w14:paraId="1A792A9E" w14:textId="77777777" w:rsidR="00434E6F" w:rsidRPr="008838A2" w:rsidRDefault="00434E6F" w:rsidP="008838A2">
            <w:pPr>
              <w:spacing w:after="0" w:line="240" w:lineRule="auto"/>
              <w:rPr>
                <w:rFonts w:ascii="Gill Sans MT" w:eastAsia="Times New Roman" w:hAnsi="Gill Sans MT" w:cs="Calibri"/>
                <w:color w:val="000000"/>
                <w:sz w:val="20"/>
                <w:szCs w:val="20"/>
                <w:lang w:eastAsia="fr-FR"/>
              </w:rPr>
            </w:pPr>
            <w:r w:rsidRPr="008838A2">
              <w:rPr>
                <w:rFonts w:ascii="Gill Sans MT" w:eastAsia="Times New Roman" w:hAnsi="Gill Sans MT" w:cs="Calibri"/>
                <w:color w:val="000000"/>
                <w:sz w:val="20"/>
                <w:szCs w:val="20"/>
                <w:lang w:eastAsia="fr-FR"/>
              </w:rPr>
              <w:t>EIC</w:t>
            </w:r>
          </w:p>
          <w:p w14:paraId="6839A48B" w14:textId="74B1900A" w:rsidR="00434E6F" w:rsidRPr="008838A2" w:rsidRDefault="00434E6F"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Calibri"/>
                <w:color w:val="000000"/>
                <w:sz w:val="20"/>
                <w:szCs w:val="20"/>
                <w:lang w:eastAsia="fr-FR"/>
              </w:rPr>
              <w:t>EI</w:t>
            </w:r>
          </w:p>
        </w:tc>
        <w:tc>
          <w:tcPr>
            <w:tcW w:w="738" w:type="pct"/>
            <w:shd w:val="clear" w:color="auto" w:fill="auto"/>
            <w:vAlign w:val="center"/>
            <w:hideMark/>
          </w:tcPr>
          <w:p w14:paraId="086CA011" w14:textId="2DF3420C" w:rsidR="00434E6F" w:rsidRPr="008838A2" w:rsidRDefault="00434E6F"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Quantitatif / qualitatif</w:t>
            </w:r>
          </w:p>
        </w:tc>
      </w:tr>
      <w:tr w:rsidR="00434E6F" w:rsidRPr="008838A2" w14:paraId="6060907F" w14:textId="77777777" w:rsidTr="008838A2">
        <w:trPr>
          <w:trHeight w:val="227"/>
        </w:trPr>
        <w:tc>
          <w:tcPr>
            <w:tcW w:w="412" w:type="pct"/>
            <w:vMerge/>
            <w:vAlign w:val="center"/>
            <w:hideMark/>
          </w:tcPr>
          <w:p w14:paraId="024634DB" w14:textId="3564BCF3" w:rsidR="00434E6F" w:rsidRPr="008838A2" w:rsidRDefault="00434E6F" w:rsidP="008838A2">
            <w:pPr>
              <w:spacing w:after="0" w:line="240" w:lineRule="auto"/>
              <w:rPr>
                <w:rFonts w:ascii="Gill Sans MT" w:eastAsia="Times New Roman" w:hAnsi="Gill Sans MT" w:cs="Times New Roman"/>
                <w:color w:val="000000"/>
                <w:sz w:val="20"/>
                <w:szCs w:val="20"/>
                <w:lang w:eastAsia="fr-FR"/>
              </w:rPr>
            </w:pPr>
          </w:p>
        </w:tc>
        <w:tc>
          <w:tcPr>
            <w:tcW w:w="1341" w:type="pct"/>
            <w:shd w:val="clear" w:color="auto" w:fill="auto"/>
            <w:vAlign w:val="center"/>
            <w:hideMark/>
          </w:tcPr>
          <w:p w14:paraId="5A666151" w14:textId="77777777" w:rsidR="00434E6F" w:rsidRPr="008838A2" w:rsidRDefault="00434E6F"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3.2. Dans quelle mesure les partenariats en cours et les interventions mises en œuvre ont-ils contribué à l’atteinte des résultats du programme Éducation et Développement ?</w:t>
            </w:r>
          </w:p>
        </w:tc>
        <w:tc>
          <w:tcPr>
            <w:tcW w:w="1767" w:type="pct"/>
            <w:vMerge/>
            <w:vAlign w:val="center"/>
          </w:tcPr>
          <w:p w14:paraId="76DC0E06" w14:textId="77777777" w:rsidR="00434E6F" w:rsidRPr="008838A2" w:rsidRDefault="00434E6F" w:rsidP="008838A2">
            <w:pPr>
              <w:spacing w:after="0" w:line="240" w:lineRule="auto"/>
              <w:rPr>
                <w:rFonts w:ascii="Gill Sans MT" w:eastAsia="Times New Roman" w:hAnsi="Gill Sans MT" w:cs="Times New Roman"/>
                <w:color w:val="000000"/>
                <w:sz w:val="20"/>
                <w:szCs w:val="20"/>
                <w:lang w:eastAsia="fr-FR"/>
              </w:rPr>
            </w:pPr>
          </w:p>
        </w:tc>
        <w:tc>
          <w:tcPr>
            <w:tcW w:w="741" w:type="pct"/>
            <w:vAlign w:val="center"/>
          </w:tcPr>
          <w:p w14:paraId="49A50008" w14:textId="77777777" w:rsidR="00434E6F" w:rsidRPr="008838A2" w:rsidRDefault="00434E6F" w:rsidP="008838A2">
            <w:pPr>
              <w:spacing w:after="0" w:line="240" w:lineRule="auto"/>
              <w:rPr>
                <w:rFonts w:ascii="Gill Sans MT" w:eastAsia="Times New Roman" w:hAnsi="Gill Sans MT" w:cs="Calibri"/>
                <w:color w:val="000000"/>
                <w:sz w:val="20"/>
                <w:szCs w:val="20"/>
                <w:lang w:eastAsia="fr-FR"/>
              </w:rPr>
            </w:pPr>
            <w:r w:rsidRPr="008838A2">
              <w:rPr>
                <w:rFonts w:ascii="Gill Sans MT" w:eastAsia="Times New Roman" w:hAnsi="Gill Sans MT" w:cs="Calibri"/>
                <w:color w:val="000000"/>
                <w:sz w:val="20"/>
                <w:szCs w:val="20"/>
                <w:lang w:eastAsia="fr-FR"/>
              </w:rPr>
              <w:t> </w:t>
            </w:r>
          </w:p>
          <w:p w14:paraId="59FF0F97" w14:textId="77777777" w:rsidR="00434E6F" w:rsidRPr="008838A2" w:rsidRDefault="00434E6F" w:rsidP="008838A2">
            <w:pPr>
              <w:spacing w:after="0" w:line="240" w:lineRule="auto"/>
              <w:rPr>
                <w:rFonts w:ascii="Gill Sans MT" w:eastAsia="Times New Roman" w:hAnsi="Gill Sans MT" w:cs="Calibri"/>
                <w:color w:val="000000"/>
                <w:sz w:val="20"/>
                <w:szCs w:val="20"/>
                <w:lang w:eastAsia="fr-FR"/>
              </w:rPr>
            </w:pPr>
          </w:p>
          <w:p w14:paraId="29060825" w14:textId="77777777" w:rsidR="00434E6F" w:rsidRPr="008838A2" w:rsidRDefault="00434E6F" w:rsidP="008838A2">
            <w:pPr>
              <w:spacing w:after="0" w:line="240" w:lineRule="auto"/>
              <w:rPr>
                <w:rFonts w:ascii="Gill Sans MT" w:eastAsia="Times New Roman" w:hAnsi="Gill Sans MT" w:cs="Calibri"/>
                <w:color w:val="000000"/>
                <w:sz w:val="20"/>
                <w:szCs w:val="20"/>
                <w:lang w:eastAsia="fr-FR"/>
              </w:rPr>
            </w:pPr>
          </w:p>
          <w:p w14:paraId="677349AF" w14:textId="5AEFC0B3" w:rsidR="00434E6F" w:rsidRPr="008838A2" w:rsidRDefault="00434E6F" w:rsidP="008838A2">
            <w:pPr>
              <w:spacing w:after="0" w:line="240" w:lineRule="auto"/>
              <w:rPr>
                <w:rFonts w:ascii="Gill Sans MT" w:eastAsia="Times New Roman" w:hAnsi="Gill Sans MT" w:cs="Calibri"/>
                <w:color w:val="000000"/>
                <w:sz w:val="20"/>
                <w:szCs w:val="20"/>
                <w:lang w:eastAsia="fr-FR"/>
              </w:rPr>
            </w:pPr>
            <w:r w:rsidRPr="008838A2">
              <w:rPr>
                <w:rFonts w:ascii="Gill Sans MT" w:eastAsia="Times New Roman" w:hAnsi="Gill Sans MT" w:cs="Calibri"/>
                <w:color w:val="000000"/>
                <w:sz w:val="20"/>
                <w:szCs w:val="20"/>
                <w:lang w:eastAsia="fr-FR"/>
              </w:rPr>
              <w:t>EIC</w:t>
            </w:r>
          </w:p>
          <w:p w14:paraId="3759F993" w14:textId="336163C6" w:rsidR="00434E6F" w:rsidRPr="008838A2" w:rsidRDefault="00434E6F" w:rsidP="008838A2">
            <w:pPr>
              <w:spacing w:after="0" w:line="240" w:lineRule="auto"/>
              <w:rPr>
                <w:rFonts w:ascii="Gill Sans MT" w:eastAsia="Times New Roman" w:hAnsi="Gill Sans MT" w:cs="Calibri"/>
                <w:color w:val="000000"/>
                <w:sz w:val="20"/>
                <w:szCs w:val="20"/>
                <w:lang w:eastAsia="fr-FR"/>
              </w:rPr>
            </w:pPr>
            <w:r w:rsidRPr="008838A2">
              <w:rPr>
                <w:rFonts w:ascii="Gill Sans MT" w:eastAsia="Times New Roman" w:hAnsi="Gill Sans MT" w:cs="Calibri"/>
                <w:color w:val="000000"/>
                <w:sz w:val="20"/>
                <w:szCs w:val="20"/>
                <w:lang w:eastAsia="fr-FR"/>
              </w:rPr>
              <w:t>EI</w:t>
            </w:r>
          </w:p>
        </w:tc>
        <w:tc>
          <w:tcPr>
            <w:tcW w:w="738" w:type="pct"/>
            <w:shd w:val="clear" w:color="auto" w:fill="auto"/>
            <w:vAlign w:val="center"/>
            <w:hideMark/>
          </w:tcPr>
          <w:p w14:paraId="24B03D44" w14:textId="066A4EB4" w:rsidR="00434E6F" w:rsidRPr="008838A2" w:rsidRDefault="00434E6F"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Quantitatif / qualitatif</w:t>
            </w:r>
          </w:p>
        </w:tc>
      </w:tr>
      <w:tr w:rsidR="00434E6F" w:rsidRPr="008838A2" w14:paraId="4505FB83" w14:textId="77777777" w:rsidTr="008838A2">
        <w:trPr>
          <w:trHeight w:val="227"/>
        </w:trPr>
        <w:tc>
          <w:tcPr>
            <w:tcW w:w="412" w:type="pct"/>
            <w:vMerge/>
            <w:vAlign w:val="center"/>
            <w:hideMark/>
          </w:tcPr>
          <w:p w14:paraId="73943B57" w14:textId="03AD0BDC" w:rsidR="00434E6F" w:rsidRPr="008838A2" w:rsidRDefault="00434E6F" w:rsidP="008838A2">
            <w:pPr>
              <w:spacing w:after="0" w:line="240" w:lineRule="auto"/>
              <w:rPr>
                <w:rFonts w:ascii="Gill Sans MT" w:eastAsia="Times New Roman" w:hAnsi="Gill Sans MT" w:cs="Times New Roman"/>
                <w:color w:val="000000"/>
                <w:sz w:val="20"/>
                <w:szCs w:val="20"/>
                <w:lang w:eastAsia="fr-FR"/>
              </w:rPr>
            </w:pPr>
          </w:p>
        </w:tc>
        <w:tc>
          <w:tcPr>
            <w:tcW w:w="1341" w:type="pct"/>
            <w:shd w:val="clear" w:color="auto" w:fill="auto"/>
            <w:vAlign w:val="center"/>
            <w:hideMark/>
          </w:tcPr>
          <w:p w14:paraId="18B56554" w14:textId="77777777" w:rsidR="00434E6F" w:rsidRPr="008838A2" w:rsidRDefault="00434E6F"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3.3. Dans quelles mesures les mécanismes de coordination au niveau local, national et régional ont facilité l’atteinte des résultats ?</w:t>
            </w:r>
          </w:p>
        </w:tc>
        <w:tc>
          <w:tcPr>
            <w:tcW w:w="1767" w:type="pct"/>
            <w:vMerge/>
            <w:vAlign w:val="center"/>
          </w:tcPr>
          <w:p w14:paraId="3AC50936" w14:textId="77777777" w:rsidR="00434E6F" w:rsidRPr="008838A2" w:rsidRDefault="00434E6F" w:rsidP="008838A2">
            <w:pPr>
              <w:spacing w:after="0" w:line="240" w:lineRule="auto"/>
              <w:rPr>
                <w:rFonts w:ascii="Gill Sans MT" w:eastAsia="Times New Roman" w:hAnsi="Gill Sans MT" w:cs="Times New Roman"/>
                <w:color w:val="000000"/>
                <w:sz w:val="20"/>
                <w:szCs w:val="20"/>
                <w:lang w:eastAsia="fr-FR"/>
              </w:rPr>
            </w:pPr>
          </w:p>
        </w:tc>
        <w:tc>
          <w:tcPr>
            <w:tcW w:w="741" w:type="pct"/>
            <w:vAlign w:val="center"/>
          </w:tcPr>
          <w:p w14:paraId="0B9ED528" w14:textId="18DE7614" w:rsidR="00434E6F" w:rsidRPr="008838A2" w:rsidRDefault="00434E6F" w:rsidP="008838A2">
            <w:pPr>
              <w:spacing w:after="0" w:line="240" w:lineRule="auto"/>
              <w:rPr>
                <w:rFonts w:ascii="Gill Sans MT" w:eastAsia="Times New Roman" w:hAnsi="Gill Sans MT" w:cs="Calibri"/>
                <w:color w:val="000000"/>
                <w:sz w:val="20"/>
                <w:szCs w:val="20"/>
                <w:lang w:eastAsia="fr-FR"/>
              </w:rPr>
            </w:pPr>
            <w:r w:rsidRPr="008838A2">
              <w:rPr>
                <w:rFonts w:ascii="Gill Sans MT" w:eastAsia="Times New Roman" w:hAnsi="Gill Sans MT" w:cs="Calibri"/>
                <w:color w:val="000000"/>
                <w:sz w:val="20"/>
                <w:szCs w:val="20"/>
                <w:lang w:eastAsia="fr-FR"/>
              </w:rPr>
              <w:t>EIC</w:t>
            </w:r>
          </w:p>
          <w:p w14:paraId="29649264" w14:textId="427591A6" w:rsidR="00434E6F" w:rsidRPr="008838A2" w:rsidRDefault="00434E6F" w:rsidP="008838A2">
            <w:pPr>
              <w:spacing w:after="0" w:line="240" w:lineRule="auto"/>
              <w:rPr>
                <w:rFonts w:ascii="Gill Sans MT" w:eastAsia="Times New Roman" w:hAnsi="Gill Sans MT" w:cs="Calibri"/>
                <w:color w:val="000000"/>
                <w:sz w:val="20"/>
                <w:szCs w:val="20"/>
                <w:lang w:eastAsia="fr-FR"/>
              </w:rPr>
            </w:pPr>
            <w:r w:rsidRPr="008838A2">
              <w:rPr>
                <w:rFonts w:ascii="Gill Sans MT" w:eastAsia="Times New Roman" w:hAnsi="Gill Sans MT" w:cs="Calibri"/>
                <w:color w:val="000000"/>
                <w:sz w:val="20"/>
                <w:szCs w:val="20"/>
                <w:lang w:eastAsia="fr-FR"/>
              </w:rPr>
              <w:t>EI</w:t>
            </w:r>
          </w:p>
          <w:p w14:paraId="4F2568BC" w14:textId="77777777" w:rsidR="00434E6F" w:rsidRPr="008838A2" w:rsidRDefault="00434E6F" w:rsidP="008838A2">
            <w:pPr>
              <w:spacing w:after="0" w:line="240" w:lineRule="auto"/>
              <w:rPr>
                <w:rFonts w:ascii="Gill Sans MT" w:eastAsia="Times New Roman" w:hAnsi="Gill Sans MT" w:cs="Times New Roman"/>
                <w:color w:val="000000"/>
                <w:sz w:val="20"/>
                <w:szCs w:val="20"/>
                <w:lang w:eastAsia="fr-FR"/>
              </w:rPr>
            </w:pPr>
          </w:p>
        </w:tc>
        <w:tc>
          <w:tcPr>
            <w:tcW w:w="738" w:type="pct"/>
            <w:shd w:val="clear" w:color="auto" w:fill="auto"/>
            <w:vAlign w:val="center"/>
            <w:hideMark/>
          </w:tcPr>
          <w:p w14:paraId="01FD1093" w14:textId="11C8605C" w:rsidR="00434E6F" w:rsidRPr="008838A2" w:rsidRDefault="00434E6F"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qualitatif</w:t>
            </w:r>
          </w:p>
        </w:tc>
      </w:tr>
      <w:tr w:rsidR="00EB5BDE" w:rsidRPr="008838A2" w14:paraId="2BF5F2D2" w14:textId="77777777" w:rsidTr="008838A2">
        <w:trPr>
          <w:trHeight w:val="227"/>
        </w:trPr>
        <w:tc>
          <w:tcPr>
            <w:tcW w:w="412" w:type="pct"/>
            <w:vMerge w:val="restart"/>
            <w:shd w:val="clear" w:color="auto" w:fill="auto"/>
            <w:vAlign w:val="center"/>
            <w:hideMark/>
          </w:tcPr>
          <w:p w14:paraId="118EBB2E" w14:textId="1250D7DA" w:rsidR="00EB5BDE" w:rsidRPr="008838A2" w:rsidRDefault="00EB5BDE"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lastRenderedPageBreak/>
              <w:t>4. Durabilité</w:t>
            </w:r>
          </w:p>
        </w:tc>
        <w:tc>
          <w:tcPr>
            <w:tcW w:w="1341" w:type="pct"/>
            <w:shd w:val="clear" w:color="auto" w:fill="auto"/>
            <w:vAlign w:val="center"/>
            <w:hideMark/>
          </w:tcPr>
          <w:p w14:paraId="2BAF82C4" w14:textId="77777777" w:rsidR="00EB5BDE" w:rsidRPr="008838A2" w:rsidRDefault="00EB5BDE"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4.1. Dans quelle mesure les conditions nécessaires à l’appropriation des interventions par les pouvoirs publics déconcentrés sont satisfaites ?</w:t>
            </w:r>
          </w:p>
        </w:tc>
        <w:tc>
          <w:tcPr>
            <w:tcW w:w="1767" w:type="pct"/>
            <w:vMerge w:val="restart"/>
            <w:vAlign w:val="center"/>
          </w:tcPr>
          <w:p w14:paraId="426F987F" w14:textId="77777777" w:rsidR="00EB5BDE" w:rsidRPr="008838A2" w:rsidRDefault="00EB5BDE"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 Etat des lieux sur le renforcement institutionnel opéré par le projet</w:t>
            </w:r>
          </w:p>
          <w:p w14:paraId="08099EE4" w14:textId="77777777" w:rsidR="00EB5BDE" w:rsidRPr="008838A2" w:rsidRDefault="00EB5BDE"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 Analyse des engagements des parties prenantes (Ministère central dont la Direction des Enseignements Préscolaire et Primaire en tant que maître d’ouvrage)</w:t>
            </w:r>
          </w:p>
          <w:p w14:paraId="5F5209C3" w14:textId="3BB09139" w:rsidR="00EB5BDE" w:rsidRPr="008838A2" w:rsidRDefault="00EB5BDE"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 Analyse des orientations nationales et des PTF, etc.</w:t>
            </w:r>
          </w:p>
        </w:tc>
        <w:tc>
          <w:tcPr>
            <w:tcW w:w="741" w:type="pct"/>
            <w:vAlign w:val="center"/>
          </w:tcPr>
          <w:p w14:paraId="67640CDC" w14:textId="77777777" w:rsidR="00EB5BDE" w:rsidRPr="008838A2" w:rsidRDefault="00EB5BDE" w:rsidP="008838A2">
            <w:pPr>
              <w:spacing w:after="0" w:line="240" w:lineRule="auto"/>
              <w:rPr>
                <w:rFonts w:ascii="Gill Sans MT" w:eastAsia="Times New Roman" w:hAnsi="Gill Sans MT" w:cs="Calibri"/>
                <w:color w:val="000000"/>
                <w:sz w:val="20"/>
                <w:szCs w:val="20"/>
                <w:lang w:eastAsia="fr-FR"/>
              </w:rPr>
            </w:pPr>
            <w:r w:rsidRPr="008838A2">
              <w:rPr>
                <w:rFonts w:ascii="Gill Sans MT" w:eastAsia="Times New Roman" w:hAnsi="Gill Sans MT" w:cs="Calibri"/>
                <w:color w:val="000000"/>
                <w:sz w:val="20"/>
                <w:szCs w:val="20"/>
                <w:lang w:eastAsia="fr-FR"/>
              </w:rPr>
              <w:t> </w:t>
            </w:r>
          </w:p>
          <w:p w14:paraId="044E5002" w14:textId="77777777" w:rsidR="00EB5BDE" w:rsidRPr="008838A2" w:rsidRDefault="00EB5BDE" w:rsidP="008838A2">
            <w:pPr>
              <w:spacing w:after="0" w:line="240" w:lineRule="auto"/>
              <w:rPr>
                <w:rFonts w:ascii="Gill Sans MT" w:eastAsia="Times New Roman" w:hAnsi="Gill Sans MT" w:cs="Calibri"/>
                <w:color w:val="000000"/>
                <w:sz w:val="20"/>
                <w:szCs w:val="20"/>
                <w:lang w:eastAsia="fr-FR"/>
              </w:rPr>
            </w:pPr>
          </w:p>
          <w:p w14:paraId="4B600869" w14:textId="77777777" w:rsidR="00EB5BDE" w:rsidRPr="008838A2" w:rsidRDefault="00EB5BDE" w:rsidP="008838A2">
            <w:pPr>
              <w:spacing w:after="0" w:line="240" w:lineRule="auto"/>
              <w:rPr>
                <w:rFonts w:ascii="Gill Sans MT" w:eastAsia="Times New Roman" w:hAnsi="Gill Sans MT" w:cs="Calibri"/>
                <w:color w:val="000000"/>
                <w:sz w:val="20"/>
                <w:szCs w:val="20"/>
                <w:lang w:eastAsia="fr-FR"/>
              </w:rPr>
            </w:pPr>
          </w:p>
          <w:p w14:paraId="3E2F7A03" w14:textId="0684F880" w:rsidR="00EB5BDE" w:rsidRPr="008838A2" w:rsidRDefault="00EB5BDE" w:rsidP="008838A2">
            <w:pPr>
              <w:spacing w:after="0" w:line="240" w:lineRule="auto"/>
              <w:rPr>
                <w:rFonts w:ascii="Gill Sans MT" w:eastAsia="Times New Roman" w:hAnsi="Gill Sans MT" w:cs="Calibri"/>
                <w:color w:val="000000"/>
                <w:sz w:val="20"/>
                <w:szCs w:val="20"/>
                <w:lang w:eastAsia="fr-FR"/>
              </w:rPr>
            </w:pPr>
            <w:r w:rsidRPr="008838A2">
              <w:rPr>
                <w:rFonts w:ascii="Gill Sans MT" w:eastAsia="Times New Roman" w:hAnsi="Gill Sans MT" w:cs="Calibri"/>
                <w:color w:val="000000"/>
                <w:sz w:val="20"/>
                <w:szCs w:val="20"/>
                <w:lang w:eastAsia="fr-FR"/>
              </w:rPr>
              <w:t>EIC</w:t>
            </w:r>
          </w:p>
          <w:p w14:paraId="6CCFA62F" w14:textId="77777777" w:rsidR="00EB5BDE" w:rsidRPr="008838A2" w:rsidRDefault="00EB5BDE" w:rsidP="008838A2">
            <w:pPr>
              <w:spacing w:after="0" w:line="240" w:lineRule="auto"/>
              <w:rPr>
                <w:rFonts w:ascii="Gill Sans MT" w:eastAsia="Times New Roman" w:hAnsi="Gill Sans MT" w:cs="Times New Roman"/>
                <w:color w:val="000000"/>
                <w:sz w:val="20"/>
                <w:szCs w:val="20"/>
                <w:lang w:eastAsia="fr-FR"/>
              </w:rPr>
            </w:pPr>
          </w:p>
        </w:tc>
        <w:tc>
          <w:tcPr>
            <w:tcW w:w="738" w:type="pct"/>
            <w:shd w:val="clear" w:color="auto" w:fill="auto"/>
            <w:vAlign w:val="center"/>
            <w:hideMark/>
          </w:tcPr>
          <w:p w14:paraId="073875BE" w14:textId="692FE0CA" w:rsidR="00EB5BDE" w:rsidRPr="008838A2" w:rsidRDefault="00EB5BDE"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qualitatif</w:t>
            </w:r>
          </w:p>
        </w:tc>
      </w:tr>
      <w:tr w:rsidR="00EB5BDE" w:rsidRPr="008838A2" w14:paraId="09B87150" w14:textId="77777777" w:rsidTr="008838A2">
        <w:trPr>
          <w:trHeight w:val="227"/>
        </w:trPr>
        <w:tc>
          <w:tcPr>
            <w:tcW w:w="412" w:type="pct"/>
            <w:vMerge/>
            <w:vAlign w:val="center"/>
            <w:hideMark/>
          </w:tcPr>
          <w:p w14:paraId="157139E2" w14:textId="74214713" w:rsidR="00EB5BDE" w:rsidRPr="008838A2" w:rsidRDefault="00EB5BDE" w:rsidP="008838A2">
            <w:pPr>
              <w:spacing w:after="0" w:line="240" w:lineRule="auto"/>
              <w:rPr>
                <w:rFonts w:ascii="Gill Sans MT" w:eastAsia="Times New Roman" w:hAnsi="Gill Sans MT" w:cs="Times New Roman"/>
                <w:color w:val="000000"/>
                <w:sz w:val="20"/>
                <w:szCs w:val="20"/>
                <w:lang w:eastAsia="fr-FR"/>
              </w:rPr>
            </w:pPr>
          </w:p>
        </w:tc>
        <w:tc>
          <w:tcPr>
            <w:tcW w:w="1341" w:type="pct"/>
            <w:shd w:val="clear" w:color="auto" w:fill="auto"/>
            <w:vAlign w:val="center"/>
            <w:hideMark/>
          </w:tcPr>
          <w:p w14:paraId="33C6538A" w14:textId="77777777" w:rsidR="00EB5BDE" w:rsidRPr="008838A2" w:rsidRDefault="00EB5BDE"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4.2. Dans quelle mesure certaines charges financières liées à la mise en œuvre du projet peuvent-elles être entièrement ou en partie intégrées dans le budget du Ministère des Enseignements Primaire et Secondaire ?</w:t>
            </w:r>
          </w:p>
        </w:tc>
        <w:tc>
          <w:tcPr>
            <w:tcW w:w="1767" w:type="pct"/>
            <w:vMerge/>
            <w:vAlign w:val="center"/>
          </w:tcPr>
          <w:p w14:paraId="5A99184F" w14:textId="77777777" w:rsidR="00EB5BDE" w:rsidRPr="008838A2" w:rsidRDefault="00EB5BDE" w:rsidP="008838A2">
            <w:pPr>
              <w:spacing w:after="0" w:line="240" w:lineRule="auto"/>
              <w:rPr>
                <w:rFonts w:ascii="Gill Sans MT" w:eastAsia="Times New Roman" w:hAnsi="Gill Sans MT" w:cs="Times New Roman"/>
                <w:color w:val="000000"/>
                <w:sz w:val="20"/>
                <w:szCs w:val="20"/>
                <w:lang w:eastAsia="fr-FR"/>
              </w:rPr>
            </w:pPr>
          </w:p>
        </w:tc>
        <w:tc>
          <w:tcPr>
            <w:tcW w:w="741" w:type="pct"/>
            <w:vAlign w:val="center"/>
          </w:tcPr>
          <w:p w14:paraId="4F919787" w14:textId="77777777" w:rsidR="00EB5BDE" w:rsidRPr="008838A2" w:rsidRDefault="00EB5BDE" w:rsidP="008838A2">
            <w:pPr>
              <w:spacing w:after="0" w:line="240" w:lineRule="auto"/>
              <w:rPr>
                <w:rFonts w:ascii="Gill Sans MT" w:eastAsia="Times New Roman" w:hAnsi="Gill Sans MT" w:cs="Calibri"/>
                <w:color w:val="000000"/>
                <w:sz w:val="20"/>
                <w:szCs w:val="20"/>
                <w:lang w:eastAsia="fr-FR"/>
              </w:rPr>
            </w:pPr>
          </w:p>
          <w:p w14:paraId="036F34B4" w14:textId="77777777" w:rsidR="00EB5BDE" w:rsidRPr="008838A2" w:rsidRDefault="00EB5BDE" w:rsidP="008838A2">
            <w:pPr>
              <w:spacing w:after="0" w:line="240" w:lineRule="auto"/>
              <w:rPr>
                <w:rFonts w:ascii="Gill Sans MT" w:eastAsia="Times New Roman" w:hAnsi="Gill Sans MT" w:cs="Calibri"/>
                <w:color w:val="000000"/>
                <w:sz w:val="20"/>
                <w:szCs w:val="20"/>
                <w:lang w:eastAsia="fr-FR"/>
              </w:rPr>
            </w:pPr>
            <w:r w:rsidRPr="008838A2">
              <w:rPr>
                <w:rFonts w:ascii="Gill Sans MT" w:eastAsia="Times New Roman" w:hAnsi="Gill Sans MT" w:cs="Calibri"/>
                <w:color w:val="000000"/>
                <w:sz w:val="20"/>
                <w:szCs w:val="20"/>
                <w:lang w:eastAsia="fr-FR"/>
              </w:rPr>
              <w:t>EIC</w:t>
            </w:r>
          </w:p>
          <w:p w14:paraId="7D3A9CEB" w14:textId="7201BB45" w:rsidR="00EB5BDE" w:rsidRPr="008838A2" w:rsidRDefault="00EB5BDE" w:rsidP="008838A2">
            <w:pPr>
              <w:spacing w:after="0" w:line="240" w:lineRule="auto"/>
              <w:rPr>
                <w:rFonts w:ascii="Gill Sans MT" w:eastAsia="Times New Roman" w:hAnsi="Gill Sans MT" w:cs="Calibri"/>
                <w:color w:val="000000"/>
                <w:sz w:val="20"/>
                <w:szCs w:val="20"/>
                <w:lang w:eastAsia="fr-FR"/>
              </w:rPr>
            </w:pPr>
            <w:r w:rsidRPr="008838A2">
              <w:rPr>
                <w:rFonts w:ascii="Gill Sans MT" w:eastAsia="Times New Roman" w:hAnsi="Gill Sans MT" w:cs="Calibri"/>
                <w:color w:val="000000"/>
                <w:sz w:val="20"/>
                <w:szCs w:val="20"/>
                <w:lang w:eastAsia="fr-FR"/>
              </w:rPr>
              <w:t>EI</w:t>
            </w:r>
          </w:p>
        </w:tc>
        <w:tc>
          <w:tcPr>
            <w:tcW w:w="738" w:type="pct"/>
            <w:shd w:val="clear" w:color="auto" w:fill="auto"/>
            <w:vAlign w:val="center"/>
            <w:hideMark/>
          </w:tcPr>
          <w:p w14:paraId="5A7FB710" w14:textId="75273C20" w:rsidR="00EB5BDE" w:rsidRPr="008838A2" w:rsidRDefault="00EB5BDE"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quantitatif / qualitatif</w:t>
            </w:r>
          </w:p>
        </w:tc>
      </w:tr>
      <w:tr w:rsidR="00EB5BDE" w:rsidRPr="008838A2" w14:paraId="05F79422" w14:textId="77777777" w:rsidTr="008838A2">
        <w:trPr>
          <w:trHeight w:val="227"/>
        </w:trPr>
        <w:tc>
          <w:tcPr>
            <w:tcW w:w="412" w:type="pct"/>
            <w:vMerge/>
            <w:vAlign w:val="center"/>
            <w:hideMark/>
          </w:tcPr>
          <w:p w14:paraId="03DFCF73" w14:textId="5C4584BA" w:rsidR="00EB5BDE" w:rsidRPr="008838A2" w:rsidRDefault="00EB5BDE" w:rsidP="008838A2">
            <w:pPr>
              <w:spacing w:after="0" w:line="240" w:lineRule="auto"/>
              <w:rPr>
                <w:rFonts w:ascii="Gill Sans MT" w:eastAsia="Times New Roman" w:hAnsi="Gill Sans MT" w:cs="Times New Roman"/>
                <w:color w:val="000000"/>
                <w:sz w:val="20"/>
                <w:szCs w:val="20"/>
                <w:lang w:eastAsia="fr-FR"/>
              </w:rPr>
            </w:pPr>
          </w:p>
        </w:tc>
        <w:tc>
          <w:tcPr>
            <w:tcW w:w="1341" w:type="pct"/>
            <w:shd w:val="clear" w:color="auto" w:fill="auto"/>
            <w:vAlign w:val="center"/>
            <w:hideMark/>
          </w:tcPr>
          <w:p w14:paraId="3C2629E5" w14:textId="77777777" w:rsidR="00EB5BDE" w:rsidRPr="008838A2" w:rsidRDefault="00EB5BDE"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4.3. Dans quelle mesure les mécanismes de coordination et de suivi en place sont-ils viables ?</w:t>
            </w:r>
          </w:p>
        </w:tc>
        <w:tc>
          <w:tcPr>
            <w:tcW w:w="1767" w:type="pct"/>
            <w:vMerge/>
            <w:vAlign w:val="center"/>
          </w:tcPr>
          <w:p w14:paraId="2ED1C00C" w14:textId="77777777" w:rsidR="00EB5BDE" w:rsidRPr="008838A2" w:rsidRDefault="00EB5BDE" w:rsidP="008838A2">
            <w:pPr>
              <w:spacing w:after="0" w:line="240" w:lineRule="auto"/>
              <w:rPr>
                <w:rFonts w:ascii="Gill Sans MT" w:eastAsia="Times New Roman" w:hAnsi="Gill Sans MT" w:cs="Times New Roman"/>
                <w:color w:val="000000"/>
                <w:sz w:val="20"/>
                <w:szCs w:val="20"/>
                <w:lang w:eastAsia="fr-FR"/>
              </w:rPr>
            </w:pPr>
          </w:p>
        </w:tc>
        <w:tc>
          <w:tcPr>
            <w:tcW w:w="741" w:type="pct"/>
            <w:vAlign w:val="center"/>
          </w:tcPr>
          <w:p w14:paraId="4601DD9F" w14:textId="477A2EE4" w:rsidR="00EB5BDE" w:rsidRPr="008838A2" w:rsidRDefault="00EB5BDE" w:rsidP="008838A2">
            <w:pPr>
              <w:spacing w:after="0" w:line="240" w:lineRule="auto"/>
              <w:rPr>
                <w:rFonts w:ascii="Gill Sans MT" w:eastAsia="Times New Roman" w:hAnsi="Gill Sans MT" w:cs="Calibri"/>
                <w:color w:val="000000"/>
                <w:sz w:val="20"/>
                <w:szCs w:val="20"/>
                <w:lang w:eastAsia="fr-FR"/>
              </w:rPr>
            </w:pPr>
            <w:r w:rsidRPr="008838A2">
              <w:rPr>
                <w:rFonts w:ascii="Gill Sans MT" w:eastAsia="Times New Roman" w:hAnsi="Gill Sans MT" w:cs="Calibri"/>
                <w:color w:val="000000"/>
                <w:sz w:val="20"/>
                <w:szCs w:val="20"/>
                <w:lang w:eastAsia="fr-FR"/>
              </w:rPr>
              <w:t> AD</w:t>
            </w:r>
          </w:p>
          <w:p w14:paraId="3565BF2A" w14:textId="529A2D93" w:rsidR="00EB5BDE" w:rsidRPr="008838A2" w:rsidRDefault="00EB5BDE" w:rsidP="008838A2">
            <w:pPr>
              <w:spacing w:after="0" w:line="240" w:lineRule="auto"/>
              <w:rPr>
                <w:rFonts w:ascii="Gill Sans MT" w:eastAsia="Times New Roman" w:hAnsi="Gill Sans MT" w:cs="Calibri"/>
                <w:color w:val="000000"/>
                <w:sz w:val="20"/>
                <w:szCs w:val="20"/>
                <w:lang w:eastAsia="fr-FR"/>
              </w:rPr>
            </w:pPr>
            <w:r w:rsidRPr="008838A2">
              <w:rPr>
                <w:rFonts w:ascii="Gill Sans MT" w:eastAsia="Times New Roman" w:hAnsi="Gill Sans MT" w:cs="Calibri"/>
                <w:color w:val="000000"/>
                <w:sz w:val="20"/>
                <w:szCs w:val="20"/>
                <w:lang w:eastAsia="fr-FR"/>
              </w:rPr>
              <w:t>EIC</w:t>
            </w:r>
          </w:p>
          <w:p w14:paraId="509FE571" w14:textId="77777777" w:rsidR="00EB5BDE" w:rsidRPr="008838A2" w:rsidRDefault="00EB5BDE" w:rsidP="008838A2">
            <w:pPr>
              <w:spacing w:after="0" w:line="240" w:lineRule="auto"/>
              <w:rPr>
                <w:rFonts w:ascii="Gill Sans MT" w:eastAsia="Times New Roman" w:hAnsi="Gill Sans MT" w:cs="Calibri"/>
                <w:color w:val="000000"/>
                <w:sz w:val="20"/>
                <w:szCs w:val="20"/>
                <w:lang w:eastAsia="fr-FR"/>
              </w:rPr>
            </w:pPr>
          </w:p>
          <w:p w14:paraId="166624D4" w14:textId="22241C16" w:rsidR="00EB5BDE" w:rsidRPr="008838A2" w:rsidRDefault="00EB5BDE" w:rsidP="008838A2">
            <w:pPr>
              <w:spacing w:after="0" w:line="240" w:lineRule="auto"/>
              <w:rPr>
                <w:rFonts w:ascii="Gill Sans MT" w:eastAsia="Times New Roman" w:hAnsi="Gill Sans MT" w:cs="Calibri"/>
                <w:color w:val="000000"/>
                <w:sz w:val="20"/>
                <w:szCs w:val="20"/>
                <w:lang w:eastAsia="fr-FR"/>
              </w:rPr>
            </w:pPr>
          </w:p>
          <w:p w14:paraId="20D046D7" w14:textId="77777777" w:rsidR="00EB5BDE" w:rsidRPr="008838A2" w:rsidRDefault="00EB5BDE" w:rsidP="008838A2">
            <w:pPr>
              <w:spacing w:after="0" w:line="240" w:lineRule="auto"/>
              <w:rPr>
                <w:rFonts w:ascii="Gill Sans MT" w:eastAsia="Times New Roman" w:hAnsi="Gill Sans MT" w:cs="Times New Roman"/>
                <w:color w:val="000000"/>
                <w:sz w:val="20"/>
                <w:szCs w:val="20"/>
                <w:lang w:eastAsia="fr-FR"/>
              </w:rPr>
            </w:pPr>
          </w:p>
        </w:tc>
        <w:tc>
          <w:tcPr>
            <w:tcW w:w="738" w:type="pct"/>
            <w:shd w:val="clear" w:color="auto" w:fill="auto"/>
            <w:vAlign w:val="center"/>
            <w:hideMark/>
          </w:tcPr>
          <w:p w14:paraId="1F221C19" w14:textId="4CA2E8F8" w:rsidR="00EB5BDE" w:rsidRPr="008838A2" w:rsidRDefault="00EB5BDE"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Qualitatif</w:t>
            </w:r>
          </w:p>
        </w:tc>
      </w:tr>
      <w:tr w:rsidR="00397C27" w:rsidRPr="008838A2" w14:paraId="69BAA7C8" w14:textId="77777777" w:rsidTr="008838A2">
        <w:trPr>
          <w:trHeight w:val="227"/>
        </w:trPr>
        <w:tc>
          <w:tcPr>
            <w:tcW w:w="412" w:type="pct"/>
            <w:vMerge w:val="restart"/>
            <w:shd w:val="clear" w:color="auto" w:fill="auto"/>
            <w:vAlign w:val="center"/>
            <w:hideMark/>
          </w:tcPr>
          <w:p w14:paraId="05FA924E" w14:textId="1B637C09" w:rsidR="00397C27" w:rsidRPr="008838A2" w:rsidRDefault="00397C27"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5. Réalisabilité</w:t>
            </w:r>
          </w:p>
        </w:tc>
        <w:tc>
          <w:tcPr>
            <w:tcW w:w="1341" w:type="pct"/>
            <w:shd w:val="clear" w:color="auto" w:fill="auto"/>
            <w:vAlign w:val="center"/>
            <w:hideMark/>
          </w:tcPr>
          <w:p w14:paraId="78CB656B" w14:textId="77777777" w:rsidR="00397C27" w:rsidRPr="008838A2" w:rsidRDefault="00397C27"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5.1. Quelles sont les interventions du projet qui peuvent être reproduites et sous quelles conditions ?</w:t>
            </w:r>
          </w:p>
        </w:tc>
        <w:tc>
          <w:tcPr>
            <w:tcW w:w="1767" w:type="pct"/>
            <w:vMerge w:val="restart"/>
            <w:vAlign w:val="center"/>
          </w:tcPr>
          <w:p w14:paraId="1A8F12CF" w14:textId="77777777" w:rsidR="00397C27" w:rsidRPr="008838A2" w:rsidRDefault="00397C27"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 Analyse des bonnes pratiques</w:t>
            </w:r>
          </w:p>
          <w:p w14:paraId="029B873E" w14:textId="43295004" w:rsidR="00397C27" w:rsidRPr="008838A2" w:rsidRDefault="00397C27"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 Recueils sur d’autres pratiques en matière d’EAE ou similaires</w:t>
            </w:r>
          </w:p>
          <w:p w14:paraId="76D9E275" w14:textId="1FC2209E" w:rsidR="00397C27" w:rsidRPr="008838A2" w:rsidRDefault="00397C27"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 Identification des pistes de capitalisation en matière de participation de la communauté éducative à la gestion de l’</w:t>
            </w:r>
            <w:r w:rsidR="008838A2" w:rsidRPr="008838A2">
              <w:rPr>
                <w:rFonts w:ascii="Gill Sans MT" w:eastAsia="Times New Roman" w:hAnsi="Gill Sans MT" w:cs="Times New Roman"/>
                <w:color w:val="000000"/>
                <w:sz w:val="20"/>
                <w:szCs w:val="20"/>
                <w:lang w:eastAsia="fr-FR"/>
              </w:rPr>
              <w:t>éducation</w:t>
            </w:r>
          </w:p>
        </w:tc>
        <w:tc>
          <w:tcPr>
            <w:tcW w:w="741" w:type="pct"/>
            <w:vAlign w:val="center"/>
          </w:tcPr>
          <w:p w14:paraId="7183F0EC" w14:textId="2680F877" w:rsidR="00397C27" w:rsidRPr="008838A2" w:rsidRDefault="00397C27" w:rsidP="008838A2">
            <w:pPr>
              <w:spacing w:after="0" w:line="240" w:lineRule="auto"/>
              <w:rPr>
                <w:rFonts w:ascii="Gill Sans MT" w:eastAsia="Times New Roman" w:hAnsi="Gill Sans MT" w:cs="Calibri"/>
                <w:color w:val="000000"/>
                <w:sz w:val="20"/>
                <w:szCs w:val="20"/>
                <w:lang w:eastAsia="fr-FR"/>
              </w:rPr>
            </w:pPr>
            <w:r w:rsidRPr="008838A2">
              <w:rPr>
                <w:rFonts w:ascii="Gill Sans MT" w:eastAsia="Times New Roman" w:hAnsi="Gill Sans MT" w:cs="Calibri"/>
                <w:color w:val="000000"/>
                <w:sz w:val="20"/>
                <w:szCs w:val="20"/>
                <w:lang w:eastAsia="fr-FR"/>
              </w:rPr>
              <w:t> AD</w:t>
            </w:r>
          </w:p>
          <w:p w14:paraId="1F708556" w14:textId="49611910" w:rsidR="00397C27" w:rsidRPr="008838A2" w:rsidRDefault="0001544F" w:rsidP="008838A2">
            <w:pPr>
              <w:spacing w:after="0" w:line="240" w:lineRule="auto"/>
              <w:rPr>
                <w:rFonts w:ascii="Gill Sans MT" w:eastAsia="Times New Roman" w:hAnsi="Gill Sans MT" w:cs="Calibri"/>
                <w:color w:val="000000"/>
                <w:sz w:val="20"/>
                <w:szCs w:val="20"/>
                <w:lang w:eastAsia="fr-FR"/>
              </w:rPr>
            </w:pPr>
            <w:r w:rsidRPr="008838A2">
              <w:rPr>
                <w:rFonts w:ascii="Gill Sans MT" w:eastAsia="Times New Roman" w:hAnsi="Gill Sans MT" w:cs="Calibri"/>
                <w:color w:val="000000"/>
                <w:sz w:val="20"/>
                <w:szCs w:val="20"/>
                <w:lang w:eastAsia="fr-FR"/>
              </w:rPr>
              <w:t>EIC</w:t>
            </w:r>
          </w:p>
          <w:p w14:paraId="690C7DF5" w14:textId="77777777" w:rsidR="00397C27" w:rsidRPr="008838A2" w:rsidRDefault="00397C27" w:rsidP="008838A2">
            <w:pPr>
              <w:spacing w:after="0" w:line="240" w:lineRule="auto"/>
              <w:rPr>
                <w:rFonts w:ascii="Gill Sans MT" w:eastAsia="Times New Roman" w:hAnsi="Gill Sans MT" w:cs="Times New Roman"/>
                <w:color w:val="000000"/>
                <w:sz w:val="20"/>
                <w:szCs w:val="20"/>
                <w:lang w:eastAsia="fr-FR"/>
              </w:rPr>
            </w:pPr>
          </w:p>
        </w:tc>
        <w:tc>
          <w:tcPr>
            <w:tcW w:w="738" w:type="pct"/>
            <w:shd w:val="clear" w:color="auto" w:fill="auto"/>
            <w:vAlign w:val="center"/>
            <w:hideMark/>
          </w:tcPr>
          <w:p w14:paraId="2DFEA4B8" w14:textId="713A6A4A" w:rsidR="00397C27" w:rsidRPr="008838A2" w:rsidRDefault="00397C27"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Qualitatif</w:t>
            </w:r>
          </w:p>
        </w:tc>
      </w:tr>
      <w:tr w:rsidR="00397C27" w:rsidRPr="008838A2" w14:paraId="69A22E24" w14:textId="77777777" w:rsidTr="008838A2">
        <w:trPr>
          <w:trHeight w:val="227"/>
        </w:trPr>
        <w:tc>
          <w:tcPr>
            <w:tcW w:w="412" w:type="pct"/>
            <w:vMerge/>
            <w:vAlign w:val="center"/>
            <w:hideMark/>
          </w:tcPr>
          <w:p w14:paraId="38C39B64" w14:textId="77E9B000" w:rsidR="00397C27" w:rsidRPr="008838A2" w:rsidRDefault="00397C27" w:rsidP="008838A2">
            <w:pPr>
              <w:spacing w:after="0" w:line="240" w:lineRule="auto"/>
              <w:rPr>
                <w:rFonts w:ascii="Gill Sans MT" w:eastAsia="Times New Roman" w:hAnsi="Gill Sans MT" w:cs="Times New Roman"/>
                <w:color w:val="000000"/>
                <w:sz w:val="20"/>
                <w:szCs w:val="20"/>
                <w:lang w:eastAsia="fr-FR"/>
              </w:rPr>
            </w:pPr>
          </w:p>
        </w:tc>
        <w:tc>
          <w:tcPr>
            <w:tcW w:w="1341" w:type="pct"/>
            <w:shd w:val="clear" w:color="auto" w:fill="auto"/>
            <w:vAlign w:val="center"/>
            <w:hideMark/>
          </w:tcPr>
          <w:p w14:paraId="432D2F35" w14:textId="77777777" w:rsidR="00397C27" w:rsidRPr="008838A2" w:rsidRDefault="00397C27"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5.2. Quelles conditions sont requises pour permettre une mise à l’échelle de l’ensemble ou d’un sous- ensemble (par exemple (i) Projet participatif de développement des écoles, (ii) gouvernement des enfants, (iii) codes de conduites) des interventions évaluées.</w:t>
            </w:r>
          </w:p>
        </w:tc>
        <w:tc>
          <w:tcPr>
            <w:tcW w:w="1767" w:type="pct"/>
            <w:vMerge/>
            <w:vAlign w:val="center"/>
          </w:tcPr>
          <w:p w14:paraId="4913C339" w14:textId="77777777" w:rsidR="00397C27" w:rsidRPr="008838A2" w:rsidRDefault="00397C27" w:rsidP="008838A2">
            <w:pPr>
              <w:spacing w:after="0" w:line="240" w:lineRule="auto"/>
              <w:rPr>
                <w:rFonts w:ascii="Gill Sans MT" w:eastAsia="Times New Roman" w:hAnsi="Gill Sans MT" w:cs="Times New Roman"/>
                <w:color w:val="000000"/>
                <w:sz w:val="20"/>
                <w:szCs w:val="20"/>
                <w:lang w:eastAsia="fr-FR"/>
              </w:rPr>
            </w:pPr>
          </w:p>
        </w:tc>
        <w:tc>
          <w:tcPr>
            <w:tcW w:w="741" w:type="pct"/>
            <w:vAlign w:val="center"/>
          </w:tcPr>
          <w:p w14:paraId="3AB7FF19" w14:textId="77777777" w:rsidR="00397C27" w:rsidRPr="008838A2" w:rsidRDefault="00397C27" w:rsidP="008838A2">
            <w:pPr>
              <w:spacing w:after="0" w:line="240" w:lineRule="auto"/>
              <w:rPr>
                <w:rFonts w:ascii="Gill Sans MT" w:eastAsia="Times New Roman" w:hAnsi="Gill Sans MT" w:cs="Calibri"/>
                <w:color w:val="000000"/>
                <w:sz w:val="20"/>
                <w:szCs w:val="20"/>
                <w:lang w:eastAsia="fr-FR"/>
              </w:rPr>
            </w:pPr>
          </w:p>
          <w:p w14:paraId="3FC2272B" w14:textId="77777777" w:rsidR="00397C27" w:rsidRPr="008838A2" w:rsidRDefault="00397C27" w:rsidP="008838A2">
            <w:pPr>
              <w:spacing w:after="0" w:line="240" w:lineRule="auto"/>
              <w:rPr>
                <w:rFonts w:ascii="Gill Sans MT" w:eastAsia="Times New Roman" w:hAnsi="Gill Sans MT" w:cs="Calibri"/>
                <w:color w:val="000000"/>
                <w:sz w:val="20"/>
                <w:szCs w:val="20"/>
                <w:lang w:eastAsia="fr-FR"/>
              </w:rPr>
            </w:pPr>
          </w:p>
          <w:p w14:paraId="1665623B" w14:textId="77777777" w:rsidR="00397C27" w:rsidRPr="008838A2" w:rsidRDefault="00397C27" w:rsidP="008838A2">
            <w:pPr>
              <w:spacing w:after="0" w:line="240" w:lineRule="auto"/>
              <w:rPr>
                <w:rFonts w:ascii="Gill Sans MT" w:eastAsia="Times New Roman" w:hAnsi="Gill Sans MT" w:cs="Calibri"/>
                <w:color w:val="000000"/>
                <w:sz w:val="20"/>
                <w:szCs w:val="20"/>
                <w:lang w:eastAsia="fr-FR"/>
              </w:rPr>
            </w:pPr>
          </w:p>
          <w:p w14:paraId="4A764175" w14:textId="77777777" w:rsidR="00397C27" w:rsidRPr="008838A2" w:rsidRDefault="00397C27" w:rsidP="008838A2">
            <w:pPr>
              <w:spacing w:after="0" w:line="240" w:lineRule="auto"/>
              <w:rPr>
                <w:rFonts w:ascii="Gill Sans MT" w:eastAsia="Times New Roman" w:hAnsi="Gill Sans MT" w:cs="Calibri"/>
                <w:color w:val="000000"/>
                <w:sz w:val="20"/>
                <w:szCs w:val="20"/>
                <w:lang w:eastAsia="fr-FR"/>
              </w:rPr>
            </w:pPr>
            <w:r w:rsidRPr="008838A2">
              <w:rPr>
                <w:rFonts w:ascii="Gill Sans MT" w:eastAsia="Times New Roman" w:hAnsi="Gill Sans MT" w:cs="Calibri"/>
                <w:color w:val="000000"/>
                <w:sz w:val="20"/>
                <w:szCs w:val="20"/>
                <w:lang w:eastAsia="fr-FR"/>
              </w:rPr>
              <w:t>Guide d’entretien</w:t>
            </w:r>
          </w:p>
          <w:p w14:paraId="35B9FF0B" w14:textId="77777777" w:rsidR="00397C27" w:rsidRPr="008838A2" w:rsidRDefault="00397C27" w:rsidP="008838A2">
            <w:pPr>
              <w:spacing w:after="0" w:line="240" w:lineRule="auto"/>
              <w:rPr>
                <w:rFonts w:ascii="Gill Sans MT" w:eastAsia="Times New Roman" w:hAnsi="Gill Sans MT" w:cs="Calibri"/>
                <w:color w:val="000000"/>
                <w:sz w:val="20"/>
                <w:szCs w:val="20"/>
                <w:lang w:eastAsia="fr-FR"/>
              </w:rPr>
            </w:pPr>
          </w:p>
          <w:p w14:paraId="53992099" w14:textId="77777777" w:rsidR="00397C27" w:rsidRPr="008838A2" w:rsidRDefault="00397C27" w:rsidP="008838A2">
            <w:pPr>
              <w:spacing w:after="0" w:line="240" w:lineRule="auto"/>
              <w:rPr>
                <w:rFonts w:ascii="Gill Sans MT" w:eastAsia="Times New Roman" w:hAnsi="Gill Sans MT" w:cs="Times New Roman"/>
                <w:color w:val="000000"/>
                <w:sz w:val="20"/>
                <w:szCs w:val="20"/>
                <w:lang w:eastAsia="fr-FR"/>
              </w:rPr>
            </w:pPr>
          </w:p>
        </w:tc>
        <w:tc>
          <w:tcPr>
            <w:tcW w:w="738" w:type="pct"/>
            <w:shd w:val="clear" w:color="auto" w:fill="auto"/>
            <w:vAlign w:val="center"/>
            <w:hideMark/>
          </w:tcPr>
          <w:p w14:paraId="3778E2F7" w14:textId="1F49218F" w:rsidR="00397C27" w:rsidRPr="008838A2" w:rsidRDefault="00397C27"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Qualitatif</w:t>
            </w:r>
          </w:p>
        </w:tc>
      </w:tr>
      <w:tr w:rsidR="0001544F" w:rsidRPr="008838A2" w14:paraId="72365938" w14:textId="77777777" w:rsidTr="008838A2">
        <w:trPr>
          <w:trHeight w:val="227"/>
        </w:trPr>
        <w:tc>
          <w:tcPr>
            <w:tcW w:w="412" w:type="pct"/>
            <w:vMerge w:val="restart"/>
            <w:shd w:val="clear" w:color="auto" w:fill="auto"/>
            <w:vAlign w:val="center"/>
            <w:hideMark/>
          </w:tcPr>
          <w:p w14:paraId="0DD102A2" w14:textId="77777777" w:rsidR="0001544F" w:rsidRPr="008838A2" w:rsidRDefault="0001544F"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6. Equité, Genre et Droits Humains</w:t>
            </w:r>
          </w:p>
        </w:tc>
        <w:tc>
          <w:tcPr>
            <w:tcW w:w="1341" w:type="pct"/>
            <w:shd w:val="clear" w:color="auto" w:fill="auto"/>
            <w:vAlign w:val="center"/>
            <w:hideMark/>
          </w:tcPr>
          <w:p w14:paraId="265EB561" w14:textId="77777777" w:rsidR="0001544F" w:rsidRPr="008838A2" w:rsidRDefault="0001544F"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6.1. Dans quelles mesures les détenteurs de droits ont-ils été impliqués ou pris en compte dans la formulation et la mise en œuvre des projets d’école ?</w:t>
            </w:r>
          </w:p>
        </w:tc>
        <w:tc>
          <w:tcPr>
            <w:tcW w:w="1767" w:type="pct"/>
            <w:vMerge w:val="restart"/>
            <w:vAlign w:val="center"/>
          </w:tcPr>
          <w:p w14:paraId="24838278" w14:textId="0E5B4994" w:rsidR="0001544F" w:rsidRPr="008838A2" w:rsidRDefault="0001544F"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 Bilan du projet : évolutions des indicateurs du système éducatif</w:t>
            </w:r>
          </w:p>
          <w:p w14:paraId="2D0B4A17" w14:textId="77777777" w:rsidR="0001544F" w:rsidRPr="008838A2" w:rsidRDefault="0001544F"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 Etat des lieux</w:t>
            </w:r>
          </w:p>
          <w:p w14:paraId="5F226FFB" w14:textId="7F7F59BB" w:rsidR="0001544F" w:rsidRPr="008838A2" w:rsidRDefault="0001544F"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 Analyse des instances participatives de gestion des écoles et de l’</w:t>
            </w:r>
            <w:r w:rsidR="008838A2" w:rsidRPr="008838A2">
              <w:rPr>
                <w:rFonts w:ascii="Gill Sans MT" w:eastAsia="Times New Roman" w:hAnsi="Gill Sans MT" w:cs="Times New Roman"/>
                <w:color w:val="000000"/>
                <w:sz w:val="20"/>
                <w:szCs w:val="20"/>
                <w:lang w:eastAsia="fr-FR"/>
              </w:rPr>
              <w:t>éducation</w:t>
            </w:r>
            <w:r w:rsidRPr="008838A2">
              <w:rPr>
                <w:rFonts w:ascii="Gill Sans MT" w:eastAsia="Times New Roman" w:hAnsi="Gill Sans MT" w:cs="Times New Roman"/>
                <w:color w:val="000000"/>
                <w:sz w:val="20"/>
                <w:szCs w:val="20"/>
                <w:lang w:eastAsia="fr-FR"/>
              </w:rPr>
              <w:t xml:space="preserve"> en général</w:t>
            </w:r>
          </w:p>
          <w:p w14:paraId="14EC4802" w14:textId="6B94652B" w:rsidR="0001544F" w:rsidRPr="008838A2" w:rsidRDefault="0001544F"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 Analyse des bonnes pratiques en la matière</w:t>
            </w:r>
          </w:p>
        </w:tc>
        <w:tc>
          <w:tcPr>
            <w:tcW w:w="741" w:type="pct"/>
            <w:vMerge w:val="restart"/>
            <w:vAlign w:val="center"/>
          </w:tcPr>
          <w:p w14:paraId="3FBF9402" w14:textId="785C8877" w:rsidR="0001544F" w:rsidRPr="008838A2" w:rsidRDefault="0001544F" w:rsidP="008838A2">
            <w:pPr>
              <w:spacing w:after="0" w:line="240" w:lineRule="auto"/>
              <w:rPr>
                <w:rFonts w:ascii="Gill Sans MT" w:eastAsia="Times New Roman" w:hAnsi="Gill Sans MT" w:cs="Calibri"/>
                <w:color w:val="000000"/>
                <w:sz w:val="20"/>
                <w:szCs w:val="20"/>
                <w:lang w:eastAsia="fr-FR"/>
              </w:rPr>
            </w:pPr>
            <w:r w:rsidRPr="008838A2">
              <w:rPr>
                <w:rFonts w:ascii="Gill Sans MT" w:eastAsia="Times New Roman" w:hAnsi="Gill Sans MT" w:cs="Calibri"/>
                <w:color w:val="000000"/>
                <w:sz w:val="20"/>
                <w:szCs w:val="20"/>
                <w:lang w:eastAsia="fr-FR"/>
              </w:rPr>
              <w:t>GD</w:t>
            </w:r>
          </w:p>
          <w:p w14:paraId="3361DE0F" w14:textId="77777777" w:rsidR="0001544F" w:rsidRPr="008838A2" w:rsidRDefault="0001544F" w:rsidP="008838A2">
            <w:pPr>
              <w:spacing w:after="0" w:line="240" w:lineRule="auto"/>
              <w:rPr>
                <w:rFonts w:ascii="Gill Sans MT" w:eastAsia="Times New Roman" w:hAnsi="Gill Sans MT" w:cs="Calibri"/>
                <w:color w:val="000000"/>
                <w:sz w:val="20"/>
                <w:szCs w:val="20"/>
                <w:lang w:eastAsia="fr-FR"/>
              </w:rPr>
            </w:pPr>
            <w:r w:rsidRPr="008838A2">
              <w:rPr>
                <w:rFonts w:ascii="Gill Sans MT" w:eastAsia="Times New Roman" w:hAnsi="Gill Sans MT" w:cs="Calibri"/>
                <w:color w:val="000000"/>
                <w:sz w:val="20"/>
                <w:szCs w:val="20"/>
                <w:lang w:eastAsia="fr-FR"/>
              </w:rPr>
              <w:t>AD</w:t>
            </w:r>
          </w:p>
          <w:p w14:paraId="3E96F340" w14:textId="77777777" w:rsidR="0001544F" w:rsidRPr="008838A2" w:rsidRDefault="0001544F" w:rsidP="008838A2">
            <w:pPr>
              <w:spacing w:after="0" w:line="240" w:lineRule="auto"/>
              <w:rPr>
                <w:rFonts w:ascii="Gill Sans MT" w:eastAsia="Times New Roman" w:hAnsi="Gill Sans MT" w:cs="Calibri"/>
                <w:color w:val="000000"/>
                <w:sz w:val="20"/>
                <w:szCs w:val="20"/>
                <w:lang w:eastAsia="fr-FR"/>
              </w:rPr>
            </w:pPr>
            <w:r w:rsidRPr="008838A2">
              <w:rPr>
                <w:rFonts w:ascii="Gill Sans MT" w:eastAsia="Times New Roman" w:hAnsi="Gill Sans MT" w:cs="Calibri"/>
                <w:color w:val="000000"/>
                <w:sz w:val="20"/>
                <w:szCs w:val="20"/>
                <w:lang w:eastAsia="fr-FR"/>
              </w:rPr>
              <w:t>EIC</w:t>
            </w:r>
          </w:p>
          <w:p w14:paraId="3FFEB039" w14:textId="77777777" w:rsidR="0001544F" w:rsidRPr="008838A2" w:rsidRDefault="0001544F"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Calibri"/>
                <w:color w:val="000000"/>
                <w:sz w:val="20"/>
                <w:szCs w:val="20"/>
                <w:lang w:eastAsia="fr-FR"/>
              </w:rPr>
              <w:t> </w:t>
            </w:r>
          </w:p>
          <w:p w14:paraId="28BB499C" w14:textId="77777777" w:rsidR="0001544F" w:rsidRPr="008838A2" w:rsidRDefault="0001544F"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Calibri"/>
                <w:color w:val="000000"/>
                <w:sz w:val="20"/>
                <w:szCs w:val="20"/>
                <w:lang w:eastAsia="fr-FR"/>
              </w:rPr>
              <w:t> </w:t>
            </w:r>
          </w:p>
          <w:p w14:paraId="56D0E849" w14:textId="3403A36A" w:rsidR="0001544F" w:rsidRPr="008838A2" w:rsidRDefault="0001544F" w:rsidP="008838A2">
            <w:pPr>
              <w:spacing w:after="0" w:line="240" w:lineRule="auto"/>
              <w:rPr>
                <w:rFonts w:ascii="Gill Sans MT" w:eastAsia="Times New Roman" w:hAnsi="Gill Sans MT" w:cs="Calibri"/>
                <w:color w:val="000000"/>
                <w:sz w:val="20"/>
                <w:szCs w:val="20"/>
                <w:lang w:eastAsia="fr-FR"/>
              </w:rPr>
            </w:pPr>
            <w:r w:rsidRPr="008838A2">
              <w:rPr>
                <w:rFonts w:ascii="Gill Sans MT" w:eastAsia="Times New Roman" w:hAnsi="Gill Sans MT" w:cs="Calibri"/>
                <w:color w:val="000000"/>
                <w:sz w:val="20"/>
                <w:szCs w:val="20"/>
                <w:lang w:eastAsia="fr-FR"/>
              </w:rPr>
              <w:t> </w:t>
            </w:r>
          </w:p>
        </w:tc>
        <w:tc>
          <w:tcPr>
            <w:tcW w:w="738" w:type="pct"/>
            <w:shd w:val="clear" w:color="auto" w:fill="auto"/>
            <w:vAlign w:val="center"/>
            <w:hideMark/>
          </w:tcPr>
          <w:p w14:paraId="1A610A61" w14:textId="34846985" w:rsidR="0001544F" w:rsidRPr="008838A2" w:rsidRDefault="0001544F"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quantitatif / qualitatif</w:t>
            </w:r>
          </w:p>
        </w:tc>
      </w:tr>
      <w:tr w:rsidR="0001544F" w:rsidRPr="008838A2" w14:paraId="55E8D3E1" w14:textId="77777777" w:rsidTr="008838A2">
        <w:trPr>
          <w:trHeight w:val="227"/>
        </w:trPr>
        <w:tc>
          <w:tcPr>
            <w:tcW w:w="412" w:type="pct"/>
            <w:vMerge/>
            <w:vAlign w:val="center"/>
            <w:hideMark/>
          </w:tcPr>
          <w:p w14:paraId="2A099E6C" w14:textId="463A1213" w:rsidR="0001544F" w:rsidRPr="008838A2" w:rsidRDefault="0001544F" w:rsidP="008838A2">
            <w:pPr>
              <w:spacing w:after="0" w:line="240" w:lineRule="auto"/>
              <w:rPr>
                <w:rFonts w:ascii="Gill Sans MT" w:eastAsia="Times New Roman" w:hAnsi="Gill Sans MT" w:cs="Times New Roman"/>
                <w:color w:val="000000"/>
                <w:sz w:val="20"/>
                <w:szCs w:val="20"/>
                <w:lang w:eastAsia="fr-FR"/>
              </w:rPr>
            </w:pPr>
          </w:p>
        </w:tc>
        <w:tc>
          <w:tcPr>
            <w:tcW w:w="1341" w:type="pct"/>
            <w:shd w:val="clear" w:color="auto" w:fill="auto"/>
            <w:vAlign w:val="center"/>
            <w:hideMark/>
          </w:tcPr>
          <w:p w14:paraId="4E0F706C" w14:textId="77777777" w:rsidR="0001544F" w:rsidRPr="008838A2" w:rsidRDefault="0001544F"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6.2  Quels sont les dispositifs de gouvernance participative qui participent de manière intégrée et équitable à l’atteinte des résultats ?</w:t>
            </w:r>
          </w:p>
        </w:tc>
        <w:tc>
          <w:tcPr>
            <w:tcW w:w="1767" w:type="pct"/>
            <w:vMerge/>
            <w:vAlign w:val="center"/>
          </w:tcPr>
          <w:p w14:paraId="722413F3" w14:textId="77777777" w:rsidR="0001544F" w:rsidRPr="008838A2" w:rsidRDefault="0001544F" w:rsidP="008838A2">
            <w:pPr>
              <w:spacing w:after="0" w:line="240" w:lineRule="auto"/>
              <w:rPr>
                <w:rFonts w:ascii="Gill Sans MT" w:eastAsia="Times New Roman" w:hAnsi="Gill Sans MT" w:cs="Times New Roman"/>
                <w:color w:val="000000"/>
                <w:sz w:val="20"/>
                <w:szCs w:val="20"/>
                <w:lang w:eastAsia="fr-FR"/>
              </w:rPr>
            </w:pPr>
          </w:p>
        </w:tc>
        <w:tc>
          <w:tcPr>
            <w:tcW w:w="741" w:type="pct"/>
            <w:vMerge/>
            <w:vAlign w:val="center"/>
          </w:tcPr>
          <w:p w14:paraId="77EC6662" w14:textId="280ABA39" w:rsidR="0001544F" w:rsidRPr="008838A2" w:rsidRDefault="0001544F" w:rsidP="008838A2">
            <w:pPr>
              <w:spacing w:after="0" w:line="240" w:lineRule="auto"/>
              <w:rPr>
                <w:rFonts w:ascii="Gill Sans MT" w:eastAsia="Times New Roman" w:hAnsi="Gill Sans MT" w:cs="Calibri"/>
                <w:color w:val="000000"/>
                <w:sz w:val="20"/>
                <w:szCs w:val="20"/>
                <w:lang w:eastAsia="fr-FR"/>
              </w:rPr>
            </w:pPr>
          </w:p>
        </w:tc>
        <w:tc>
          <w:tcPr>
            <w:tcW w:w="738" w:type="pct"/>
            <w:shd w:val="clear" w:color="auto" w:fill="auto"/>
            <w:vAlign w:val="center"/>
            <w:hideMark/>
          </w:tcPr>
          <w:p w14:paraId="4158BB3F" w14:textId="276C119C" w:rsidR="0001544F" w:rsidRPr="008838A2" w:rsidRDefault="0001544F"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quantitatif / qualitatif</w:t>
            </w:r>
          </w:p>
        </w:tc>
      </w:tr>
      <w:tr w:rsidR="0001544F" w:rsidRPr="008838A2" w14:paraId="49EFDCF0" w14:textId="77777777" w:rsidTr="008838A2">
        <w:trPr>
          <w:trHeight w:val="227"/>
        </w:trPr>
        <w:tc>
          <w:tcPr>
            <w:tcW w:w="412" w:type="pct"/>
            <w:vMerge/>
            <w:vAlign w:val="center"/>
            <w:hideMark/>
          </w:tcPr>
          <w:p w14:paraId="60154F94" w14:textId="77777777" w:rsidR="0001544F" w:rsidRPr="008838A2" w:rsidRDefault="0001544F" w:rsidP="008838A2">
            <w:pPr>
              <w:spacing w:after="0" w:line="240" w:lineRule="auto"/>
              <w:rPr>
                <w:rFonts w:ascii="Gill Sans MT" w:eastAsia="Times New Roman" w:hAnsi="Gill Sans MT" w:cs="Times New Roman"/>
                <w:color w:val="000000"/>
                <w:sz w:val="20"/>
                <w:szCs w:val="20"/>
                <w:lang w:eastAsia="fr-FR"/>
              </w:rPr>
            </w:pPr>
          </w:p>
        </w:tc>
        <w:tc>
          <w:tcPr>
            <w:tcW w:w="1341" w:type="pct"/>
            <w:shd w:val="clear" w:color="auto" w:fill="auto"/>
            <w:vAlign w:val="center"/>
            <w:hideMark/>
          </w:tcPr>
          <w:p w14:paraId="2C9ACFBC" w14:textId="77777777" w:rsidR="0001544F" w:rsidRPr="008838A2" w:rsidRDefault="0001544F"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 xml:space="preserve">6.3  Dans quelle mesure le programme a-t-il intégré et respecté les approches </w:t>
            </w:r>
            <w:r w:rsidRPr="008838A2">
              <w:rPr>
                <w:rFonts w:ascii="Gill Sans MT" w:eastAsia="Times New Roman" w:hAnsi="Gill Sans MT" w:cs="Times New Roman"/>
                <w:color w:val="000000"/>
                <w:sz w:val="20"/>
                <w:szCs w:val="20"/>
                <w:lang w:eastAsia="fr-FR"/>
              </w:rPr>
              <w:lastRenderedPageBreak/>
              <w:t>basées sur l’équité, le genre et les droits humains ?</w:t>
            </w:r>
          </w:p>
        </w:tc>
        <w:tc>
          <w:tcPr>
            <w:tcW w:w="1767" w:type="pct"/>
            <w:vMerge/>
            <w:vAlign w:val="center"/>
          </w:tcPr>
          <w:p w14:paraId="3DD85CA3" w14:textId="77777777" w:rsidR="0001544F" w:rsidRPr="008838A2" w:rsidRDefault="0001544F" w:rsidP="008838A2">
            <w:pPr>
              <w:spacing w:after="0" w:line="240" w:lineRule="auto"/>
              <w:rPr>
                <w:rFonts w:ascii="Gill Sans MT" w:eastAsia="Times New Roman" w:hAnsi="Gill Sans MT" w:cs="Times New Roman"/>
                <w:color w:val="000000"/>
                <w:sz w:val="20"/>
                <w:szCs w:val="20"/>
                <w:lang w:eastAsia="fr-FR"/>
              </w:rPr>
            </w:pPr>
          </w:p>
        </w:tc>
        <w:tc>
          <w:tcPr>
            <w:tcW w:w="741" w:type="pct"/>
            <w:vMerge/>
            <w:vAlign w:val="center"/>
          </w:tcPr>
          <w:p w14:paraId="5A7A5571" w14:textId="17E1A4B3" w:rsidR="0001544F" w:rsidRPr="008838A2" w:rsidRDefault="0001544F" w:rsidP="008838A2">
            <w:pPr>
              <w:spacing w:after="0" w:line="240" w:lineRule="auto"/>
              <w:rPr>
                <w:rFonts w:ascii="Gill Sans MT" w:eastAsia="Times New Roman" w:hAnsi="Gill Sans MT" w:cs="Times New Roman"/>
                <w:color w:val="000000"/>
                <w:sz w:val="20"/>
                <w:szCs w:val="20"/>
                <w:lang w:eastAsia="fr-FR"/>
              </w:rPr>
            </w:pPr>
          </w:p>
        </w:tc>
        <w:tc>
          <w:tcPr>
            <w:tcW w:w="738" w:type="pct"/>
            <w:shd w:val="clear" w:color="auto" w:fill="auto"/>
            <w:vAlign w:val="center"/>
            <w:hideMark/>
          </w:tcPr>
          <w:p w14:paraId="4A203983" w14:textId="4320C034" w:rsidR="0001544F" w:rsidRPr="008838A2" w:rsidRDefault="0001544F"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quantitatif / qualitatif</w:t>
            </w:r>
          </w:p>
        </w:tc>
      </w:tr>
      <w:tr w:rsidR="0001544F" w:rsidRPr="008838A2" w14:paraId="5BD4C623" w14:textId="77777777" w:rsidTr="008838A2">
        <w:trPr>
          <w:trHeight w:val="227"/>
        </w:trPr>
        <w:tc>
          <w:tcPr>
            <w:tcW w:w="412" w:type="pct"/>
            <w:vMerge/>
            <w:vAlign w:val="center"/>
            <w:hideMark/>
          </w:tcPr>
          <w:p w14:paraId="11FBCD70" w14:textId="77777777" w:rsidR="0001544F" w:rsidRPr="008838A2" w:rsidRDefault="0001544F" w:rsidP="008838A2">
            <w:pPr>
              <w:spacing w:after="0" w:line="240" w:lineRule="auto"/>
              <w:rPr>
                <w:rFonts w:ascii="Gill Sans MT" w:eastAsia="Times New Roman" w:hAnsi="Gill Sans MT" w:cs="Times New Roman"/>
                <w:color w:val="000000"/>
                <w:sz w:val="20"/>
                <w:szCs w:val="20"/>
                <w:lang w:eastAsia="fr-FR"/>
              </w:rPr>
            </w:pPr>
          </w:p>
        </w:tc>
        <w:tc>
          <w:tcPr>
            <w:tcW w:w="1341" w:type="pct"/>
            <w:shd w:val="clear" w:color="auto" w:fill="auto"/>
            <w:vAlign w:val="center"/>
            <w:hideMark/>
          </w:tcPr>
          <w:p w14:paraId="04050AE5" w14:textId="77777777" w:rsidR="0001544F" w:rsidRPr="008838A2" w:rsidRDefault="0001544F"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6.4  Dans quelle mesure le programme a-t-il contribué à la réduction des disparités liées au sexe et contribué à la promotion de l’égalité de genre ?</w:t>
            </w:r>
          </w:p>
        </w:tc>
        <w:tc>
          <w:tcPr>
            <w:tcW w:w="1767" w:type="pct"/>
            <w:vMerge/>
            <w:vAlign w:val="center"/>
          </w:tcPr>
          <w:p w14:paraId="6E7CF6EE" w14:textId="77777777" w:rsidR="0001544F" w:rsidRPr="008838A2" w:rsidRDefault="0001544F" w:rsidP="008838A2">
            <w:pPr>
              <w:spacing w:after="0" w:line="240" w:lineRule="auto"/>
              <w:rPr>
                <w:rFonts w:ascii="Gill Sans MT" w:eastAsia="Times New Roman" w:hAnsi="Gill Sans MT" w:cs="Times New Roman"/>
                <w:color w:val="000000"/>
                <w:sz w:val="20"/>
                <w:szCs w:val="20"/>
                <w:lang w:eastAsia="fr-FR"/>
              </w:rPr>
            </w:pPr>
          </w:p>
        </w:tc>
        <w:tc>
          <w:tcPr>
            <w:tcW w:w="741" w:type="pct"/>
            <w:vMerge/>
            <w:vAlign w:val="center"/>
          </w:tcPr>
          <w:p w14:paraId="2AB45101" w14:textId="5E40CE2C" w:rsidR="0001544F" w:rsidRPr="008838A2" w:rsidRDefault="0001544F" w:rsidP="008838A2">
            <w:pPr>
              <w:spacing w:after="0" w:line="240" w:lineRule="auto"/>
              <w:rPr>
                <w:rFonts w:ascii="Gill Sans MT" w:eastAsia="Times New Roman" w:hAnsi="Gill Sans MT" w:cs="Times New Roman"/>
                <w:color w:val="000000"/>
                <w:sz w:val="20"/>
                <w:szCs w:val="20"/>
                <w:lang w:eastAsia="fr-FR"/>
              </w:rPr>
            </w:pPr>
          </w:p>
        </w:tc>
        <w:tc>
          <w:tcPr>
            <w:tcW w:w="738" w:type="pct"/>
            <w:shd w:val="clear" w:color="auto" w:fill="auto"/>
            <w:vAlign w:val="center"/>
            <w:hideMark/>
          </w:tcPr>
          <w:p w14:paraId="507FB86D" w14:textId="222CC5FD" w:rsidR="0001544F" w:rsidRPr="008838A2" w:rsidRDefault="0001544F"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quantitatif / qualitatif</w:t>
            </w:r>
          </w:p>
        </w:tc>
      </w:tr>
      <w:tr w:rsidR="0001544F" w:rsidRPr="008838A2" w14:paraId="46DF427F" w14:textId="77777777" w:rsidTr="008838A2">
        <w:trPr>
          <w:trHeight w:val="227"/>
        </w:trPr>
        <w:tc>
          <w:tcPr>
            <w:tcW w:w="412" w:type="pct"/>
            <w:vMerge/>
            <w:vAlign w:val="center"/>
            <w:hideMark/>
          </w:tcPr>
          <w:p w14:paraId="0CC2238E" w14:textId="77777777" w:rsidR="0001544F" w:rsidRPr="008838A2" w:rsidRDefault="0001544F" w:rsidP="008838A2">
            <w:pPr>
              <w:spacing w:after="0" w:line="240" w:lineRule="auto"/>
              <w:rPr>
                <w:rFonts w:ascii="Gill Sans MT" w:eastAsia="Times New Roman" w:hAnsi="Gill Sans MT" w:cs="Times New Roman"/>
                <w:color w:val="000000"/>
                <w:sz w:val="20"/>
                <w:szCs w:val="20"/>
                <w:lang w:eastAsia="fr-FR"/>
              </w:rPr>
            </w:pPr>
          </w:p>
        </w:tc>
        <w:tc>
          <w:tcPr>
            <w:tcW w:w="1341" w:type="pct"/>
            <w:shd w:val="clear" w:color="auto" w:fill="auto"/>
            <w:vAlign w:val="center"/>
            <w:hideMark/>
          </w:tcPr>
          <w:p w14:paraId="0EDAB536" w14:textId="77777777" w:rsidR="0001544F" w:rsidRPr="008838A2" w:rsidRDefault="0001544F"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6.5. Dans quelle mesure le projet a contribué à la réduction des causes et barrières/ facteurs entravant l’atteinte des résultats pour les groupes les plus vulnérables ?</w:t>
            </w:r>
          </w:p>
        </w:tc>
        <w:tc>
          <w:tcPr>
            <w:tcW w:w="1767" w:type="pct"/>
            <w:vMerge/>
            <w:vAlign w:val="center"/>
          </w:tcPr>
          <w:p w14:paraId="3CAF22D7" w14:textId="77777777" w:rsidR="0001544F" w:rsidRPr="008838A2" w:rsidRDefault="0001544F" w:rsidP="008838A2">
            <w:pPr>
              <w:spacing w:after="0" w:line="240" w:lineRule="auto"/>
              <w:rPr>
                <w:rFonts w:ascii="Gill Sans MT" w:eastAsia="Times New Roman" w:hAnsi="Gill Sans MT" w:cs="Times New Roman"/>
                <w:color w:val="000000"/>
                <w:sz w:val="20"/>
                <w:szCs w:val="20"/>
                <w:lang w:eastAsia="fr-FR"/>
              </w:rPr>
            </w:pPr>
          </w:p>
        </w:tc>
        <w:tc>
          <w:tcPr>
            <w:tcW w:w="741" w:type="pct"/>
            <w:vMerge/>
            <w:vAlign w:val="center"/>
          </w:tcPr>
          <w:p w14:paraId="717C2917" w14:textId="61010FB0" w:rsidR="0001544F" w:rsidRPr="008838A2" w:rsidRDefault="0001544F" w:rsidP="008838A2">
            <w:pPr>
              <w:spacing w:after="0" w:line="240" w:lineRule="auto"/>
              <w:rPr>
                <w:rFonts w:ascii="Gill Sans MT" w:eastAsia="Times New Roman" w:hAnsi="Gill Sans MT" w:cs="Times New Roman"/>
                <w:color w:val="000000"/>
                <w:sz w:val="20"/>
                <w:szCs w:val="20"/>
                <w:lang w:eastAsia="fr-FR"/>
              </w:rPr>
            </w:pPr>
          </w:p>
        </w:tc>
        <w:tc>
          <w:tcPr>
            <w:tcW w:w="738" w:type="pct"/>
            <w:shd w:val="clear" w:color="auto" w:fill="auto"/>
            <w:vAlign w:val="center"/>
            <w:hideMark/>
          </w:tcPr>
          <w:p w14:paraId="77669C0D" w14:textId="629461E3" w:rsidR="0001544F" w:rsidRPr="008838A2" w:rsidRDefault="0001544F" w:rsidP="008838A2">
            <w:pPr>
              <w:spacing w:after="0" w:line="240" w:lineRule="auto"/>
              <w:rPr>
                <w:rFonts w:ascii="Gill Sans MT" w:eastAsia="Times New Roman" w:hAnsi="Gill Sans MT" w:cs="Times New Roman"/>
                <w:color w:val="000000"/>
                <w:sz w:val="20"/>
                <w:szCs w:val="20"/>
                <w:lang w:eastAsia="fr-FR"/>
              </w:rPr>
            </w:pPr>
            <w:r w:rsidRPr="008838A2">
              <w:rPr>
                <w:rFonts w:ascii="Gill Sans MT" w:eastAsia="Times New Roman" w:hAnsi="Gill Sans MT" w:cs="Times New Roman"/>
                <w:color w:val="000000"/>
                <w:sz w:val="20"/>
                <w:szCs w:val="20"/>
                <w:lang w:eastAsia="fr-FR"/>
              </w:rPr>
              <w:t>quantitatif / qualitatif</w:t>
            </w:r>
          </w:p>
        </w:tc>
      </w:tr>
    </w:tbl>
    <w:p w14:paraId="7E06EEDB" w14:textId="77777777" w:rsidR="00543307" w:rsidRDefault="00543307" w:rsidP="00543307">
      <w:r w:rsidRPr="00C609F9">
        <w:rPr>
          <w:rFonts w:ascii="Times New Roman" w:eastAsia="Times New Roman" w:hAnsi="Times New Roman" w:cs="Times New Roman"/>
          <w:color w:val="000000"/>
          <w:sz w:val="20"/>
          <w:szCs w:val="20"/>
          <w:lang w:eastAsia="fr-FR"/>
        </w:rPr>
        <w:t> </w:t>
      </w:r>
    </w:p>
    <w:p w14:paraId="68D20D8F" w14:textId="59C184BB" w:rsidR="0060370E" w:rsidRDefault="0060370E">
      <w:pPr>
        <w:rPr>
          <w:rFonts w:ascii="Gill Sans MT" w:eastAsia="Times New Roman" w:hAnsi="Gill Sans MT" w:cs="Arial"/>
          <w:b/>
          <w:color w:val="00B0F0"/>
        </w:rPr>
      </w:pPr>
    </w:p>
    <w:p w14:paraId="6BCE7A96" w14:textId="3D8E16D3" w:rsidR="000E28C1" w:rsidRPr="000E6C61" w:rsidRDefault="00B37CCA" w:rsidP="009C38CC">
      <w:pPr>
        <w:spacing w:before="240" w:after="240" w:line="240" w:lineRule="auto"/>
        <w:jc w:val="both"/>
        <w:outlineLvl w:val="0"/>
        <w:rPr>
          <w:rFonts w:ascii="Gill Sans MT" w:eastAsia="Times New Roman" w:hAnsi="Gill Sans MT" w:cs="Arial"/>
          <w:b/>
          <w:color w:val="00B0F0"/>
        </w:rPr>
      </w:pPr>
      <w:bookmarkStart w:id="67" w:name="_Toc28095557"/>
      <w:r>
        <w:rPr>
          <w:rFonts w:ascii="Gill Sans MT" w:eastAsia="Times New Roman" w:hAnsi="Gill Sans MT" w:cs="Arial"/>
          <w:b/>
          <w:color w:val="00B0F0"/>
        </w:rPr>
        <w:t>9</w:t>
      </w:r>
      <w:r w:rsidR="00A5429E" w:rsidRPr="000E6C61">
        <w:rPr>
          <w:rFonts w:ascii="Gill Sans MT" w:eastAsia="Times New Roman" w:hAnsi="Gill Sans MT" w:cs="Arial"/>
          <w:b/>
          <w:color w:val="00B0F0"/>
        </w:rPr>
        <w:t xml:space="preserve">. </w:t>
      </w:r>
      <w:r w:rsidR="000E6C61" w:rsidRPr="000E6C61">
        <w:rPr>
          <w:rFonts w:ascii="Gill Sans MT" w:eastAsia="Times New Roman" w:hAnsi="Gill Sans MT" w:cs="Arial"/>
          <w:b/>
          <w:color w:val="00B0F0"/>
        </w:rPr>
        <w:t>Matrice des résultats</w:t>
      </w:r>
      <w:bookmarkEnd w:id="67"/>
    </w:p>
    <w:tbl>
      <w:tblPr>
        <w:tblStyle w:val="Grilledutableau"/>
        <w:tblW w:w="13745" w:type="dxa"/>
        <w:tblLook w:val="04A0" w:firstRow="1" w:lastRow="0" w:firstColumn="1" w:lastColumn="0" w:noHBand="0" w:noVBand="1"/>
      </w:tblPr>
      <w:tblGrid>
        <w:gridCol w:w="2243"/>
        <w:gridCol w:w="1863"/>
        <w:gridCol w:w="1701"/>
        <w:gridCol w:w="4678"/>
        <w:gridCol w:w="3260"/>
      </w:tblGrid>
      <w:tr w:rsidR="006F40CB" w:rsidRPr="000E6C61" w14:paraId="49DE97A8" w14:textId="77777777" w:rsidTr="009E401F">
        <w:trPr>
          <w:trHeight w:val="319"/>
          <w:tblHeader/>
        </w:trPr>
        <w:tc>
          <w:tcPr>
            <w:tcW w:w="2243" w:type="dxa"/>
            <w:shd w:val="clear" w:color="auto" w:fill="F2F2F2" w:themeFill="background1" w:themeFillShade="F2"/>
          </w:tcPr>
          <w:p w14:paraId="6B41B637" w14:textId="77777777" w:rsidR="006F40CB" w:rsidRPr="000E6C61" w:rsidRDefault="006F40CB" w:rsidP="000E6C61">
            <w:pPr>
              <w:spacing w:before="0"/>
              <w:rPr>
                <w:rFonts w:ascii="Gill Sans MT" w:hAnsi="Gill Sans MT"/>
                <w:b/>
                <w:sz w:val="20"/>
                <w:szCs w:val="20"/>
              </w:rPr>
            </w:pPr>
            <w:r w:rsidRPr="000E6C61">
              <w:rPr>
                <w:rFonts w:ascii="Gill Sans MT" w:hAnsi="Gill Sans MT"/>
                <w:b/>
                <w:sz w:val="20"/>
                <w:szCs w:val="20"/>
              </w:rPr>
              <w:t>Objectifs</w:t>
            </w:r>
          </w:p>
        </w:tc>
        <w:tc>
          <w:tcPr>
            <w:tcW w:w="1863" w:type="dxa"/>
            <w:shd w:val="clear" w:color="auto" w:fill="F2F2F2" w:themeFill="background1" w:themeFillShade="F2"/>
          </w:tcPr>
          <w:p w14:paraId="52F84135" w14:textId="77777777" w:rsidR="006F40CB" w:rsidRPr="000E6C61" w:rsidRDefault="006F40CB" w:rsidP="000E6C61">
            <w:pPr>
              <w:spacing w:before="0"/>
              <w:rPr>
                <w:rFonts w:ascii="Gill Sans MT" w:hAnsi="Gill Sans MT"/>
                <w:b/>
                <w:sz w:val="20"/>
                <w:szCs w:val="20"/>
              </w:rPr>
            </w:pPr>
            <w:r w:rsidRPr="000E6C61">
              <w:rPr>
                <w:rFonts w:ascii="Gill Sans MT" w:hAnsi="Gill Sans MT"/>
                <w:b/>
                <w:sz w:val="20"/>
                <w:szCs w:val="20"/>
              </w:rPr>
              <w:t>Indicateur</w:t>
            </w:r>
          </w:p>
        </w:tc>
        <w:tc>
          <w:tcPr>
            <w:tcW w:w="1701" w:type="dxa"/>
            <w:shd w:val="clear" w:color="auto" w:fill="F2F2F2" w:themeFill="background1" w:themeFillShade="F2"/>
          </w:tcPr>
          <w:p w14:paraId="18EA7762" w14:textId="77777777" w:rsidR="006F40CB" w:rsidRPr="000E6C61" w:rsidRDefault="006F40CB" w:rsidP="000E6C61">
            <w:pPr>
              <w:spacing w:before="0"/>
              <w:rPr>
                <w:rFonts w:ascii="Gill Sans MT" w:hAnsi="Gill Sans MT"/>
                <w:b/>
                <w:sz w:val="20"/>
                <w:szCs w:val="20"/>
              </w:rPr>
            </w:pPr>
            <w:r w:rsidRPr="000E6C61">
              <w:rPr>
                <w:rFonts w:ascii="Gill Sans MT" w:hAnsi="Gill Sans MT"/>
                <w:b/>
                <w:sz w:val="20"/>
                <w:szCs w:val="20"/>
              </w:rPr>
              <w:t>Type de mesure/ Technique de collecte</w:t>
            </w:r>
          </w:p>
        </w:tc>
        <w:tc>
          <w:tcPr>
            <w:tcW w:w="4678" w:type="dxa"/>
            <w:shd w:val="clear" w:color="auto" w:fill="F2F2F2" w:themeFill="background1" w:themeFillShade="F2"/>
          </w:tcPr>
          <w:p w14:paraId="75F29801" w14:textId="77777777" w:rsidR="006F40CB" w:rsidRPr="000E6C61" w:rsidRDefault="006F40CB" w:rsidP="000E6C61">
            <w:pPr>
              <w:spacing w:before="0"/>
              <w:rPr>
                <w:rFonts w:ascii="Gill Sans MT" w:hAnsi="Gill Sans MT"/>
                <w:b/>
                <w:sz w:val="20"/>
                <w:szCs w:val="20"/>
              </w:rPr>
            </w:pPr>
            <w:r w:rsidRPr="000E6C61">
              <w:rPr>
                <w:rFonts w:ascii="Gill Sans MT" w:hAnsi="Gill Sans MT"/>
                <w:b/>
                <w:sz w:val="20"/>
                <w:szCs w:val="20"/>
              </w:rPr>
              <w:t>Niveau d’intervention et source</w:t>
            </w:r>
          </w:p>
        </w:tc>
        <w:tc>
          <w:tcPr>
            <w:tcW w:w="3260" w:type="dxa"/>
            <w:shd w:val="clear" w:color="auto" w:fill="F2F2F2" w:themeFill="background1" w:themeFillShade="F2"/>
          </w:tcPr>
          <w:p w14:paraId="76BE6169" w14:textId="77777777" w:rsidR="006F40CB" w:rsidRPr="000E6C61" w:rsidRDefault="006F40CB" w:rsidP="000E6C61">
            <w:pPr>
              <w:spacing w:before="0"/>
              <w:ind w:left="466" w:right="466"/>
              <w:jc w:val="center"/>
              <w:rPr>
                <w:rFonts w:ascii="Gill Sans MT" w:eastAsia="Gill Sans MT" w:hAnsi="Gill Sans MT" w:cs="Gill Sans MT"/>
                <w:sz w:val="20"/>
                <w:szCs w:val="20"/>
              </w:rPr>
            </w:pPr>
            <w:r w:rsidRPr="000E6C61">
              <w:rPr>
                <w:rFonts w:ascii="Gill Sans MT" w:eastAsia="Gill Sans MT" w:hAnsi="Gill Sans MT" w:cs="Gill Sans MT"/>
                <w:b/>
                <w:spacing w:val="1"/>
                <w:w w:val="99"/>
                <w:sz w:val="20"/>
                <w:szCs w:val="20"/>
              </w:rPr>
              <w:t>Méthode de de calcul/ T</w:t>
            </w:r>
            <w:r w:rsidRPr="000E6C61">
              <w:rPr>
                <w:rFonts w:ascii="Gill Sans MT" w:eastAsia="Gill Sans MT" w:hAnsi="Gill Sans MT" w:cs="Gill Sans MT"/>
                <w:b/>
                <w:w w:val="99"/>
                <w:sz w:val="20"/>
                <w:szCs w:val="20"/>
              </w:rPr>
              <w:t>e</w:t>
            </w:r>
            <w:r w:rsidRPr="000E6C61">
              <w:rPr>
                <w:rFonts w:ascii="Gill Sans MT" w:eastAsia="Gill Sans MT" w:hAnsi="Gill Sans MT" w:cs="Gill Sans MT"/>
                <w:b/>
                <w:spacing w:val="1"/>
                <w:w w:val="99"/>
                <w:sz w:val="20"/>
                <w:szCs w:val="20"/>
              </w:rPr>
              <w:t>c</w:t>
            </w:r>
            <w:r w:rsidRPr="000E6C61">
              <w:rPr>
                <w:rFonts w:ascii="Gill Sans MT" w:eastAsia="Gill Sans MT" w:hAnsi="Gill Sans MT" w:cs="Gill Sans MT"/>
                <w:b/>
                <w:spacing w:val="-1"/>
                <w:w w:val="99"/>
                <w:sz w:val="20"/>
                <w:szCs w:val="20"/>
              </w:rPr>
              <w:t>hn</w:t>
            </w:r>
            <w:r w:rsidRPr="000E6C61">
              <w:rPr>
                <w:rFonts w:ascii="Gill Sans MT" w:eastAsia="Gill Sans MT" w:hAnsi="Gill Sans MT" w:cs="Gill Sans MT"/>
                <w:b/>
                <w:spacing w:val="1"/>
                <w:w w:val="99"/>
                <w:sz w:val="20"/>
                <w:szCs w:val="20"/>
              </w:rPr>
              <w:t>iq</w:t>
            </w:r>
            <w:r w:rsidRPr="000E6C61">
              <w:rPr>
                <w:rFonts w:ascii="Gill Sans MT" w:eastAsia="Gill Sans MT" w:hAnsi="Gill Sans MT" w:cs="Gill Sans MT"/>
                <w:b/>
                <w:spacing w:val="-1"/>
                <w:w w:val="99"/>
                <w:sz w:val="20"/>
                <w:szCs w:val="20"/>
              </w:rPr>
              <w:t>u</w:t>
            </w:r>
            <w:r w:rsidRPr="000E6C61">
              <w:rPr>
                <w:rFonts w:ascii="Gill Sans MT" w:eastAsia="Gill Sans MT" w:hAnsi="Gill Sans MT" w:cs="Gill Sans MT"/>
                <w:b/>
                <w:w w:val="99"/>
                <w:sz w:val="20"/>
                <w:szCs w:val="20"/>
              </w:rPr>
              <w:t>es</w:t>
            </w:r>
          </w:p>
          <w:p w14:paraId="5EC37183" w14:textId="3D5002EE" w:rsidR="006F40CB" w:rsidRPr="000E6C61" w:rsidRDefault="006F40CB" w:rsidP="000E6C61">
            <w:pPr>
              <w:spacing w:before="0"/>
              <w:ind w:left="394" w:right="394"/>
              <w:jc w:val="center"/>
              <w:rPr>
                <w:rFonts w:ascii="Gill Sans MT" w:hAnsi="Gill Sans MT"/>
                <w:b/>
                <w:sz w:val="20"/>
                <w:szCs w:val="20"/>
              </w:rPr>
            </w:pPr>
            <w:r w:rsidRPr="000E6C61">
              <w:rPr>
                <w:rFonts w:ascii="Gill Sans MT" w:eastAsia="Gill Sans MT" w:hAnsi="Gill Sans MT" w:cs="Gill Sans MT"/>
                <w:b/>
                <w:spacing w:val="-1"/>
                <w:sz w:val="20"/>
                <w:szCs w:val="20"/>
              </w:rPr>
              <w:t>d</w:t>
            </w:r>
            <w:r w:rsidRPr="000E6C61">
              <w:rPr>
                <w:rFonts w:ascii="Gill Sans MT" w:eastAsia="Gill Sans MT" w:hAnsi="Gill Sans MT" w:cs="Gill Sans MT"/>
                <w:b/>
                <w:sz w:val="20"/>
                <w:szCs w:val="20"/>
              </w:rPr>
              <w:t>'a</w:t>
            </w:r>
            <w:r w:rsidRPr="000E6C61">
              <w:rPr>
                <w:rFonts w:ascii="Gill Sans MT" w:eastAsia="Gill Sans MT" w:hAnsi="Gill Sans MT" w:cs="Gill Sans MT"/>
                <w:b/>
                <w:spacing w:val="1"/>
                <w:sz w:val="20"/>
                <w:szCs w:val="20"/>
              </w:rPr>
              <w:t>n</w:t>
            </w:r>
            <w:r w:rsidRPr="000E6C61">
              <w:rPr>
                <w:rFonts w:ascii="Gill Sans MT" w:eastAsia="Gill Sans MT" w:hAnsi="Gill Sans MT" w:cs="Gill Sans MT"/>
                <w:b/>
                <w:sz w:val="20"/>
                <w:szCs w:val="20"/>
              </w:rPr>
              <w:t>a</w:t>
            </w:r>
            <w:r w:rsidRPr="000E6C61">
              <w:rPr>
                <w:rFonts w:ascii="Gill Sans MT" w:eastAsia="Gill Sans MT" w:hAnsi="Gill Sans MT" w:cs="Gill Sans MT"/>
                <w:b/>
                <w:spacing w:val="1"/>
                <w:sz w:val="20"/>
                <w:szCs w:val="20"/>
              </w:rPr>
              <w:t>l</w:t>
            </w:r>
            <w:r w:rsidRPr="000E6C61">
              <w:rPr>
                <w:rFonts w:ascii="Gill Sans MT" w:eastAsia="Gill Sans MT" w:hAnsi="Gill Sans MT" w:cs="Gill Sans MT"/>
                <w:b/>
                <w:spacing w:val="-1"/>
                <w:sz w:val="20"/>
                <w:szCs w:val="20"/>
              </w:rPr>
              <w:t>ys</w:t>
            </w:r>
            <w:r w:rsidRPr="000E6C61">
              <w:rPr>
                <w:rFonts w:ascii="Gill Sans MT" w:eastAsia="Gill Sans MT" w:hAnsi="Gill Sans MT" w:cs="Gill Sans MT"/>
                <w:b/>
                <w:sz w:val="20"/>
                <w:szCs w:val="20"/>
              </w:rPr>
              <w:t>e</w:t>
            </w:r>
            <w:r w:rsidRPr="000E6C61">
              <w:rPr>
                <w:rFonts w:ascii="Gill Sans MT" w:eastAsia="Gill Sans MT" w:hAnsi="Gill Sans MT" w:cs="Gill Sans MT"/>
                <w:b/>
                <w:spacing w:val="-6"/>
                <w:sz w:val="20"/>
                <w:szCs w:val="20"/>
              </w:rPr>
              <w:t xml:space="preserve"> </w:t>
            </w:r>
          </w:p>
        </w:tc>
      </w:tr>
      <w:tr w:rsidR="006F40CB" w:rsidRPr="000E6C61" w14:paraId="292E0A1B" w14:textId="77777777" w:rsidTr="009E401F">
        <w:trPr>
          <w:trHeight w:val="338"/>
        </w:trPr>
        <w:tc>
          <w:tcPr>
            <w:tcW w:w="2243" w:type="dxa"/>
          </w:tcPr>
          <w:p w14:paraId="7B6CDF78" w14:textId="77777777" w:rsidR="006F40CB" w:rsidRPr="000E6C61" w:rsidRDefault="006F40CB" w:rsidP="000E6C61">
            <w:pPr>
              <w:spacing w:before="0"/>
              <w:rPr>
                <w:rFonts w:ascii="Gill Sans MT" w:hAnsi="Gill Sans MT"/>
                <w:b/>
                <w:sz w:val="20"/>
                <w:szCs w:val="20"/>
              </w:rPr>
            </w:pPr>
            <w:r w:rsidRPr="000E6C61">
              <w:rPr>
                <w:rFonts w:ascii="Gill Sans MT" w:eastAsia="Times New Roman" w:hAnsi="Gill Sans MT" w:cs="Calibri"/>
                <w:color w:val="000000"/>
                <w:sz w:val="20"/>
                <w:szCs w:val="20"/>
                <w:lang w:eastAsia="fr-FR"/>
              </w:rPr>
              <w:t>D’ici à fin 2016, 90% des filles et garçons de 480 écoles de 24 inspections des régions des Savanes et des Plateaux achèvent le cycle primaire grâce à un enseignement de qualité, dans un environnement scolaire protecteur</w:t>
            </w:r>
          </w:p>
        </w:tc>
        <w:tc>
          <w:tcPr>
            <w:tcW w:w="1863" w:type="dxa"/>
          </w:tcPr>
          <w:p w14:paraId="1AC5FDD3" w14:textId="77777777" w:rsidR="006F40CB" w:rsidRPr="000E6C61" w:rsidRDefault="006F40CB" w:rsidP="000E6C61">
            <w:pPr>
              <w:spacing w:before="0"/>
              <w:rPr>
                <w:rFonts w:ascii="Gill Sans MT" w:hAnsi="Gill Sans MT"/>
                <w:b/>
                <w:sz w:val="20"/>
                <w:szCs w:val="20"/>
              </w:rPr>
            </w:pPr>
            <w:r w:rsidRPr="000E6C61">
              <w:rPr>
                <w:rFonts w:ascii="Gill Sans MT" w:eastAsia="Times New Roman" w:hAnsi="Gill Sans MT" w:cs="Calibri"/>
                <w:color w:val="000000"/>
                <w:sz w:val="20"/>
                <w:szCs w:val="20"/>
                <w:lang w:eastAsia="fr-FR"/>
              </w:rPr>
              <w:t>Dans les écoles couvertes par le projet et d'ici la fin du projet : 90% des filles et garçons achèvent le primaire</w:t>
            </w:r>
          </w:p>
        </w:tc>
        <w:tc>
          <w:tcPr>
            <w:tcW w:w="1701" w:type="dxa"/>
          </w:tcPr>
          <w:p w14:paraId="38A74B9D"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Documentaire</w:t>
            </w:r>
          </w:p>
          <w:p w14:paraId="050C9636" w14:textId="77777777" w:rsidR="006F40CB" w:rsidRPr="000E6C61" w:rsidRDefault="006F40CB" w:rsidP="000E6C61">
            <w:pPr>
              <w:spacing w:before="0"/>
              <w:rPr>
                <w:rFonts w:ascii="Gill Sans MT" w:hAnsi="Gill Sans MT"/>
                <w:sz w:val="20"/>
                <w:szCs w:val="20"/>
              </w:rPr>
            </w:pPr>
          </w:p>
          <w:p w14:paraId="4EEB56BB"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Quantitative</w:t>
            </w:r>
          </w:p>
        </w:tc>
        <w:tc>
          <w:tcPr>
            <w:tcW w:w="4678" w:type="dxa"/>
          </w:tcPr>
          <w:p w14:paraId="356B17DB"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Annuaire des statistiques scolaires (National, régional et Inspection) de 2014- 2015 ; 2015-2016 ; 2016-2017 ; 2017-2018)</w:t>
            </w:r>
          </w:p>
          <w:p w14:paraId="687EF0D1" w14:textId="77777777" w:rsidR="006F40CB" w:rsidRPr="000E6C61" w:rsidRDefault="006F40CB" w:rsidP="000E6C61">
            <w:pPr>
              <w:spacing w:before="0"/>
              <w:rPr>
                <w:rFonts w:ascii="Gill Sans MT" w:eastAsia="Times New Roman" w:hAnsi="Gill Sans MT" w:cs="Calibri"/>
                <w:color w:val="000000"/>
                <w:sz w:val="20"/>
                <w:szCs w:val="20"/>
                <w:lang w:eastAsia="fr-FR"/>
              </w:rPr>
            </w:pPr>
          </w:p>
          <w:p w14:paraId="68E96DF8"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Résultats scolaire des régions des Savanes et des Plateaux de 2014- 2015 ; 2015-2016 ; 2016-2017 ; 2017-2018)</w:t>
            </w:r>
          </w:p>
          <w:p w14:paraId="5E2CC072" w14:textId="77777777" w:rsidR="006F40CB" w:rsidRPr="000E6C61" w:rsidRDefault="006F40CB" w:rsidP="000E6C61">
            <w:pPr>
              <w:spacing w:before="0"/>
              <w:rPr>
                <w:rFonts w:ascii="Gill Sans MT" w:eastAsia="Times New Roman" w:hAnsi="Gill Sans MT" w:cs="Calibri"/>
                <w:color w:val="000000"/>
                <w:sz w:val="20"/>
                <w:szCs w:val="20"/>
                <w:lang w:eastAsia="fr-FR"/>
              </w:rPr>
            </w:pPr>
          </w:p>
          <w:p w14:paraId="75DFD131" w14:textId="77777777" w:rsidR="006F40CB" w:rsidRPr="000E6C61" w:rsidRDefault="006F40CB" w:rsidP="000E6C61">
            <w:pPr>
              <w:spacing w:before="0"/>
              <w:rPr>
                <w:rFonts w:ascii="Gill Sans MT" w:hAnsi="Gill Sans MT"/>
                <w:b/>
                <w:sz w:val="20"/>
                <w:szCs w:val="20"/>
              </w:rPr>
            </w:pPr>
            <w:r w:rsidRPr="000E6C61">
              <w:rPr>
                <w:rFonts w:ascii="Gill Sans MT" w:eastAsia="Times New Roman" w:hAnsi="Gill Sans MT" w:cs="Calibri"/>
                <w:color w:val="000000"/>
                <w:sz w:val="20"/>
                <w:szCs w:val="20"/>
                <w:lang w:eastAsia="fr-FR"/>
              </w:rPr>
              <w:t>Résultats scolaire des 24 IEPP bénéficiaires de 2014- 2015 ; 2015-2016 ; 2016-2017 ; 2017-2018)</w:t>
            </w:r>
          </w:p>
        </w:tc>
        <w:tc>
          <w:tcPr>
            <w:tcW w:w="3260" w:type="dxa"/>
          </w:tcPr>
          <w:p w14:paraId="266947B4"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Analyses statistiques descriptives</w:t>
            </w:r>
          </w:p>
          <w:p w14:paraId="2FF08475" w14:textId="77777777" w:rsidR="006F40CB" w:rsidRPr="000E6C61" w:rsidRDefault="006F40CB" w:rsidP="000E6C61">
            <w:pPr>
              <w:spacing w:before="0"/>
              <w:rPr>
                <w:rFonts w:ascii="Gill Sans MT" w:hAnsi="Gill Sans MT"/>
                <w:sz w:val="20"/>
                <w:szCs w:val="20"/>
              </w:rPr>
            </w:pPr>
          </w:p>
          <w:p w14:paraId="39163B98"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 xml:space="preserve">Examen des taux d’achèvement et analyse de l’évolution avant, au début, au cours de la mise en œuvre du projet. </w:t>
            </w:r>
          </w:p>
          <w:p w14:paraId="24F90DD0" w14:textId="77777777" w:rsidR="006F40CB" w:rsidRPr="000E6C61" w:rsidRDefault="006F40CB" w:rsidP="000E6C61">
            <w:pPr>
              <w:spacing w:before="0"/>
              <w:rPr>
                <w:rFonts w:ascii="Gill Sans MT" w:hAnsi="Gill Sans MT"/>
                <w:sz w:val="20"/>
                <w:szCs w:val="20"/>
              </w:rPr>
            </w:pPr>
          </w:p>
          <w:p w14:paraId="0193A501"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Comparer le taux en fin 2016 avec le niveau attendu (90%)</w:t>
            </w:r>
          </w:p>
          <w:p w14:paraId="182DD2EF" w14:textId="77777777" w:rsidR="006F40CB" w:rsidRPr="000E6C61" w:rsidRDefault="006F40CB" w:rsidP="000E6C61">
            <w:pPr>
              <w:spacing w:before="0"/>
              <w:rPr>
                <w:rFonts w:ascii="Gill Sans MT" w:hAnsi="Gill Sans MT"/>
                <w:sz w:val="20"/>
                <w:szCs w:val="20"/>
              </w:rPr>
            </w:pPr>
          </w:p>
          <w:p w14:paraId="3101DDD0" w14:textId="405586EB"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Examen selon le sexe, le milieu rural et urbain, etc</w:t>
            </w:r>
            <w:r>
              <w:rPr>
                <w:rFonts w:ascii="Gill Sans MT" w:hAnsi="Gill Sans MT"/>
                <w:sz w:val="20"/>
                <w:szCs w:val="20"/>
              </w:rPr>
              <w:t>.</w:t>
            </w:r>
          </w:p>
        </w:tc>
      </w:tr>
      <w:tr w:rsidR="006F40CB" w:rsidRPr="000E6C61" w14:paraId="0D8A535B" w14:textId="77777777" w:rsidTr="009E401F">
        <w:trPr>
          <w:trHeight w:val="319"/>
        </w:trPr>
        <w:tc>
          <w:tcPr>
            <w:tcW w:w="2243" w:type="dxa"/>
            <w:vMerge w:val="restart"/>
          </w:tcPr>
          <w:p w14:paraId="664672BE" w14:textId="77777777" w:rsidR="006F40CB" w:rsidRPr="000E6C61" w:rsidRDefault="006F40CB" w:rsidP="000E6C61">
            <w:pPr>
              <w:spacing w:before="0"/>
              <w:rPr>
                <w:rFonts w:ascii="Gill Sans MT" w:hAnsi="Gill Sans MT"/>
                <w:b/>
                <w:sz w:val="20"/>
                <w:szCs w:val="20"/>
              </w:rPr>
            </w:pPr>
            <w:r w:rsidRPr="000E6C61">
              <w:rPr>
                <w:rFonts w:ascii="Gill Sans MT" w:eastAsia="Times New Roman" w:hAnsi="Gill Sans MT" w:cs="Calibri"/>
                <w:b/>
                <w:bCs/>
                <w:color w:val="000000"/>
                <w:sz w:val="20"/>
                <w:szCs w:val="20"/>
                <w:lang w:eastAsia="fr-FR"/>
              </w:rPr>
              <w:t xml:space="preserve">OS1. </w:t>
            </w:r>
            <w:r w:rsidRPr="000E6C61">
              <w:rPr>
                <w:rFonts w:ascii="Gill Sans MT" w:eastAsia="Times New Roman" w:hAnsi="Gill Sans MT" w:cs="Calibri"/>
                <w:color w:val="000000"/>
                <w:sz w:val="20"/>
                <w:szCs w:val="20"/>
                <w:lang w:eastAsia="fr-FR"/>
              </w:rPr>
              <w:t xml:space="preserve">Renforcer les capacités de planification, de gestion </w:t>
            </w:r>
            <w:r w:rsidRPr="000E6C61">
              <w:rPr>
                <w:rFonts w:ascii="Gill Sans MT" w:eastAsia="Times New Roman" w:hAnsi="Gill Sans MT" w:cs="Calibri"/>
                <w:color w:val="000000"/>
                <w:sz w:val="20"/>
                <w:szCs w:val="20"/>
                <w:lang w:eastAsia="fr-FR"/>
              </w:rPr>
              <w:lastRenderedPageBreak/>
              <w:t>et de suivi  de 480 COGEP et 24 IEPP</w:t>
            </w:r>
          </w:p>
        </w:tc>
        <w:tc>
          <w:tcPr>
            <w:tcW w:w="1863" w:type="dxa"/>
          </w:tcPr>
          <w:p w14:paraId="37ACC10F" w14:textId="77777777" w:rsidR="006F40CB" w:rsidRPr="000E6C61" w:rsidRDefault="006F40CB" w:rsidP="000E6C61">
            <w:pPr>
              <w:spacing w:before="0"/>
              <w:rPr>
                <w:rFonts w:ascii="Gill Sans MT" w:hAnsi="Gill Sans MT"/>
                <w:b/>
                <w:sz w:val="20"/>
                <w:szCs w:val="20"/>
              </w:rPr>
            </w:pPr>
            <w:r w:rsidRPr="000E6C61">
              <w:rPr>
                <w:rFonts w:ascii="Gill Sans MT" w:eastAsia="Times New Roman" w:hAnsi="Gill Sans MT" w:cs="Calibri"/>
                <w:color w:val="000000"/>
                <w:sz w:val="20"/>
                <w:szCs w:val="20"/>
                <w:lang w:eastAsia="fr-FR"/>
              </w:rPr>
              <w:lastRenderedPageBreak/>
              <w:t>Nombre de COGEP fonctionnels</w:t>
            </w:r>
          </w:p>
        </w:tc>
        <w:tc>
          <w:tcPr>
            <w:tcW w:w="1701" w:type="dxa"/>
          </w:tcPr>
          <w:p w14:paraId="797734B6"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Documentaire (données secondaire)</w:t>
            </w:r>
          </w:p>
          <w:p w14:paraId="6D2E2945" w14:textId="77777777" w:rsidR="006F40CB" w:rsidRPr="000E6C61" w:rsidRDefault="006F40CB" w:rsidP="000E6C61">
            <w:pPr>
              <w:spacing w:before="0"/>
              <w:rPr>
                <w:rFonts w:ascii="Gill Sans MT" w:hAnsi="Gill Sans MT"/>
                <w:sz w:val="20"/>
                <w:szCs w:val="20"/>
              </w:rPr>
            </w:pPr>
          </w:p>
          <w:p w14:paraId="1EF21F59"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lastRenderedPageBreak/>
              <w:t>Enquête sur le terrain (données primaires)</w:t>
            </w:r>
          </w:p>
          <w:p w14:paraId="49A966BC" w14:textId="77777777" w:rsidR="006F40CB" w:rsidRPr="000E6C61" w:rsidRDefault="006F40CB" w:rsidP="000E6C61">
            <w:pPr>
              <w:spacing w:before="0"/>
              <w:rPr>
                <w:rFonts w:ascii="Gill Sans MT" w:hAnsi="Gill Sans MT"/>
                <w:sz w:val="20"/>
                <w:szCs w:val="20"/>
              </w:rPr>
            </w:pPr>
          </w:p>
          <w:p w14:paraId="02D70621"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Quantitative</w:t>
            </w:r>
          </w:p>
          <w:p w14:paraId="0E12CC93" w14:textId="77777777" w:rsidR="006F40CB" w:rsidRPr="000E6C61" w:rsidRDefault="006F40CB" w:rsidP="000E6C61">
            <w:pPr>
              <w:spacing w:before="0"/>
              <w:rPr>
                <w:rFonts w:ascii="Gill Sans MT" w:hAnsi="Gill Sans MT"/>
                <w:sz w:val="20"/>
                <w:szCs w:val="20"/>
              </w:rPr>
            </w:pPr>
          </w:p>
          <w:p w14:paraId="023ED9CF"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Qualitative</w:t>
            </w:r>
          </w:p>
        </w:tc>
        <w:tc>
          <w:tcPr>
            <w:tcW w:w="4678" w:type="dxa"/>
          </w:tcPr>
          <w:p w14:paraId="4036795F"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lastRenderedPageBreak/>
              <w:t>Rapport d’avancement final</w:t>
            </w:r>
          </w:p>
          <w:p w14:paraId="04DAFA93" w14:textId="77777777" w:rsidR="006F40CB" w:rsidRPr="000E6C61" w:rsidRDefault="006F40CB" w:rsidP="000E6C61">
            <w:pPr>
              <w:spacing w:before="0"/>
              <w:rPr>
                <w:rFonts w:ascii="Gill Sans MT" w:hAnsi="Gill Sans MT"/>
                <w:sz w:val="20"/>
                <w:szCs w:val="20"/>
              </w:rPr>
            </w:pPr>
          </w:p>
          <w:p w14:paraId="5FCB8156"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Rapports des suivis</w:t>
            </w:r>
          </w:p>
          <w:p w14:paraId="1D2DB954" w14:textId="77777777" w:rsidR="006F40CB" w:rsidRPr="000E6C61" w:rsidRDefault="006F40CB" w:rsidP="000E6C61">
            <w:pPr>
              <w:spacing w:before="0"/>
              <w:rPr>
                <w:rFonts w:ascii="Gill Sans MT" w:hAnsi="Gill Sans MT"/>
                <w:sz w:val="20"/>
                <w:szCs w:val="20"/>
              </w:rPr>
            </w:pPr>
          </w:p>
          <w:p w14:paraId="7E2B935E" w14:textId="77777777" w:rsidR="006F40CB" w:rsidRPr="000E6C61" w:rsidRDefault="006F40CB" w:rsidP="000E6C61">
            <w:pPr>
              <w:spacing w:before="0"/>
              <w:rPr>
                <w:rFonts w:ascii="Gill Sans MT" w:hAnsi="Gill Sans MT"/>
                <w:sz w:val="20"/>
                <w:szCs w:val="20"/>
              </w:rPr>
            </w:pPr>
          </w:p>
          <w:p w14:paraId="68C184C4" w14:textId="77777777" w:rsidR="006F40CB" w:rsidRPr="000E6C61" w:rsidRDefault="006F40CB" w:rsidP="000E6C61">
            <w:pPr>
              <w:spacing w:before="0"/>
              <w:rPr>
                <w:rFonts w:ascii="Gill Sans MT" w:hAnsi="Gill Sans MT"/>
                <w:sz w:val="20"/>
                <w:szCs w:val="20"/>
              </w:rPr>
            </w:pPr>
          </w:p>
          <w:p w14:paraId="630F4AB6"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Données d’enquête auprès d’un échantillon des COGEP (questionnaire aux membres COGEP)</w:t>
            </w:r>
          </w:p>
        </w:tc>
        <w:tc>
          <w:tcPr>
            <w:tcW w:w="3260" w:type="dxa"/>
          </w:tcPr>
          <w:p w14:paraId="5CB21D74"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lastRenderedPageBreak/>
              <w:t>Déterminer sur les 480 COGEP, la proportion  qui a :</w:t>
            </w:r>
          </w:p>
          <w:p w14:paraId="3820D637" w14:textId="77777777" w:rsidR="006F40CB" w:rsidRPr="000E6C61" w:rsidRDefault="006F40CB" w:rsidP="003E0BFB">
            <w:pPr>
              <w:pStyle w:val="Paragraphedeliste"/>
              <w:numPr>
                <w:ilvl w:val="0"/>
                <w:numId w:val="20"/>
              </w:numPr>
              <w:spacing w:before="0" w:after="0" w:line="240" w:lineRule="auto"/>
              <w:ind w:left="357" w:hanging="357"/>
              <w:rPr>
                <w:rFonts w:ascii="Gill Sans MT" w:hAnsi="Gill Sans MT"/>
                <w:sz w:val="20"/>
              </w:rPr>
            </w:pPr>
            <w:r w:rsidRPr="000E6C61">
              <w:rPr>
                <w:rFonts w:ascii="Gill Sans MT" w:hAnsi="Gill Sans MT"/>
                <w:sz w:val="20"/>
              </w:rPr>
              <w:t>un bureau et des membres actifs ;</w:t>
            </w:r>
          </w:p>
          <w:p w14:paraId="5EC6C51C" w14:textId="40D478E4" w:rsidR="006F40CB" w:rsidRPr="000E6C61" w:rsidRDefault="006F40CB" w:rsidP="003E0BFB">
            <w:pPr>
              <w:pStyle w:val="Paragraphedeliste"/>
              <w:numPr>
                <w:ilvl w:val="0"/>
                <w:numId w:val="20"/>
              </w:numPr>
              <w:spacing w:before="0" w:after="0" w:line="240" w:lineRule="auto"/>
              <w:ind w:left="357" w:hanging="357"/>
              <w:rPr>
                <w:rFonts w:ascii="Gill Sans MT" w:hAnsi="Gill Sans MT"/>
                <w:sz w:val="20"/>
              </w:rPr>
            </w:pPr>
            <w:r w:rsidRPr="000E6C61">
              <w:rPr>
                <w:rFonts w:ascii="Gill Sans MT" w:hAnsi="Gill Sans MT"/>
                <w:sz w:val="20"/>
              </w:rPr>
              <w:lastRenderedPageBreak/>
              <w:t>respectent les textes réglementaires  et renouvellent le bureau;</w:t>
            </w:r>
          </w:p>
          <w:p w14:paraId="0A84A7CE" w14:textId="77777777" w:rsidR="006F40CB" w:rsidRPr="000E6C61" w:rsidRDefault="006F40CB" w:rsidP="003E0BFB">
            <w:pPr>
              <w:pStyle w:val="Paragraphedeliste"/>
              <w:numPr>
                <w:ilvl w:val="0"/>
                <w:numId w:val="20"/>
              </w:numPr>
              <w:spacing w:before="0" w:after="0" w:line="240" w:lineRule="auto"/>
              <w:ind w:left="357" w:hanging="357"/>
              <w:rPr>
                <w:rFonts w:ascii="Gill Sans MT" w:hAnsi="Gill Sans MT"/>
                <w:sz w:val="20"/>
              </w:rPr>
            </w:pPr>
            <w:r w:rsidRPr="000E6C61">
              <w:rPr>
                <w:rFonts w:ascii="Gill Sans MT" w:hAnsi="Gill Sans MT"/>
                <w:sz w:val="20"/>
              </w:rPr>
              <w:t>organisent régulièrement des réunions et produisent des PV ;</w:t>
            </w:r>
          </w:p>
          <w:p w14:paraId="1E263B24" w14:textId="77777777" w:rsidR="006F40CB" w:rsidRPr="000E6C61" w:rsidRDefault="006F40CB" w:rsidP="003E0BFB">
            <w:pPr>
              <w:pStyle w:val="Paragraphedeliste"/>
              <w:numPr>
                <w:ilvl w:val="0"/>
                <w:numId w:val="20"/>
              </w:numPr>
              <w:spacing w:before="0" w:after="0" w:line="240" w:lineRule="auto"/>
              <w:ind w:left="357" w:hanging="357"/>
              <w:rPr>
                <w:rFonts w:ascii="Gill Sans MT" w:hAnsi="Gill Sans MT"/>
                <w:b/>
                <w:sz w:val="20"/>
              </w:rPr>
            </w:pPr>
            <w:r w:rsidRPr="000E6C61">
              <w:rPr>
                <w:rFonts w:ascii="Gill Sans MT" w:hAnsi="Gill Sans MT"/>
                <w:sz w:val="20"/>
              </w:rPr>
              <w:t>organisent des activités.</w:t>
            </w:r>
          </w:p>
          <w:p w14:paraId="3BB79B7C"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Examen de l’inclusion des femmes, de différentes catégories ou composantes de la population/parents ou socio professionnelles, des personnes handicapées dans les COGEP et leur participation aux activités et prises de décisions</w:t>
            </w:r>
          </w:p>
        </w:tc>
      </w:tr>
      <w:tr w:rsidR="006F40CB" w:rsidRPr="000E6C61" w14:paraId="3A2DDC05" w14:textId="77777777" w:rsidTr="009E401F">
        <w:trPr>
          <w:trHeight w:val="319"/>
        </w:trPr>
        <w:tc>
          <w:tcPr>
            <w:tcW w:w="2243" w:type="dxa"/>
            <w:vMerge/>
          </w:tcPr>
          <w:p w14:paraId="0EAC931E" w14:textId="77777777" w:rsidR="006F40CB" w:rsidRPr="000E6C61" w:rsidRDefault="006F40CB" w:rsidP="000E6C61">
            <w:pPr>
              <w:spacing w:before="0"/>
              <w:rPr>
                <w:rFonts w:ascii="Gill Sans MT" w:hAnsi="Gill Sans MT"/>
                <w:b/>
                <w:sz w:val="20"/>
                <w:szCs w:val="20"/>
              </w:rPr>
            </w:pPr>
          </w:p>
        </w:tc>
        <w:tc>
          <w:tcPr>
            <w:tcW w:w="1863" w:type="dxa"/>
          </w:tcPr>
          <w:p w14:paraId="0D949D33" w14:textId="77777777" w:rsidR="006F40CB" w:rsidRPr="000E6C61" w:rsidRDefault="006F40CB" w:rsidP="000E6C61">
            <w:pPr>
              <w:spacing w:before="0"/>
              <w:rPr>
                <w:rFonts w:ascii="Gill Sans MT" w:hAnsi="Gill Sans MT"/>
                <w:b/>
                <w:sz w:val="20"/>
                <w:szCs w:val="20"/>
              </w:rPr>
            </w:pPr>
            <w:r w:rsidRPr="000E6C61">
              <w:rPr>
                <w:rFonts w:ascii="Gill Sans MT" w:eastAsia="Times New Roman" w:hAnsi="Gill Sans MT" w:cs="Calibri"/>
                <w:color w:val="000000"/>
                <w:sz w:val="20"/>
                <w:szCs w:val="20"/>
                <w:lang w:eastAsia="fr-FR"/>
              </w:rPr>
              <w:t>Nombre de GDE fonctionnels</w:t>
            </w:r>
          </w:p>
        </w:tc>
        <w:tc>
          <w:tcPr>
            <w:tcW w:w="1701" w:type="dxa"/>
          </w:tcPr>
          <w:p w14:paraId="195F62F4"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Documentaire (données secondaire)</w:t>
            </w:r>
          </w:p>
          <w:p w14:paraId="7B63F1AB" w14:textId="77777777" w:rsidR="006F40CB" w:rsidRPr="000E6C61" w:rsidRDefault="006F40CB" w:rsidP="000E6C61">
            <w:pPr>
              <w:spacing w:before="0"/>
              <w:rPr>
                <w:rFonts w:ascii="Gill Sans MT" w:hAnsi="Gill Sans MT"/>
                <w:sz w:val="20"/>
                <w:szCs w:val="20"/>
              </w:rPr>
            </w:pPr>
          </w:p>
          <w:p w14:paraId="443B34D1"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Enquête sur le terrain (données primaires)</w:t>
            </w:r>
          </w:p>
          <w:p w14:paraId="2E660DF8" w14:textId="77777777" w:rsidR="006F40CB" w:rsidRPr="000E6C61" w:rsidRDefault="006F40CB" w:rsidP="000E6C61">
            <w:pPr>
              <w:spacing w:before="0"/>
              <w:rPr>
                <w:rFonts w:ascii="Gill Sans MT" w:hAnsi="Gill Sans MT"/>
                <w:sz w:val="20"/>
                <w:szCs w:val="20"/>
              </w:rPr>
            </w:pPr>
          </w:p>
          <w:p w14:paraId="1C32A6FB"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Quantitative</w:t>
            </w:r>
          </w:p>
          <w:p w14:paraId="5E3CB463"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Qualitative</w:t>
            </w:r>
          </w:p>
        </w:tc>
        <w:tc>
          <w:tcPr>
            <w:tcW w:w="4678" w:type="dxa"/>
          </w:tcPr>
          <w:p w14:paraId="59E12590"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 d’avancement final</w:t>
            </w:r>
          </w:p>
          <w:p w14:paraId="2D6AD8DC" w14:textId="77777777" w:rsidR="006F40CB" w:rsidRPr="000E6C61" w:rsidRDefault="006F40CB" w:rsidP="000E6C61">
            <w:pPr>
              <w:spacing w:before="0"/>
              <w:rPr>
                <w:rFonts w:ascii="Gill Sans MT" w:hAnsi="Gill Sans MT"/>
                <w:sz w:val="20"/>
                <w:szCs w:val="20"/>
              </w:rPr>
            </w:pPr>
          </w:p>
          <w:p w14:paraId="770E37B3"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Rapports des suivis</w:t>
            </w:r>
          </w:p>
          <w:p w14:paraId="777BCEAD" w14:textId="77777777" w:rsidR="006F40CB" w:rsidRPr="000E6C61" w:rsidRDefault="006F40CB" w:rsidP="000E6C61">
            <w:pPr>
              <w:spacing w:before="0"/>
              <w:rPr>
                <w:rFonts w:ascii="Gill Sans MT" w:hAnsi="Gill Sans MT"/>
                <w:sz w:val="20"/>
                <w:szCs w:val="20"/>
              </w:rPr>
            </w:pPr>
          </w:p>
          <w:p w14:paraId="63B4BE67" w14:textId="77777777" w:rsidR="006F40CB" w:rsidRPr="000E6C61" w:rsidRDefault="006F40CB" w:rsidP="000E6C61">
            <w:pPr>
              <w:spacing w:before="0"/>
              <w:rPr>
                <w:rFonts w:ascii="Gill Sans MT" w:hAnsi="Gill Sans MT"/>
                <w:sz w:val="20"/>
                <w:szCs w:val="20"/>
              </w:rPr>
            </w:pPr>
          </w:p>
          <w:p w14:paraId="27F9637D"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Données d’enquête auprès d’un échantillon des GDE (questionnaire au  PM ou membre de GDE)</w:t>
            </w:r>
          </w:p>
        </w:tc>
        <w:tc>
          <w:tcPr>
            <w:tcW w:w="3260" w:type="dxa"/>
          </w:tcPr>
          <w:p w14:paraId="256A85BB"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Déterminer sur les 480 GDE, la proportion qui a :</w:t>
            </w:r>
          </w:p>
          <w:p w14:paraId="0299302D" w14:textId="77777777" w:rsidR="006F40CB" w:rsidRPr="000E6C61" w:rsidRDefault="006F40CB" w:rsidP="003E0BFB">
            <w:pPr>
              <w:pStyle w:val="Paragraphedeliste"/>
              <w:numPr>
                <w:ilvl w:val="0"/>
                <w:numId w:val="20"/>
              </w:numPr>
              <w:spacing w:before="0" w:after="0" w:line="240" w:lineRule="auto"/>
              <w:ind w:left="357" w:hanging="357"/>
              <w:rPr>
                <w:rFonts w:ascii="Gill Sans MT" w:hAnsi="Gill Sans MT"/>
                <w:sz w:val="20"/>
              </w:rPr>
            </w:pPr>
            <w:r w:rsidRPr="000E6C61">
              <w:rPr>
                <w:rFonts w:ascii="Gill Sans MT" w:hAnsi="Gill Sans MT"/>
                <w:sz w:val="20"/>
              </w:rPr>
              <w:t>un bureau et des membres actifs ;</w:t>
            </w:r>
          </w:p>
          <w:p w14:paraId="49D9EEA3" w14:textId="77777777" w:rsidR="006F40CB" w:rsidRPr="000E6C61" w:rsidRDefault="006F40CB" w:rsidP="003E0BFB">
            <w:pPr>
              <w:pStyle w:val="Paragraphedeliste"/>
              <w:numPr>
                <w:ilvl w:val="0"/>
                <w:numId w:val="20"/>
              </w:numPr>
              <w:spacing w:before="0" w:after="0" w:line="240" w:lineRule="auto"/>
              <w:ind w:left="357" w:hanging="357"/>
              <w:rPr>
                <w:rFonts w:ascii="Gill Sans MT" w:hAnsi="Gill Sans MT"/>
                <w:sz w:val="20"/>
              </w:rPr>
            </w:pPr>
            <w:r w:rsidRPr="000E6C61">
              <w:rPr>
                <w:rFonts w:ascii="Gill Sans MT" w:hAnsi="Gill Sans MT"/>
                <w:sz w:val="20"/>
              </w:rPr>
              <w:t>créé des ministères;</w:t>
            </w:r>
          </w:p>
          <w:p w14:paraId="48A4B736" w14:textId="40852612" w:rsidR="006F40CB" w:rsidRPr="000E6C61" w:rsidRDefault="006F40CB" w:rsidP="003E0BFB">
            <w:pPr>
              <w:pStyle w:val="Paragraphedeliste"/>
              <w:numPr>
                <w:ilvl w:val="0"/>
                <w:numId w:val="20"/>
              </w:numPr>
              <w:spacing w:before="0" w:after="0" w:line="240" w:lineRule="auto"/>
              <w:ind w:left="357" w:hanging="357"/>
              <w:rPr>
                <w:rFonts w:ascii="Gill Sans MT" w:hAnsi="Gill Sans MT"/>
                <w:sz w:val="20"/>
              </w:rPr>
            </w:pPr>
            <w:r w:rsidRPr="000E6C61">
              <w:rPr>
                <w:rFonts w:ascii="Gill Sans MT" w:hAnsi="Gill Sans MT"/>
                <w:sz w:val="20"/>
              </w:rPr>
              <w:t>respectent les textes réglementaires  et renouvellent le bureau;</w:t>
            </w:r>
          </w:p>
          <w:p w14:paraId="721574D8" w14:textId="77777777" w:rsidR="006F40CB" w:rsidRPr="000E6C61" w:rsidRDefault="006F40CB" w:rsidP="003E0BFB">
            <w:pPr>
              <w:pStyle w:val="Paragraphedeliste"/>
              <w:numPr>
                <w:ilvl w:val="0"/>
                <w:numId w:val="20"/>
              </w:numPr>
              <w:spacing w:before="0" w:after="0" w:line="240" w:lineRule="auto"/>
              <w:ind w:left="357" w:hanging="357"/>
              <w:rPr>
                <w:rFonts w:ascii="Gill Sans MT" w:hAnsi="Gill Sans MT"/>
                <w:sz w:val="20"/>
              </w:rPr>
            </w:pPr>
            <w:r w:rsidRPr="000E6C61">
              <w:rPr>
                <w:rFonts w:ascii="Gill Sans MT" w:hAnsi="Gill Sans MT"/>
                <w:sz w:val="20"/>
              </w:rPr>
              <w:t>organisent régulièrement des réunions et produisent des PV ;</w:t>
            </w:r>
          </w:p>
          <w:p w14:paraId="3C3087B1" w14:textId="77777777" w:rsidR="006F40CB" w:rsidRPr="000E6C61" w:rsidRDefault="006F40CB" w:rsidP="003E0BFB">
            <w:pPr>
              <w:pStyle w:val="Paragraphedeliste"/>
              <w:numPr>
                <w:ilvl w:val="0"/>
                <w:numId w:val="20"/>
              </w:numPr>
              <w:spacing w:before="0" w:after="0" w:line="240" w:lineRule="auto"/>
              <w:ind w:left="357" w:hanging="357"/>
              <w:rPr>
                <w:rFonts w:ascii="Gill Sans MT" w:hAnsi="Gill Sans MT"/>
                <w:b/>
                <w:sz w:val="20"/>
              </w:rPr>
            </w:pPr>
            <w:r w:rsidRPr="000E6C61">
              <w:rPr>
                <w:rFonts w:ascii="Gill Sans MT" w:hAnsi="Gill Sans MT"/>
                <w:sz w:val="20"/>
              </w:rPr>
              <w:t>organisent des activités.</w:t>
            </w:r>
          </w:p>
          <w:p w14:paraId="2CD269A5"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Examen de l’inclusion (en nombre et responsabilités) des filles, de différentes catégories sociales d’enfants,  des enfants handicapées dans les GDE et leur participation aux activités et prises de décisions</w:t>
            </w:r>
          </w:p>
        </w:tc>
      </w:tr>
      <w:tr w:rsidR="006F40CB" w:rsidRPr="000E6C61" w14:paraId="12C26CC8" w14:textId="77777777" w:rsidTr="009E401F">
        <w:trPr>
          <w:trHeight w:val="319"/>
        </w:trPr>
        <w:tc>
          <w:tcPr>
            <w:tcW w:w="2243" w:type="dxa"/>
            <w:vMerge/>
          </w:tcPr>
          <w:p w14:paraId="0C5E84C3" w14:textId="77777777" w:rsidR="006F40CB" w:rsidRPr="000E6C61" w:rsidRDefault="006F40CB" w:rsidP="000E6C61">
            <w:pPr>
              <w:spacing w:before="0"/>
              <w:rPr>
                <w:rFonts w:ascii="Gill Sans MT" w:hAnsi="Gill Sans MT"/>
                <w:b/>
                <w:sz w:val="20"/>
                <w:szCs w:val="20"/>
              </w:rPr>
            </w:pPr>
          </w:p>
        </w:tc>
        <w:tc>
          <w:tcPr>
            <w:tcW w:w="1863" w:type="dxa"/>
          </w:tcPr>
          <w:p w14:paraId="2117D142"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Nombre de projets d’école élaborés</w:t>
            </w:r>
          </w:p>
        </w:tc>
        <w:tc>
          <w:tcPr>
            <w:tcW w:w="1701" w:type="dxa"/>
          </w:tcPr>
          <w:p w14:paraId="29C38F18"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Documentaire (données secondaire)</w:t>
            </w:r>
          </w:p>
          <w:p w14:paraId="4E555573" w14:textId="77777777" w:rsidR="006F40CB" w:rsidRPr="000E6C61" w:rsidRDefault="006F40CB" w:rsidP="000E6C61">
            <w:pPr>
              <w:spacing w:before="0"/>
              <w:rPr>
                <w:rFonts w:ascii="Gill Sans MT" w:hAnsi="Gill Sans MT"/>
                <w:sz w:val="20"/>
                <w:szCs w:val="20"/>
              </w:rPr>
            </w:pPr>
          </w:p>
          <w:p w14:paraId="3ABBEC6D"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lastRenderedPageBreak/>
              <w:t>Enquête sur le terrain (données primaires)</w:t>
            </w:r>
          </w:p>
          <w:p w14:paraId="5669EEA8" w14:textId="77777777" w:rsidR="006F40CB" w:rsidRPr="000E6C61" w:rsidRDefault="006F40CB" w:rsidP="000E6C61">
            <w:pPr>
              <w:spacing w:before="0"/>
              <w:rPr>
                <w:rFonts w:ascii="Gill Sans MT" w:hAnsi="Gill Sans MT"/>
                <w:sz w:val="20"/>
                <w:szCs w:val="20"/>
              </w:rPr>
            </w:pPr>
          </w:p>
          <w:p w14:paraId="38F593CD"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Quantitative</w:t>
            </w:r>
          </w:p>
          <w:p w14:paraId="4033E11C"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Qualitative</w:t>
            </w:r>
          </w:p>
        </w:tc>
        <w:tc>
          <w:tcPr>
            <w:tcW w:w="4678" w:type="dxa"/>
          </w:tcPr>
          <w:p w14:paraId="214FCD82"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lastRenderedPageBreak/>
              <w:t>Rapport d’avancement final</w:t>
            </w:r>
          </w:p>
          <w:p w14:paraId="0D8BC201" w14:textId="77777777" w:rsidR="006F40CB" w:rsidRPr="000E6C61" w:rsidRDefault="006F40CB" w:rsidP="000E6C61">
            <w:pPr>
              <w:spacing w:before="0"/>
              <w:rPr>
                <w:rFonts w:ascii="Gill Sans MT" w:hAnsi="Gill Sans MT"/>
                <w:sz w:val="20"/>
                <w:szCs w:val="20"/>
              </w:rPr>
            </w:pPr>
          </w:p>
          <w:p w14:paraId="459E68AB"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Rapports des suivis</w:t>
            </w:r>
          </w:p>
          <w:p w14:paraId="69224CD3" w14:textId="77777777" w:rsidR="006F40CB" w:rsidRPr="000E6C61" w:rsidRDefault="006F40CB" w:rsidP="000E6C61">
            <w:pPr>
              <w:spacing w:before="0"/>
              <w:rPr>
                <w:rFonts w:ascii="Gill Sans MT" w:hAnsi="Gill Sans MT"/>
                <w:sz w:val="20"/>
                <w:szCs w:val="20"/>
              </w:rPr>
            </w:pPr>
          </w:p>
          <w:p w14:paraId="63EA1949" w14:textId="77777777" w:rsidR="006F40CB" w:rsidRPr="000E6C61" w:rsidRDefault="006F40CB" w:rsidP="000E6C61">
            <w:pPr>
              <w:spacing w:before="0"/>
              <w:rPr>
                <w:rFonts w:ascii="Gill Sans MT" w:hAnsi="Gill Sans MT"/>
                <w:sz w:val="20"/>
                <w:szCs w:val="20"/>
              </w:rPr>
            </w:pPr>
          </w:p>
          <w:p w14:paraId="26D8EF2C"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Données d’enquête auprès d’un échantillon des COGEP (questionnaire aux  membres de COGEP)</w:t>
            </w:r>
          </w:p>
        </w:tc>
        <w:tc>
          <w:tcPr>
            <w:tcW w:w="3260" w:type="dxa"/>
          </w:tcPr>
          <w:p w14:paraId="6B5C22CE"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lastRenderedPageBreak/>
              <w:t>Déterminer sur les 480 COGEP, la proportion qui dispose actuellement d’un projet d’école</w:t>
            </w:r>
          </w:p>
          <w:p w14:paraId="48B01F0A" w14:textId="77777777" w:rsidR="006F40CB" w:rsidRPr="000E6C61" w:rsidRDefault="006F40CB" w:rsidP="000E6C61">
            <w:pPr>
              <w:spacing w:before="0"/>
              <w:rPr>
                <w:rFonts w:ascii="Gill Sans MT" w:hAnsi="Gill Sans MT"/>
                <w:sz w:val="20"/>
                <w:szCs w:val="20"/>
              </w:rPr>
            </w:pPr>
          </w:p>
          <w:p w14:paraId="27A3932F"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lastRenderedPageBreak/>
              <w:t>Le nombre de projet déjà élaboré par chaque COGEP</w:t>
            </w:r>
          </w:p>
        </w:tc>
      </w:tr>
      <w:tr w:rsidR="006F40CB" w:rsidRPr="000E6C61" w14:paraId="19CD65BC" w14:textId="77777777" w:rsidTr="009E401F">
        <w:trPr>
          <w:trHeight w:val="319"/>
        </w:trPr>
        <w:tc>
          <w:tcPr>
            <w:tcW w:w="2243" w:type="dxa"/>
            <w:vMerge/>
          </w:tcPr>
          <w:p w14:paraId="47D401C2" w14:textId="77777777" w:rsidR="006F40CB" w:rsidRPr="000E6C61" w:rsidRDefault="006F40CB" w:rsidP="000E6C61">
            <w:pPr>
              <w:spacing w:before="0"/>
              <w:rPr>
                <w:rFonts w:ascii="Gill Sans MT" w:hAnsi="Gill Sans MT"/>
                <w:b/>
                <w:sz w:val="20"/>
                <w:szCs w:val="20"/>
              </w:rPr>
            </w:pPr>
          </w:p>
        </w:tc>
        <w:tc>
          <w:tcPr>
            <w:tcW w:w="1863" w:type="dxa"/>
          </w:tcPr>
          <w:p w14:paraId="2B5445CC"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Nombre d’IEPP disposant de PTI</w:t>
            </w:r>
          </w:p>
        </w:tc>
        <w:tc>
          <w:tcPr>
            <w:tcW w:w="1701" w:type="dxa"/>
          </w:tcPr>
          <w:p w14:paraId="5B06602D"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Documentaire (données secondaire)</w:t>
            </w:r>
          </w:p>
          <w:p w14:paraId="1EA4799D" w14:textId="77777777" w:rsidR="006F40CB" w:rsidRPr="000E6C61" w:rsidRDefault="006F40CB" w:rsidP="000E6C61">
            <w:pPr>
              <w:spacing w:before="0"/>
              <w:rPr>
                <w:rFonts w:ascii="Gill Sans MT" w:eastAsia="Times New Roman" w:hAnsi="Gill Sans MT" w:cs="Calibri"/>
                <w:color w:val="000000"/>
                <w:sz w:val="20"/>
                <w:szCs w:val="20"/>
                <w:lang w:eastAsia="fr-FR"/>
              </w:rPr>
            </w:pPr>
          </w:p>
          <w:p w14:paraId="26DA38A7"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Enquête sur le terrain (données primaires)</w:t>
            </w:r>
          </w:p>
          <w:p w14:paraId="1CBC367D" w14:textId="77777777" w:rsidR="006F40CB" w:rsidRPr="000E6C61" w:rsidRDefault="006F40CB" w:rsidP="000E6C61">
            <w:pPr>
              <w:spacing w:before="0"/>
              <w:rPr>
                <w:rFonts w:ascii="Gill Sans MT" w:eastAsia="Times New Roman" w:hAnsi="Gill Sans MT" w:cs="Calibri"/>
                <w:color w:val="000000"/>
                <w:sz w:val="20"/>
                <w:szCs w:val="20"/>
                <w:lang w:eastAsia="fr-FR"/>
              </w:rPr>
            </w:pPr>
          </w:p>
          <w:p w14:paraId="7B830863"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Quantitative</w:t>
            </w:r>
          </w:p>
          <w:p w14:paraId="6CE5B9E5"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Qualitative</w:t>
            </w:r>
          </w:p>
        </w:tc>
        <w:tc>
          <w:tcPr>
            <w:tcW w:w="4678" w:type="dxa"/>
          </w:tcPr>
          <w:p w14:paraId="441970D0"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 d’avancement final</w:t>
            </w:r>
          </w:p>
          <w:p w14:paraId="1F09C7B0" w14:textId="77777777" w:rsidR="006F40CB" w:rsidRPr="000E6C61" w:rsidRDefault="006F40CB" w:rsidP="000E6C61">
            <w:pPr>
              <w:spacing w:before="0"/>
              <w:rPr>
                <w:rFonts w:ascii="Gill Sans MT" w:hAnsi="Gill Sans MT"/>
                <w:sz w:val="20"/>
                <w:szCs w:val="20"/>
              </w:rPr>
            </w:pPr>
          </w:p>
          <w:p w14:paraId="553E6289"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Rapports des suivis</w:t>
            </w:r>
          </w:p>
          <w:p w14:paraId="5556F311" w14:textId="77777777" w:rsidR="006F40CB" w:rsidRPr="000E6C61" w:rsidRDefault="006F40CB" w:rsidP="000E6C61">
            <w:pPr>
              <w:spacing w:before="0"/>
              <w:rPr>
                <w:rFonts w:ascii="Gill Sans MT" w:hAnsi="Gill Sans MT"/>
                <w:sz w:val="20"/>
                <w:szCs w:val="20"/>
              </w:rPr>
            </w:pPr>
          </w:p>
          <w:p w14:paraId="03B7B017" w14:textId="77777777" w:rsidR="006F40CB" w:rsidRPr="000E6C61" w:rsidRDefault="006F40CB" w:rsidP="000E6C61">
            <w:pPr>
              <w:spacing w:before="0"/>
              <w:rPr>
                <w:rFonts w:ascii="Gill Sans MT" w:hAnsi="Gill Sans MT"/>
                <w:sz w:val="20"/>
                <w:szCs w:val="20"/>
              </w:rPr>
            </w:pPr>
          </w:p>
          <w:p w14:paraId="38EB1ED3"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Données d’enquête auprès d’un échantillon de IEPP (questionnaire aux inspecteurs)</w:t>
            </w:r>
          </w:p>
        </w:tc>
        <w:tc>
          <w:tcPr>
            <w:tcW w:w="3260" w:type="dxa"/>
          </w:tcPr>
          <w:p w14:paraId="2F0A4E88"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Déterminer sur les 24 IEPP, la proportion qui dispose actuellement d’un PTI</w:t>
            </w:r>
          </w:p>
          <w:p w14:paraId="397394FE" w14:textId="77777777" w:rsidR="006F40CB" w:rsidRPr="000E6C61" w:rsidRDefault="006F40CB" w:rsidP="000E6C61">
            <w:pPr>
              <w:spacing w:before="0"/>
              <w:rPr>
                <w:rFonts w:ascii="Gill Sans MT" w:hAnsi="Gill Sans MT"/>
                <w:sz w:val="20"/>
                <w:szCs w:val="20"/>
              </w:rPr>
            </w:pPr>
          </w:p>
          <w:p w14:paraId="2227A918" w14:textId="77777777" w:rsidR="006F40CB" w:rsidRPr="000E6C61" w:rsidRDefault="006F40CB" w:rsidP="000E6C61">
            <w:pPr>
              <w:spacing w:before="0"/>
              <w:rPr>
                <w:rFonts w:ascii="Gill Sans MT" w:hAnsi="Gill Sans MT"/>
                <w:b/>
                <w:sz w:val="20"/>
                <w:szCs w:val="20"/>
              </w:rPr>
            </w:pPr>
          </w:p>
        </w:tc>
      </w:tr>
      <w:tr w:rsidR="006F40CB" w:rsidRPr="000E6C61" w14:paraId="7A5AB913" w14:textId="77777777" w:rsidTr="009E401F">
        <w:trPr>
          <w:trHeight w:val="319"/>
        </w:trPr>
        <w:tc>
          <w:tcPr>
            <w:tcW w:w="2243" w:type="dxa"/>
            <w:vMerge w:val="restart"/>
          </w:tcPr>
          <w:p w14:paraId="77C49F3B" w14:textId="77777777" w:rsidR="006F40CB" w:rsidRPr="000E6C61" w:rsidRDefault="006F40CB" w:rsidP="000E6C61">
            <w:pPr>
              <w:spacing w:before="0"/>
              <w:rPr>
                <w:rFonts w:ascii="Gill Sans MT" w:hAnsi="Gill Sans MT"/>
                <w:b/>
                <w:sz w:val="20"/>
                <w:szCs w:val="20"/>
              </w:rPr>
            </w:pPr>
            <w:r w:rsidRPr="000E6C61">
              <w:rPr>
                <w:rFonts w:ascii="Gill Sans MT" w:eastAsia="Times New Roman" w:hAnsi="Gill Sans MT" w:cs="Calibri"/>
                <w:b/>
                <w:bCs/>
                <w:color w:val="000000"/>
                <w:sz w:val="20"/>
                <w:szCs w:val="20"/>
                <w:lang w:eastAsia="fr-FR"/>
              </w:rPr>
              <w:t xml:space="preserve">OS2 : </w:t>
            </w:r>
            <w:r w:rsidRPr="000E6C61">
              <w:rPr>
                <w:rFonts w:ascii="Gill Sans MT" w:eastAsia="Times New Roman" w:hAnsi="Gill Sans MT" w:cs="Calibri"/>
                <w:color w:val="000000"/>
                <w:sz w:val="20"/>
                <w:szCs w:val="20"/>
                <w:lang w:eastAsia="fr-FR"/>
              </w:rPr>
              <w:t>Ramener à 15% le taux de redoublement et à 5% le taux d’abandon dans 480 écoles ciblées des deux régions ciblées par l’intervention d’ici à fin 2017</w:t>
            </w:r>
          </w:p>
        </w:tc>
        <w:tc>
          <w:tcPr>
            <w:tcW w:w="1863" w:type="dxa"/>
          </w:tcPr>
          <w:p w14:paraId="4D1D94A4"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Réduction du taux d'abandon en particulier chez les filles</w:t>
            </w:r>
          </w:p>
        </w:tc>
        <w:tc>
          <w:tcPr>
            <w:tcW w:w="1701" w:type="dxa"/>
          </w:tcPr>
          <w:p w14:paraId="02DC3B50"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Documentaire (données secondaire)</w:t>
            </w:r>
          </w:p>
          <w:p w14:paraId="55DC1679" w14:textId="77777777" w:rsidR="006F40CB" w:rsidRPr="000E6C61" w:rsidRDefault="006F40CB" w:rsidP="000E6C61">
            <w:pPr>
              <w:spacing w:before="0"/>
              <w:rPr>
                <w:rFonts w:ascii="Gill Sans MT" w:eastAsia="Times New Roman" w:hAnsi="Gill Sans MT" w:cs="Calibri"/>
                <w:color w:val="000000"/>
                <w:sz w:val="20"/>
                <w:szCs w:val="20"/>
                <w:lang w:eastAsia="fr-FR"/>
              </w:rPr>
            </w:pPr>
          </w:p>
          <w:p w14:paraId="7756F274"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Quantitative</w:t>
            </w:r>
          </w:p>
          <w:p w14:paraId="5DA03C75" w14:textId="77777777" w:rsidR="006F40CB" w:rsidRPr="000E6C61" w:rsidRDefault="006F40CB" w:rsidP="000E6C61">
            <w:pPr>
              <w:spacing w:before="0"/>
              <w:rPr>
                <w:rFonts w:ascii="Gill Sans MT" w:eastAsia="Times New Roman" w:hAnsi="Gill Sans MT" w:cs="Calibri"/>
                <w:color w:val="000000"/>
                <w:sz w:val="20"/>
                <w:szCs w:val="20"/>
                <w:lang w:eastAsia="fr-FR"/>
              </w:rPr>
            </w:pPr>
          </w:p>
          <w:p w14:paraId="673C3921" w14:textId="77777777" w:rsidR="006F40CB" w:rsidRPr="000E6C61" w:rsidRDefault="006F40CB" w:rsidP="000E6C61">
            <w:pPr>
              <w:spacing w:before="0"/>
              <w:rPr>
                <w:rFonts w:ascii="Gill Sans MT" w:eastAsia="Times New Roman" w:hAnsi="Gill Sans MT" w:cs="Calibri"/>
                <w:color w:val="000000"/>
                <w:sz w:val="20"/>
                <w:szCs w:val="20"/>
                <w:lang w:eastAsia="fr-FR"/>
              </w:rPr>
            </w:pPr>
          </w:p>
        </w:tc>
        <w:tc>
          <w:tcPr>
            <w:tcW w:w="4678" w:type="dxa"/>
          </w:tcPr>
          <w:p w14:paraId="0C68A505"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Annuaire des statistiques scolaires (National, régional et Inspection) de 2014- 2015 ; 2015-2016 ; 2016-2017 ; 2017-2018)</w:t>
            </w:r>
          </w:p>
          <w:p w14:paraId="258F783A" w14:textId="77777777" w:rsidR="006F40CB" w:rsidRPr="000E6C61" w:rsidRDefault="006F40CB" w:rsidP="000E6C61">
            <w:pPr>
              <w:spacing w:before="0"/>
              <w:rPr>
                <w:rFonts w:ascii="Gill Sans MT" w:eastAsia="Times New Roman" w:hAnsi="Gill Sans MT" w:cs="Calibri"/>
                <w:color w:val="000000"/>
                <w:sz w:val="20"/>
                <w:szCs w:val="20"/>
                <w:lang w:eastAsia="fr-FR"/>
              </w:rPr>
            </w:pPr>
          </w:p>
          <w:p w14:paraId="0C040085"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Résultats scolaire des régions des Savanes et des Plateaux de 2014- 2015 ; 2015-2016 ; 2016-2017 ; 2017-2018)</w:t>
            </w:r>
          </w:p>
          <w:p w14:paraId="1094B1AE" w14:textId="77777777" w:rsidR="006F40CB" w:rsidRPr="000E6C61" w:rsidRDefault="006F40CB" w:rsidP="000E6C61">
            <w:pPr>
              <w:spacing w:before="0"/>
              <w:rPr>
                <w:rFonts w:ascii="Gill Sans MT" w:eastAsia="Times New Roman" w:hAnsi="Gill Sans MT" w:cs="Calibri"/>
                <w:color w:val="000000"/>
                <w:sz w:val="20"/>
                <w:szCs w:val="20"/>
                <w:lang w:eastAsia="fr-FR"/>
              </w:rPr>
            </w:pPr>
          </w:p>
          <w:p w14:paraId="33711F00" w14:textId="77777777" w:rsidR="006F40CB" w:rsidRPr="000E6C61" w:rsidRDefault="006F40CB" w:rsidP="000E6C61">
            <w:pPr>
              <w:spacing w:before="0"/>
              <w:rPr>
                <w:rFonts w:ascii="Gill Sans MT" w:hAnsi="Gill Sans MT"/>
                <w:b/>
                <w:sz w:val="20"/>
                <w:szCs w:val="20"/>
              </w:rPr>
            </w:pPr>
            <w:r w:rsidRPr="000E6C61">
              <w:rPr>
                <w:rFonts w:ascii="Gill Sans MT" w:eastAsia="Times New Roman" w:hAnsi="Gill Sans MT" w:cs="Calibri"/>
                <w:color w:val="000000"/>
                <w:sz w:val="20"/>
                <w:szCs w:val="20"/>
                <w:lang w:eastAsia="fr-FR"/>
              </w:rPr>
              <w:t>Résultats scolaire des 24 IEPP bénéficiaires de 2014- 2015 ; 2015-2016 ; 2016-2017 ; 2017-2018)</w:t>
            </w:r>
          </w:p>
        </w:tc>
        <w:tc>
          <w:tcPr>
            <w:tcW w:w="3260" w:type="dxa"/>
          </w:tcPr>
          <w:p w14:paraId="15BF2516"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Analyses statistiques descriptives</w:t>
            </w:r>
          </w:p>
          <w:p w14:paraId="60FE678D" w14:textId="77777777" w:rsidR="006F40CB" w:rsidRPr="000E6C61" w:rsidRDefault="006F40CB" w:rsidP="000E6C61">
            <w:pPr>
              <w:spacing w:before="0"/>
              <w:rPr>
                <w:rFonts w:ascii="Gill Sans MT" w:hAnsi="Gill Sans MT"/>
                <w:sz w:val="20"/>
                <w:szCs w:val="20"/>
              </w:rPr>
            </w:pPr>
          </w:p>
          <w:p w14:paraId="1AD76CA8"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 xml:space="preserve">Examen des taux d’abandon </w:t>
            </w:r>
          </w:p>
          <w:p w14:paraId="55703A1A" w14:textId="77777777" w:rsidR="006F40CB" w:rsidRPr="000E6C61" w:rsidRDefault="006F40CB" w:rsidP="000E6C61">
            <w:pPr>
              <w:spacing w:before="0"/>
              <w:rPr>
                <w:rFonts w:ascii="Gill Sans MT" w:hAnsi="Gill Sans MT"/>
                <w:sz w:val="20"/>
                <w:szCs w:val="20"/>
              </w:rPr>
            </w:pPr>
          </w:p>
          <w:p w14:paraId="4D71E5D0"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 xml:space="preserve">Analyse de l’évolution des taux avant, au début et  au cours de la mise en œuvre du projet. </w:t>
            </w:r>
          </w:p>
          <w:p w14:paraId="258A4BC2" w14:textId="77777777" w:rsidR="006F40CB" w:rsidRPr="000E6C61" w:rsidRDefault="006F40CB" w:rsidP="000E6C61">
            <w:pPr>
              <w:spacing w:before="0"/>
              <w:rPr>
                <w:rFonts w:ascii="Gill Sans MT" w:hAnsi="Gill Sans MT"/>
                <w:sz w:val="20"/>
                <w:szCs w:val="20"/>
              </w:rPr>
            </w:pPr>
          </w:p>
          <w:p w14:paraId="45891A3B"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Comparer les taux en fin 2017 avec le niveau attendu (5%)</w:t>
            </w:r>
          </w:p>
          <w:p w14:paraId="37C03196" w14:textId="77777777" w:rsidR="006F40CB" w:rsidRPr="000E6C61" w:rsidRDefault="006F40CB" w:rsidP="000E6C61">
            <w:pPr>
              <w:spacing w:before="0"/>
              <w:rPr>
                <w:rFonts w:ascii="Gill Sans MT" w:hAnsi="Gill Sans MT"/>
                <w:sz w:val="20"/>
                <w:szCs w:val="20"/>
              </w:rPr>
            </w:pPr>
          </w:p>
          <w:p w14:paraId="633B0D66"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Examen selon le sexe, le milieu rural et urbain, etc...</w:t>
            </w:r>
          </w:p>
          <w:p w14:paraId="6B7DEDF3" w14:textId="77777777" w:rsidR="006F40CB" w:rsidRPr="000E6C61" w:rsidRDefault="006F40CB" w:rsidP="000E6C61">
            <w:pPr>
              <w:spacing w:before="0"/>
              <w:rPr>
                <w:rFonts w:ascii="Gill Sans MT" w:hAnsi="Gill Sans MT"/>
                <w:b/>
                <w:sz w:val="20"/>
                <w:szCs w:val="20"/>
              </w:rPr>
            </w:pPr>
          </w:p>
        </w:tc>
      </w:tr>
      <w:tr w:rsidR="006F40CB" w:rsidRPr="000E6C61" w14:paraId="391C0A4C" w14:textId="77777777" w:rsidTr="009E401F">
        <w:trPr>
          <w:trHeight w:val="319"/>
        </w:trPr>
        <w:tc>
          <w:tcPr>
            <w:tcW w:w="2243" w:type="dxa"/>
            <w:vMerge/>
          </w:tcPr>
          <w:p w14:paraId="057B020C" w14:textId="77777777" w:rsidR="006F40CB" w:rsidRPr="000E6C61" w:rsidRDefault="006F40CB" w:rsidP="000E6C61">
            <w:pPr>
              <w:spacing w:before="0"/>
              <w:rPr>
                <w:rFonts w:ascii="Gill Sans MT" w:hAnsi="Gill Sans MT"/>
                <w:b/>
                <w:sz w:val="20"/>
                <w:szCs w:val="20"/>
              </w:rPr>
            </w:pPr>
          </w:p>
        </w:tc>
        <w:tc>
          <w:tcPr>
            <w:tcW w:w="1863" w:type="dxa"/>
          </w:tcPr>
          <w:p w14:paraId="5B0A2873"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Réduction des taux de redoublement</w:t>
            </w:r>
          </w:p>
        </w:tc>
        <w:tc>
          <w:tcPr>
            <w:tcW w:w="1701" w:type="dxa"/>
          </w:tcPr>
          <w:p w14:paraId="2FBEB66B"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Documentaire (données secondaire)</w:t>
            </w:r>
          </w:p>
          <w:p w14:paraId="4268FD43" w14:textId="77777777" w:rsidR="006F40CB" w:rsidRPr="000E6C61" w:rsidRDefault="006F40CB" w:rsidP="000E6C61">
            <w:pPr>
              <w:spacing w:before="0"/>
              <w:rPr>
                <w:rFonts w:ascii="Gill Sans MT" w:eastAsia="Times New Roman" w:hAnsi="Gill Sans MT" w:cs="Calibri"/>
                <w:color w:val="000000"/>
                <w:sz w:val="20"/>
                <w:szCs w:val="20"/>
                <w:lang w:eastAsia="fr-FR"/>
              </w:rPr>
            </w:pPr>
          </w:p>
          <w:p w14:paraId="50C8DDBD"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lastRenderedPageBreak/>
              <w:t>Quantitative</w:t>
            </w:r>
          </w:p>
          <w:p w14:paraId="44EF72CD" w14:textId="77777777" w:rsidR="006F40CB" w:rsidRPr="000E6C61" w:rsidRDefault="006F40CB" w:rsidP="000E6C61">
            <w:pPr>
              <w:spacing w:before="0"/>
              <w:rPr>
                <w:rFonts w:ascii="Gill Sans MT" w:eastAsia="Times New Roman" w:hAnsi="Gill Sans MT" w:cs="Calibri"/>
                <w:color w:val="000000"/>
                <w:sz w:val="20"/>
                <w:szCs w:val="20"/>
                <w:lang w:eastAsia="fr-FR"/>
              </w:rPr>
            </w:pPr>
          </w:p>
        </w:tc>
        <w:tc>
          <w:tcPr>
            <w:tcW w:w="4678" w:type="dxa"/>
          </w:tcPr>
          <w:p w14:paraId="311405D4"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lastRenderedPageBreak/>
              <w:t xml:space="preserve">Annuaire des statistiques scolaires (National, régional et Inspection) de </w:t>
            </w:r>
          </w:p>
          <w:p w14:paraId="68306A4F" w14:textId="77777777" w:rsidR="006F40CB" w:rsidRPr="000E6C61" w:rsidRDefault="006F40CB" w:rsidP="000E6C61">
            <w:pPr>
              <w:spacing w:before="0"/>
              <w:rPr>
                <w:rFonts w:ascii="Gill Sans MT" w:eastAsia="Times New Roman" w:hAnsi="Gill Sans MT" w:cs="Calibri"/>
                <w:color w:val="000000"/>
                <w:sz w:val="20"/>
                <w:szCs w:val="20"/>
                <w:lang w:eastAsia="fr-FR"/>
              </w:rPr>
            </w:pPr>
          </w:p>
          <w:p w14:paraId="246B3FCD"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lastRenderedPageBreak/>
              <w:t>Les annuaires de 2014- 2015 ; 2015-2016 ; 2016-2017 ; 2017-2018)</w:t>
            </w:r>
          </w:p>
          <w:p w14:paraId="417B72EA"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Résultats scolaire de la région des Savanes de 2014- 2015 ; 2015-2016 ; 2016-2017 ; 2017-2018)</w:t>
            </w:r>
          </w:p>
          <w:p w14:paraId="37F453E0" w14:textId="77777777" w:rsidR="006F40CB" w:rsidRPr="000E6C61" w:rsidRDefault="006F40CB" w:rsidP="000E6C61">
            <w:pPr>
              <w:spacing w:before="0"/>
              <w:rPr>
                <w:rFonts w:ascii="Gill Sans MT" w:eastAsia="Times New Roman" w:hAnsi="Gill Sans MT" w:cs="Calibri"/>
                <w:color w:val="000000"/>
                <w:sz w:val="20"/>
                <w:szCs w:val="20"/>
                <w:lang w:eastAsia="fr-FR"/>
              </w:rPr>
            </w:pPr>
          </w:p>
          <w:p w14:paraId="33427C30" w14:textId="77777777" w:rsidR="006F40CB" w:rsidRPr="000E6C61" w:rsidRDefault="006F40CB" w:rsidP="000E6C61">
            <w:pPr>
              <w:spacing w:before="0"/>
              <w:rPr>
                <w:rFonts w:ascii="Gill Sans MT" w:hAnsi="Gill Sans MT"/>
                <w:b/>
                <w:sz w:val="20"/>
                <w:szCs w:val="20"/>
              </w:rPr>
            </w:pPr>
            <w:r w:rsidRPr="000E6C61">
              <w:rPr>
                <w:rFonts w:ascii="Gill Sans MT" w:eastAsia="Times New Roman" w:hAnsi="Gill Sans MT" w:cs="Calibri"/>
                <w:color w:val="000000"/>
                <w:sz w:val="20"/>
                <w:szCs w:val="20"/>
                <w:lang w:eastAsia="fr-FR"/>
              </w:rPr>
              <w:t>Résultats scolaire des 24 IEPP bénéficiaires de 2014- 2015 ; 2015-2016 ; 2016-2017 ; 2017-2018)</w:t>
            </w:r>
          </w:p>
        </w:tc>
        <w:tc>
          <w:tcPr>
            <w:tcW w:w="3260" w:type="dxa"/>
          </w:tcPr>
          <w:p w14:paraId="18A2FFAD"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lastRenderedPageBreak/>
              <w:t>Analyses statistiques descriptives</w:t>
            </w:r>
          </w:p>
          <w:p w14:paraId="40375934" w14:textId="77777777" w:rsidR="006F40CB" w:rsidRPr="000E6C61" w:rsidRDefault="006F40CB" w:rsidP="000E6C61">
            <w:pPr>
              <w:spacing w:before="0"/>
              <w:rPr>
                <w:rFonts w:ascii="Gill Sans MT" w:hAnsi="Gill Sans MT"/>
                <w:sz w:val="20"/>
                <w:szCs w:val="20"/>
              </w:rPr>
            </w:pPr>
          </w:p>
          <w:p w14:paraId="2665F310"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 xml:space="preserve">Examen des taux de redoublement  </w:t>
            </w:r>
          </w:p>
          <w:p w14:paraId="302A781E" w14:textId="77777777" w:rsidR="006F40CB" w:rsidRPr="000E6C61" w:rsidRDefault="006F40CB" w:rsidP="000E6C61">
            <w:pPr>
              <w:spacing w:before="0"/>
              <w:rPr>
                <w:rFonts w:ascii="Gill Sans MT" w:hAnsi="Gill Sans MT"/>
                <w:sz w:val="20"/>
                <w:szCs w:val="20"/>
              </w:rPr>
            </w:pPr>
          </w:p>
          <w:p w14:paraId="684EDF6D"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lastRenderedPageBreak/>
              <w:t xml:space="preserve">Analyse de l’évolution des taux avant, au début et  au cours de la mise en œuvre du projet. </w:t>
            </w:r>
          </w:p>
          <w:p w14:paraId="34DE5235" w14:textId="77777777" w:rsidR="006F40CB" w:rsidRPr="000E6C61" w:rsidRDefault="006F40CB" w:rsidP="000E6C61">
            <w:pPr>
              <w:spacing w:before="0"/>
              <w:rPr>
                <w:rFonts w:ascii="Gill Sans MT" w:hAnsi="Gill Sans MT"/>
                <w:sz w:val="20"/>
                <w:szCs w:val="20"/>
              </w:rPr>
            </w:pPr>
          </w:p>
          <w:p w14:paraId="50048D86"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Comparer les taux en fin 2017 avec le niveau attendu (15%)</w:t>
            </w:r>
          </w:p>
          <w:p w14:paraId="59B63874" w14:textId="77777777" w:rsidR="006F40CB" w:rsidRPr="000E6C61" w:rsidRDefault="006F40CB" w:rsidP="000E6C61">
            <w:pPr>
              <w:spacing w:before="0"/>
              <w:rPr>
                <w:rFonts w:ascii="Gill Sans MT" w:hAnsi="Gill Sans MT"/>
                <w:sz w:val="20"/>
                <w:szCs w:val="20"/>
              </w:rPr>
            </w:pPr>
          </w:p>
          <w:p w14:paraId="3EA08DC3"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Examen selon le sexe, le milieu rural et urbain, etc...</w:t>
            </w:r>
          </w:p>
          <w:p w14:paraId="306B4097" w14:textId="77777777" w:rsidR="006F40CB" w:rsidRPr="000E6C61" w:rsidRDefault="006F40CB" w:rsidP="000E6C61">
            <w:pPr>
              <w:spacing w:before="0"/>
              <w:rPr>
                <w:rFonts w:ascii="Gill Sans MT" w:hAnsi="Gill Sans MT"/>
                <w:b/>
                <w:sz w:val="20"/>
                <w:szCs w:val="20"/>
              </w:rPr>
            </w:pPr>
          </w:p>
        </w:tc>
      </w:tr>
      <w:tr w:rsidR="006F40CB" w:rsidRPr="000E6C61" w14:paraId="0DC31037" w14:textId="77777777" w:rsidTr="009E401F">
        <w:trPr>
          <w:trHeight w:val="319"/>
        </w:trPr>
        <w:tc>
          <w:tcPr>
            <w:tcW w:w="2243" w:type="dxa"/>
          </w:tcPr>
          <w:p w14:paraId="7160894A" w14:textId="77777777" w:rsidR="006F40CB" w:rsidRPr="000E6C61" w:rsidRDefault="006F40CB" w:rsidP="000E6C61">
            <w:pPr>
              <w:spacing w:before="0"/>
              <w:rPr>
                <w:rFonts w:ascii="Gill Sans MT" w:eastAsia="Times New Roman" w:hAnsi="Gill Sans MT" w:cs="Calibri"/>
                <w:b/>
                <w:bCs/>
                <w:color w:val="000000"/>
                <w:sz w:val="20"/>
                <w:szCs w:val="20"/>
                <w:lang w:eastAsia="fr-FR"/>
              </w:rPr>
            </w:pPr>
            <w:r w:rsidRPr="000E6C61">
              <w:rPr>
                <w:rFonts w:ascii="Gill Sans MT" w:eastAsia="Times New Roman" w:hAnsi="Gill Sans MT" w:cs="Calibri"/>
                <w:b/>
                <w:bCs/>
                <w:color w:val="000000"/>
                <w:sz w:val="20"/>
                <w:szCs w:val="20"/>
                <w:lang w:eastAsia="fr-FR"/>
              </w:rPr>
              <w:lastRenderedPageBreak/>
              <w:t xml:space="preserve">R 1.1 : </w:t>
            </w:r>
          </w:p>
          <w:p w14:paraId="1F7FE228" w14:textId="77777777" w:rsidR="006F40CB" w:rsidRPr="000E6C61" w:rsidRDefault="006F40CB" w:rsidP="000E6C61">
            <w:pPr>
              <w:spacing w:before="0"/>
              <w:rPr>
                <w:rFonts w:ascii="Gill Sans MT" w:hAnsi="Gill Sans MT"/>
                <w:b/>
                <w:sz w:val="20"/>
                <w:szCs w:val="20"/>
              </w:rPr>
            </w:pPr>
            <w:r w:rsidRPr="000E6C61">
              <w:rPr>
                <w:rFonts w:ascii="Gill Sans MT" w:eastAsia="Times New Roman" w:hAnsi="Gill Sans MT" w:cs="Calibri"/>
                <w:color w:val="000000"/>
                <w:sz w:val="20"/>
                <w:szCs w:val="20"/>
                <w:lang w:eastAsia="fr-FR"/>
              </w:rPr>
              <w:t>480 COGEP organisent des élections démocratiques et des concertations régulières avec les parents et les enseignants</w:t>
            </w:r>
          </w:p>
        </w:tc>
        <w:tc>
          <w:tcPr>
            <w:tcW w:w="1863" w:type="dxa"/>
          </w:tcPr>
          <w:p w14:paraId="0813DF31"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 de COGEP fonctionnant suivant les règles démocratiques et de transparence</w:t>
            </w:r>
          </w:p>
        </w:tc>
        <w:tc>
          <w:tcPr>
            <w:tcW w:w="1701" w:type="dxa"/>
          </w:tcPr>
          <w:p w14:paraId="7D66194A"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Documentaire (données secondaire)</w:t>
            </w:r>
          </w:p>
          <w:p w14:paraId="50E51874"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Enquête sur le terrain (données primaires)</w:t>
            </w:r>
          </w:p>
          <w:p w14:paraId="7FE7FB9E"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Quantitative</w:t>
            </w:r>
          </w:p>
          <w:p w14:paraId="01ACE8AB" w14:textId="77777777" w:rsidR="006F40CB" w:rsidRPr="000E6C61" w:rsidRDefault="006F40CB" w:rsidP="000E6C61">
            <w:pPr>
              <w:spacing w:before="0"/>
              <w:rPr>
                <w:rFonts w:ascii="Gill Sans MT" w:hAnsi="Gill Sans MT"/>
                <w:b/>
                <w:sz w:val="20"/>
                <w:szCs w:val="20"/>
              </w:rPr>
            </w:pPr>
            <w:r w:rsidRPr="000E6C61">
              <w:rPr>
                <w:rFonts w:ascii="Gill Sans MT" w:eastAsia="Times New Roman" w:hAnsi="Gill Sans MT" w:cs="Calibri"/>
                <w:color w:val="000000"/>
                <w:sz w:val="20"/>
                <w:szCs w:val="20"/>
                <w:lang w:eastAsia="fr-FR"/>
              </w:rPr>
              <w:t>Qualitative</w:t>
            </w:r>
          </w:p>
        </w:tc>
        <w:tc>
          <w:tcPr>
            <w:tcW w:w="4678" w:type="dxa"/>
          </w:tcPr>
          <w:p w14:paraId="61669CCB"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 d’avancement final</w:t>
            </w:r>
          </w:p>
          <w:p w14:paraId="389A0C30" w14:textId="77777777" w:rsidR="006F40CB" w:rsidRPr="000E6C61" w:rsidRDefault="006F40CB" w:rsidP="000E6C61">
            <w:pPr>
              <w:spacing w:before="0"/>
              <w:rPr>
                <w:rFonts w:ascii="Gill Sans MT" w:hAnsi="Gill Sans MT"/>
                <w:sz w:val="20"/>
                <w:szCs w:val="20"/>
              </w:rPr>
            </w:pPr>
          </w:p>
          <w:p w14:paraId="08D26243"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Rapports des suivis</w:t>
            </w:r>
          </w:p>
          <w:p w14:paraId="0A104922" w14:textId="77777777" w:rsidR="006F40CB" w:rsidRPr="000E6C61" w:rsidRDefault="006F40CB" w:rsidP="000E6C61">
            <w:pPr>
              <w:spacing w:before="0"/>
              <w:rPr>
                <w:rFonts w:ascii="Gill Sans MT" w:hAnsi="Gill Sans MT"/>
                <w:sz w:val="20"/>
                <w:szCs w:val="20"/>
              </w:rPr>
            </w:pPr>
          </w:p>
          <w:p w14:paraId="2DD257F2"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Données d’enquête auprès d’un échantillon des COGEP (questionnaire aux membres de COGEP)</w:t>
            </w:r>
          </w:p>
        </w:tc>
        <w:tc>
          <w:tcPr>
            <w:tcW w:w="3260" w:type="dxa"/>
          </w:tcPr>
          <w:p w14:paraId="7984BA66"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 xml:space="preserve">Déterminer sur les 480 COGEP, la proportion qui organise des élections démocratiques </w:t>
            </w:r>
          </w:p>
          <w:p w14:paraId="73EFD2F0" w14:textId="77777777" w:rsidR="006F40CB" w:rsidRPr="000E6C61" w:rsidRDefault="006F40CB" w:rsidP="000E6C61">
            <w:pPr>
              <w:spacing w:before="0"/>
              <w:rPr>
                <w:rFonts w:ascii="Gill Sans MT" w:hAnsi="Gill Sans MT"/>
                <w:sz w:val="20"/>
                <w:szCs w:val="20"/>
              </w:rPr>
            </w:pPr>
          </w:p>
          <w:p w14:paraId="527C3301"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Déterminer sur les 480 COGEP, la proportion qui organise des concertations régulières avec les parents et les enseignants</w:t>
            </w:r>
          </w:p>
        </w:tc>
      </w:tr>
      <w:tr w:rsidR="006F40CB" w:rsidRPr="000E6C61" w14:paraId="3CB433BB" w14:textId="77777777" w:rsidTr="009E401F">
        <w:trPr>
          <w:trHeight w:val="319"/>
        </w:trPr>
        <w:tc>
          <w:tcPr>
            <w:tcW w:w="2243" w:type="dxa"/>
          </w:tcPr>
          <w:p w14:paraId="0F51CCB3" w14:textId="77777777" w:rsidR="006F40CB" w:rsidRPr="000E6C61" w:rsidRDefault="006F40CB" w:rsidP="000E6C61">
            <w:pPr>
              <w:spacing w:before="0"/>
              <w:rPr>
                <w:rFonts w:ascii="Gill Sans MT" w:eastAsia="Times New Roman" w:hAnsi="Gill Sans MT" w:cs="Calibri"/>
                <w:b/>
                <w:bCs/>
                <w:color w:val="000000"/>
                <w:sz w:val="20"/>
                <w:szCs w:val="20"/>
                <w:lang w:eastAsia="fr-FR"/>
              </w:rPr>
            </w:pPr>
            <w:r w:rsidRPr="000E6C61">
              <w:rPr>
                <w:rFonts w:ascii="Gill Sans MT" w:eastAsia="Times New Roman" w:hAnsi="Gill Sans MT" w:cs="Calibri"/>
                <w:b/>
                <w:bCs/>
                <w:color w:val="000000"/>
                <w:sz w:val="20"/>
                <w:szCs w:val="20"/>
                <w:lang w:eastAsia="fr-FR"/>
              </w:rPr>
              <w:t>R1 2</w:t>
            </w:r>
          </w:p>
          <w:p w14:paraId="5026A3C7" w14:textId="77777777" w:rsidR="006F40CB" w:rsidRPr="000E6C61" w:rsidRDefault="006F40CB" w:rsidP="000E6C61">
            <w:pPr>
              <w:spacing w:before="0"/>
              <w:rPr>
                <w:rFonts w:ascii="Gill Sans MT" w:hAnsi="Gill Sans MT"/>
                <w:b/>
                <w:sz w:val="20"/>
                <w:szCs w:val="20"/>
              </w:rPr>
            </w:pPr>
            <w:r w:rsidRPr="000E6C61">
              <w:rPr>
                <w:rFonts w:ascii="Gill Sans MT" w:eastAsia="Times New Roman" w:hAnsi="Gill Sans MT" w:cs="Calibri"/>
                <w:i/>
                <w:iCs/>
                <w:color w:val="000000"/>
                <w:sz w:val="20"/>
                <w:szCs w:val="20"/>
                <w:lang w:eastAsia="fr-FR"/>
              </w:rPr>
              <w:t xml:space="preserve">480 gouvernements des </w:t>
            </w:r>
            <w:r w:rsidRPr="000E6C61">
              <w:rPr>
                <w:rFonts w:ascii="Gill Sans MT" w:eastAsia="Times New Roman" w:hAnsi="Gill Sans MT" w:cs="Calibri"/>
                <w:color w:val="000000"/>
                <w:sz w:val="20"/>
                <w:szCs w:val="20"/>
                <w:lang w:eastAsia="fr-FR"/>
              </w:rPr>
              <w:t>4800 enfants participent aux activités de l’école à travers les gouvernements des enfants dans 480 écoles</w:t>
            </w:r>
          </w:p>
        </w:tc>
        <w:tc>
          <w:tcPr>
            <w:tcW w:w="1863" w:type="dxa"/>
          </w:tcPr>
          <w:p w14:paraId="7565DE55" w14:textId="77777777" w:rsidR="006F40CB" w:rsidRPr="000E6C61" w:rsidRDefault="006F40CB" w:rsidP="000E6C61">
            <w:pPr>
              <w:spacing w:before="0"/>
              <w:rPr>
                <w:rFonts w:ascii="Gill Sans MT" w:eastAsia="Times New Roman" w:hAnsi="Gill Sans MT" w:cs="Calibri"/>
                <w:color w:val="000000"/>
                <w:sz w:val="20"/>
                <w:szCs w:val="20"/>
                <w:lang w:eastAsia="fr-FR"/>
              </w:rPr>
            </w:pPr>
          </w:p>
          <w:p w14:paraId="600F694C"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Nombre de Gouvernements des enfants fonctionnels</w:t>
            </w:r>
          </w:p>
        </w:tc>
        <w:tc>
          <w:tcPr>
            <w:tcW w:w="1701" w:type="dxa"/>
          </w:tcPr>
          <w:p w14:paraId="4A4783B7"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Enquête sur le terrain (données primaires)</w:t>
            </w:r>
          </w:p>
          <w:p w14:paraId="3494EE08"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Quantitative</w:t>
            </w:r>
          </w:p>
          <w:p w14:paraId="507C679F" w14:textId="77777777" w:rsidR="006F40CB" w:rsidRPr="000E6C61" w:rsidRDefault="006F40CB" w:rsidP="000E6C61">
            <w:pPr>
              <w:spacing w:before="0"/>
              <w:rPr>
                <w:rFonts w:ascii="Gill Sans MT" w:hAnsi="Gill Sans MT"/>
                <w:b/>
                <w:sz w:val="20"/>
                <w:szCs w:val="20"/>
              </w:rPr>
            </w:pPr>
          </w:p>
        </w:tc>
        <w:tc>
          <w:tcPr>
            <w:tcW w:w="4678" w:type="dxa"/>
          </w:tcPr>
          <w:p w14:paraId="4FA019E0" w14:textId="77777777" w:rsidR="006F40CB" w:rsidRPr="000E6C61" w:rsidRDefault="006F40CB" w:rsidP="000E6C61">
            <w:pPr>
              <w:spacing w:before="0"/>
              <w:rPr>
                <w:rFonts w:ascii="Gill Sans MT" w:hAnsi="Gill Sans MT"/>
                <w:sz w:val="20"/>
                <w:szCs w:val="20"/>
              </w:rPr>
            </w:pPr>
          </w:p>
          <w:p w14:paraId="4C0D7B6B"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Données d’enquête auprès d’un échantillon de membres de GDE (questionnaire aux membres de GDE)</w:t>
            </w:r>
          </w:p>
        </w:tc>
        <w:tc>
          <w:tcPr>
            <w:tcW w:w="3260" w:type="dxa"/>
          </w:tcPr>
          <w:p w14:paraId="3C4497EE"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hAnsi="Gill Sans MT"/>
                <w:sz w:val="20"/>
                <w:szCs w:val="20"/>
              </w:rPr>
              <w:t xml:space="preserve">Déterminer sur l’ensemble des membres de GDE enquêtés, la proportion qui </w:t>
            </w:r>
            <w:r w:rsidRPr="000E6C61">
              <w:rPr>
                <w:rFonts w:ascii="Gill Sans MT" w:eastAsia="Times New Roman" w:hAnsi="Gill Sans MT" w:cs="Calibri"/>
                <w:color w:val="000000"/>
                <w:sz w:val="20"/>
                <w:szCs w:val="20"/>
                <w:lang w:eastAsia="fr-FR"/>
              </w:rPr>
              <w:t xml:space="preserve">participe aux activités de l’école à travers les </w:t>
            </w:r>
          </w:p>
          <w:p w14:paraId="2E855A0E" w14:textId="77777777" w:rsidR="006F40CB" w:rsidRPr="000E6C61" w:rsidRDefault="006F40CB" w:rsidP="000E6C61">
            <w:pPr>
              <w:spacing w:before="0"/>
              <w:rPr>
                <w:rFonts w:ascii="Gill Sans MT" w:eastAsia="Times New Roman" w:hAnsi="Gill Sans MT" w:cs="Calibri"/>
                <w:color w:val="000000"/>
                <w:sz w:val="20"/>
                <w:szCs w:val="20"/>
                <w:lang w:eastAsia="fr-FR"/>
              </w:rPr>
            </w:pPr>
          </w:p>
          <w:p w14:paraId="4CDCA7B2" w14:textId="77777777" w:rsidR="006F40CB" w:rsidRPr="000E6C61" w:rsidRDefault="006F40CB" w:rsidP="000E6C61">
            <w:pPr>
              <w:spacing w:before="0"/>
              <w:rPr>
                <w:rFonts w:ascii="Gill Sans MT" w:hAnsi="Gill Sans MT"/>
                <w:sz w:val="20"/>
                <w:szCs w:val="20"/>
              </w:rPr>
            </w:pPr>
          </w:p>
        </w:tc>
      </w:tr>
      <w:tr w:rsidR="006F40CB" w:rsidRPr="000E6C61" w14:paraId="6390067A" w14:textId="77777777" w:rsidTr="009E401F">
        <w:trPr>
          <w:trHeight w:val="319"/>
        </w:trPr>
        <w:tc>
          <w:tcPr>
            <w:tcW w:w="2243" w:type="dxa"/>
            <w:vMerge w:val="restart"/>
          </w:tcPr>
          <w:p w14:paraId="3820514A" w14:textId="77777777" w:rsidR="006F40CB" w:rsidRPr="000E6C61" w:rsidRDefault="006F40CB" w:rsidP="000E6C61">
            <w:pPr>
              <w:spacing w:before="0"/>
              <w:rPr>
                <w:rFonts w:ascii="Gill Sans MT" w:eastAsia="Times New Roman" w:hAnsi="Gill Sans MT" w:cs="Calibri"/>
                <w:b/>
                <w:bCs/>
                <w:color w:val="000000"/>
                <w:sz w:val="20"/>
                <w:szCs w:val="20"/>
                <w:lang w:eastAsia="fr-FR"/>
              </w:rPr>
            </w:pPr>
            <w:r w:rsidRPr="000E6C61">
              <w:rPr>
                <w:rFonts w:ascii="Gill Sans MT" w:eastAsia="Times New Roman" w:hAnsi="Gill Sans MT" w:cs="Calibri"/>
                <w:b/>
                <w:bCs/>
                <w:color w:val="000000"/>
                <w:sz w:val="20"/>
                <w:szCs w:val="20"/>
                <w:lang w:eastAsia="fr-FR"/>
              </w:rPr>
              <w:t>R1.3</w:t>
            </w:r>
          </w:p>
          <w:p w14:paraId="4ADB5E3F" w14:textId="77777777" w:rsidR="006F40CB" w:rsidRPr="000E6C61" w:rsidRDefault="006F40CB" w:rsidP="000E6C61">
            <w:pPr>
              <w:spacing w:before="0"/>
              <w:rPr>
                <w:rFonts w:ascii="Gill Sans MT" w:hAnsi="Gill Sans MT"/>
                <w:b/>
                <w:sz w:val="20"/>
                <w:szCs w:val="20"/>
              </w:rPr>
            </w:pPr>
            <w:r w:rsidRPr="000E6C61">
              <w:rPr>
                <w:rFonts w:ascii="Gill Sans MT" w:eastAsia="Times New Roman" w:hAnsi="Gill Sans MT" w:cs="Calibri"/>
                <w:b/>
                <w:bCs/>
                <w:color w:val="000000"/>
                <w:sz w:val="20"/>
                <w:szCs w:val="20"/>
                <w:lang w:eastAsia="fr-FR"/>
              </w:rPr>
              <w:t> </w:t>
            </w:r>
            <w:r w:rsidRPr="000E6C61">
              <w:rPr>
                <w:rFonts w:ascii="Gill Sans MT" w:eastAsia="Times New Roman" w:hAnsi="Gill Sans MT" w:cs="Calibri"/>
                <w:color w:val="000000"/>
                <w:sz w:val="20"/>
                <w:szCs w:val="20"/>
                <w:lang w:eastAsia="fr-FR"/>
              </w:rPr>
              <w:t>4800 enfants et 24000 parents (membres des COGEP, APE, CVD, parents) participent à la vie de l’école à travers l’élaboration des  projets d’école dans 480 écoles</w:t>
            </w:r>
          </w:p>
        </w:tc>
        <w:tc>
          <w:tcPr>
            <w:tcW w:w="1863" w:type="dxa"/>
          </w:tcPr>
          <w:p w14:paraId="5CBB72F9"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Nombre d’écoles disposant d’un PE validé</w:t>
            </w:r>
          </w:p>
        </w:tc>
        <w:tc>
          <w:tcPr>
            <w:tcW w:w="1701" w:type="dxa"/>
          </w:tcPr>
          <w:p w14:paraId="1E369D5D"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Documentaire (données secondaire)</w:t>
            </w:r>
          </w:p>
          <w:p w14:paraId="303FC9A2"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Enquête sur le terrain (données primaires)</w:t>
            </w:r>
          </w:p>
          <w:p w14:paraId="1A272552"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Quantitative</w:t>
            </w:r>
          </w:p>
        </w:tc>
        <w:tc>
          <w:tcPr>
            <w:tcW w:w="4678" w:type="dxa"/>
          </w:tcPr>
          <w:p w14:paraId="6ACF699E"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 d’avancement final</w:t>
            </w:r>
          </w:p>
          <w:p w14:paraId="3213C065" w14:textId="77777777" w:rsidR="006F40CB" w:rsidRPr="000E6C61" w:rsidRDefault="006F40CB" w:rsidP="000E6C61">
            <w:pPr>
              <w:spacing w:before="0"/>
              <w:rPr>
                <w:rFonts w:ascii="Gill Sans MT" w:hAnsi="Gill Sans MT"/>
                <w:sz w:val="20"/>
                <w:szCs w:val="20"/>
              </w:rPr>
            </w:pPr>
          </w:p>
          <w:p w14:paraId="3AC8AF0B"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Rapports des suivis</w:t>
            </w:r>
          </w:p>
          <w:p w14:paraId="3FF0165B" w14:textId="77777777" w:rsidR="006F40CB" w:rsidRPr="000E6C61" w:rsidRDefault="006F40CB" w:rsidP="000E6C61">
            <w:pPr>
              <w:spacing w:before="0"/>
              <w:rPr>
                <w:rFonts w:ascii="Gill Sans MT" w:hAnsi="Gill Sans MT"/>
                <w:sz w:val="20"/>
                <w:szCs w:val="20"/>
              </w:rPr>
            </w:pPr>
          </w:p>
          <w:p w14:paraId="78968755"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Données d’enquête auprès d’un échantillon d’école (questionnaire aux membres de COGEP)</w:t>
            </w:r>
          </w:p>
        </w:tc>
        <w:tc>
          <w:tcPr>
            <w:tcW w:w="3260" w:type="dxa"/>
          </w:tcPr>
          <w:p w14:paraId="41D2C5C2"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Calcule de la proportion d’écoles qui disposent actuellement d’un projet d’école validé sur l’ensemble des 480 écoles bénéficiaires</w:t>
            </w:r>
          </w:p>
          <w:p w14:paraId="4DF9834F" w14:textId="77777777" w:rsidR="006F40CB" w:rsidRPr="000E6C61" w:rsidRDefault="006F40CB" w:rsidP="000E6C61">
            <w:pPr>
              <w:spacing w:before="0"/>
              <w:rPr>
                <w:rFonts w:ascii="Gill Sans MT" w:hAnsi="Gill Sans MT"/>
                <w:sz w:val="20"/>
                <w:szCs w:val="20"/>
              </w:rPr>
            </w:pPr>
          </w:p>
          <w:p w14:paraId="782F53C0"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 xml:space="preserve">Sur l’ensemble des écoles échantillonnées et enquêtées ; la proportion qui disposent </w:t>
            </w:r>
            <w:r w:rsidRPr="000E6C61">
              <w:rPr>
                <w:rFonts w:ascii="Gill Sans MT" w:hAnsi="Gill Sans MT"/>
                <w:sz w:val="20"/>
                <w:szCs w:val="20"/>
              </w:rPr>
              <w:lastRenderedPageBreak/>
              <w:t>actuellement d’un projet d’école validé</w:t>
            </w:r>
          </w:p>
        </w:tc>
      </w:tr>
      <w:tr w:rsidR="006F40CB" w:rsidRPr="000E6C61" w14:paraId="17605D4C" w14:textId="77777777" w:rsidTr="009E401F">
        <w:trPr>
          <w:trHeight w:val="319"/>
        </w:trPr>
        <w:tc>
          <w:tcPr>
            <w:tcW w:w="2243" w:type="dxa"/>
            <w:vMerge/>
          </w:tcPr>
          <w:p w14:paraId="27556238" w14:textId="77777777" w:rsidR="006F40CB" w:rsidRPr="000E6C61" w:rsidRDefault="006F40CB" w:rsidP="000E6C61">
            <w:pPr>
              <w:spacing w:before="0"/>
              <w:rPr>
                <w:rFonts w:ascii="Gill Sans MT" w:eastAsia="Times New Roman" w:hAnsi="Gill Sans MT" w:cs="Calibri"/>
                <w:color w:val="000000"/>
                <w:sz w:val="20"/>
                <w:szCs w:val="20"/>
                <w:lang w:eastAsia="fr-FR"/>
              </w:rPr>
            </w:pPr>
          </w:p>
        </w:tc>
        <w:tc>
          <w:tcPr>
            <w:tcW w:w="1863" w:type="dxa"/>
          </w:tcPr>
          <w:p w14:paraId="11A5C767"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Nombre de COGEP fonctionnels</w:t>
            </w:r>
          </w:p>
        </w:tc>
        <w:tc>
          <w:tcPr>
            <w:tcW w:w="1701" w:type="dxa"/>
          </w:tcPr>
          <w:p w14:paraId="1FDF71B8"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Documentaire (données secondaire)</w:t>
            </w:r>
          </w:p>
          <w:p w14:paraId="5A1A5544"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Enquête sur le terrain (données primaires)</w:t>
            </w:r>
          </w:p>
          <w:p w14:paraId="3F45FF19"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Quantitative</w:t>
            </w:r>
          </w:p>
        </w:tc>
        <w:tc>
          <w:tcPr>
            <w:tcW w:w="4678" w:type="dxa"/>
          </w:tcPr>
          <w:p w14:paraId="7B584369"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 d’avancement final</w:t>
            </w:r>
          </w:p>
          <w:p w14:paraId="041F117A" w14:textId="77777777" w:rsidR="006F40CB" w:rsidRPr="000E6C61" w:rsidRDefault="006F40CB" w:rsidP="000E6C61">
            <w:pPr>
              <w:spacing w:before="0"/>
              <w:rPr>
                <w:rFonts w:ascii="Gill Sans MT" w:hAnsi="Gill Sans MT"/>
                <w:sz w:val="20"/>
                <w:szCs w:val="20"/>
              </w:rPr>
            </w:pPr>
          </w:p>
          <w:p w14:paraId="36EE3263"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Rapports des suivis</w:t>
            </w:r>
          </w:p>
          <w:p w14:paraId="6B0FDB3A" w14:textId="77777777" w:rsidR="006F40CB" w:rsidRPr="000E6C61" w:rsidRDefault="006F40CB" w:rsidP="000E6C61">
            <w:pPr>
              <w:spacing w:before="0"/>
              <w:rPr>
                <w:rFonts w:ascii="Gill Sans MT" w:hAnsi="Gill Sans MT"/>
                <w:sz w:val="20"/>
                <w:szCs w:val="20"/>
              </w:rPr>
            </w:pPr>
          </w:p>
          <w:p w14:paraId="5A5A230D"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Données d’enquête auprès d’un échantillon de COGEP (questionnaire aux membres de COGEP)</w:t>
            </w:r>
          </w:p>
        </w:tc>
        <w:tc>
          <w:tcPr>
            <w:tcW w:w="3260" w:type="dxa"/>
          </w:tcPr>
          <w:p w14:paraId="4EFF819D"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 xml:space="preserve">Calcule de la proportion de COGEP fonctionnel sur l’ensemble des 480 </w:t>
            </w:r>
          </w:p>
          <w:p w14:paraId="3B1C4059" w14:textId="77777777" w:rsidR="006F40CB" w:rsidRPr="000E6C61" w:rsidRDefault="006F40CB" w:rsidP="000E6C61">
            <w:pPr>
              <w:spacing w:before="0"/>
              <w:rPr>
                <w:rFonts w:ascii="Gill Sans MT" w:hAnsi="Gill Sans MT"/>
                <w:sz w:val="20"/>
                <w:szCs w:val="20"/>
              </w:rPr>
            </w:pPr>
          </w:p>
          <w:p w14:paraId="45DD67C7"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Sur l’ensemble des COGEP échantillonnés et enquêtés, la proportion qui est actuellement fonctionnel</w:t>
            </w:r>
          </w:p>
        </w:tc>
      </w:tr>
      <w:tr w:rsidR="006F40CB" w:rsidRPr="000E6C61" w14:paraId="70B8552F" w14:textId="77777777" w:rsidTr="009E401F">
        <w:trPr>
          <w:trHeight w:val="319"/>
        </w:trPr>
        <w:tc>
          <w:tcPr>
            <w:tcW w:w="2243" w:type="dxa"/>
            <w:vMerge/>
          </w:tcPr>
          <w:p w14:paraId="66E7D837" w14:textId="77777777" w:rsidR="006F40CB" w:rsidRPr="000E6C61" w:rsidRDefault="006F40CB" w:rsidP="000E6C61">
            <w:pPr>
              <w:spacing w:before="0"/>
              <w:rPr>
                <w:rFonts w:ascii="Gill Sans MT" w:eastAsia="Times New Roman" w:hAnsi="Gill Sans MT" w:cs="Calibri"/>
                <w:color w:val="000000"/>
                <w:sz w:val="20"/>
                <w:szCs w:val="20"/>
                <w:lang w:eastAsia="fr-FR"/>
              </w:rPr>
            </w:pPr>
          </w:p>
        </w:tc>
        <w:tc>
          <w:tcPr>
            <w:tcW w:w="1863" w:type="dxa"/>
          </w:tcPr>
          <w:p w14:paraId="675EAB3E"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Nombre de GDE fonctionnels</w:t>
            </w:r>
          </w:p>
        </w:tc>
        <w:tc>
          <w:tcPr>
            <w:tcW w:w="1701" w:type="dxa"/>
          </w:tcPr>
          <w:p w14:paraId="35DC4DA1"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Documentaire (données secondaire)</w:t>
            </w:r>
          </w:p>
          <w:p w14:paraId="5F9AE6BD"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Enquête sur le terrain (données primaires)</w:t>
            </w:r>
          </w:p>
          <w:p w14:paraId="5492C4EA"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Quantitative</w:t>
            </w:r>
          </w:p>
        </w:tc>
        <w:tc>
          <w:tcPr>
            <w:tcW w:w="4678" w:type="dxa"/>
          </w:tcPr>
          <w:p w14:paraId="1D992033"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 d’avancement final</w:t>
            </w:r>
          </w:p>
          <w:p w14:paraId="1674FA2E" w14:textId="77777777" w:rsidR="006F40CB" w:rsidRPr="000E6C61" w:rsidRDefault="006F40CB" w:rsidP="000E6C61">
            <w:pPr>
              <w:spacing w:before="0"/>
              <w:rPr>
                <w:rFonts w:ascii="Gill Sans MT" w:hAnsi="Gill Sans MT"/>
                <w:sz w:val="20"/>
                <w:szCs w:val="20"/>
              </w:rPr>
            </w:pPr>
          </w:p>
          <w:p w14:paraId="20AE6C49"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Rapports des suivis</w:t>
            </w:r>
          </w:p>
          <w:p w14:paraId="5E7D017D" w14:textId="77777777" w:rsidR="006F40CB" w:rsidRPr="000E6C61" w:rsidRDefault="006F40CB" w:rsidP="000E6C61">
            <w:pPr>
              <w:spacing w:before="0"/>
              <w:rPr>
                <w:rFonts w:ascii="Gill Sans MT" w:hAnsi="Gill Sans MT"/>
                <w:sz w:val="20"/>
                <w:szCs w:val="20"/>
              </w:rPr>
            </w:pPr>
          </w:p>
          <w:p w14:paraId="7CAEF17F"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Données d’enquête auprès d’un échantillon de GDE (questionnaire aux membres de GDE)</w:t>
            </w:r>
          </w:p>
        </w:tc>
        <w:tc>
          <w:tcPr>
            <w:tcW w:w="3260" w:type="dxa"/>
          </w:tcPr>
          <w:p w14:paraId="5E739437"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 xml:space="preserve">Calcule de la proportion de GDE fonctionnel sur l’ensemble des 480 </w:t>
            </w:r>
          </w:p>
          <w:p w14:paraId="1309DE38" w14:textId="77777777" w:rsidR="006F40CB" w:rsidRPr="000E6C61" w:rsidRDefault="006F40CB" w:rsidP="000E6C61">
            <w:pPr>
              <w:spacing w:before="0"/>
              <w:rPr>
                <w:rFonts w:ascii="Gill Sans MT" w:hAnsi="Gill Sans MT"/>
                <w:sz w:val="20"/>
                <w:szCs w:val="20"/>
              </w:rPr>
            </w:pPr>
          </w:p>
          <w:p w14:paraId="7C9ED4D2"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Sur l’ensemble des GDE échantillonnés et enquêtés, le nombre qui est actuellement fonctionnel</w:t>
            </w:r>
          </w:p>
        </w:tc>
      </w:tr>
      <w:tr w:rsidR="006F40CB" w:rsidRPr="000E6C61" w14:paraId="0D65FD28" w14:textId="77777777" w:rsidTr="009E401F">
        <w:trPr>
          <w:trHeight w:val="319"/>
        </w:trPr>
        <w:tc>
          <w:tcPr>
            <w:tcW w:w="2243" w:type="dxa"/>
            <w:vMerge w:val="restart"/>
          </w:tcPr>
          <w:p w14:paraId="01D2A12C" w14:textId="77777777" w:rsidR="006F40CB" w:rsidRPr="000E6C61" w:rsidRDefault="006F40CB" w:rsidP="000E6C61">
            <w:pPr>
              <w:spacing w:before="0"/>
              <w:rPr>
                <w:rFonts w:ascii="Gill Sans MT" w:eastAsia="Times New Roman" w:hAnsi="Gill Sans MT" w:cs="Calibri"/>
                <w:b/>
                <w:bCs/>
                <w:color w:val="000000"/>
                <w:sz w:val="20"/>
                <w:szCs w:val="20"/>
                <w:lang w:eastAsia="fr-FR"/>
              </w:rPr>
            </w:pPr>
            <w:r w:rsidRPr="000E6C61">
              <w:rPr>
                <w:rFonts w:ascii="Gill Sans MT" w:eastAsia="Times New Roman" w:hAnsi="Gill Sans MT" w:cs="Calibri"/>
                <w:b/>
                <w:bCs/>
                <w:color w:val="000000"/>
                <w:sz w:val="20"/>
                <w:szCs w:val="20"/>
                <w:lang w:eastAsia="fr-FR"/>
              </w:rPr>
              <w:t xml:space="preserve">R1.4 : </w:t>
            </w:r>
          </w:p>
          <w:p w14:paraId="087DBB93"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24 IEPP sont accompagnées dans l’élaboration de leur  PTI suivant la démarche d’analyse des goulots d’étranglement</w:t>
            </w:r>
          </w:p>
        </w:tc>
        <w:tc>
          <w:tcPr>
            <w:tcW w:w="1863" w:type="dxa"/>
          </w:tcPr>
          <w:p w14:paraId="5A91BEC9"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Nombre de suivis réalisés</w:t>
            </w:r>
          </w:p>
        </w:tc>
        <w:tc>
          <w:tcPr>
            <w:tcW w:w="1701" w:type="dxa"/>
          </w:tcPr>
          <w:p w14:paraId="24510153"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Documentaire (données secondaire)</w:t>
            </w:r>
          </w:p>
          <w:p w14:paraId="52AC8F50" w14:textId="77777777" w:rsidR="006F40CB" w:rsidRPr="000E6C61" w:rsidRDefault="006F40CB" w:rsidP="000E6C61">
            <w:pPr>
              <w:spacing w:before="0"/>
              <w:rPr>
                <w:rFonts w:ascii="Gill Sans MT" w:hAnsi="Gill Sans MT"/>
                <w:b/>
                <w:sz w:val="20"/>
                <w:szCs w:val="20"/>
              </w:rPr>
            </w:pPr>
            <w:r w:rsidRPr="000E6C61">
              <w:rPr>
                <w:rFonts w:ascii="Gill Sans MT" w:eastAsia="Times New Roman" w:hAnsi="Gill Sans MT" w:cs="Calibri"/>
                <w:color w:val="000000"/>
                <w:sz w:val="20"/>
                <w:szCs w:val="20"/>
                <w:lang w:eastAsia="fr-FR"/>
              </w:rPr>
              <w:t>Quantitative</w:t>
            </w:r>
          </w:p>
        </w:tc>
        <w:tc>
          <w:tcPr>
            <w:tcW w:w="4678" w:type="dxa"/>
          </w:tcPr>
          <w:p w14:paraId="4102D8D0"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 d’avancement final</w:t>
            </w:r>
          </w:p>
          <w:p w14:paraId="25447ADB" w14:textId="77777777" w:rsidR="006F40CB" w:rsidRPr="000E6C61" w:rsidRDefault="006F40CB" w:rsidP="000E6C61">
            <w:pPr>
              <w:spacing w:before="0"/>
              <w:rPr>
                <w:rFonts w:ascii="Gill Sans MT" w:hAnsi="Gill Sans MT"/>
                <w:sz w:val="20"/>
                <w:szCs w:val="20"/>
              </w:rPr>
            </w:pPr>
          </w:p>
          <w:p w14:paraId="4F29EE7C"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Rapports des suivis</w:t>
            </w:r>
          </w:p>
          <w:p w14:paraId="16AEFD77" w14:textId="77777777" w:rsidR="006F40CB" w:rsidRPr="000E6C61" w:rsidRDefault="006F40CB" w:rsidP="000E6C61">
            <w:pPr>
              <w:spacing w:before="0"/>
              <w:rPr>
                <w:rFonts w:ascii="Gill Sans MT" w:hAnsi="Gill Sans MT"/>
                <w:sz w:val="20"/>
                <w:szCs w:val="20"/>
              </w:rPr>
            </w:pPr>
          </w:p>
          <w:p w14:paraId="523E7FB8" w14:textId="77777777" w:rsidR="006F40CB" w:rsidRPr="000E6C61" w:rsidRDefault="006F40CB" w:rsidP="000E6C61">
            <w:pPr>
              <w:spacing w:before="0"/>
              <w:rPr>
                <w:rFonts w:ascii="Gill Sans MT" w:hAnsi="Gill Sans MT"/>
                <w:b/>
                <w:sz w:val="20"/>
                <w:szCs w:val="20"/>
              </w:rPr>
            </w:pPr>
          </w:p>
        </w:tc>
        <w:tc>
          <w:tcPr>
            <w:tcW w:w="3260" w:type="dxa"/>
          </w:tcPr>
          <w:p w14:paraId="42B6863E"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Nombre de visites de suivis organisé auprès des IEPP au cours de l’élaboration de leur PTI</w:t>
            </w:r>
          </w:p>
          <w:p w14:paraId="6F48CE8A" w14:textId="77777777" w:rsidR="006F40CB" w:rsidRPr="000E6C61" w:rsidRDefault="006F40CB" w:rsidP="000E6C61">
            <w:pPr>
              <w:spacing w:before="0"/>
              <w:rPr>
                <w:rFonts w:ascii="Gill Sans MT" w:hAnsi="Gill Sans MT"/>
                <w:sz w:val="20"/>
                <w:szCs w:val="20"/>
              </w:rPr>
            </w:pPr>
          </w:p>
          <w:p w14:paraId="5728720D"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Détermination de la proportion de visite de suivi par rapport au nombre prévu</w:t>
            </w:r>
          </w:p>
        </w:tc>
      </w:tr>
      <w:tr w:rsidR="006F40CB" w:rsidRPr="000E6C61" w14:paraId="38700B90" w14:textId="77777777" w:rsidTr="009E401F">
        <w:trPr>
          <w:trHeight w:val="319"/>
        </w:trPr>
        <w:tc>
          <w:tcPr>
            <w:tcW w:w="2243" w:type="dxa"/>
            <w:vMerge/>
          </w:tcPr>
          <w:p w14:paraId="1CAD92B1" w14:textId="77777777" w:rsidR="006F40CB" w:rsidRPr="000E6C61" w:rsidRDefault="006F40CB" w:rsidP="000E6C61">
            <w:pPr>
              <w:spacing w:before="0"/>
              <w:rPr>
                <w:rFonts w:ascii="Gill Sans MT" w:eastAsia="Times New Roman" w:hAnsi="Gill Sans MT" w:cs="Calibri"/>
                <w:color w:val="000000"/>
                <w:sz w:val="20"/>
                <w:szCs w:val="20"/>
                <w:lang w:eastAsia="fr-FR"/>
              </w:rPr>
            </w:pPr>
          </w:p>
        </w:tc>
        <w:tc>
          <w:tcPr>
            <w:tcW w:w="1863" w:type="dxa"/>
          </w:tcPr>
          <w:p w14:paraId="49E15BC1"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Nombre d’IEPP touchées</w:t>
            </w:r>
          </w:p>
        </w:tc>
        <w:tc>
          <w:tcPr>
            <w:tcW w:w="1701" w:type="dxa"/>
          </w:tcPr>
          <w:p w14:paraId="6589D194"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Documentaire (données secondaire)</w:t>
            </w:r>
          </w:p>
          <w:p w14:paraId="733A0C21" w14:textId="77777777" w:rsidR="006F40CB" w:rsidRPr="000E6C61" w:rsidRDefault="006F40CB" w:rsidP="000E6C61">
            <w:pPr>
              <w:spacing w:before="0"/>
              <w:rPr>
                <w:rFonts w:ascii="Gill Sans MT" w:hAnsi="Gill Sans MT"/>
                <w:b/>
                <w:sz w:val="20"/>
                <w:szCs w:val="20"/>
              </w:rPr>
            </w:pPr>
            <w:r w:rsidRPr="000E6C61">
              <w:rPr>
                <w:rFonts w:ascii="Gill Sans MT" w:eastAsia="Times New Roman" w:hAnsi="Gill Sans MT" w:cs="Calibri"/>
                <w:color w:val="000000"/>
                <w:sz w:val="20"/>
                <w:szCs w:val="20"/>
                <w:lang w:eastAsia="fr-FR"/>
              </w:rPr>
              <w:t>Quantitative</w:t>
            </w:r>
          </w:p>
        </w:tc>
        <w:tc>
          <w:tcPr>
            <w:tcW w:w="4678" w:type="dxa"/>
          </w:tcPr>
          <w:p w14:paraId="14F04760"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 d’avancement final</w:t>
            </w:r>
          </w:p>
          <w:p w14:paraId="60EEEB3D" w14:textId="77777777" w:rsidR="006F40CB" w:rsidRPr="000E6C61" w:rsidRDefault="006F40CB" w:rsidP="000E6C61">
            <w:pPr>
              <w:spacing w:before="0"/>
              <w:rPr>
                <w:rFonts w:ascii="Gill Sans MT" w:hAnsi="Gill Sans MT"/>
                <w:sz w:val="20"/>
                <w:szCs w:val="20"/>
              </w:rPr>
            </w:pPr>
          </w:p>
          <w:p w14:paraId="48C37A4C"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Rapports des suivis</w:t>
            </w:r>
          </w:p>
          <w:p w14:paraId="0E37881C" w14:textId="77777777" w:rsidR="006F40CB" w:rsidRPr="000E6C61" w:rsidRDefault="006F40CB" w:rsidP="000E6C61">
            <w:pPr>
              <w:spacing w:before="0"/>
              <w:rPr>
                <w:rFonts w:ascii="Gill Sans MT" w:hAnsi="Gill Sans MT"/>
                <w:sz w:val="20"/>
                <w:szCs w:val="20"/>
              </w:rPr>
            </w:pPr>
          </w:p>
          <w:p w14:paraId="036D4D21" w14:textId="77777777" w:rsidR="006F40CB" w:rsidRPr="000E6C61" w:rsidRDefault="006F40CB" w:rsidP="000E6C61">
            <w:pPr>
              <w:spacing w:before="0"/>
              <w:rPr>
                <w:rFonts w:ascii="Gill Sans MT" w:hAnsi="Gill Sans MT"/>
                <w:b/>
                <w:sz w:val="20"/>
                <w:szCs w:val="20"/>
              </w:rPr>
            </w:pPr>
          </w:p>
        </w:tc>
        <w:tc>
          <w:tcPr>
            <w:tcW w:w="3260" w:type="dxa"/>
          </w:tcPr>
          <w:p w14:paraId="13348BE3"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Nombre d’IEPP visitées au moment de l’élaboration des PTI</w:t>
            </w:r>
          </w:p>
          <w:p w14:paraId="61E72CF9" w14:textId="77777777" w:rsidR="006F40CB" w:rsidRPr="000E6C61" w:rsidRDefault="006F40CB" w:rsidP="000E6C61">
            <w:pPr>
              <w:spacing w:before="0"/>
              <w:rPr>
                <w:rFonts w:ascii="Gill Sans MT" w:hAnsi="Gill Sans MT"/>
                <w:sz w:val="20"/>
                <w:szCs w:val="20"/>
              </w:rPr>
            </w:pPr>
          </w:p>
          <w:p w14:paraId="7CB53E6B"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Détermination de la proportion de visite de suivi par rapport au nombre prévu</w:t>
            </w:r>
          </w:p>
        </w:tc>
      </w:tr>
      <w:tr w:rsidR="006F40CB" w:rsidRPr="000E6C61" w14:paraId="30CE8138" w14:textId="77777777" w:rsidTr="009E401F">
        <w:trPr>
          <w:trHeight w:val="319"/>
        </w:trPr>
        <w:tc>
          <w:tcPr>
            <w:tcW w:w="2243" w:type="dxa"/>
            <w:vMerge/>
          </w:tcPr>
          <w:p w14:paraId="3D78613D" w14:textId="77777777" w:rsidR="006F40CB" w:rsidRPr="000E6C61" w:rsidRDefault="006F40CB" w:rsidP="000E6C61">
            <w:pPr>
              <w:spacing w:before="0"/>
              <w:rPr>
                <w:rFonts w:ascii="Gill Sans MT" w:eastAsia="Times New Roman" w:hAnsi="Gill Sans MT" w:cs="Calibri"/>
                <w:color w:val="000000"/>
                <w:sz w:val="20"/>
                <w:szCs w:val="20"/>
                <w:lang w:eastAsia="fr-FR"/>
              </w:rPr>
            </w:pPr>
          </w:p>
        </w:tc>
        <w:tc>
          <w:tcPr>
            <w:tcW w:w="1863" w:type="dxa"/>
          </w:tcPr>
          <w:p w14:paraId="4E373767"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Nombre d’IEPP ayant élaboré leur PTI</w:t>
            </w:r>
          </w:p>
        </w:tc>
        <w:tc>
          <w:tcPr>
            <w:tcW w:w="1701" w:type="dxa"/>
          </w:tcPr>
          <w:p w14:paraId="375546E1"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Documentaire (données secondaire)</w:t>
            </w:r>
          </w:p>
          <w:p w14:paraId="5D8D051F"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lastRenderedPageBreak/>
              <w:t>Enquête sur le terrain (données primaires)</w:t>
            </w:r>
          </w:p>
          <w:p w14:paraId="060A58DF" w14:textId="77777777" w:rsidR="006F40CB" w:rsidRPr="000E6C61" w:rsidRDefault="006F40CB" w:rsidP="000E6C61">
            <w:pPr>
              <w:spacing w:before="0"/>
              <w:rPr>
                <w:rFonts w:ascii="Gill Sans MT" w:hAnsi="Gill Sans MT"/>
                <w:b/>
                <w:sz w:val="20"/>
                <w:szCs w:val="20"/>
              </w:rPr>
            </w:pPr>
            <w:r w:rsidRPr="000E6C61">
              <w:rPr>
                <w:rFonts w:ascii="Gill Sans MT" w:eastAsia="Times New Roman" w:hAnsi="Gill Sans MT" w:cs="Calibri"/>
                <w:color w:val="000000"/>
                <w:sz w:val="20"/>
                <w:szCs w:val="20"/>
                <w:lang w:eastAsia="fr-FR"/>
              </w:rPr>
              <w:t>Quantitative</w:t>
            </w:r>
          </w:p>
        </w:tc>
        <w:tc>
          <w:tcPr>
            <w:tcW w:w="4678" w:type="dxa"/>
          </w:tcPr>
          <w:p w14:paraId="560017FC"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lastRenderedPageBreak/>
              <w:t>Rapport d’avancement final</w:t>
            </w:r>
          </w:p>
          <w:p w14:paraId="5CA5087E" w14:textId="77777777" w:rsidR="006F40CB" w:rsidRPr="000E6C61" w:rsidRDefault="006F40CB" w:rsidP="000E6C61">
            <w:pPr>
              <w:spacing w:before="0"/>
              <w:rPr>
                <w:rFonts w:ascii="Gill Sans MT" w:hAnsi="Gill Sans MT"/>
                <w:sz w:val="20"/>
                <w:szCs w:val="20"/>
              </w:rPr>
            </w:pPr>
          </w:p>
          <w:p w14:paraId="4243C3D5"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Rapports des suivis</w:t>
            </w:r>
          </w:p>
          <w:p w14:paraId="3CBC9819" w14:textId="77777777" w:rsidR="006F40CB" w:rsidRPr="000E6C61" w:rsidRDefault="006F40CB" w:rsidP="000E6C61">
            <w:pPr>
              <w:spacing w:before="0"/>
              <w:rPr>
                <w:rFonts w:ascii="Gill Sans MT" w:hAnsi="Gill Sans MT"/>
                <w:sz w:val="20"/>
                <w:szCs w:val="20"/>
              </w:rPr>
            </w:pPr>
          </w:p>
          <w:p w14:paraId="2A23C921"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lastRenderedPageBreak/>
              <w:t>Données d’enquête auprès d’un échantillon d’IEPP (questionnaire aux Inspecteurs)</w:t>
            </w:r>
          </w:p>
        </w:tc>
        <w:tc>
          <w:tcPr>
            <w:tcW w:w="3260" w:type="dxa"/>
          </w:tcPr>
          <w:p w14:paraId="39E7CCDB"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lastRenderedPageBreak/>
              <w:t>Détermination du nombre d’IEPP qui disposent de PTI élaboré sur l’ensemble des 24 IEPP</w:t>
            </w:r>
          </w:p>
          <w:p w14:paraId="0CAACD8C" w14:textId="77777777" w:rsidR="006F40CB" w:rsidRPr="000E6C61" w:rsidRDefault="006F40CB" w:rsidP="000E6C61">
            <w:pPr>
              <w:spacing w:before="0"/>
              <w:rPr>
                <w:rFonts w:ascii="Gill Sans MT" w:hAnsi="Gill Sans MT"/>
                <w:sz w:val="20"/>
                <w:szCs w:val="20"/>
              </w:rPr>
            </w:pPr>
          </w:p>
          <w:p w14:paraId="0F9C1B20"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lastRenderedPageBreak/>
              <w:t>Sur l’ensemble des IEPP échantillonnés et enquêtés, la proportion qui dispose de PTI élaboré par elles même</w:t>
            </w:r>
          </w:p>
        </w:tc>
      </w:tr>
      <w:tr w:rsidR="006F40CB" w:rsidRPr="000E6C61" w14:paraId="13EB460D" w14:textId="77777777" w:rsidTr="009E401F">
        <w:trPr>
          <w:trHeight w:val="319"/>
        </w:trPr>
        <w:tc>
          <w:tcPr>
            <w:tcW w:w="2243" w:type="dxa"/>
            <w:vMerge w:val="restart"/>
          </w:tcPr>
          <w:p w14:paraId="035042C6" w14:textId="77777777" w:rsidR="006F40CB" w:rsidRPr="000E6C61" w:rsidRDefault="006F40CB" w:rsidP="000E6C61">
            <w:pPr>
              <w:spacing w:before="0"/>
              <w:rPr>
                <w:rFonts w:ascii="Gill Sans MT" w:eastAsia="Times New Roman" w:hAnsi="Gill Sans MT" w:cs="Arial"/>
                <w:b/>
                <w:bCs/>
                <w:color w:val="000000"/>
                <w:sz w:val="20"/>
                <w:szCs w:val="20"/>
                <w:lang w:eastAsia="fr-FR"/>
              </w:rPr>
            </w:pPr>
            <w:r w:rsidRPr="000E6C61">
              <w:rPr>
                <w:rFonts w:ascii="Gill Sans MT" w:eastAsia="Times New Roman" w:hAnsi="Gill Sans MT" w:cs="Arial"/>
                <w:b/>
                <w:bCs/>
                <w:color w:val="000000"/>
                <w:sz w:val="20"/>
                <w:szCs w:val="20"/>
                <w:lang w:eastAsia="fr-FR"/>
              </w:rPr>
              <w:lastRenderedPageBreak/>
              <w:t xml:space="preserve">R2.1 : </w:t>
            </w:r>
          </w:p>
          <w:p w14:paraId="391E49F9"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100 000 enfants sensibilisés et formés mettent en place et appliquent les codes de conduite pour réduire les violences basées sur le genre en milieu scolaire dans 480 écoles</w:t>
            </w:r>
          </w:p>
        </w:tc>
        <w:tc>
          <w:tcPr>
            <w:tcW w:w="1863" w:type="dxa"/>
          </w:tcPr>
          <w:p w14:paraId="5A089718"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Nombre d’école ayant mis en place des codes de conduite  qu’elles appliquent</w:t>
            </w:r>
          </w:p>
        </w:tc>
        <w:tc>
          <w:tcPr>
            <w:tcW w:w="1701" w:type="dxa"/>
          </w:tcPr>
          <w:p w14:paraId="1699690F"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Documentaire (données secondaire)</w:t>
            </w:r>
          </w:p>
          <w:p w14:paraId="16602929"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Enquête sur le terrain (données primaires)</w:t>
            </w:r>
          </w:p>
          <w:p w14:paraId="0217D307" w14:textId="77777777" w:rsidR="006F40CB" w:rsidRPr="000E6C61" w:rsidRDefault="006F40CB" w:rsidP="000E6C61">
            <w:pPr>
              <w:spacing w:before="0"/>
              <w:rPr>
                <w:rFonts w:ascii="Gill Sans MT" w:hAnsi="Gill Sans MT"/>
                <w:b/>
                <w:sz w:val="20"/>
                <w:szCs w:val="20"/>
              </w:rPr>
            </w:pPr>
            <w:r w:rsidRPr="000E6C61">
              <w:rPr>
                <w:rFonts w:ascii="Gill Sans MT" w:eastAsia="Times New Roman" w:hAnsi="Gill Sans MT" w:cs="Calibri"/>
                <w:color w:val="000000"/>
                <w:sz w:val="20"/>
                <w:szCs w:val="20"/>
                <w:lang w:eastAsia="fr-FR"/>
              </w:rPr>
              <w:t>Quantitative</w:t>
            </w:r>
          </w:p>
        </w:tc>
        <w:tc>
          <w:tcPr>
            <w:tcW w:w="4678" w:type="dxa"/>
          </w:tcPr>
          <w:p w14:paraId="670771CE"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 d’avancement final</w:t>
            </w:r>
          </w:p>
          <w:p w14:paraId="23A5E9DF" w14:textId="77777777" w:rsidR="006F40CB" w:rsidRPr="000E6C61" w:rsidRDefault="006F40CB" w:rsidP="000E6C61">
            <w:pPr>
              <w:spacing w:before="0"/>
              <w:rPr>
                <w:rFonts w:ascii="Gill Sans MT" w:hAnsi="Gill Sans MT"/>
                <w:sz w:val="20"/>
                <w:szCs w:val="20"/>
              </w:rPr>
            </w:pPr>
          </w:p>
          <w:p w14:paraId="2F09C80F"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Rapports annuels d’activités</w:t>
            </w:r>
          </w:p>
          <w:p w14:paraId="254CBC32" w14:textId="77777777" w:rsidR="006F40CB" w:rsidRPr="000E6C61" w:rsidRDefault="006F40CB" w:rsidP="000E6C61">
            <w:pPr>
              <w:spacing w:before="0"/>
              <w:rPr>
                <w:rFonts w:ascii="Gill Sans MT" w:hAnsi="Gill Sans MT"/>
                <w:sz w:val="20"/>
                <w:szCs w:val="20"/>
              </w:rPr>
            </w:pPr>
          </w:p>
          <w:p w14:paraId="0BDC8E5A"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Données d’enquête auprès d’un échantillon d’école (questionnaire aux Directeurs d’école)</w:t>
            </w:r>
          </w:p>
        </w:tc>
        <w:tc>
          <w:tcPr>
            <w:tcW w:w="3260" w:type="dxa"/>
          </w:tcPr>
          <w:p w14:paraId="274DD16A" w14:textId="77777777" w:rsidR="006F40CB" w:rsidRPr="000E6C61" w:rsidRDefault="006F40CB" w:rsidP="000E6C61">
            <w:pPr>
              <w:spacing w:before="0"/>
              <w:rPr>
                <w:rFonts w:ascii="Gill Sans MT" w:eastAsia="Times New Roman" w:hAnsi="Gill Sans MT" w:cs="Arial"/>
                <w:color w:val="000000"/>
                <w:sz w:val="20"/>
                <w:szCs w:val="20"/>
                <w:lang w:eastAsia="fr-FR"/>
              </w:rPr>
            </w:pPr>
            <w:r w:rsidRPr="000E6C61">
              <w:rPr>
                <w:rFonts w:ascii="Gill Sans MT" w:hAnsi="Gill Sans MT"/>
                <w:sz w:val="20"/>
                <w:szCs w:val="20"/>
              </w:rPr>
              <w:t xml:space="preserve">Parmi les 480 écoles, le nombre d’école où il est mis en place </w:t>
            </w:r>
            <w:r w:rsidRPr="000E6C61">
              <w:rPr>
                <w:rFonts w:ascii="Gill Sans MT" w:eastAsia="Times New Roman" w:hAnsi="Gill Sans MT" w:cs="Arial"/>
                <w:color w:val="000000"/>
                <w:sz w:val="20"/>
                <w:szCs w:val="20"/>
                <w:lang w:eastAsia="fr-FR"/>
              </w:rPr>
              <w:t>des codes de conduite</w:t>
            </w:r>
          </w:p>
          <w:p w14:paraId="6F678441" w14:textId="77777777" w:rsidR="006F40CB" w:rsidRPr="000E6C61" w:rsidRDefault="006F40CB" w:rsidP="000E6C61">
            <w:pPr>
              <w:spacing w:before="0"/>
              <w:rPr>
                <w:rFonts w:ascii="Gill Sans MT" w:eastAsia="Times New Roman" w:hAnsi="Gill Sans MT" w:cs="Arial"/>
                <w:color w:val="000000"/>
                <w:sz w:val="20"/>
                <w:szCs w:val="20"/>
                <w:lang w:eastAsia="fr-FR"/>
              </w:rPr>
            </w:pPr>
          </w:p>
          <w:p w14:paraId="7149AD04" w14:textId="77777777" w:rsidR="006F40CB" w:rsidRPr="000E6C61" w:rsidRDefault="006F40CB" w:rsidP="000E6C61">
            <w:pPr>
              <w:spacing w:before="0"/>
              <w:rPr>
                <w:rFonts w:ascii="Gill Sans MT" w:eastAsia="Times New Roman" w:hAnsi="Gill Sans MT" w:cs="Arial"/>
                <w:color w:val="000000"/>
                <w:sz w:val="20"/>
                <w:szCs w:val="20"/>
                <w:lang w:eastAsia="fr-FR"/>
              </w:rPr>
            </w:pPr>
            <w:r w:rsidRPr="000E6C61">
              <w:rPr>
                <w:rFonts w:ascii="Gill Sans MT" w:hAnsi="Gill Sans MT"/>
                <w:sz w:val="20"/>
                <w:szCs w:val="20"/>
              </w:rPr>
              <w:t xml:space="preserve">Parmi écoles où il est mis en place </w:t>
            </w:r>
            <w:r w:rsidRPr="000E6C61">
              <w:rPr>
                <w:rFonts w:ascii="Gill Sans MT" w:eastAsia="Times New Roman" w:hAnsi="Gill Sans MT" w:cs="Arial"/>
                <w:color w:val="000000"/>
                <w:sz w:val="20"/>
                <w:szCs w:val="20"/>
                <w:lang w:eastAsia="fr-FR"/>
              </w:rPr>
              <w:t>des codes de conduite, le nombre d’écoles où les codes de conduite sont appliqués</w:t>
            </w:r>
          </w:p>
          <w:p w14:paraId="327F78F3" w14:textId="77777777" w:rsidR="006F40CB" w:rsidRPr="000E6C61" w:rsidRDefault="006F40CB" w:rsidP="000E6C61">
            <w:pPr>
              <w:spacing w:before="0"/>
              <w:rPr>
                <w:rFonts w:ascii="Gill Sans MT" w:eastAsia="Times New Roman" w:hAnsi="Gill Sans MT" w:cs="Arial"/>
                <w:color w:val="000000"/>
                <w:sz w:val="20"/>
                <w:szCs w:val="20"/>
                <w:lang w:eastAsia="fr-FR"/>
              </w:rPr>
            </w:pPr>
          </w:p>
          <w:p w14:paraId="5F4FDDEA"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 xml:space="preserve">Sur l’ensemble des écoles échantillonnées et enquêtés, la proportion d’écoles dans lesquelles il est </w:t>
            </w:r>
            <w:r w:rsidRPr="000E6C61">
              <w:rPr>
                <w:rFonts w:ascii="Gill Sans MT" w:eastAsia="Times New Roman" w:hAnsi="Gill Sans MT" w:cs="Arial"/>
                <w:color w:val="000000"/>
                <w:sz w:val="20"/>
                <w:szCs w:val="20"/>
                <w:lang w:eastAsia="fr-FR"/>
              </w:rPr>
              <w:t>mis en place des codes de conduite ;  la proportion d’écoles qui appliquent les codes parmi celles dans lesquelles les codes de conduite sont en place.</w:t>
            </w:r>
          </w:p>
        </w:tc>
      </w:tr>
      <w:tr w:rsidR="006F40CB" w:rsidRPr="000E6C61" w14:paraId="685CB0E1" w14:textId="77777777" w:rsidTr="009E401F">
        <w:trPr>
          <w:trHeight w:val="319"/>
        </w:trPr>
        <w:tc>
          <w:tcPr>
            <w:tcW w:w="2243" w:type="dxa"/>
            <w:vMerge/>
          </w:tcPr>
          <w:p w14:paraId="43EB0A88" w14:textId="77777777" w:rsidR="006F40CB" w:rsidRPr="000E6C61" w:rsidRDefault="006F40CB" w:rsidP="000E6C61">
            <w:pPr>
              <w:spacing w:before="0"/>
              <w:rPr>
                <w:rFonts w:ascii="Gill Sans MT" w:eastAsia="Times New Roman" w:hAnsi="Gill Sans MT" w:cs="Calibri"/>
                <w:color w:val="000000"/>
                <w:sz w:val="20"/>
                <w:szCs w:val="20"/>
                <w:lang w:eastAsia="fr-FR"/>
              </w:rPr>
            </w:pPr>
          </w:p>
        </w:tc>
        <w:tc>
          <w:tcPr>
            <w:tcW w:w="1863" w:type="dxa"/>
          </w:tcPr>
          <w:p w14:paraId="2AFFEAE2"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Nombre de cas de violences signalées</w:t>
            </w:r>
          </w:p>
        </w:tc>
        <w:tc>
          <w:tcPr>
            <w:tcW w:w="1701" w:type="dxa"/>
          </w:tcPr>
          <w:p w14:paraId="36E2B406"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Documentaire (données secondaire)</w:t>
            </w:r>
          </w:p>
          <w:p w14:paraId="32210E71"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Enquête sur le terrain (données primaires)</w:t>
            </w:r>
          </w:p>
          <w:p w14:paraId="3933CABC" w14:textId="77777777" w:rsidR="006F40CB" w:rsidRPr="000E6C61" w:rsidRDefault="006F40CB" w:rsidP="000E6C61">
            <w:pPr>
              <w:spacing w:before="0"/>
              <w:rPr>
                <w:rFonts w:ascii="Gill Sans MT" w:hAnsi="Gill Sans MT"/>
                <w:b/>
                <w:sz w:val="20"/>
                <w:szCs w:val="20"/>
              </w:rPr>
            </w:pPr>
            <w:r w:rsidRPr="000E6C61">
              <w:rPr>
                <w:rFonts w:ascii="Gill Sans MT" w:eastAsia="Times New Roman" w:hAnsi="Gill Sans MT" w:cs="Calibri"/>
                <w:color w:val="000000"/>
                <w:sz w:val="20"/>
                <w:szCs w:val="20"/>
                <w:lang w:eastAsia="fr-FR"/>
              </w:rPr>
              <w:t>Quantitative</w:t>
            </w:r>
          </w:p>
        </w:tc>
        <w:tc>
          <w:tcPr>
            <w:tcW w:w="4678" w:type="dxa"/>
          </w:tcPr>
          <w:p w14:paraId="12F5654B"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 d’avancement final</w:t>
            </w:r>
          </w:p>
          <w:p w14:paraId="6B3B9D4C" w14:textId="77777777" w:rsidR="006F40CB" w:rsidRPr="000E6C61" w:rsidRDefault="006F40CB" w:rsidP="000E6C61">
            <w:pPr>
              <w:spacing w:before="0"/>
              <w:rPr>
                <w:rFonts w:ascii="Gill Sans MT" w:hAnsi="Gill Sans MT"/>
                <w:sz w:val="20"/>
                <w:szCs w:val="20"/>
              </w:rPr>
            </w:pPr>
          </w:p>
          <w:p w14:paraId="690E6F82"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Rapports annuels d’activités</w:t>
            </w:r>
          </w:p>
          <w:p w14:paraId="69D8B4A7" w14:textId="77777777" w:rsidR="006F40CB" w:rsidRPr="000E6C61" w:rsidRDefault="006F40CB" w:rsidP="000E6C61">
            <w:pPr>
              <w:spacing w:before="0"/>
              <w:rPr>
                <w:rFonts w:ascii="Gill Sans MT" w:hAnsi="Gill Sans MT"/>
                <w:sz w:val="20"/>
                <w:szCs w:val="20"/>
              </w:rPr>
            </w:pPr>
          </w:p>
          <w:p w14:paraId="3997501F"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Données d’enquête auprès d’un échantillon d’écoles (questionnaire Directeurs d’école)</w:t>
            </w:r>
          </w:p>
        </w:tc>
        <w:tc>
          <w:tcPr>
            <w:tcW w:w="3260" w:type="dxa"/>
          </w:tcPr>
          <w:p w14:paraId="7CE98CD9" w14:textId="77777777" w:rsidR="006F40CB" w:rsidRPr="000E6C61" w:rsidRDefault="006F40CB" w:rsidP="000E6C61">
            <w:pPr>
              <w:spacing w:before="0"/>
              <w:rPr>
                <w:rFonts w:ascii="Gill Sans MT" w:hAnsi="Gill Sans MT"/>
                <w:b/>
                <w:sz w:val="20"/>
                <w:szCs w:val="20"/>
              </w:rPr>
            </w:pPr>
          </w:p>
          <w:p w14:paraId="26CD6E00" w14:textId="77777777" w:rsidR="006F40CB" w:rsidRPr="000E6C61" w:rsidRDefault="006F40CB" w:rsidP="000E6C61">
            <w:pPr>
              <w:spacing w:before="0"/>
              <w:rPr>
                <w:rFonts w:ascii="Gill Sans MT" w:eastAsia="Times New Roman" w:hAnsi="Gill Sans MT" w:cs="Arial"/>
                <w:color w:val="000000"/>
                <w:sz w:val="20"/>
                <w:szCs w:val="20"/>
                <w:lang w:eastAsia="fr-FR"/>
              </w:rPr>
            </w:pPr>
            <w:r w:rsidRPr="000E6C61">
              <w:rPr>
                <w:rFonts w:ascii="Gill Sans MT" w:eastAsia="Times New Roman" w:hAnsi="Gill Sans MT" w:cs="Arial"/>
                <w:color w:val="000000"/>
                <w:sz w:val="20"/>
                <w:szCs w:val="20"/>
                <w:lang w:eastAsia="fr-FR"/>
              </w:rPr>
              <w:t>Compilation du nombre de cas de violences en milieu scolaire signalés entre 2014 et 2019</w:t>
            </w:r>
          </w:p>
          <w:p w14:paraId="3201B192" w14:textId="77777777" w:rsidR="006F40CB" w:rsidRPr="000E6C61" w:rsidRDefault="006F40CB" w:rsidP="000E6C61">
            <w:pPr>
              <w:spacing w:before="0"/>
              <w:rPr>
                <w:rFonts w:ascii="Gill Sans MT" w:eastAsia="Times New Roman" w:hAnsi="Gill Sans MT" w:cs="Arial"/>
                <w:color w:val="000000"/>
                <w:sz w:val="20"/>
                <w:szCs w:val="20"/>
                <w:lang w:eastAsia="fr-FR"/>
              </w:rPr>
            </w:pPr>
          </w:p>
          <w:p w14:paraId="0605F107" w14:textId="77777777" w:rsidR="006F40CB" w:rsidRPr="000E6C61" w:rsidRDefault="006F40CB" w:rsidP="000E6C61">
            <w:pPr>
              <w:spacing w:before="0"/>
              <w:rPr>
                <w:rFonts w:ascii="Gill Sans MT" w:hAnsi="Gill Sans MT"/>
                <w:b/>
                <w:sz w:val="20"/>
                <w:szCs w:val="20"/>
              </w:rPr>
            </w:pPr>
            <w:r w:rsidRPr="000E6C61">
              <w:rPr>
                <w:rFonts w:ascii="Gill Sans MT" w:eastAsia="Times New Roman" w:hAnsi="Gill Sans MT" w:cs="Arial"/>
                <w:color w:val="000000"/>
                <w:sz w:val="20"/>
                <w:szCs w:val="20"/>
                <w:lang w:eastAsia="fr-FR"/>
              </w:rPr>
              <w:t>Répartition des cas par années ; par sexe ; par milieu de résidence etc.</w:t>
            </w:r>
          </w:p>
        </w:tc>
      </w:tr>
      <w:tr w:rsidR="006F40CB" w:rsidRPr="000E6C61" w14:paraId="607467A7" w14:textId="77777777" w:rsidTr="009E401F">
        <w:trPr>
          <w:trHeight w:val="319"/>
        </w:trPr>
        <w:tc>
          <w:tcPr>
            <w:tcW w:w="2243" w:type="dxa"/>
            <w:vMerge w:val="restart"/>
          </w:tcPr>
          <w:p w14:paraId="5F020E3F" w14:textId="77777777" w:rsidR="006F40CB" w:rsidRPr="000E6C61" w:rsidRDefault="006F40CB" w:rsidP="000E6C61">
            <w:pPr>
              <w:spacing w:before="0"/>
              <w:rPr>
                <w:rFonts w:ascii="Gill Sans MT" w:eastAsia="Times New Roman" w:hAnsi="Gill Sans MT" w:cs="Arial"/>
                <w:b/>
                <w:bCs/>
                <w:color w:val="000000"/>
                <w:sz w:val="20"/>
                <w:szCs w:val="20"/>
                <w:lang w:eastAsia="fr-FR"/>
              </w:rPr>
            </w:pPr>
            <w:r w:rsidRPr="000E6C61">
              <w:rPr>
                <w:rFonts w:ascii="Gill Sans MT" w:eastAsia="Times New Roman" w:hAnsi="Gill Sans MT" w:cs="Arial"/>
                <w:b/>
                <w:bCs/>
                <w:color w:val="000000"/>
                <w:sz w:val="20"/>
                <w:szCs w:val="20"/>
                <w:lang w:eastAsia="fr-FR"/>
              </w:rPr>
              <w:t>R2.2 :</w:t>
            </w:r>
          </w:p>
          <w:p w14:paraId="6CE9781A"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 xml:space="preserve">25000 enfants en difficulté d’apprentissage sont soutenus dans 480 écoles et obtiennent au moins 7/10 dans les </w:t>
            </w:r>
            <w:r w:rsidRPr="000E6C61">
              <w:rPr>
                <w:rFonts w:ascii="Gill Sans MT" w:eastAsia="Times New Roman" w:hAnsi="Gill Sans MT" w:cs="Arial"/>
                <w:color w:val="000000"/>
                <w:sz w:val="20"/>
                <w:szCs w:val="20"/>
                <w:lang w:eastAsia="fr-FR"/>
              </w:rPr>
              <w:lastRenderedPageBreak/>
              <w:t>disciplines fondamentales</w:t>
            </w:r>
          </w:p>
        </w:tc>
        <w:tc>
          <w:tcPr>
            <w:tcW w:w="1863" w:type="dxa"/>
          </w:tcPr>
          <w:p w14:paraId="53B168E4"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lastRenderedPageBreak/>
              <w:t>Nombre d’écoles ayant mis en place un dispositif de tutorat fonctionnel</w:t>
            </w:r>
          </w:p>
        </w:tc>
        <w:tc>
          <w:tcPr>
            <w:tcW w:w="1701" w:type="dxa"/>
          </w:tcPr>
          <w:p w14:paraId="5811DEF3"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Documentaire (données secondaire)</w:t>
            </w:r>
          </w:p>
          <w:p w14:paraId="40A2EE3D"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Enquête sur le terrain (données primaires)</w:t>
            </w:r>
          </w:p>
          <w:p w14:paraId="459A6B75" w14:textId="77777777" w:rsidR="006F40CB" w:rsidRPr="000E6C61" w:rsidRDefault="006F40CB" w:rsidP="000E6C61">
            <w:pPr>
              <w:spacing w:before="0"/>
              <w:rPr>
                <w:rFonts w:ascii="Gill Sans MT" w:hAnsi="Gill Sans MT"/>
                <w:b/>
                <w:sz w:val="20"/>
                <w:szCs w:val="20"/>
              </w:rPr>
            </w:pPr>
            <w:r w:rsidRPr="000E6C61">
              <w:rPr>
                <w:rFonts w:ascii="Gill Sans MT" w:eastAsia="Times New Roman" w:hAnsi="Gill Sans MT" w:cs="Calibri"/>
                <w:color w:val="000000"/>
                <w:sz w:val="20"/>
                <w:szCs w:val="20"/>
                <w:lang w:eastAsia="fr-FR"/>
              </w:rPr>
              <w:lastRenderedPageBreak/>
              <w:t>Quantitative</w:t>
            </w:r>
          </w:p>
        </w:tc>
        <w:tc>
          <w:tcPr>
            <w:tcW w:w="4678" w:type="dxa"/>
          </w:tcPr>
          <w:p w14:paraId="5019446A"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lastRenderedPageBreak/>
              <w:t>Rapport d’avancement final</w:t>
            </w:r>
          </w:p>
          <w:p w14:paraId="74627956" w14:textId="77777777" w:rsidR="006F40CB" w:rsidRPr="000E6C61" w:rsidRDefault="006F40CB" w:rsidP="000E6C61">
            <w:pPr>
              <w:spacing w:before="0"/>
              <w:rPr>
                <w:rFonts w:ascii="Gill Sans MT" w:hAnsi="Gill Sans MT"/>
                <w:sz w:val="20"/>
                <w:szCs w:val="20"/>
              </w:rPr>
            </w:pPr>
          </w:p>
          <w:p w14:paraId="00D5C87D"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Rapports annuels d’activités</w:t>
            </w:r>
          </w:p>
          <w:p w14:paraId="24791AC9" w14:textId="77777777" w:rsidR="006F40CB" w:rsidRPr="000E6C61" w:rsidRDefault="006F40CB" w:rsidP="000E6C61">
            <w:pPr>
              <w:spacing w:before="0"/>
              <w:rPr>
                <w:rFonts w:ascii="Gill Sans MT" w:hAnsi="Gill Sans MT"/>
                <w:sz w:val="20"/>
                <w:szCs w:val="20"/>
              </w:rPr>
            </w:pPr>
          </w:p>
          <w:p w14:paraId="55054D69"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 de suivi</w:t>
            </w:r>
          </w:p>
          <w:p w14:paraId="4777A9EC" w14:textId="77777777" w:rsidR="006F40CB" w:rsidRPr="000E6C61" w:rsidRDefault="006F40CB" w:rsidP="000E6C61">
            <w:pPr>
              <w:spacing w:before="0"/>
              <w:rPr>
                <w:rFonts w:ascii="Gill Sans MT" w:hAnsi="Gill Sans MT"/>
                <w:sz w:val="20"/>
                <w:szCs w:val="20"/>
              </w:rPr>
            </w:pPr>
          </w:p>
          <w:p w14:paraId="54BE8CC3"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lastRenderedPageBreak/>
              <w:t>Données d’enquête auprès d’un échantillon d’écoles (questionnaire Directeurs d’école)</w:t>
            </w:r>
          </w:p>
        </w:tc>
        <w:tc>
          <w:tcPr>
            <w:tcW w:w="3260" w:type="dxa"/>
          </w:tcPr>
          <w:p w14:paraId="2D2B005D"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lastRenderedPageBreak/>
              <w:t>Détermination du nombre d’écoles dans lesquelles il est mis en place un dispositif de tutorat sur l’ensemble des 480 écoles</w:t>
            </w:r>
          </w:p>
          <w:p w14:paraId="65B9BC5C" w14:textId="77777777" w:rsidR="006F40CB" w:rsidRPr="000E6C61" w:rsidRDefault="006F40CB" w:rsidP="000E6C61">
            <w:pPr>
              <w:spacing w:before="0"/>
              <w:rPr>
                <w:rFonts w:ascii="Gill Sans MT" w:hAnsi="Gill Sans MT"/>
                <w:sz w:val="20"/>
                <w:szCs w:val="20"/>
              </w:rPr>
            </w:pPr>
          </w:p>
          <w:p w14:paraId="217C07B1"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lastRenderedPageBreak/>
              <w:t>Sur l’ensemble des écoles  échantillonnées et enquêtées, la proportion d’écoles dans lesquelles un dispositif de tutorat est mis en place.</w:t>
            </w:r>
          </w:p>
          <w:p w14:paraId="2E3FC4DA" w14:textId="77777777" w:rsidR="006F40CB" w:rsidRPr="000E6C61" w:rsidRDefault="006F40CB" w:rsidP="000E6C61">
            <w:pPr>
              <w:spacing w:before="0"/>
              <w:rPr>
                <w:rFonts w:ascii="Gill Sans MT" w:hAnsi="Gill Sans MT"/>
                <w:sz w:val="20"/>
                <w:szCs w:val="20"/>
              </w:rPr>
            </w:pPr>
          </w:p>
          <w:p w14:paraId="5F6FB7D5"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La proportion des écoles dans lesquelles le dispositif est fonctionnel</w:t>
            </w:r>
          </w:p>
        </w:tc>
      </w:tr>
      <w:tr w:rsidR="006F40CB" w:rsidRPr="000E6C61" w14:paraId="3094DBF7" w14:textId="77777777" w:rsidTr="009E401F">
        <w:trPr>
          <w:trHeight w:val="319"/>
        </w:trPr>
        <w:tc>
          <w:tcPr>
            <w:tcW w:w="2243" w:type="dxa"/>
            <w:vMerge/>
          </w:tcPr>
          <w:p w14:paraId="6CB9535F" w14:textId="77777777" w:rsidR="006F40CB" w:rsidRPr="000E6C61" w:rsidRDefault="006F40CB" w:rsidP="000E6C61">
            <w:pPr>
              <w:spacing w:before="0"/>
              <w:rPr>
                <w:rFonts w:ascii="Gill Sans MT" w:eastAsia="Times New Roman" w:hAnsi="Gill Sans MT" w:cs="Calibri"/>
                <w:color w:val="000000"/>
                <w:sz w:val="20"/>
                <w:szCs w:val="20"/>
                <w:lang w:eastAsia="fr-FR"/>
              </w:rPr>
            </w:pPr>
          </w:p>
        </w:tc>
        <w:tc>
          <w:tcPr>
            <w:tcW w:w="1863" w:type="dxa"/>
          </w:tcPr>
          <w:p w14:paraId="1CC05E52"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Nombre d’enseignants pratiquant les principes, les règles et les pratiques définis</w:t>
            </w:r>
          </w:p>
        </w:tc>
        <w:tc>
          <w:tcPr>
            <w:tcW w:w="1701" w:type="dxa"/>
          </w:tcPr>
          <w:p w14:paraId="1AEF3E8B"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Enquête sur le terrain (données primaires)</w:t>
            </w:r>
          </w:p>
          <w:p w14:paraId="673F0A4C" w14:textId="77777777" w:rsidR="006F40CB" w:rsidRPr="000E6C61" w:rsidRDefault="006F40CB" w:rsidP="000E6C61">
            <w:pPr>
              <w:spacing w:before="0"/>
              <w:rPr>
                <w:rFonts w:ascii="Gill Sans MT" w:hAnsi="Gill Sans MT"/>
                <w:b/>
                <w:sz w:val="20"/>
                <w:szCs w:val="20"/>
              </w:rPr>
            </w:pPr>
            <w:r w:rsidRPr="000E6C61">
              <w:rPr>
                <w:rFonts w:ascii="Gill Sans MT" w:eastAsia="Times New Roman" w:hAnsi="Gill Sans MT" w:cs="Calibri"/>
                <w:color w:val="000000"/>
                <w:sz w:val="20"/>
                <w:szCs w:val="20"/>
                <w:lang w:eastAsia="fr-FR"/>
              </w:rPr>
              <w:t>Quantitative</w:t>
            </w:r>
          </w:p>
        </w:tc>
        <w:tc>
          <w:tcPr>
            <w:tcW w:w="4678" w:type="dxa"/>
          </w:tcPr>
          <w:p w14:paraId="787B0176" w14:textId="77777777" w:rsidR="006F40CB" w:rsidRPr="000E6C61" w:rsidRDefault="006F40CB" w:rsidP="000E6C61">
            <w:pPr>
              <w:spacing w:before="0"/>
              <w:rPr>
                <w:rFonts w:ascii="Gill Sans MT" w:hAnsi="Gill Sans MT"/>
                <w:sz w:val="20"/>
                <w:szCs w:val="20"/>
              </w:rPr>
            </w:pPr>
          </w:p>
          <w:p w14:paraId="21F415BD"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Données d’enquête auprès d’un échantillon d’écoles (questionnaire Directeurs d’école)</w:t>
            </w:r>
          </w:p>
        </w:tc>
        <w:tc>
          <w:tcPr>
            <w:tcW w:w="3260" w:type="dxa"/>
          </w:tcPr>
          <w:p w14:paraId="2BF2AF88"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Nombre d’enseignants qui mettent en œuvre le tutorat dans leurs pratiques de classe parmi les enseignants enquêtés dans les écoles échantillonnées</w:t>
            </w:r>
          </w:p>
          <w:p w14:paraId="1844ACE8" w14:textId="77777777" w:rsidR="006F40CB" w:rsidRPr="000E6C61" w:rsidRDefault="006F40CB" w:rsidP="000E6C61">
            <w:pPr>
              <w:spacing w:before="0"/>
              <w:rPr>
                <w:rFonts w:ascii="Gill Sans MT" w:hAnsi="Gill Sans MT"/>
                <w:sz w:val="20"/>
                <w:szCs w:val="20"/>
              </w:rPr>
            </w:pPr>
          </w:p>
          <w:p w14:paraId="1DA9F21C"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Dans les écoles échantillonnées, la proportion d’enseignant utilisant l’approche de tutorat sur l’ensemble des enseignants dans l’école</w:t>
            </w:r>
          </w:p>
        </w:tc>
      </w:tr>
      <w:tr w:rsidR="006F40CB" w:rsidRPr="000E6C61" w14:paraId="3D1DCA01" w14:textId="77777777" w:rsidTr="009E401F">
        <w:trPr>
          <w:trHeight w:val="319"/>
        </w:trPr>
        <w:tc>
          <w:tcPr>
            <w:tcW w:w="2243" w:type="dxa"/>
          </w:tcPr>
          <w:p w14:paraId="59C757AA"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Informer et former 15 membres du staff d’Aide et Action sur les enjeux et les démarches du projet</w:t>
            </w:r>
          </w:p>
        </w:tc>
        <w:tc>
          <w:tcPr>
            <w:tcW w:w="1863" w:type="dxa"/>
          </w:tcPr>
          <w:p w14:paraId="4F7AF2CB"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Nombre de participants aux ateliers</w:t>
            </w:r>
          </w:p>
        </w:tc>
        <w:tc>
          <w:tcPr>
            <w:tcW w:w="1701" w:type="dxa"/>
          </w:tcPr>
          <w:p w14:paraId="3AC12E03"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Documentaire (données secondaire)</w:t>
            </w:r>
          </w:p>
          <w:p w14:paraId="200F01E2" w14:textId="77777777" w:rsidR="006F40CB" w:rsidRPr="000E6C61" w:rsidRDefault="006F40CB" w:rsidP="000E6C61">
            <w:pPr>
              <w:spacing w:before="0"/>
              <w:rPr>
                <w:rFonts w:ascii="Gill Sans MT" w:hAnsi="Gill Sans MT"/>
                <w:b/>
                <w:sz w:val="20"/>
                <w:szCs w:val="20"/>
              </w:rPr>
            </w:pPr>
            <w:r w:rsidRPr="000E6C61">
              <w:rPr>
                <w:rFonts w:ascii="Gill Sans MT" w:eastAsia="Times New Roman" w:hAnsi="Gill Sans MT" w:cs="Calibri"/>
                <w:color w:val="000000"/>
                <w:sz w:val="20"/>
                <w:szCs w:val="20"/>
                <w:lang w:eastAsia="fr-FR"/>
              </w:rPr>
              <w:t>Quantitative et qualitative</w:t>
            </w:r>
          </w:p>
        </w:tc>
        <w:tc>
          <w:tcPr>
            <w:tcW w:w="4678" w:type="dxa"/>
          </w:tcPr>
          <w:p w14:paraId="7AC7F7F1" w14:textId="77777777" w:rsidR="006F40CB" w:rsidRPr="000E6C61" w:rsidRDefault="006F40CB" w:rsidP="000E6C61">
            <w:pPr>
              <w:spacing w:before="0"/>
              <w:rPr>
                <w:rFonts w:ascii="Gill Sans MT" w:hAnsi="Gill Sans MT"/>
                <w:sz w:val="20"/>
                <w:szCs w:val="20"/>
              </w:rPr>
            </w:pPr>
          </w:p>
          <w:p w14:paraId="647FC545" w14:textId="77777777" w:rsidR="006F40CB" w:rsidRPr="000E6C61" w:rsidRDefault="006F40CB" w:rsidP="000E6C61">
            <w:pPr>
              <w:spacing w:before="0"/>
              <w:rPr>
                <w:rFonts w:ascii="Gill Sans MT" w:hAnsi="Gill Sans MT"/>
                <w:sz w:val="20"/>
                <w:szCs w:val="20"/>
              </w:rPr>
            </w:pPr>
          </w:p>
          <w:p w14:paraId="14BFD77D"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Rapports d’activités</w:t>
            </w:r>
          </w:p>
          <w:p w14:paraId="1EBA8DB6" w14:textId="77777777" w:rsidR="006F40CB" w:rsidRPr="000E6C61" w:rsidRDefault="006F40CB" w:rsidP="000E6C61">
            <w:pPr>
              <w:spacing w:before="0"/>
              <w:rPr>
                <w:rFonts w:ascii="Gill Sans MT" w:hAnsi="Gill Sans MT"/>
                <w:sz w:val="20"/>
                <w:szCs w:val="20"/>
              </w:rPr>
            </w:pPr>
          </w:p>
          <w:p w14:paraId="75DB348A" w14:textId="77777777" w:rsidR="006F40CB" w:rsidRPr="000E6C61" w:rsidRDefault="006F40CB" w:rsidP="000E6C61">
            <w:pPr>
              <w:spacing w:before="0"/>
              <w:rPr>
                <w:rFonts w:ascii="Gill Sans MT" w:hAnsi="Gill Sans MT"/>
                <w:b/>
                <w:sz w:val="20"/>
                <w:szCs w:val="20"/>
              </w:rPr>
            </w:pPr>
          </w:p>
        </w:tc>
        <w:tc>
          <w:tcPr>
            <w:tcW w:w="3260" w:type="dxa"/>
          </w:tcPr>
          <w:p w14:paraId="757B7F86"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Examen du nombre de personnes formées et leurs profils comparé à ce qui est attendu</w:t>
            </w:r>
          </w:p>
          <w:p w14:paraId="1DD83F61"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Contenu de la formation</w:t>
            </w:r>
          </w:p>
          <w:p w14:paraId="0C041DEB"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Réalisation du calendrier prévu</w:t>
            </w:r>
          </w:p>
          <w:p w14:paraId="14FC8442" w14:textId="77777777" w:rsidR="006F40CB" w:rsidRPr="000E6C61" w:rsidRDefault="006F40CB" w:rsidP="000E6C61">
            <w:pPr>
              <w:spacing w:before="0"/>
              <w:rPr>
                <w:rFonts w:ascii="Gill Sans MT" w:hAnsi="Gill Sans MT"/>
                <w:sz w:val="20"/>
                <w:szCs w:val="20"/>
              </w:rPr>
            </w:pPr>
          </w:p>
        </w:tc>
      </w:tr>
      <w:tr w:rsidR="006F40CB" w:rsidRPr="000E6C61" w14:paraId="20AC4900" w14:textId="77777777" w:rsidTr="009E401F">
        <w:trPr>
          <w:trHeight w:val="319"/>
        </w:trPr>
        <w:tc>
          <w:tcPr>
            <w:tcW w:w="2243" w:type="dxa"/>
          </w:tcPr>
          <w:p w14:paraId="3ADB674C"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Organiser un atelier régional de partage regroupant 80 cadres des DRE Plateaux et Savanes (Inspecteurs, chefs divisions, conseillers pédagogiques)</w:t>
            </w:r>
          </w:p>
        </w:tc>
        <w:tc>
          <w:tcPr>
            <w:tcW w:w="1863" w:type="dxa"/>
          </w:tcPr>
          <w:p w14:paraId="0E16ADC6"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Nombre de participants</w:t>
            </w:r>
          </w:p>
        </w:tc>
        <w:tc>
          <w:tcPr>
            <w:tcW w:w="1701" w:type="dxa"/>
          </w:tcPr>
          <w:p w14:paraId="17152C45"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Documentaire (données secondaire)</w:t>
            </w:r>
          </w:p>
          <w:p w14:paraId="22501468" w14:textId="77777777" w:rsidR="006F40CB" w:rsidRPr="000E6C61" w:rsidRDefault="006F40CB" w:rsidP="000E6C61">
            <w:pPr>
              <w:spacing w:before="0"/>
              <w:rPr>
                <w:rFonts w:ascii="Gill Sans MT" w:hAnsi="Gill Sans MT"/>
                <w:b/>
                <w:sz w:val="20"/>
                <w:szCs w:val="20"/>
              </w:rPr>
            </w:pPr>
            <w:r w:rsidRPr="000E6C61">
              <w:rPr>
                <w:rFonts w:ascii="Gill Sans MT" w:eastAsia="Times New Roman" w:hAnsi="Gill Sans MT" w:cs="Calibri"/>
                <w:color w:val="000000"/>
                <w:sz w:val="20"/>
                <w:szCs w:val="20"/>
                <w:lang w:eastAsia="fr-FR"/>
              </w:rPr>
              <w:t>Quantitative et qualitative</w:t>
            </w:r>
          </w:p>
        </w:tc>
        <w:tc>
          <w:tcPr>
            <w:tcW w:w="4678" w:type="dxa"/>
          </w:tcPr>
          <w:p w14:paraId="752B9C3D" w14:textId="77777777" w:rsidR="006F40CB" w:rsidRPr="000E6C61" w:rsidRDefault="006F40CB" w:rsidP="000E6C61">
            <w:pPr>
              <w:spacing w:before="0"/>
              <w:rPr>
                <w:rFonts w:ascii="Gill Sans MT" w:hAnsi="Gill Sans MT"/>
                <w:b/>
                <w:sz w:val="20"/>
                <w:szCs w:val="20"/>
              </w:rPr>
            </w:pPr>
          </w:p>
          <w:p w14:paraId="2515D4C9"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Rapports d’activités</w:t>
            </w:r>
          </w:p>
          <w:p w14:paraId="5190E9FA" w14:textId="77777777" w:rsidR="006F40CB" w:rsidRPr="000E6C61" w:rsidRDefault="006F40CB" w:rsidP="000E6C61">
            <w:pPr>
              <w:spacing w:before="0"/>
              <w:rPr>
                <w:rFonts w:ascii="Gill Sans MT" w:hAnsi="Gill Sans MT"/>
                <w:b/>
                <w:sz w:val="20"/>
                <w:szCs w:val="20"/>
              </w:rPr>
            </w:pPr>
          </w:p>
        </w:tc>
        <w:tc>
          <w:tcPr>
            <w:tcW w:w="3260" w:type="dxa"/>
          </w:tcPr>
          <w:p w14:paraId="3F6CF62F"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Examen du nombre de participants</w:t>
            </w:r>
          </w:p>
          <w:p w14:paraId="522D4529" w14:textId="77777777" w:rsidR="006F40CB" w:rsidRPr="000E6C61" w:rsidRDefault="006F40CB" w:rsidP="000E6C61">
            <w:pPr>
              <w:spacing w:before="0"/>
              <w:rPr>
                <w:rFonts w:ascii="Gill Sans MT" w:hAnsi="Gill Sans MT"/>
                <w:sz w:val="20"/>
                <w:szCs w:val="20"/>
              </w:rPr>
            </w:pPr>
          </w:p>
          <w:p w14:paraId="2DC318CD"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Profils des participants</w:t>
            </w:r>
          </w:p>
          <w:p w14:paraId="309B4152"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Représentativité des femmes</w:t>
            </w:r>
          </w:p>
          <w:p w14:paraId="4F25C041" w14:textId="77777777" w:rsidR="006F40CB" w:rsidRPr="000E6C61" w:rsidRDefault="006F40CB" w:rsidP="000E6C61">
            <w:pPr>
              <w:spacing w:before="0"/>
              <w:rPr>
                <w:rFonts w:ascii="Gill Sans MT" w:hAnsi="Gill Sans MT"/>
                <w:sz w:val="20"/>
                <w:szCs w:val="20"/>
              </w:rPr>
            </w:pPr>
          </w:p>
          <w:p w14:paraId="764D52CE"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Date de l’activité</w:t>
            </w:r>
          </w:p>
          <w:p w14:paraId="0F6E96D5" w14:textId="77777777" w:rsidR="006F40CB" w:rsidRPr="000E6C61" w:rsidRDefault="006F40CB" w:rsidP="000E6C61">
            <w:pPr>
              <w:spacing w:before="0"/>
              <w:rPr>
                <w:rFonts w:ascii="Gill Sans MT" w:hAnsi="Gill Sans MT"/>
                <w:sz w:val="20"/>
                <w:szCs w:val="20"/>
              </w:rPr>
            </w:pPr>
          </w:p>
          <w:p w14:paraId="209D35BC"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Aspects abordés</w:t>
            </w:r>
          </w:p>
        </w:tc>
      </w:tr>
      <w:tr w:rsidR="006F40CB" w:rsidRPr="000E6C61" w14:paraId="068889BE" w14:textId="77777777" w:rsidTr="009E401F">
        <w:trPr>
          <w:trHeight w:val="319"/>
        </w:trPr>
        <w:tc>
          <w:tcPr>
            <w:tcW w:w="2243" w:type="dxa"/>
            <w:vMerge w:val="restart"/>
          </w:tcPr>
          <w:p w14:paraId="0C7944B1"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lastRenderedPageBreak/>
              <w:t>Informer et sensibiliser 24000 parents, 100000 élèves, 2400 enseignants de 480 communautés éducatives sur le projet, ses objectifs, ses enjeux et les démarches de sa mise en œuvre</w:t>
            </w:r>
          </w:p>
        </w:tc>
        <w:tc>
          <w:tcPr>
            <w:tcW w:w="1863" w:type="dxa"/>
          </w:tcPr>
          <w:p w14:paraId="234CFCEA"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Nombre d’écoles touchées</w:t>
            </w:r>
          </w:p>
        </w:tc>
        <w:tc>
          <w:tcPr>
            <w:tcW w:w="1701" w:type="dxa"/>
          </w:tcPr>
          <w:p w14:paraId="5B8F62D7"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Documentaire (données secondaire)</w:t>
            </w:r>
          </w:p>
          <w:p w14:paraId="26CFB709" w14:textId="77777777" w:rsidR="006F40CB" w:rsidRPr="000E6C61" w:rsidRDefault="006F40CB" w:rsidP="000E6C61">
            <w:pPr>
              <w:spacing w:before="0"/>
              <w:rPr>
                <w:rFonts w:ascii="Gill Sans MT" w:hAnsi="Gill Sans MT"/>
                <w:b/>
                <w:sz w:val="20"/>
                <w:szCs w:val="20"/>
              </w:rPr>
            </w:pPr>
            <w:r w:rsidRPr="000E6C61">
              <w:rPr>
                <w:rFonts w:ascii="Gill Sans MT" w:eastAsia="Times New Roman" w:hAnsi="Gill Sans MT" w:cs="Calibri"/>
                <w:color w:val="000000"/>
                <w:sz w:val="20"/>
                <w:szCs w:val="20"/>
                <w:lang w:eastAsia="fr-FR"/>
              </w:rPr>
              <w:t>Quantitative et qualitative</w:t>
            </w:r>
          </w:p>
        </w:tc>
        <w:tc>
          <w:tcPr>
            <w:tcW w:w="4678" w:type="dxa"/>
          </w:tcPr>
          <w:p w14:paraId="09ADA173"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Rapports d’activités</w:t>
            </w:r>
          </w:p>
          <w:p w14:paraId="65176FB3" w14:textId="77777777" w:rsidR="006F40CB" w:rsidRPr="000E6C61" w:rsidRDefault="006F40CB" w:rsidP="000E6C61">
            <w:pPr>
              <w:spacing w:before="0"/>
              <w:rPr>
                <w:rFonts w:ascii="Gill Sans MT" w:hAnsi="Gill Sans MT"/>
                <w:b/>
                <w:sz w:val="20"/>
                <w:szCs w:val="20"/>
              </w:rPr>
            </w:pPr>
          </w:p>
        </w:tc>
        <w:tc>
          <w:tcPr>
            <w:tcW w:w="3260" w:type="dxa"/>
          </w:tcPr>
          <w:p w14:paraId="4F250556"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Examen du nombre d’écoles  sensibilisées parmi les 480 écoles</w:t>
            </w:r>
          </w:p>
          <w:p w14:paraId="5A4A8FE1" w14:textId="77777777" w:rsidR="006F40CB" w:rsidRPr="000E6C61" w:rsidRDefault="006F40CB" w:rsidP="000E6C61">
            <w:pPr>
              <w:spacing w:before="0"/>
              <w:rPr>
                <w:rFonts w:ascii="Gill Sans MT" w:hAnsi="Gill Sans MT"/>
                <w:sz w:val="20"/>
                <w:szCs w:val="20"/>
              </w:rPr>
            </w:pPr>
          </w:p>
        </w:tc>
      </w:tr>
      <w:tr w:rsidR="006F40CB" w:rsidRPr="000E6C61" w14:paraId="61A820CC" w14:textId="77777777" w:rsidTr="009E401F">
        <w:trPr>
          <w:trHeight w:val="319"/>
        </w:trPr>
        <w:tc>
          <w:tcPr>
            <w:tcW w:w="2243" w:type="dxa"/>
            <w:vMerge/>
          </w:tcPr>
          <w:p w14:paraId="3F18EEF4" w14:textId="77777777" w:rsidR="006F40CB" w:rsidRPr="000E6C61" w:rsidRDefault="006F40CB" w:rsidP="000E6C61">
            <w:pPr>
              <w:spacing w:before="0"/>
              <w:rPr>
                <w:rFonts w:ascii="Gill Sans MT" w:eastAsia="Times New Roman" w:hAnsi="Gill Sans MT" w:cs="Calibri"/>
                <w:color w:val="000000"/>
                <w:sz w:val="20"/>
                <w:szCs w:val="20"/>
                <w:lang w:eastAsia="fr-FR"/>
              </w:rPr>
            </w:pPr>
          </w:p>
        </w:tc>
        <w:tc>
          <w:tcPr>
            <w:tcW w:w="1863" w:type="dxa"/>
          </w:tcPr>
          <w:p w14:paraId="3A93D192"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Nombre de parents, élèves et enseignants présents aux séances de sensibilisations</w:t>
            </w:r>
          </w:p>
        </w:tc>
        <w:tc>
          <w:tcPr>
            <w:tcW w:w="1701" w:type="dxa"/>
          </w:tcPr>
          <w:p w14:paraId="53DB9A17"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Documentaire (données secondaire)</w:t>
            </w:r>
          </w:p>
          <w:p w14:paraId="2AB34C35" w14:textId="77777777" w:rsidR="006F40CB" w:rsidRPr="000E6C61" w:rsidRDefault="006F40CB" w:rsidP="000E6C61">
            <w:pPr>
              <w:spacing w:before="0"/>
              <w:rPr>
                <w:rFonts w:ascii="Gill Sans MT" w:hAnsi="Gill Sans MT"/>
                <w:b/>
                <w:sz w:val="20"/>
                <w:szCs w:val="20"/>
              </w:rPr>
            </w:pPr>
            <w:r w:rsidRPr="000E6C61">
              <w:rPr>
                <w:rFonts w:ascii="Gill Sans MT" w:eastAsia="Times New Roman" w:hAnsi="Gill Sans MT" w:cs="Calibri"/>
                <w:color w:val="000000"/>
                <w:sz w:val="20"/>
                <w:szCs w:val="20"/>
                <w:lang w:eastAsia="fr-FR"/>
              </w:rPr>
              <w:t>Quantitative et qualitative</w:t>
            </w:r>
          </w:p>
        </w:tc>
        <w:tc>
          <w:tcPr>
            <w:tcW w:w="4678" w:type="dxa"/>
          </w:tcPr>
          <w:p w14:paraId="3B7F5DA7"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Rapports d’activités</w:t>
            </w:r>
          </w:p>
          <w:p w14:paraId="2038A5B0" w14:textId="77777777" w:rsidR="006F40CB" w:rsidRPr="000E6C61" w:rsidRDefault="006F40CB" w:rsidP="000E6C61">
            <w:pPr>
              <w:spacing w:before="0"/>
              <w:rPr>
                <w:rFonts w:ascii="Gill Sans MT" w:hAnsi="Gill Sans MT"/>
                <w:b/>
                <w:sz w:val="20"/>
                <w:szCs w:val="20"/>
              </w:rPr>
            </w:pPr>
          </w:p>
        </w:tc>
        <w:tc>
          <w:tcPr>
            <w:tcW w:w="3260" w:type="dxa"/>
          </w:tcPr>
          <w:p w14:paraId="3839187F"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Nombre de parents élèves et enseignants sensibilisés</w:t>
            </w:r>
          </w:p>
        </w:tc>
      </w:tr>
      <w:tr w:rsidR="006F40CB" w:rsidRPr="000E6C61" w14:paraId="623E0189" w14:textId="77777777" w:rsidTr="009E401F">
        <w:trPr>
          <w:trHeight w:val="319"/>
        </w:trPr>
        <w:tc>
          <w:tcPr>
            <w:tcW w:w="2243" w:type="dxa"/>
            <w:vMerge w:val="restart"/>
          </w:tcPr>
          <w:p w14:paraId="09FF1804"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Organiser deux  ateliers de partage sur la démarche « Goulots d’étranglement » au profit de 24 Inspecteurs et 54 conseillers pédagogiques</w:t>
            </w:r>
          </w:p>
        </w:tc>
        <w:tc>
          <w:tcPr>
            <w:tcW w:w="1863" w:type="dxa"/>
          </w:tcPr>
          <w:p w14:paraId="1A491198"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Nombre d’ateliers organisés</w:t>
            </w:r>
          </w:p>
        </w:tc>
        <w:tc>
          <w:tcPr>
            <w:tcW w:w="1701" w:type="dxa"/>
          </w:tcPr>
          <w:p w14:paraId="0034BA48"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Documentaire (données secondaire)</w:t>
            </w:r>
          </w:p>
          <w:p w14:paraId="01DB0944" w14:textId="77777777" w:rsidR="006F40CB" w:rsidRPr="000E6C61" w:rsidRDefault="006F40CB" w:rsidP="000E6C61">
            <w:pPr>
              <w:spacing w:before="0"/>
              <w:rPr>
                <w:rFonts w:ascii="Gill Sans MT" w:hAnsi="Gill Sans MT"/>
                <w:b/>
                <w:sz w:val="20"/>
                <w:szCs w:val="20"/>
              </w:rPr>
            </w:pPr>
            <w:r w:rsidRPr="000E6C61">
              <w:rPr>
                <w:rFonts w:ascii="Gill Sans MT" w:eastAsia="Times New Roman" w:hAnsi="Gill Sans MT" w:cs="Calibri"/>
                <w:color w:val="000000"/>
                <w:sz w:val="20"/>
                <w:szCs w:val="20"/>
                <w:lang w:eastAsia="fr-FR"/>
              </w:rPr>
              <w:t>Quantitative et qualitative</w:t>
            </w:r>
          </w:p>
        </w:tc>
        <w:tc>
          <w:tcPr>
            <w:tcW w:w="4678" w:type="dxa"/>
          </w:tcPr>
          <w:p w14:paraId="4AFF3684"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Rapports d’atelier</w:t>
            </w:r>
          </w:p>
          <w:p w14:paraId="3BDB52BD" w14:textId="77777777" w:rsidR="006F40CB" w:rsidRPr="000E6C61" w:rsidRDefault="006F40CB" w:rsidP="000E6C61">
            <w:pPr>
              <w:spacing w:before="0"/>
              <w:rPr>
                <w:rFonts w:ascii="Gill Sans MT" w:hAnsi="Gill Sans MT"/>
                <w:b/>
                <w:sz w:val="20"/>
                <w:szCs w:val="20"/>
              </w:rPr>
            </w:pPr>
          </w:p>
        </w:tc>
        <w:tc>
          <w:tcPr>
            <w:tcW w:w="3260" w:type="dxa"/>
          </w:tcPr>
          <w:p w14:paraId="6801ECAE"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Détermination du nombre d’atelier organisés comparé au nombre prévu</w:t>
            </w:r>
          </w:p>
          <w:p w14:paraId="2CE1CF1D" w14:textId="77777777" w:rsidR="006F40CB" w:rsidRPr="000E6C61" w:rsidRDefault="006F40CB" w:rsidP="000E6C61">
            <w:pPr>
              <w:spacing w:before="0"/>
              <w:rPr>
                <w:rFonts w:ascii="Gill Sans MT" w:hAnsi="Gill Sans MT"/>
                <w:sz w:val="20"/>
                <w:szCs w:val="20"/>
              </w:rPr>
            </w:pPr>
          </w:p>
        </w:tc>
      </w:tr>
      <w:tr w:rsidR="006F40CB" w:rsidRPr="000E6C61" w14:paraId="0CD8F907" w14:textId="77777777" w:rsidTr="009E401F">
        <w:trPr>
          <w:trHeight w:val="319"/>
        </w:trPr>
        <w:tc>
          <w:tcPr>
            <w:tcW w:w="2243" w:type="dxa"/>
            <w:vMerge/>
          </w:tcPr>
          <w:p w14:paraId="7FCDD7EE" w14:textId="77777777" w:rsidR="006F40CB" w:rsidRPr="000E6C61" w:rsidRDefault="006F40CB" w:rsidP="000E6C61">
            <w:pPr>
              <w:spacing w:before="0"/>
              <w:rPr>
                <w:rFonts w:ascii="Gill Sans MT" w:eastAsia="Times New Roman" w:hAnsi="Gill Sans MT" w:cs="Calibri"/>
                <w:color w:val="000000"/>
                <w:sz w:val="20"/>
                <w:szCs w:val="20"/>
                <w:lang w:eastAsia="fr-FR"/>
              </w:rPr>
            </w:pPr>
          </w:p>
        </w:tc>
        <w:tc>
          <w:tcPr>
            <w:tcW w:w="1863" w:type="dxa"/>
          </w:tcPr>
          <w:p w14:paraId="16E1CCA2"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Nombre de participants aux ateliers</w:t>
            </w:r>
          </w:p>
        </w:tc>
        <w:tc>
          <w:tcPr>
            <w:tcW w:w="1701" w:type="dxa"/>
          </w:tcPr>
          <w:p w14:paraId="6F743066"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Documentaire (données secondaire)</w:t>
            </w:r>
          </w:p>
          <w:p w14:paraId="5771B92E" w14:textId="77777777" w:rsidR="006F40CB" w:rsidRPr="000E6C61" w:rsidRDefault="006F40CB" w:rsidP="000E6C61">
            <w:pPr>
              <w:spacing w:before="0"/>
              <w:rPr>
                <w:rFonts w:ascii="Gill Sans MT" w:hAnsi="Gill Sans MT"/>
                <w:b/>
                <w:sz w:val="20"/>
                <w:szCs w:val="20"/>
              </w:rPr>
            </w:pPr>
            <w:r w:rsidRPr="000E6C61">
              <w:rPr>
                <w:rFonts w:ascii="Gill Sans MT" w:eastAsia="Times New Roman" w:hAnsi="Gill Sans MT" w:cs="Calibri"/>
                <w:color w:val="000000"/>
                <w:sz w:val="20"/>
                <w:szCs w:val="20"/>
                <w:lang w:eastAsia="fr-FR"/>
              </w:rPr>
              <w:t>Quantitative et qualitative</w:t>
            </w:r>
          </w:p>
        </w:tc>
        <w:tc>
          <w:tcPr>
            <w:tcW w:w="4678" w:type="dxa"/>
          </w:tcPr>
          <w:p w14:paraId="40DA0AEE"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Rapports d’atelier</w:t>
            </w:r>
          </w:p>
          <w:p w14:paraId="07E2118C" w14:textId="77777777" w:rsidR="006F40CB" w:rsidRPr="000E6C61" w:rsidRDefault="006F40CB" w:rsidP="000E6C61">
            <w:pPr>
              <w:spacing w:before="0"/>
              <w:rPr>
                <w:rFonts w:ascii="Gill Sans MT" w:hAnsi="Gill Sans MT"/>
                <w:b/>
                <w:sz w:val="20"/>
                <w:szCs w:val="20"/>
              </w:rPr>
            </w:pPr>
          </w:p>
        </w:tc>
        <w:tc>
          <w:tcPr>
            <w:tcW w:w="3260" w:type="dxa"/>
          </w:tcPr>
          <w:p w14:paraId="06C7ED79"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Examen du nombre et du profil des participants à l’atelier</w:t>
            </w:r>
          </w:p>
          <w:p w14:paraId="3EEDE49E" w14:textId="77777777" w:rsidR="006F40CB" w:rsidRPr="000E6C61" w:rsidRDefault="006F40CB" w:rsidP="000E6C61">
            <w:pPr>
              <w:spacing w:before="0"/>
              <w:rPr>
                <w:rFonts w:ascii="Gill Sans MT" w:hAnsi="Gill Sans MT"/>
                <w:sz w:val="20"/>
                <w:szCs w:val="20"/>
              </w:rPr>
            </w:pPr>
          </w:p>
          <w:p w14:paraId="47685AF0"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Examen de la date de réalisation de l’activité par rapport à la planification</w:t>
            </w:r>
          </w:p>
        </w:tc>
      </w:tr>
      <w:tr w:rsidR="006F40CB" w:rsidRPr="000E6C61" w14:paraId="380E78F8" w14:textId="77777777" w:rsidTr="009E401F">
        <w:trPr>
          <w:trHeight w:val="319"/>
        </w:trPr>
        <w:tc>
          <w:tcPr>
            <w:tcW w:w="2243" w:type="dxa"/>
            <w:vMerge w:val="restart"/>
          </w:tcPr>
          <w:p w14:paraId="7AD62CD9"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Réaliser un diagnostic rapide du fonctionnement des COGEP dans 480 écoles</w:t>
            </w:r>
          </w:p>
        </w:tc>
        <w:tc>
          <w:tcPr>
            <w:tcW w:w="1863" w:type="dxa"/>
          </w:tcPr>
          <w:p w14:paraId="05838097"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Nombre d’écoles couvertes</w:t>
            </w:r>
          </w:p>
        </w:tc>
        <w:tc>
          <w:tcPr>
            <w:tcW w:w="1701" w:type="dxa"/>
          </w:tcPr>
          <w:p w14:paraId="20E8C8CB"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Documentaire (données secondaire)</w:t>
            </w:r>
          </w:p>
          <w:p w14:paraId="1D6BE678" w14:textId="77777777" w:rsidR="006F40CB" w:rsidRPr="000E6C61" w:rsidRDefault="006F40CB" w:rsidP="000E6C61">
            <w:pPr>
              <w:spacing w:before="0"/>
              <w:rPr>
                <w:rFonts w:ascii="Gill Sans MT" w:hAnsi="Gill Sans MT"/>
                <w:b/>
                <w:sz w:val="20"/>
                <w:szCs w:val="20"/>
              </w:rPr>
            </w:pPr>
            <w:r w:rsidRPr="000E6C61">
              <w:rPr>
                <w:rFonts w:ascii="Gill Sans MT" w:eastAsia="Times New Roman" w:hAnsi="Gill Sans MT" w:cs="Calibri"/>
                <w:color w:val="000000"/>
                <w:sz w:val="20"/>
                <w:szCs w:val="20"/>
                <w:lang w:eastAsia="fr-FR"/>
              </w:rPr>
              <w:t>Quantitative et qualitative</w:t>
            </w:r>
          </w:p>
        </w:tc>
        <w:tc>
          <w:tcPr>
            <w:tcW w:w="4678" w:type="dxa"/>
          </w:tcPr>
          <w:p w14:paraId="4F755173"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Rapports de diagnostic</w:t>
            </w:r>
          </w:p>
          <w:p w14:paraId="62C28A08" w14:textId="77777777" w:rsidR="006F40CB" w:rsidRPr="000E6C61" w:rsidRDefault="006F40CB" w:rsidP="000E6C61">
            <w:pPr>
              <w:spacing w:before="0"/>
              <w:rPr>
                <w:rFonts w:ascii="Gill Sans MT" w:hAnsi="Gill Sans MT"/>
                <w:b/>
                <w:sz w:val="20"/>
                <w:szCs w:val="20"/>
              </w:rPr>
            </w:pPr>
          </w:p>
        </w:tc>
        <w:tc>
          <w:tcPr>
            <w:tcW w:w="3260" w:type="dxa"/>
          </w:tcPr>
          <w:p w14:paraId="5C364C44"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Examen du nombre d’école sur les 480 dans lesquelles un diagnostic a été réalisé</w:t>
            </w:r>
          </w:p>
          <w:p w14:paraId="2A18B41B"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 xml:space="preserve"> </w:t>
            </w:r>
          </w:p>
          <w:p w14:paraId="10C23CC3"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Examen de forces et faiblesse des COGEP</w:t>
            </w:r>
          </w:p>
          <w:p w14:paraId="06A1CD39" w14:textId="77777777" w:rsidR="006F40CB" w:rsidRPr="000E6C61" w:rsidRDefault="006F40CB" w:rsidP="000E6C61">
            <w:pPr>
              <w:spacing w:before="0"/>
              <w:rPr>
                <w:rFonts w:ascii="Gill Sans MT" w:hAnsi="Gill Sans MT"/>
                <w:sz w:val="20"/>
                <w:szCs w:val="20"/>
              </w:rPr>
            </w:pPr>
          </w:p>
        </w:tc>
      </w:tr>
      <w:tr w:rsidR="006F40CB" w:rsidRPr="000E6C61" w14:paraId="7DD1A971" w14:textId="77777777" w:rsidTr="009E401F">
        <w:trPr>
          <w:trHeight w:val="319"/>
        </w:trPr>
        <w:tc>
          <w:tcPr>
            <w:tcW w:w="2243" w:type="dxa"/>
            <w:vMerge/>
          </w:tcPr>
          <w:p w14:paraId="1E4385C2" w14:textId="77777777" w:rsidR="006F40CB" w:rsidRPr="000E6C61" w:rsidRDefault="006F40CB" w:rsidP="000E6C61">
            <w:pPr>
              <w:spacing w:before="0"/>
              <w:rPr>
                <w:rFonts w:ascii="Gill Sans MT" w:eastAsia="Times New Roman" w:hAnsi="Gill Sans MT" w:cs="Calibri"/>
                <w:color w:val="000000"/>
                <w:sz w:val="20"/>
                <w:szCs w:val="20"/>
                <w:lang w:eastAsia="fr-FR"/>
              </w:rPr>
            </w:pPr>
          </w:p>
        </w:tc>
        <w:tc>
          <w:tcPr>
            <w:tcW w:w="1863" w:type="dxa"/>
          </w:tcPr>
          <w:p w14:paraId="1F6F17C7"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Rapport de diagnostic</w:t>
            </w:r>
          </w:p>
        </w:tc>
        <w:tc>
          <w:tcPr>
            <w:tcW w:w="1701" w:type="dxa"/>
          </w:tcPr>
          <w:p w14:paraId="03EFFEE5"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Documentaire (données secondaire)</w:t>
            </w:r>
          </w:p>
          <w:p w14:paraId="29124340" w14:textId="77777777" w:rsidR="006F40CB" w:rsidRPr="000E6C61" w:rsidRDefault="006F40CB" w:rsidP="000E6C61">
            <w:pPr>
              <w:spacing w:before="0"/>
              <w:rPr>
                <w:rFonts w:ascii="Gill Sans MT" w:hAnsi="Gill Sans MT"/>
                <w:b/>
                <w:sz w:val="20"/>
                <w:szCs w:val="20"/>
              </w:rPr>
            </w:pPr>
            <w:r w:rsidRPr="000E6C61">
              <w:rPr>
                <w:rFonts w:ascii="Gill Sans MT" w:eastAsia="Times New Roman" w:hAnsi="Gill Sans MT" w:cs="Calibri"/>
                <w:color w:val="000000"/>
                <w:sz w:val="20"/>
                <w:szCs w:val="20"/>
                <w:lang w:eastAsia="fr-FR"/>
              </w:rPr>
              <w:t>Quantitative et qualitative</w:t>
            </w:r>
          </w:p>
        </w:tc>
        <w:tc>
          <w:tcPr>
            <w:tcW w:w="4678" w:type="dxa"/>
          </w:tcPr>
          <w:p w14:paraId="3CAAC099"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Rapports de diagnostic</w:t>
            </w:r>
            <w:r w:rsidRPr="000E6C61">
              <w:rPr>
                <w:rFonts w:ascii="Gill Sans MT" w:hAnsi="Gill Sans MT"/>
                <w:b/>
                <w:sz w:val="20"/>
                <w:szCs w:val="20"/>
              </w:rPr>
              <w:t xml:space="preserve"> </w:t>
            </w:r>
          </w:p>
        </w:tc>
        <w:tc>
          <w:tcPr>
            <w:tcW w:w="3260" w:type="dxa"/>
          </w:tcPr>
          <w:p w14:paraId="7DAB78F5"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Examen du nombre d’école sur les 480 qui disposent d’un rapport de diagnostic</w:t>
            </w:r>
          </w:p>
          <w:p w14:paraId="364C44DE"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 xml:space="preserve"> </w:t>
            </w:r>
          </w:p>
        </w:tc>
      </w:tr>
      <w:tr w:rsidR="006F40CB" w:rsidRPr="000E6C61" w14:paraId="0B382B3B" w14:textId="77777777" w:rsidTr="009E401F">
        <w:trPr>
          <w:trHeight w:val="319"/>
        </w:trPr>
        <w:tc>
          <w:tcPr>
            <w:tcW w:w="2243" w:type="dxa"/>
            <w:vMerge w:val="restart"/>
          </w:tcPr>
          <w:p w14:paraId="6F5E5D8B"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lastRenderedPageBreak/>
              <w:t>Former 4800 membres des COGEP et  APE sur la vie participative à l’école : élections démocratiques, concertations régulières parents</w:t>
            </w:r>
          </w:p>
        </w:tc>
        <w:tc>
          <w:tcPr>
            <w:tcW w:w="1863" w:type="dxa"/>
          </w:tcPr>
          <w:p w14:paraId="12378354"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Nombre de membres formés</w:t>
            </w:r>
          </w:p>
        </w:tc>
        <w:tc>
          <w:tcPr>
            <w:tcW w:w="1701" w:type="dxa"/>
          </w:tcPr>
          <w:p w14:paraId="76B5DB4B"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Documentaire (données secondaire)</w:t>
            </w:r>
          </w:p>
          <w:p w14:paraId="39AACBC6" w14:textId="77777777" w:rsidR="006F40CB" w:rsidRPr="000E6C61" w:rsidRDefault="006F40CB" w:rsidP="000E6C61">
            <w:pPr>
              <w:spacing w:before="0"/>
              <w:rPr>
                <w:rFonts w:ascii="Gill Sans MT" w:eastAsia="Times New Roman" w:hAnsi="Gill Sans MT" w:cs="Calibri"/>
                <w:color w:val="000000"/>
                <w:sz w:val="20"/>
                <w:szCs w:val="20"/>
                <w:lang w:eastAsia="fr-FR"/>
              </w:rPr>
            </w:pPr>
          </w:p>
          <w:p w14:paraId="68584AC3"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Enquête sur le terrain (données primaires)</w:t>
            </w:r>
          </w:p>
          <w:p w14:paraId="1E3900E5" w14:textId="77777777" w:rsidR="006F40CB" w:rsidRPr="000E6C61" w:rsidRDefault="006F40CB" w:rsidP="000E6C61">
            <w:pPr>
              <w:spacing w:before="0"/>
              <w:rPr>
                <w:rFonts w:ascii="Gill Sans MT" w:eastAsia="Times New Roman" w:hAnsi="Gill Sans MT" w:cs="Calibri"/>
                <w:color w:val="000000"/>
                <w:sz w:val="20"/>
                <w:szCs w:val="20"/>
                <w:lang w:eastAsia="fr-FR"/>
              </w:rPr>
            </w:pPr>
          </w:p>
          <w:p w14:paraId="0BE413CE"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 xml:space="preserve">Quantitative et </w:t>
            </w:r>
          </w:p>
          <w:p w14:paraId="47D88BAB" w14:textId="77777777" w:rsidR="006F40CB" w:rsidRPr="000E6C61" w:rsidRDefault="006F40CB" w:rsidP="000E6C61">
            <w:pPr>
              <w:spacing w:before="0"/>
              <w:rPr>
                <w:rFonts w:ascii="Gill Sans MT" w:hAnsi="Gill Sans MT"/>
                <w:b/>
                <w:sz w:val="20"/>
                <w:szCs w:val="20"/>
              </w:rPr>
            </w:pPr>
            <w:r w:rsidRPr="000E6C61">
              <w:rPr>
                <w:rFonts w:ascii="Gill Sans MT" w:eastAsia="Times New Roman" w:hAnsi="Gill Sans MT" w:cs="Calibri"/>
                <w:color w:val="000000"/>
                <w:sz w:val="20"/>
                <w:szCs w:val="20"/>
                <w:lang w:eastAsia="fr-FR"/>
              </w:rPr>
              <w:t>Qualitative</w:t>
            </w:r>
          </w:p>
        </w:tc>
        <w:tc>
          <w:tcPr>
            <w:tcW w:w="4678" w:type="dxa"/>
          </w:tcPr>
          <w:p w14:paraId="5973040C"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Rapport de formation</w:t>
            </w:r>
          </w:p>
        </w:tc>
        <w:tc>
          <w:tcPr>
            <w:tcW w:w="3260" w:type="dxa"/>
          </w:tcPr>
          <w:p w14:paraId="2C6F33E6" w14:textId="77777777" w:rsidR="006F40CB" w:rsidRPr="000E6C61" w:rsidRDefault="006F40CB" w:rsidP="000E6C61">
            <w:pPr>
              <w:spacing w:before="0"/>
              <w:rPr>
                <w:rFonts w:ascii="Gill Sans MT" w:eastAsia="Times New Roman" w:hAnsi="Gill Sans MT" w:cs="Arial"/>
                <w:color w:val="000000"/>
                <w:sz w:val="20"/>
                <w:szCs w:val="20"/>
                <w:lang w:eastAsia="fr-FR"/>
              </w:rPr>
            </w:pPr>
            <w:r w:rsidRPr="000E6C61">
              <w:rPr>
                <w:rFonts w:ascii="Gill Sans MT" w:eastAsia="Times New Roman" w:hAnsi="Gill Sans MT" w:cs="Arial"/>
                <w:color w:val="000000"/>
                <w:sz w:val="20"/>
                <w:szCs w:val="20"/>
                <w:lang w:eastAsia="fr-FR"/>
              </w:rPr>
              <w:t>Examen du nombre de membres de COGEP et  APE qui ont participé à la formation sur la vie participative à l’école : élections démocratiques, concertations régulières parents</w:t>
            </w:r>
          </w:p>
          <w:p w14:paraId="4126DBD7" w14:textId="77777777" w:rsidR="006F40CB" w:rsidRPr="000E6C61" w:rsidRDefault="006F40CB" w:rsidP="000E6C61">
            <w:pPr>
              <w:spacing w:before="0"/>
              <w:rPr>
                <w:rFonts w:ascii="Gill Sans MT" w:eastAsia="Times New Roman" w:hAnsi="Gill Sans MT" w:cs="Arial"/>
                <w:color w:val="000000"/>
                <w:sz w:val="20"/>
                <w:szCs w:val="20"/>
                <w:lang w:eastAsia="fr-FR"/>
              </w:rPr>
            </w:pPr>
          </w:p>
          <w:p w14:paraId="0ACCA66B" w14:textId="77777777" w:rsidR="006F40CB" w:rsidRPr="000E6C61" w:rsidRDefault="006F40CB" w:rsidP="000E6C61">
            <w:pPr>
              <w:spacing w:before="0"/>
              <w:rPr>
                <w:rFonts w:ascii="Gill Sans MT" w:eastAsia="Times New Roman" w:hAnsi="Gill Sans MT" w:cs="Arial"/>
                <w:color w:val="000000"/>
                <w:sz w:val="20"/>
                <w:szCs w:val="20"/>
                <w:lang w:eastAsia="fr-FR"/>
              </w:rPr>
            </w:pPr>
            <w:r w:rsidRPr="000E6C61">
              <w:rPr>
                <w:rFonts w:ascii="Gill Sans MT" w:eastAsia="Times New Roman" w:hAnsi="Gill Sans MT" w:cs="Arial"/>
                <w:color w:val="000000"/>
                <w:sz w:val="20"/>
                <w:szCs w:val="20"/>
                <w:lang w:eastAsia="fr-FR"/>
              </w:rPr>
              <w:t>Proportion de femmes</w:t>
            </w:r>
          </w:p>
          <w:p w14:paraId="68190C25" w14:textId="77777777" w:rsidR="006F40CB" w:rsidRPr="000E6C61" w:rsidRDefault="006F40CB" w:rsidP="000E6C61">
            <w:pPr>
              <w:spacing w:before="0"/>
              <w:rPr>
                <w:rFonts w:ascii="Gill Sans MT" w:eastAsia="Times New Roman" w:hAnsi="Gill Sans MT" w:cs="Arial"/>
                <w:color w:val="000000"/>
                <w:sz w:val="20"/>
                <w:szCs w:val="20"/>
                <w:lang w:eastAsia="fr-FR"/>
              </w:rPr>
            </w:pPr>
          </w:p>
          <w:p w14:paraId="23F3C6E7" w14:textId="77777777" w:rsidR="006F40CB" w:rsidRPr="000E6C61" w:rsidRDefault="006F40CB" w:rsidP="000E6C61">
            <w:pPr>
              <w:spacing w:before="0"/>
              <w:rPr>
                <w:rFonts w:ascii="Gill Sans MT" w:hAnsi="Gill Sans MT"/>
                <w:b/>
                <w:sz w:val="20"/>
                <w:szCs w:val="20"/>
              </w:rPr>
            </w:pPr>
            <w:r w:rsidRPr="000E6C61">
              <w:rPr>
                <w:rFonts w:ascii="Gill Sans MT" w:eastAsia="Times New Roman" w:hAnsi="Gill Sans MT" w:cs="Arial"/>
                <w:color w:val="000000"/>
                <w:sz w:val="20"/>
                <w:szCs w:val="20"/>
                <w:lang w:eastAsia="fr-FR"/>
              </w:rPr>
              <w:t>Examen des modalités d’organisation de la formation</w:t>
            </w:r>
          </w:p>
        </w:tc>
      </w:tr>
      <w:tr w:rsidR="006F40CB" w:rsidRPr="000E6C61" w14:paraId="55FF71EB" w14:textId="77777777" w:rsidTr="009E401F">
        <w:trPr>
          <w:trHeight w:val="319"/>
        </w:trPr>
        <w:tc>
          <w:tcPr>
            <w:tcW w:w="2243" w:type="dxa"/>
            <w:vMerge/>
          </w:tcPr>
          <w:p w14:paraId="04DF3E85" w14:textId="77777777" w:rsidR="006F40CB" w:rsidRPr="000E6C61" w:rsidRDefault="006F40CB" w:rsidP="000E6C61">
            <w:pPr>
              <w:spacing w:before="0"/>
              <w:rPr>
                <w:rFonts w:ascii="Gill Sans MT" w:eastAsia="Times New Roman" w:hAnsi="Gill Sans MT" w:cs="Calibri"/>
                <w:color w:val="000000"/>
                <w:sz w:val="20"/>
                <w:szCs w:val="20"/>
                <w:lang w:eastAsia="fr-FR"/>
              </w:rPr>
            </w:pPr>
          </w:p>
        </w:tc>
        <w:tc>
          <w:tcPr>
            <w:tcW w:w="1863" w:type="dxa"/>
          </w:tcPr>
          <w:p w14:paraId="036E1DC1"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Nombre de thèmes développés</w:t>
            </w:r>
          </w:p>
        </w:tc>
        <w:tc>
          <w:tcPr>
            <w:tcW w:w="1701" w:type="dxa"/>
          </w:tcPr>
          <w:p w14:paraId="327839C0"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Documentaire (données secondaire)</w:t>
            </w:r>
          </w:p>
          <w:p w14:paraId="494C3CE9"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 xml:space="preserve">Quantitative et </w:t>
            </w:r>
          </w:p>
          <w:p w14:paraId="0CC99F66" w14:textId="77777777" w:rsidR="006F40CB" w:rsidRPr="000E6C61" w:rsidRDefault="006F40CB" w:rsidP="000E6C61">
            <w:pPr>
              <w:spacing w:before="0"/>
              <w:rPr>
                <w:rFonts w:ascii="Gill Sans MT" w:eastAsia="Times New Roman" w:hAnsi="Gill Sans MT" w:cs="Calibri"/>
                <w:color w:val="000000"/>
                <w:sz w:val="20"/>
                <w:szCs w:val="20"/>
                <w:lang w:eastAsia="fr-FR"/>
              </w:rPr>
            </w:pPr>
          </w:p>
          <w:p w14:paraId="2DF4BCFC" w14:textId="77777777" w:rsidR="006F40CB" w:rsidRPr="000E6C61" w:rsidRDefault="006F40CB" w:rsidP="000E6C61">
            <w:pPr>
              <w:spacing w:before="0"/>
              <w:rPr>
                <w:rFonts w:ascii="Gill Sans MT" w:eastAsia="Times New Roman" w:hAnsi="Gill Sans MT" w:cs="Calibri"/>
                <w:color w:val="000000"/>
                <w:sz w:val="20"/>
                <w:szCs w:val="20"/>
                <w:lang w:eastAsia="fr-FR"/>
              </w:rPr>
            </w:pPr>
          </w:p>
          <w:p w14:paraId="2102DA7A" w14:textId="77777777" w:rsidR="006F40CB" w:rsidRPr="000E6C61" w:rsidRDefault="006F40CB" w:rsidP="000E6C61">
            <w:pPr>
              <w:spacing w:before="0"/>
              <w:rPr>
                <w:rFonts w:ascii="Gill Sans MT" w:eastAsia="Times New Roman" w:hAnsi="Gill Sans MT" w:cs="Calibri"/>
                <w:color w:val="000000"/>
                <w:sz w:val="20"/>
                <w:szCs w:val="20"/>
                <w:lang w:eastAsia="fr-FR"/>
              </w:rPr>
            </w:pPr>
          </w:p>
          <w:p w14:paraId="05844660" w14:textId="77777777" w:rsidR="006F40CB" w:rsidRPr="000E6C61" w:rsidRDefault="006F40CB" w:rsidP="000E6C61">
            <w:pPr>
              <w:spacing w:before="0"/>
              <w:rPr>
                <w:rFonts w:ascii="Gill Sans MT" w:hAnsi="Gill Sans MT"/>
                <w:b/>
                <w:sz w:val="20"/>
                <w:szCs w:val="20"/>
              </w:rPr>
            </w:pPr>
            <w:r w:rsidRPr="000E6C61">
              <w:rPr>
                <w:rFonts w:ascii="Gill Sans MT" w:eastAsia="Times New Roman" w:hAnsi="Gill Sans MT" w:cs="Calibri"/>
                <w:color w:val="000000"/>
                <w:sz w:val="20"/>
                <w:szCs w:val="20"/>
                <w:lang w:eastAsia="fr-FR"/>
              </w:rPr>
              <w:t>Qualitative</w:t>
            </w:r>
          </w:p>
        </w:tc>
        <w:tc>
          <w:tcPr>
            <w:tcW w:w="4678" w:type="dxa"/>
          </w:tcPr>
          <w:p w14:paraId="3E8C925D"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Rapport de formation</w:t>
            </w:r>
          </w:p>
        </w:tc>
        <w:tc>
          <w:tcPr>
            <w:tcW w:w="3260" w:type="dxa"/>
          </w:tcPr>
          <w:p w14:paraId="31D7CA2F" w14:textId="77777777" w:rsidR="006F40CB" w:rsidRPr="000E6C61" w:rsidRDefault="006F40CB" w:rsidP="000E6C61">
            <w:pPr>
              <w:spacing w:before="0"/>
              <w:rPr>
                <w:rFonts w:ascii="Gill Sans MT" w:eastAsia="Times New Roman" w:hAnsi="Gill Sans MT" w:cs="Arial"/>
                <w:color w:val="000000"/>
                <w:sz w:val="20"/>
                <w:szCs w:val="20"/>
                <w:lang w:eastAsia="fr-FR"/>
              </w:rPr>
            </w:pPr>
            <w:r w:rsidRPr="000E6C61">
              <w:rPr>
                <w:rFonts w:ascii="Gill Sans MT" w:eastAsia="Times New Roman" w:hAnsi="Gill Sans MT" w:cs="Arial"/>
                <w:color w:val="000000"/>
                <w:sz w:val="20"/>
                <w:szCs w:val="20"/>
                <w:lang w:eastAsia="fr-FR"/>
              </w:rPr>
              <w:t>Examen du nombre de modules enseignés</w:t>
            </w:r>
          </w:p>
          <w:p w14:paraId="3E744318" w14:textId="77777777" w:rsidR="006F40CB" w:rsidRPr="000E6C61" w:rsidRDefault="006F40CB" w:rsidP="000E6C61">
            <w:pPr>
              <w:spacing w:before="0"/>
              <w:rPr>
                <w:rFonts w:ascii="Gill Sans MT" w:eastAsia="Times New Roman" w:hAnsi="Gill Sans MT" w:cs="Arial"/>
                <w:color w:val="000000"/>
                <w:sz w:val="20"/>
                <w:szCs w:val="20"/>
                <w:lang w:eastAsia="fr-FR"/>
              </w:rPr>
            </w:pPr>
          </w:p>
          <w:p w14:paraId="0D3EB747" w14:textId="77777777" w:rsidR="006F40CB" w:rsidRPr="000E6C61" w:rsidRDefault="006F40CB" w:rsidP="000E6C61">
            <w:pPr>
              <w:spacing w:before="0"/>
              <w:rPr>
                <w:rFonts w:ascii="Gill Sans MT" w:eastAsia="Times New Roman" w:hAnsi="Gill Sans MT" w:cs="Arial"/>
                <w:color w:val="000000"/>
                <w:sz w:val="20"/>
                <w:szCs w:val="20"/>
                <w:lang w:eastAsia="fr-FR"/>
              </w:rPr>
            </w:pPr>
            <w:r w:rsidRPr="000E6C61">
              <w:rPr>
                <w:rFonts w:ascii="Gill Sans MT" w:eastAsia="Times New Roman" w:hAnsi="Gill Sans MT" w:cs="Arial"/>
                <w:color w:val="000000"/>
                <w:sz w:val="20"/>
                <w:szCs w:val="20"/>
                <w:lang w:eastAsia="fr-FR"/>
              </w:rPr>
              <w:t xml:space="preserve">Examen du contenu de la formation </w:t>
            </w:r>
          </w:p>
          <w:p w14:paraId="3A09E42D" w14:textId="77777777" w:rsidR="006F40CB" w:rsidRPr="000E6C61" w:rsidRDefault="006F40CB" w:rsidP="000E6C61">
            <w:pPr>
              <w:spacing w:before="0"/>
              <w:rPr>
                <w:rFonts w:ascii="Gill Sans MT" w:hAnsi="Gill Sans MT"/>
                <w:b/>
                <w:sz w:val="20"/>
                <w:szCs w:val="20"/>
              </w:rPr>
            </w:pPr>
          </w:p>
        </w:tc>
      </w:tr>
      <w:tr w:rsidR="006F40CB" w:rsidRPr="000E6C61" w14:paraId="2479CE4A" w14:textId="77777777" w:rsidTr="009E401F">
        <w:trPr>
          <w:trHeight w:val="319"/>
        </w:trPr>
        <w:tc>
          <w:tcPr>
            <w:tcW w:w="2243" w:type="dxa"/>
            <w:vMerge w:val="restart"/>
          </w:tcPr>
          <w:p w14:paraId="43C21F69"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Sensibiliser et former  2400 enseignants et 50000 élèves sur l'approche école amie des enfants, les VGBGMS et la mise en place des GDE</w:t>
            </w:r>
          </w:p>
        </w:tc>
        <w:tc>
          <w:tcPr>
            <w:tcW w:w="1863" w:type="dxa"/>
          </w:tcPr>
          <w:p w14:paraId="093BCD39"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Nombre d’écoles touchées</w:t>
            </w:r>
          </w:p>
        </w:tc>
        <w:tc>
          <w:tcPr>
            <w:tcW w:w="1701" w:type="dxa"/>
          </w:tcPr>
          <w:p w14:paraId="563CC186"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Documentaire (données secondaire)</w:t>
            </w:r>
          </w:p>
          <w:p w14:paraId="73D905E5"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 xml:space="preserve">Quantitative et </w:t>
            </w:r>
          </w:p>
          <w:p w14:paraId="67C428B0" w14:textId="77777777" w:rsidR="006F40CB" w:rsidRPr="000E6C61" w:rsidRDefault="006F40CB" w:rsidP="000E6C61">
            <w:pPr>
              <w:spacing w:before="0"/>
              <w:rPr>
                <w:rFonts w:ascii="Gill Sans MT" w:hAnsi="Gill Sans MT"/>
                <w:b/>
                <w:sz w:val="20"/>
                <w:szCs w:val="20"/>
              </w:rPr>
            </w:pPr>
          </w:p>
        </w:tc>
        <w:tc>
          <w:tcPr>
            <w:tcW w:w="4678" w:type="dxa"/>
          </w:tcPr>
          <w:p w14:paraId="6B59C393"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 de formation</w:t>
            </w:r>
          </w:p>
          <w:p w14:paraId="6DB0BDDC" w14:textId="77777777" w:rsidR="006F40CB" w:rsidRPr="000E6C61" w:rsidRDefault="006F40CB" w:rsidP="000E6C61">
            <w:pPr>
              <w:spacing w:before="0"/>
              <w:rPr>
                <w:rFonts w:ascii="Gill Sans MT" w:hAnsi="Gill Sans MT"/>
                <w:sz w:val="20"/>
                <w:szCs w:val="20"/>
              </w:rPr>
            </w:pPr>
          </w:p>
          <w:p w14:paraId="30708AA6" w14:textId="77777777" w:rsidR="006F40CB" w:rsidRPr="000E6C61" w:rsidRDefault="006F40CB" w:rsidP="000E6C61">
            <w:pPr>
              <w:spacing w:before="0"/>
              <w:rPr>
                <w:rFonts w:ascii="Gill Sans MT" w:hAnsi="Gill Sans MT"/>
                <w:b/>
                <w:sz w:val="20"/>
                <w:szCs w:val="20"/>
              </w:rPr>
            </w:pPr>
          </w:p>
        </w:tc>
        <w:tc>
          <w:tcPr>
            <w:tcW w:w="3260" w:type="dxa"/>
          </w:tcPr>
          <w:p w14:paraId="6883C12B" w14:textId="77777777" w:rsidR="006F40CB" w:rsidRPr="000E6C61" w:rsidRDefault="006F40CB" w:rsidP="000E6C61">
            <w:pPr>
              <w:spacing w:before="0"/>
              <w:rPr>
                <w:rFonts w:ascii="Gill Sans MT" w:hAnsi="Gill Sans MT"/>
                <w:b/>
                <w:sz w:val="20"/>
                <w:szCs w:val="20"/>
              </w:rPr>
            </w:pPr>
            <w:r w:rsidRPr="000E6C61">
              <w:rPr>
                <w:rFonts w:ascii="Gill Sans MT" w:eastAsia="Times New Roman" w:hAnsi="Gill Sans MT" w:cs="Arial"/>
                <w:color w:val="000000"/>
                <w:sz w:val="20"/>
                <w:szCs w:val="20"/>
                <w:lang w:eastAsia="fr-FR"/>
              </w:rPr>
              <w:t>Examen du nombre d’écoles dont les enseignants et les élèves ont été formés</w:t>
            </w:r>
          </w:p>
        </w:tc>
      </w:tr>
      <w:tr w:rsidR="006F40CB" w:rsidRPr="000E6C61" w14:paraId="3E239FF1" w14:textId="77777777" w:rsidTr="009E401F">
        <w:trPr>
          <w:trHeight w:val="319"/>
        </w:trPr>
        <w:tc>
          <w:tcPr>
            <w:tcW w:w="2243" w:type="dxa"/>
            <w:vMerge/>
          </w:tcPr>
          <w:p w14:paraId="6FEBA753" w14:textId="77777777" w:rsidR="006F40CB" w:rsidRPr="000E6C61" w:rsidRDefault="006F40CB" w:rsidP="000E6C61">
            <w:pPr>
              <w:spacing w:before="0"/>
              <w:rPr>
                <w:rFonts w:ascii="Gill Sans MT" w:eastAsia="Times New Roman" w:hAnsi="Gill Sans MT" w:cs="Calibri"/>
                <w:color w:val="000000"/>
                <w:sz w:val="20"/>
                <w:szCs w:val="20"/>
                <w:lang w:eastAsia="fr-FR"/>
              </w:rPr>
            </w:pPr>
          </w:p>
        </w:tc>
        <w:tc>
          <w:tcPr>
            <w:tcW w:w="1863" w:type="dxa"/>
          </w:tcPr>
          <w:p w14:paraId="3E7F0F11"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Nombre d’enseignants, touchés</w:t>
            </w:r>
          </w:p>
        </w:tc>
        <w:tc>
          <w:tcPr>
            <w:tcW w:w="1701" w:type="dxa"/>
          </w:tcPr>
          <w:p w14:paraId="2B71D904"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Documentaire (données secondaire)</w:t>
            </w:r>
          </w:p>
          <w:p w14:paraId="499F4020"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 xml:space="preserve">Quantitative </w:t>
            </w:r>
          </w:p>
          <w:p w14:paraId="7D6BE503" w14:textId="77777777" w:rsidR="006F40CB" w:rsidRPr="000E6C61" w:rsidRDefault="006F40CB" w:rsidP="000E6C61">
            <w:pPr>
              <w:spacing w:before="0"/>
              <w:rPr>
                <w:rFonts w:ascii="Gill Sans MT" w:hAnsi="Gill Sans MT"/>
                <w:b/>
                <w:sz w:val="20"/>
                <w:szCs w:val="20"/>
              </w:rPr>
            </w:pPr>
          </w:p>
        </w:tc>
        <w:tc>
          <w:tcPr>
            <w:tcW w:w="4678" w:type="dxa"/>
          </w:tcPr>
          <w:p w14:paraId="2F3D98AE"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 de formation</w:t>
            </w:r>
          </w:p>
          <w:p w14:paraId="691716F6" w14:textId="77777777" w:rsidR="006F40CB" w:rsidRPr="000E6C61" w:rsidRDefault="006F40CB" w:rsidP="000E6C61">
            <w:pPr>
              <w:spacing w:before="0"/>
              <w:rPr>
                <w:rFonts w:ascii="Gill Sans MT" w:hAnsi="Gill Sans MT"/>
                <w:sz w:val="20"/>
                <w:szCs w:val="20"/>
              </w:rPr>
            </w:pPr>
          </w:p>
          <w:p w14:paraId="35D8CDB5"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Enquête auprès d’un échantillon d’enseignant, d’élèves</w:t>
            </w:r>
          </w:p>
        </w:tc>
        <w:tc>
          <w:tcPr>
            <w:tcW w:w="3260" w:type="dxa"/>
          </w:tcPr>
          <w:p w14:paraId="595879A3" w14:textId="77777777" w:rsidR="006F40CB" w:rsidRPr="000E6C61" w:rsidRDefault="006F40CB" w:rsidP="000E6C61">
            <w:pPr>
              <w:spacing w:before="0"/>
              <w:rPr>
                <w:rFonts w:ascii="Gill Sans MT" w:hAnsi="Gill Sans MT"/>
                <w:b/>
                <w:sz w:val="20"/>
                <w:szCs w:val="20"/>
              </w:rPr>
            </w:pPr>
            <w:r w:rsidRPr="000E6C61">
              <w:rPr>
                <w:rFonts w:ascii="Gill Sans MT" w:eastAsia="Times New Roman" w:hAnsi="Gill Sans MT" w:cs="Arial"/>
                <w:color w:val="000000"/>
                <w:sz w:val="20"/>
                <w:szCs w:val="20"/>
                <w:lang w:eastAsia="fr-FR"/>
              </w:rPr>
              <w:t>Examen du nombre d’enseignants formés désagrégé par sexe et par écoles</w:t>
            </w:r>
          </w:p>
        </w:tc>
      </w:tr>
      <w:tr w:rsidR="006F40CB" w:rsidRPr="000E6C61" w14:paraId="3800C09C" w14:textId="77777777" w:rsidTr="009E401F">
        <w:trPr>
          <w:trHeight w:val="319"/>
        </w:trPr>
        <w:tc>
          <w:tcPr>
            <w:tcW w:w="2243" w:type="dxa"/>
            <w:vMerge/>
          </w:tcPr>
          <w:p w14:paraId="77BBABA0" w14:textId="77777777" w:rsidR="006F40CB" w:rsidRPr="000E6C61" w:rsidRDefault="006F40CB" w:rsidP="000E6C61">
            <w:pPr>
              <w:spacing w:before="0"/>
              <w:rPr>
                <w:rFonts w:ascii="Gill Sans MT" w:eastAsia="Times New Roman" w:hAnsi="Gill Sans MT" w:cs="Calibri"/>
                <w:color w:val="000000"/>
                <w:sz w:val="20"/>
                <w:szCs w:val="20"/>
                <w:lang w:eastAsia="fr-FR"/>
              </w:rPr>
            </w:pPr>
          </w:p>
        </w:tc>
        <w:tc>
          <w:tcPr>
            <w:tcW w:w="1863" w:type="dxa"/>
          </w:tcPr>
          <w:p w14:paraId="75B41979"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Nombre d’élèves touchés</w:t>
            </w:r>
          </w:p>
        </w:tc>
        <w:tc>
          <w:tcPr>
            <w:tcW w:w="1701" w:type="dxa"/>
          </w:tcPr>
          <w:p w14:paraId="19423D02"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Documentaire (données secondaire)</w:t>
            </w:r>
          </w:p>
          <w:p w14:paraId="1D2B278E"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 xml:space="preserve">Quantitative </w:t>
            </w:r>
          </w:p>
        </w:tc>
        <w:tc>
          <w:tcPr>
            <w:tcW w:w="4678" w:type="dxa"/>
          </w:tcPr>
          <w:p w14:paraId="1B994469"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 de formation</w:t>
            </w:r>
          </w:p>
          <w:p w14:paraId="61E2311B" w14:textId="77777777" w:rsidR="006F40CB" w:rsidRPr="000E6C61" w:rsidRDefault="006F40CB" w:rsidP="000E6C61">
            <w:pPr>
              <w:spacing w:before="0"/>
              <w:rPr>
                <w:rFonts w:ascii="Gill Sans MT" w:hAnsi="Gill Sans MT"/>
                <w:sz w:val="20"/>
                <w:szCs w:val="20"/>
              </w:rPr>
            </w:pPr>
          </w:p>
          <w:p w14:paraId="3D82C528"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Enquête auprès d’un échantillon d’enseignant, d’élèves</w:t>
            </w:r>
          </w:p>
        </w:tc>
        <w:tc>
          <w:tcPr>
            <w:tcW w:w="3260" w:type="dxa"/>
          </w:tcPr>
          <w:p w14:paraId="5CD25C08" w14:textId="77777777" w:rsidR="006F40CB" w:rsidRPr="000E6C61" w:rsidRDefault="006F40CB" w:rsidP="000E6C61">
            <w:pPr>
              <w:spacing w:before="0"/>
              <w:rPr>
                <w:rFonts w:ascii="Gill Sans MT" w:eastAsia="Times New Roman" w:hAnsi="Gill Sans MT" w:cs="Arial"/>
                <w:color w:val="000000"/>
                <w:sz w:val="20"/>
                <w:szCs w:val="20"/>
                <w:lang w:eastAsia="fr-FR"/>
              </w:rPr>
            </w:pPr>
            <w:r w:rsidRPr="000E6C61">
              <w:rPr>
                <w:rFonts w:ascii="Gill Sans MT" w:eastAsia="Times New Roman" w:hAnsi="Gill Sans MT" w:cs="Arial"/>
                <w:color w:val="000000"/>
                <w:sz w:val="20"/>
                <w:szCs w:val="20"/>
                <w:lang w:eastAsia="fr-FR"/>
              </w:rPr>
              <w:t>Examen du nombre d’élèves formés désagrégé par sexe et par écoles</w:t>
            </w:r>
          </w:p>
          <w:p w14:paraId="0D218A35" w14:textId="77777777" w:rsidR="006F40CB" w:rsidRPr="000E6C61" w:rsidRDefault="006F40CB" w:rsidP="000E6C61">
            <w:pPr>
              <w:spacing w:before="0"/>
              <w:rPr>
                <w:rFonts w:ascii="Gill Sans MT" w:eastAsia="Times New Roman" w:hAnsi="Gill Sans MT" w:cs="Arial"/>
                <w:color w:val="000000"/>
                <w:sz w:val="20"/>
                <w:szCs w:val="20"/>
                <w:lang w:eastAsia="fr-FR"/>
              </w:rPr>
            </w:pPr>
          </w:p>
          <w:p w14:paraId="5ABFCAED" w14:textId="77777777" w:rsidR="006F40CB" w:rsidRPr="000E6C61" w:rsidRDefault="006F40CB" w:rsidP="000E6C61">
            <w:pPr>
              <w:spacing w:before="0"/>
              <w:rPr>
                <w:rFonts w:ascii="Gill Sans MT" w:hAnsi="Gill Sans MT"/>
                <w:b/>
                <w:sz w:val="20"/>
                <w:szCs w:val="20"/>
              </w:rPr>
            </w:pPr>
            <w:r w:rsidRPr="000E6C61">
              <w:rPr>
                <w:rFonts w:ascii="Gill Sans MT" w:eastAsia="Times New Roman" w:hAnsi="Gill Sans MT" w:cs="Arial"/>
                <w:color w:val="000000"/>
                <w:sz w:val="20"/>
                <w:szCs w:val="20"/>
                <w:lang w:eastAsia="fr-FR"/>
              </w:rPr>
              <w:t xml:space="preserve">Examen de la connaissance des élèves sur l'approche école amie des </w:t>
            </w:r>
            <w:r w:rsidRPr="000E6C61">
              <w:rPr>
                <w:rFonts w:ascii="Gill Sans MT" w:eastAsia="Times New Roman" w:hAnsi="Gill Sans MT" w:cs="Arial"/>
                <w:color w:val="000000"/>
                <w:sz w:val="20"/>
                <w:szCs w:val="20"/>
                <w:lang w:eastAsia="fr-FR"/>
              </w:rPr>
              <w:lastRenderedPageBreak/>
              <w:t>enfants, les VGBGMS et la mise en place des GDE</w:t>
            </w:r>
          </w:p>
        </w:tc>
      </w:tr>
      <w:tr w:rsidR="006F40CB" w:rsidRPr="000E6C61" w14:paraId="5D048738" w14:textId="77777777" w:rsidTr="009E401F">
        <w:trPr>
          <w:trHeight w:val="319"/>
        </w:trPr>
        <w:tc>
          <w:tcPr>
            <w:tcW w:w="2243" w:type="dxa"/>
            <w:vMerge w:val="restart"/>
          </w:tcPr>
          <w:p w14:paraId="0FE9E708"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lastRenderedPageBreak/>
              <w:t>Appuyer les séances d’évaluation de l’école amie des enfants</w:t>
            </w:r>
          </w:p>
        </w:tc>
        <w:tc>
          <w:tcPr>
            <w:tcW w:w="1863" w:type="dxa"/>
          </w:tcPr>
          <w:p w14:paraId="1B50E6E4"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Nombre d’écoles touchées</w:t>
            </w:r>
          </w:p>
        </w:tc>
        <w:tc>
          <w:tcPr>
            <w:tcW w:w="1701" w:type="dxa"/>
          </w:tcPr>
          <w:p w14:paraId="09B66929"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Documentaire (données secondaire)</w:t>
            </w:r>
          </w:p>
          <w:p w14:paraId="35ED0371"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Quantitative</w:t>
            </w:r>
          </w:p>
        </w:tc>
        <w:tc>
          <w:tcPr>
            <w:tcW w:w="4678" w:type="dxa"/>
          </w:tcPr>
          <w:p w14:paraId="60A9CCB5"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 d’activités</w:t>
            </w:r>
          </w:p>
        </w:tc>
        <w:tc>
          <w:tcPr>
            <w:tcW w:w="3260" w:type="dxa"/>
          </w:tcPr>
          <w:p w14:paraId="6D1F209B" w14:textId="77777777" w:rsidR="006F40CB" w:rsidRPr="000E6C61" w:rsidRDefault="006F40CB" w:rsidP="000E6C61">
            <w:pPr>
              <w:spacing w:before="0"/>
              <w:rPr>
                <w:rFonts w:ascii="Gill Sans MT" w:hAnsi="Gill Sans MT"/>
                <w:b/>
                <w:sz w:val="20"/>
                <w:szCs w:val="20"/>
              </w:rPr>
            </w:pPr>
            <w:r w:rsidRPr="000E6C61">
              <w:rPr>
                <w:rFonts w:ascii="Gill Sans MT" w:eastAsia="Times New Roman" w:hAnsi="Gill Sans MT" w:cs="Arial"/>
                <w:color w:val="000000"/>
                <w:sz w:val="20"/>
                <w:szCs w:val="20"/>
                <w:lang w:eastAsia="fr-FR"/>
              </w:rPr>
              <w:t>Examen du nombre d’écoles appuyées lors des séances d’évaluation de l’école amie des enfants</w:t>
            </w:r>
          </w:p>
        </w:tc>
      </w:tr>
      <w:tr w:rsidR="006F40CB" w:rsidRPr="000E6C61" w14:paraId="5E2E3E03" w14:textId="77777777" w:rsidTr="009E401F">
        <w:trPr>
          <w:trHeight w:val="319"/>
        </w:trPr>
        <w:tc>
          <w:tcPr>
            <w:tcW w:w="2243" w:type="dxa"/>
            <w:vMerge/>
          </w:tcPr>
          <w:p w14:paraId="11C45540" w14:textId="77777777" w:rsidR="006F40CB" w:rsidRPr="000E6C61" w:rsidRDefault="006F40CB" w:rsidP="000E6C61">
            <w:pPr>
              <w:spacing w:before="0"/>
              <w:rPr>
                <w:rFonts w:ascii="Gill Sans MT" w:eastAsia="Times New Roman" w:hAnsi="Gill Sans MT" w:cs="Calibri"/>
                <w:color w:val="000000"/>
                <w:sz w:val="20"/>
                <w:szCs w:val="20"/>
                <w:lang w:eastAsia="fr-FR"/>
              </w:rPr>
            </w:pPr>
          </w:p>
        </w:tc>
        <w:tc>
          <w:tcPr>
            <w:tcW w:w="1863" w:type="dxa"/>
          </w:tcPr>
          <w:p w14:paraId="34072CED"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Nombre d’élèves ayant participé</w:t>
            </w:r>
          </w:p>
        </w:tc>
        <w:tc>
          <w:tcPr>
            <w:tcW w:w="1701" w:type="dxa"/>
          </w:tcPr>
          <w:p w14:paraId="12534E2D"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Documentaire (données secondaire)</w:t>
            </w:r>
          </w:p>
          <w:p w14:paraId="20EAD22A" w14:textId="77777777" w:rsidR="006F40CB" w:rsidRPr="000E6C61" w:rsidRDefault="006F40CB" w:rsidP="000E6C61">
            <w:pPr>
              <w:spacing w:before="0"/>
              <w:rPr>
                <w:rFonts w:ascii="Gill Sans MT" w:hAnsi="Gill Sans MT"/>
                <w:sz w:val="20"/>
                <w:szCs w:val="20"/>
              </w:rPr>
            </w:pPr>
          </w:p>
          <w:p w14:paraId="6B8D697A"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Quantitative</w:t>
            </w:r>
          </w:p>
        </w:tc>
        <w:tc>
          <w:tcPr>
            <w:tcW w:w="4678" w:type="dxa"/>
          </w:tcPr>
          <w:p w14:paraId="2B144D74"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 d’activités</w:t>
            </w:r>
          </w:p>
          <w:p w14:paraId="44EC36C7" w14:textId="77777777" w:rsidR="006F40CB" w:rsidRPr="000E6C61" w:rsidRDefault="006F40CB" w:rsidP="000E6C61">
            <w:pPr>
              <w:spacing w:before="0"/>
              <w:rPr>
                <w:rFonts w:ascii="Gill Sans MT" w:hAnsi="Gill Sans MT"/>
                <w:sz w:val="20"/>
                <w:szCs w:val="20"/>
              </w:rPr>
            </w:pPr>
          </w:p>
          <w:p w14:paraId="34FE4FC1" w14:textId="77777777" w:rsidR="006F40CB" w:rsidRPr="000E6C61" w:rsidRDefault="006F40CB" w:rsidP="000E6C61">
            <w:pPr>
              <w:spacing w:before="0"/>
              <w:rPr>
                <w:rFonts w:ascii="Gill Sans MT" w:hAnsi="Gill Sans MT"/>
                <w:sz w:val="20"/>
                <w:szCs w:val="20"/>
              </w:rPr>
            </w:pPr>
          </w:p>
          <w:p w14:paraId="1B466254"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Enquête auprès d’un échantillon d’élèves</w:t>
            </w:r>
          </w:p>
        </w:tc>
        <w:tc>
          <w:tcPr>
            <w:tcW w:w="3260" w:type="dxa"/>
          </w:tcPr>
          <w:p w14:paraId="7636E15E" w14:textId="77777777" w:rsidR="006F40CB" w:rsidRPr="000E6C61" w:rsidRDefault="006F40CB" w:rsidP="000E6C61">
            <w:pPr>
              <w:spacing w:before="0"/>
              <w:rPr>
                <w:rFonts w:ascii="Gill Sans MT" w:eastAsia="Times New Roman" w:hAnsi="Gill Sans MT" w:cs="Arial"/>
                <w:color w:val="000000"/>
                <w:sz w:val="20"/>
                <w:szCs w:val="20"/>
                <w:lang w:eastAsia="fr-FR"/>
              </w:rPr>
            </w:pPr>
            <w:r w:rsidRPr="000E6C61">
              <w:rPr>
                <w:rFonts w:ascii="Gill Sans MT" w:eastAsia="Times New Roman" w:hAnsi="Gill Sans MT" w:cs="Arial"/>
                <w:color w:val="000000"/>
                <w:sz w:val="20"/>
                <w:szCs w:val="20"/>
                <w:lang w:eastAsia="fr-FR"/>
              </w:rPr>
              <w:t>Examen du nombre d’élèves ayant participé aux séances d’évaluation de l’école amie des enfants</w:t>
            </w:r>
          </w:p>
          <w:p w14:paraId="3270BD79" w14:textId="77777777" w:rsidR="006F40CB" w:rsidRPr="000E6C61" w:rsidRDefault="006F40CB" w:rsidP="000E6C61">
            <w:pPr>
              <w:spacing w:before="0"/>
              <w:rPr>
                <w:rFonts w:ascii="Gill Sans MT" w:eastAsia="Times New Roman" w:hAnsi="Gill Sans MT" w:cs="Arial"/>
                <w:color w:val="000000"/>
                <w:sz w:val="20"/>
                <w:szCs w:val="20"/>
                <w:lang w:eastAsia="fr-FR"/>
              </w:rPr>
            </w:pPr>
          </w:p>
          <w:p w14:paraId="2A219B35" w14:textId="77777777" w:rsidR="006F40CB" w:rsidRPr="000E6C61" w:rsidRDefault="006F40CB" w:rsidP="000E6C61">
            <w:pPr>
              <w:spacing w:before="0"/>
              <w:rPr>
                <w:rFonts w:ascii="Gill Sans MT" w:hAnsi="Gill Sans MT"/>
                <w:b/>
                <w:sz w:val="20"/>
                <w:szCs w:val="20"/>
              </w:rPr>
            </w:pPr>
            <w:r w:rsidRPr="000E6C61">
              <w:rPr>
                <w:rFonts w:ascii="Gill Sans MT" w:eastAsia="Times New Roman" w:hAnsi="Gill Sans MT" w:cs="Arial"/>
                <w:color w:val="000000"/>
                <w:sz w:val="20"/>
                <w:szCs w:val="20"/>
                <w:lang w:eastAsia="fr-FR"/>
              </w:rPr>
              <w:t xml:space="preserve">Analyse de la connaissance des élèves sur école amie des enfants </w:t>
            </w:r>
          </w:p>
        </w:tc>
      </w:tr>
      <w:tr w:rsidR="006F40CB" w:rsidRPr="000E6C61" w14:paraId="6A6820C8" w14:textId="77777777" w:rsidTr="009E401F">
        <w:trPr>
          <w:trHeight w:val="319"/>
        </w:trPr>
        <w:tc>
          <w:tcPr>
            <w:tcW w:w="2243" w:type="dxa"/>
          </w:tcPr>
          <w:p w14:paraId="2F0DE1D7"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Former 4800 membres des GDE à leurs rôles</w:t>
            </w:r>
          </w:p>
        </w:tc>
        <w:tc>
          <w:tcPr>
            <w:tcW w:w="1863" w:type="dxa"/>
          </w:tcPr>
          <w:p w14:paraId="429DCC66"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Nombre de membres de GDE formés</w:t>
            </w:r>
          </w:p>
        </w:tc>
        <w:tc>
          <w:tcPr>
            <w:tcW w:w="1701" w:type="dxa"/>
          </w:tcPr>
          <w:p w14:paraId="3AB72FFC"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Documentaire (données secondaire)</w:t>
            </w:r>
          </w:p>
          <w:p w14:paraId="20B8A29A" w14:textId="77777777" w:rsidR="006F40CB" w:rsidRPr="000E6C61" w:rsidRDefault="006F40CB" w:rsidP="000E6C61">
            <w:pPr>
              <w:spacing w:before="0"/>
              <w:rPr>
                <w:rFonts w:ascii="Gill Sans MT" w:hAnsi="Gill Sans MT"/>
                <w:sz w:val="20"/>
                <w:szCs w:val="20"/>
              </w:rPr>
            </w:pPr>
          </w:p>
          <w:p w14:paraId="6642AF6E"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Enquête sur le terrain (données primaires)</w:t>
            </w:r>
          </w:p>
          <w:p w14:paraId="275105B9" w14:textId="77777777" w:rsidR="006F40CB" w:rsidRPr="000E6C61" w:rsidRDefault="006F40CB" w:rsidP="000E6C61">
            <w:pPr>
              <w:spacing w:before="0"/>
              <w:rPr>
                <w:rFonts w:ascii="Gill Sans MT" w:hAnsi="Gill Sans MT"/>
                <w:sz w:val="20"/>
                <w:szCs w:val="20"/>
              </w:rPr>
            </w:pPr>
          </w:p>
          <w:p w14:paraId="6A556039" w14:textId="77777777" w:rsidR="006F40CB" w:rsidRPr="000E6C61" w:rsidRDefault="006F40CB" w:rsidP="000E6C61">
            <w:pPr>
              <w:spacing w:before="0"/>
              <w:rPr>
                <w:rFonts w:ascii="Gill Sans MT" w:hAnsi="Gill Sans MT"/>
                <w:sz w:val="20"/>
                <w:szCs w:val="20"/>
              </w:rPr>
            </w:pPr>
          </w:p>
          <w:p w14:paraId="685958A0"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Quantitative</w:t>
            </w:r>
          </w:p>
        </w:tc>
        <w:tc>
          <w:tcPr>
            <w:tcW w:w="4678" w:type="dxa"/>
          </w:tcPr>
          <w:p w14:paraId="46A9DDDF"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 de formation</w:t>
            </w:r>
          </w:p>
          <w:p w14:paraId="7DB1957D" w14:textId="77777777" w:rsidR="006F40CB" w:rsidRPr="000E6C61" w:rsidRDefault="006F40CB" w:rsidP="000E6C61">
            <w:pPr>
              <w:spacing w:before="0"/>
              <w:rPr>
                <w:rFonts w:ascii="Gill Sans MT" w:hAnsi="Gill Sans MT"/>
                <w:sz w:val="20"/>
                <w:szCs w:val="20"/>
              </w:rPr>
            </w:pPr>
          </w:p>
          <w:p w14:paraId="20C0E8AE"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Enquête auprès d’un échantillon d’élèves</w:t>
            </w:r>
          </w:p>
        </w:tc>
        <w:tc>
          <w:tcPr>
            <w:tcW w:w="3260" w:type="dxa"/>
          </w:tcPr>
          <w:p w14:paraId="23AB0FE3" w14:textId="77777777" w:rsidR="006F40CB" w:rsidRPr="000E6C61" w:rsidRDefault="006F40CB" w:rsidP="000E6C61">
            <w:pPr>
              <w:spacing w:before="0"/>
              <w:rPr>
                <w:rFonts w:ascii="Gill Sans MT" w:eastAsia="Times New Roman" w:hAnsi="Gill Sans MT" w:cs="Arial"/>
                <w:color w:val="000000"/>
                <w:sz w:val="20"/>
                <w:szCs w:val="20"/>
                <w:lang w:eastAsia="fr-FR"/>
              </w:rPr>
            </w:pPr>
            <w:r w:rsidRPr="000E6C61">
              <w:rPr>
                <w:rFonts w:ascii="Gill Sans MT" w:eastAsia="Times New Roman" w:hAnsi="Gill Sans MT" w:cs="Arial"/>
                <w:color w:val="000000"/>
                <w:sz w:val="20"/>
                <w:szCs w:val="20"/>
                <w:lang w:eastAsia="fr-FR"/>
              </w:rPr>
              <w:t>Examen du nombre total de membres de GDE formés</w:t>
            </w:r>
          </w:p>
          <w:p w14:paraId="748D458A" w14:textId="77777777" w:rsidR="006F40CB" w:rsidRPr="000E6C61" w:rsidRDefault="006F40CB" w:rsidP="000E6C61">
            <w:pPr>
              <w:spacing w:before="0"/>
              <w:rPr>
                <w:rFonts w:ascii="Gill Sans MT" w:eastAsia="Times New Roman" w:hAnsi="Gill Sans MT" w:cs="Arial"/>
                <w:color w:val="000000"/>
                <w:sz w:val="20"/>
                <w:szCs w:val="20"/>
                <w:lang w:eastAsia="fr-FR"/>
              </w:rPr>
            </w:pPr>
          </w:p>
          <w:p w14:paraId="6AB1A34F" w14:textId="77777777" w:rsidR="006F40CB" w:rsidRPr="000E6C61" w:rsidRDefault="006F40CB" w:rsidP="000E6C61">
            <w:pPr>
              <w:spacing w:before="0"/>
              <w:rPr>
                <w:rFonts w:ascii="Gill Sans MT" w:eastAsia="Times New Roman" w:hAnsi="Gill Sans MT" w:cs="Arial"/>
                <w:color w:val="000000"/>
                <w:sz w:val="20"/>
                <w:szCs w:val="20"/>
                <w:lang w:eastAsia="fr-FR"/>
              </w:rPr>
            </w:pPr>
            <w:r w:rsidRPr="000E6C61">
              <w:rPr>
                <w:rFonts w:ascii="Gill Sans MT" w:eastAsia="Times New Roman" w:hAnsi="Gill Sans MT" w:cs="Arial"/>
                <w:color w:val="000000"/>
                <w:sz w:val="20"/>
                <w:szCs w:val="20"/>
                <w:lang w:eastAsia="fr-FR"/>
              </w:rPr>
              <w:t>Proportion de filles</w:t>
            </w:r>
          </w:p>
          <w:p w14:paraId="3BD3085B" w14:textId="77777777" w:rsidR="006F40CB" w:rsidRPr="000E6C61" w:rsidRDefault="006F40CB" w:rsidP="000E6C61">
            <w:pPr>
              <w:spacing w:before="0"/>
              <w:rPr>
                <w:rFonts w:ascii="Gill Sans MT" w:eastAsia="Times New Roman" w:hAnsi="Gill Sans MT" w:cs="Arial"/>
                <w:color w:val="000000"/>
                <w:sz w:val="20"/>
                <w:szCs w:val="20"/>
                <w:lang w:eastAsia="fr-FR"/>
              </w:rPr>
            </w:pPr>
          </w:p>
          <w:p w14:paraId="29F47229" w14:textId="77777777" w:rsidR="006F40CB" w:rsidRPr="000E6C61" w:rsidRDefault="006F40CB" w:rsidP="000E6C61">
            <w:pPr>
              <w:spacing w:before="0"/>
              <w:rPr>
                <w:rFonts w:ascii="Gill Sans MT" w:eastAsia="Times New Roman" w:hAnsi="Gill Sans MT" w:cs="Arial"/>
                <w:color w:val="000000"/>
                <w:sz w:val="20"/>
                <w:szCs w:val="20"/>
                <w:lang w:eastAsia="fr-FR"/>
              </w:rPr>
            </w:pPr>
            <w:r w:rsidRPr="000E6C61">
              <w:rPr>
                <w:rFonts w:ascii="Gill Sans MT" w:eastAsia="Times New Roman" w:hAnsi="Gill Sans MT" w:cs="Arial"/>
                <w:color w:val="000000"/>
                <w:sz w:val="20"/>
                <w:szCs w:val="20"/>
                <w:lang w:eastAsia="fr-FR"/>
              </w:rPr>
              <w:t>Analyse des connaissances des membres de GDE sur leurs rôles</w:t>
            </w:r>
          </w:p>
        </w:tc>
      </w:tr>
      <w:tr w:rsidR="006F40CB" w:rsidRPr="000E6C61" w14:paraId="20D660E8" w14:textId="77777777" w:rsidTr="009E401F">
        <w:trPr>
          <w:trHeight w:val="319"/>
        </w:trPr>
        <w:tc>
          <w:tcPr>
            <w:tcW w:w="2243" w:type="dxa"/>
          </w:tcPr>
          <w:p w14:paraId="37BE8860"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Organiser le concours école amie des enfants</w:t>
            </w:r>
          </w:p>
        </w:tc>
        <w:tc>
          <w:tcPr>
            <w:tcW w:w="1863" w:type="dxa"/>
          </w:tcPr>
          <w:p w14:paraId="23829E0C"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Nombre d’écoles ayant participé</w:t>
            </w:r>
          </w:p>
        </w:tc>
        <w:tc>
          <w:tcPr>
            <w:tcW w:w="1701" w:type="dxa"/>
          </w:tcPr>
          <w:p w14:paraId="64F5FDA9"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Documentaire (données secondaire)</w:t>
            </w:r>
          </w:p>
          <w:p w14:paraId="4C112B4A" w14:textId="77777777" w:rsidR="006F40CB" w:rsidRPr="000E6C61" w:rsidRDefault="006F40CB" w:rsidP="000E6C61">
            <w:pPr>
              <w:spacing w:before="0"/>
              <w:rPr>
                <w:rFonts w:ascii="Gill Sans MT" w:hAnsi="Gill Sans MT"/>
                <w:sz w:val="20"/>
                <w:szCs w:val="20"/>
              </w:rPr>
            </w:pPr>
          </w:p>
          <w:p w14:paraId="49B68921"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Enquête sur le terrain (données primaires)</w:t>
            </w:r>
          </w:p>
          <w:p w14:paraId="7AB78942" w14:textId="77777777" w:rsidR="006F40CB" w:rsidRPr="000E6C61" w:rsidRDefault="006F40CB" w:rsidP="000E6C61">
            <w:pPr>
              <w:spacing w:before="0"/>
              <w:rPr>
                <w:rFonts w:ascii="Gill Sans MT" w:hAnsi="Gill Sans MT"/>
                <w:sz w:val="20"/>
                <w:szCs w:val="20"/>
              </w:rPr>
            </w:pPr>
          </w:p>
          <w:p w14:paraId="6E1993BF"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Quantitative</w:t>
            </w:r>
          </w:p>
        </w:tc>
        <w:tc>
          <w:tcPr>
            <w:tcW w:w="4678" w:type="dxa"/>
          </w:tcPr>
          <w:p w14:paraId="66460071"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 de formation</w:t>
            </w:r>
          </w:p>
          <w:p w14:paraId="268BEB35" w14:textId="77777777" w:rsidR="006F40CB" w:rsidRPr="000E6C61" w:rsidRDefault="006F40CB" w:rsidP="000E6C61">
            <w:pPr>
              <w:spacing w:before="0"/>
              <w:rPr>
                <w:rFonts w:ascii="Gill Sans MT" w:hAnsi="Gill Sans MT"/>
                <w:sz w:val="20"/>
                <w:szCs w:val="20"/>
              </w:rPr>
            </w:pPr>
          </w:p>
          <w:p w14:paraId="60CB2944"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Enquête auprès d’un échantillon d’élèves</w:t>
            </w:r>
          </w:p>
        </w:tc>
        <w:tc>
          <w:tcPr>
            <w:tcW w:w="3260" w:type="dxa"/>
          </w:tcPr>
          <w:p w14:paraId="6CFB0DD0" w14:textId="77777777" w:rsidR="006F40CB" w:rsidRPr="000E6C61" w:rsidRDefault="006F40CB" w:rsidP="000E6C61">
            <w:pPr>
              <w:spacing w:before="0"/>
              <w:rPr>
                <w:rFonts w:ascii="Gill Sans MT" w:eastAsia="Times New Roman" w:hAnsi="Gill Sans MT" w:cs="Arial"/>
                <w:color w:val="000000"/>
                <w:sz w:val="20"/>
                <w:szCs w:val="20"/>
                <w:lang w:eastAsia="fr-FR"/>
              </w:rPr>
            </w:pPr>
            <w:r w:rsidRPr="000E6C61">
              <w:rPr>
                <w:rFonts w:ascii="Gill Sans MT" w:eastAsia="Times New Roman" w:hAnsi="Gill Sans MT" w:cs="Arial"/>
                <w:color w:val="000000"/>
                <w:sz w:val="20"/>
                <w:szCs w:val="20"/>
                <w:lang w:eastAsia="fr-FR"/>
              </w:rPr>
              <w:t>Examen du nombre d‘écoles ayant participé au concours école amie des enfants désagrégé par milieu rural et urbain</w:t>
            </w:r>
          </w:p>
          <w:p w14:paraId="764DC4EB" w14:textId="77777777" w:rsidR="006F40CB" w:rsidRPr="000E6C61" w:rsidRDefault="006F40CB" w:rsidP="000E6C61">
            <w:pPr>
              <w:spacing w:before="0"/>
              <w:rPr>
                <w:rFonts w:ascii="Gill Sans MT" w:eastAsia="Times New Roman" w:hAnsi="Gill Sans MT" w:cs="Arial"/>
                <w:color w:val="000000"/>
                <w:sz w:val="20"/>
                <w:szCs w:val="20"/>
                <w:lang w:eastAsia="fr-FR"/>
              </w:rPr>
            </w:pPr>
          </w:p>
          <w:p w14:paraId="20885BFE" w14:textId="77777777" w:rsidR="006F40CB" w:rsidRPr="000E6C61" w:rsidRDefault="006F40CB" w:rsidP="000E6C61">
            <w:pPr>
              <w:spacing w:before="0"/>
              <w:rPr>
                <w:rFonts w:ascii="Gill Sans MT" w:eastAsia="Times New Roman" w:hAnsi="Gill Sans MT" w:cs="Arial"/>
                <w:color w:val="000000"/>
                <w:sz w:val="20"/>
                <w:szCs w:val="20"/>
                <w:lang w:eastAsia="fr-FR"/>
              </w:rPr>
            </w:pPr>
          </w:p>
        </w:tc>
      </w:tr>
      <w:tr w:rsidR="006F40CB" w:rsidRPr="000E6C61" w14:paraId="52FFB5E7" w14:textId="77777777" w:rsidTr="009E401F">
        <w:trPr>
          <w:trHeight w:val="319"/>
        </w:trPr>
        <w:tc>
          <w:tcPr>
            <w:tcW w:w="2243" w:type="dxa"/>
          </w:tcPr>
          <w:p w14:paraId="5F68B816"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Former 480 directeurs d’école à la collecte de données</w:t>
            </w:r>
          </w:p>
        </w:tc>
        <w:tc>
          <w:tcPr>
            <w:tcW w:w="1863" w:type="dxa"/>
          </w:tcPr>
          <w:p w14:paraId="4F6B19B4"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Nombre de directeurs formés</w:t>
            </w:r>
          </w:p>
        </w:tc>
        <w:tc>
          <w:tcPr>
            <w:tcW w:w="1701" w:type="dxa"/>
          </w:tcPr>
          <w:p w14:paraId="5AC5F5F1"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Documentaire (données secondaire)</w:t>
            </w:r>
          </w:p>
          <w:p w14:paraId="7778F970" w14:textId="77777777" w:rsidR="006F40CB" w:rsidRPr="000E6C61" w:rsidRDefault="006F40CB" w:rsidP="000E6C61">
            <w:pPr>
              <w:spacing w:before="0"/>
              <w:rPr>
                <w:rFonts w:ascii="Gill Sans MT" w:hAnsi="Gill Sans MT"/>
                <w:sz w:val="20"/>
                <w:szCs w:val="20"/>
              </w:rPr>
            </w:pPr>
          </w:p>
          <w:p w14:paraId="77062430"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Quantitative</w:t>
            </w:r>
          </w:p>
        </w:tc>
        <w:tc>
          <w:tcPr>
            <w:tcW w:w="4678" w:type="dxa"/>
          </w:tcPr>
          <w:p w14:paraId="41A731DC"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lastRenderedPageBreak/>
              <w:t>Rapport de formation</w:t>
            </w:r>
          </w:p>
          <w:p w14:paraId="46309878" w14:textId="77777777" w:rsidR="006F40CB" w:rsidRPr="000E6C61" w:rsidRDefault="006F40CB" w:rsidP="000E6C61">
            <w:pPr>
              <w:spacing w:before="0"/>
              <w:rPr>
                <w:rFonts w:ascii="Gill Sans MT" w:hAnsi="Gill Sans MT"/>
                <w:sz w:val="20"/>
                <w:szCs w:val="20"/>
              </w:rPr>
            </w:pPr>
          </w:p>
          <w:p w14:paraId="5155FB60" w14:textId="77777777" w:rsidR="006F40CB" w:rsidRPr="000E6C61" w:rsidRDefault="006F40CB" w:rsidP="000E6C61">
            <w:pPr>
              <w:spacing w:before="0"/>
              <w:rPr>
                <w:rFonts w:ascii="Gill Sans MT" w:hAnsi="Gill Sans MT"/>
                <w:b/>
                <w:sz w:val="20"/>
                <w:szCs w:val="20"/>
              </w:rPr>
            </w:pPr>
          </w:p>
        </w:tc>
        <w:tc>
          <w:tcPr>
            <w:tcW w:w="3260" w:type="dxa"/>
          </w:tcPr>
          <w:p w14:paraId="6A996C29" w14:textId="77777777" w:rsidR="006F40CB" w:rsidRPr="000E6C61" w:rsidRDefault="006F40CB" w:rsidP="000E6C61">
            <w:pPr>
              <w:spacing w:before="0"/>
              <w:rPr>
                <w:rFonts w:ascii="Gill Sans MT" w:hAnsi="Gill Sans MT"/>
                <w:b/>
                <w:sz w:val="20"/>
                <w:szCs w:val="20"/>
              </w:rPr>
            </w:pPr>
            <w:r w:rsidRPr="000E6C61">
              <w:rPr>
                <w:rFonts w:ascii="Gill Sans MT" w:eastAsia="Times New Roman" w:hAnsi="Gill Sans MT" w:cs="Arial"/>
                <w:color w:val="000000"/>
                <w:sz w:val="20"/>
                <w:szCs w:val="20"/>
                <w:lang w:eastAsia="fr-FR"/>
              </w:rPr>
              <w:t>Analyse du nombre directeurs d’école à la collecte de données sur les 480 prévus</w:t>
            </w:r>
          </w:p>
        </w:tc>
      </w:tr>
      <w:tr w:rsidR="006F40CB" w:rsidRPr="000E6C61" w14:paraId="3059F1B4" w14:textId="77777777" w:rsidTr="009E401F">
        <w:trPr>
          <w:trHeight w:val="319"/>
        </w:trPr>
        <w:tc>
          <w:tcPr>
            <w:tcW w:w="2243" w:type="dxa"/>
          </w:tcPr>
          <w:p w14:paraId="36F22F64"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lastRenderedPageBreak/>
              <w:t>Organiser une séance d'exploitation des données dans 24 IEPP</w:t>
            </w:r>
          </w:p>
        </w:tc>
        <w:tc>
          <w:tcPr>
            <w:tcW w:w="1863" w:type="dxa"/>
          </w:tcPr>
          <w:p w14:paraId="0410EC51"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Nombre de directeurs, de CP et IEN ayant participé aux séances</w:t>
            </w:r>
          </w:p>
        </w:tc>
        <w:tc>
          <w:tcPr>
            <w:tcW w:w="1701" w:type="dxa"/>
          </w:tcPr>
          <w:p w14:paraId="1846A2DD"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Documentaire (données secondaire)</w:t>
            </w:r>
          </w:p>
          <w:p w14:paraId="68E2BE0B" w14:textId="77777777" w:rsidR="006F40CB" w:rsidRPr="000E6C61" w:rsidRDefault="006F40CB" w:rsidP="000E6C61">
            <w:pPr>
              <w:spacing w:before="0"/>
              <w:rPr>
                <w:rFonts w:ascii="Gill Sans MT" w:hAnsi="Gill Sans MT"/>
                <w:sz w:val="20"/>
                <w:szCs w:val="20"/>
              </w:rPr>
            </w:pPr>
          </w:p>
          <w:p w14:paraId="5DA189F4"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Quantitative</w:t>
            </w:r>
          </w:p>
        </w:tc>
        <w:tc>
          <w:tcPr>
            <w:tcW w:w="4678" w:type="dxa"/>
          </w:tcPr>
          <w:p w14:paraId="19364D4E" w14:textId="77777777" w:rsidR="006F40CB" w:rsidRPr="000E6C61" w:rsidRDefault="006F40CB" w:rsidP="000E6C61">
            <w:pPr>
              <w:spacing w:before="0"/>
              <w:rPr>
                <w:rFonts w:ascii="Gill Sans MT" w:eastAsia="Times New Roman" w:hAnsi="Gill Sans MT" w:cs="Arial"/>
                <w:color w:val="000000"/>
                <w:sz w:val="20"/>
                <w:szCs w:val="20"/>
                <w:lang w:eastAsia="fr-FR"/>
              </w:rPr>
            </w:pPr>
            <w:r w:rsidRPr="000E6C61">
              <w:rPr>
                <w:rFonts w:ascii="Gill Sans MT" w:eastAsia="Times New Roman" w:hAnsi="Gill Sans MT" w:cs="Arial"/>
                <w:color w:val="000000"/>
                <w:sz w:val="20"/>
                <w:szCs w:val="20"/>
                <w:lang w:eastAsia="fr-FR"/>
              </w:rPr>
              <w:t>Rapport d’activité</w:t>
            </w:r>
          </w:p>
        </w:tc>
        <w:tc>
          <w:tcPr>
            <w:tcW w:w="3260" w:type="dxa"/>
          </w:tcPr>
          <w:p w14:paraId="53405FE2" w14:textId="77777777" w:rsidR="006F40CB" w:rsidRPr="000E6C61" w:rsidRDefault="006F40CB" w:rsidP="000E6C61">
            <w:pPr>
              <w:spacing w:before="0"/>
              <w:rPr>
                <w:rFonts w:ascii="Gill Sans MT" w:eastAsia="Times New Roman" w:hAnsi="Gill Sans MT" w:cs="Arial"/>
                <w:color w:val="000000"/>
                <w:sz w:val="20"/>
                <w:szCs w:val="20"/>
                <w:lang w:eastAsia="fr-FR"/>
              </w:rPr>
            </w:pPr>
            <w:r w:rsidRPr="000E6C61">
              <w:rPr>
                <w:rFonts w:ascii="Gill Sans MT" w:eastAsia="Times New Roman" w:hAnsi="Gill Sans MT" w:cs="Arial"/>
                <w:color w:val="000000"/>
                <w:sz w:val="20"/>
                <w:szCs w:val="20"/>
                <w:lang w:eastAsia="fr-FR"/>
              </w:rPr>
              <w:t xml:space="preserve">Examen du nombre de participants à la séance d’exploitation des données </w:t>
            </w:r>
          </w:p>
        </w:tc>
      </w:tr>
      <w:tr w:rsidR="006F40CB" w:rsidRPr="000E6C61" w14:paraId="2DA8768C" w14:textId="77777777" w:rsidTr="009E401F">
        <w:trPr>
          <w:trHeight w:val="319"/>
        </w:trPr>
        <w:tc>
          <w:tcPr>
            <w:tcW w:w="2243" w:type="dxa"/>
            <w:vMerge w:val="restart"/>
          </w:tcPr>
          <w:p w14:paraId="059A63FB"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Suivre les  séances d’élaboration des Projets d’école</w:t>
            </w:r>
          </w:p>
        </w:tc>
        <w:tc>
          <w:tcPr>
            <w:tcW w:w="1863" w:type="dxa"/>
          </w:tcPr>
          <w:p w14:paraId="0EFA42A4"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Nombre de suivis réalisés</w:t>
            </w:r>
          </w:p>
        </w:tc>
        <w:tc>
          <w:tcPr>
            <w:tcW w:w="1701" w:type="dxa"/>
          </w:tcPr>
          <w:p w14:paraId="31DB58BB"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Documentaire (données secondaire)</w:t>
            </w:r>
          </w:p>
          <w:p w14:paraId="46E7DEE4" w14:textId="77777777" w:rsidR="006F40CB" w:rsidRPr="000E6C61" w:rsidRDefault="006F40CB" w:rsidP="000E6C61">
            <w:pPr>
              <w:spacing w:before="0"/>
              <w:rPr>
                <w:rFonts w:ascii="Gill Sans MT" w:hAnsi="Gill Sans MT"/>
                <w:sz w:val="20"/>
                <w:szCs w:val="20"/>
              </w:rPr>
            </w:pPr>
          </w:p>
          <w:p w14:paraId="485EAC51"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Quantitative</w:t>
            </w:r>
          </w:p>
        </w:tc>
        <w:tc>
          <w:tcPr>
            <w:tcW w:w="4678" w:type="dxa"/>
          </w:tcPr>
          <w:p w14:paraId="730570F2" w14:textId="77777777" w:rsidR="006F40CB" w:rsidRPr="000E6C61" w:rsidRDefault="006F40CB" w:rsidP="000E6C61">
            <w:pPr>
              <w:spacing w:before="0"/>
              <w:rPr>
                <w:rFonts w:ascii="Gill Sans MT" w:eastAsia="Times New Roman" w:hAnsi="Gill Sans MT" w:cs="Arial"/>
                <w:color w:val="000000"/>
                <w:sz w:val="20"/>
                <w:szCs w:val="20"/>
                <w:lang w:eastAsia="fr-FR"/>
              </w:rPr>
            </w:pPr>
            <w:r w:rsidRPr="000E6C61">
              <w:rPr>
                <w:rFonts w:ascii="Gill Sans MT" w:eastAsia="Times New Roman" w:hAnsi="Gill Sans MT" w:cs="Arial"/>
                <w:color w:val="000000"/>
                <w:sz w:val="20"/>
                <w:szCs w:val="20"/>
                <w:lang w:eastAsia="fr-FR"/>
              </w:rPr>
              <w:t>Rapport d’activités</w:t>
            </w:r>
          </w:p>
          <w:p w14:paraId="32CAE5BB" w14:textId="77777777" w:rsidR="006F40CB" w:rsidRPr="000E6C61" w:rsidRDefault="006F40CB" w:rsidP="000E6C61">
            <w:pPr>
              <w:spacing w:before="0"/>
              <w:rPr>
                <w:rFonts w:ascii="Gill Sans MT" w:eastAsia="Times New Roman" w:hAnsi="Gill Sans MT" w:cs="Arial"/>
                <w:color w:val="000000"/>
                <w:sz w:val="20"/>
                <w:szCs w:val="20"/>
                <w:lang w:eastAsia="fr-FR"/>
              </w:rPr>
            </w:pPr>
          </w:p>
          <w:p w14:paraId="2CDC0D7A" w14:textId="77777777" w:rsidR="006F40CB" w:rsidRPr="000E6C61" w:rsidRDefault="006F40CB" w:rsidP="000E6C61">
            <w:pPr>
              <w:spacing w:before="0"/>
              <w:rPr>
                <w:rFonts w:ascii="Gill Sans MT" w:eastAsia="Times New Roman" w:hAnsi="Gill Sans MT" w:cs="Arial"/>
                <w:color w:val="000000"/>
                <w:sz w:val="20"/>
                <w:szCs w:val="20"/>
                <w:lang w:eastAsia="fr-FR"/>
              </w:rPr>
            </w:pPr>
            <w:r w:rsidRPr="000E6C61">
              <w:rPr>
                <w:rFonts w:ascii="Gill Sans MT" w:eastAsia="Times New Roman" w:hAnsi="Gill Sans MT" w:cs="Arial"/>
                <w:color w:val="000000"/>
                <w:sz w:val="20"/>
                <w:szCs w:val="20"/>
                <w:lang w:eastAsia="fr-FR"/>
              </w:rPr>
              <w:t>Rapport de suivi</w:t>
            </w:r>
          </w:p>
        </w:tc>
        <w:tc>
          <w:tcPr>
            <w:tcW w:w="3260" w:type="dxa"/>
          </w:tcPr>
          <w:p w14:paraId="10FDD34C" w14:textId="77777777" w:rsidR="006F40CB" w:rsidRPr="000E6C61" w:rsidRDefault="006F40CB" w:rsidP="000E6C61">
            <w:pPr>
              <w:spacing w:before="0"/>
              <w:rPr>
                <w:rFonts w:ascii="Gill Sans MT" w:eastAsia="Times New Roman" w:hAnsi="Gill Sans MT" w:cs="Arial"/>
                <w:color w:val="000000"/>
                <w:sz w:val="20"/>
                <w:szCs w:val="20"/>
                <w:lang w:eastAsia="fr-FR"/>
              </w:rPr>
            </w:pPr>
            <w:r w:rsidRPr="000E6C61">
              <w:rPr>
                <w:rFonts w:ascii="Gill Sans MT" w:eastAsia="Times New Roman" w:hAnsi="Gill Sans MT" w:cs="Arial"/>
                <w:color w:val="000000"/>
                <w:sz w:val="20"/>
                <w:szCs w:val="20"/>
                <w:lang w:eastAsia="fr-FR"/>
              </w:rPr>
              <w:t xml:space="preserve">Examen du nombre de suivis des séances d’élaboration des Projets d’école réalisés </w:t>
            </w:r>
          </w:p>
        </w:tc>
      </w:tr>
      <w:tr w:rsidR="006F40CB" w:rsidRPr="000E6C61" w14:paraId="4F48153D" w14:textId="77777777" w:rsidTr="009E401F">
        <w:trPr>
          <w:trHeight w:val="319"/>
        </w:trPr>
        <w:tc>
          <w:tcPr>
            <w:tcW w:w="2243" w:type="dxa"/>
            <w:vMerge/>
          </w:tcPr>
          <w:p w14:paraId="32D8A61D" w14:textId="77777777" w:rsidR="006F40CB" w:rsidRPr="000E6C61" w:rsidRDefault="006F40CB" w:rsidP="000E6C61">
            <w:pPr>
              <w:spacing w:before="0"/>
              <w:rPr>
                <w:rFonts w:ascii="Gill Sans MT" w:eastAsia="Times New Roman" w:hAnsi="Gill Sans MT" w:cs="Calibri"/>
                <w:color w:val="000000"/>
                <w:sz w:val="20"/>
                <w:szCs w:val="20"/>
                <w:lang w:eastAsia="fr-FR"/>
              </w:rPr>
            </w:pPr>
          </w:p>
        </w:tc>
        <w:tc>
          <w:tcPr>
            <w:tcW w:w="1863" w:type="dxa"/>
          </w:tcPr>
          <w:p w14:paraId="3C69646D"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Nombre d’écoles touchées</w:t>
            </w:r>
          </w:p>
        </w:tc>
        <w:tc>
          <w:tcPr>
            <w:tcW w:w="1701" w:type="dxa"/>
          </w:tcPr>
          <w:p w14:paraId="323E84C9"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Documentaire (données secondaire)</w:t>
            </w:r>
          </w:p>
          <w:p w14:paraId="2378EF09" w14:textId="77777777" w:rsidR="006F40CB" w:rsidRPr="000E6C61" w:rsidRDefault="006F40CB" w:rsidP="000E6C61">
            <w:pPr>
              <w:spacing w:before="0"/>
              <w:rPr>
                <w:rFonts w:ascii="Gill Sans MT" w:hAnsi="Gill Sans MT"/>
                <w:sz w:val="20"/>
                <w:szCs w:val="20"/>
              </w:rPr>
            </w:pPr>
          </w:p>
          <w:p w14:paraId="7176E1D7"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Quantitative</w:t>
            </w:r>
          </w:p>
        </w:tc>
        <w:tc>
          <w:tcPr>
            <w:tcW w:w="4678" w:type="dxa"/>
          </w:tcPr>
          <w:p w14:paraId="78C2F06F" w14:textId="77777777" w:rsidR="006F40CB" w:rsidRPr="000E6C61" w:rsidRDefault="006F40CB" w:rsidP="000E6C61">
            <w:pPr>
              <w:spacing w:before="0"/>
              <w:rPr>
                <w:rFonts w:ascii="Gill Sans MT" w:eastAsia="Times New Roman" w:hAnsi="Gill Sans MT" w:cs="Arial"/>
                <w:color w:val="000000"/>
                <w:sz w:val="20"/>
                <w:szCs w:val="20"/>
                <w:lang w:eastAsia="fr-FR"/>
              </w:rPr>
            </w:pPr>
            <w:r w:rsidRPr="000E6C61">
              <w:rPr>
                <w:rFonts w:ascii="Gill Sans MT" w:eastAsia="Times New Roman" w:hAnsi="Gill Sans MT" w:cs="Arial"/>
                <w:color w:val="000000"/>
                <w:sz w:val="20"/>
                <w:szCs w:val="20"/>
                <w:lang w:eastAsia="fr-FR"/>
              </w:rPr>
              <w:t>Rapport d’activités</w:t>
            </w:r>
          </w:p>
          <w:p w14:paraId="698ED1ED" w14:textId="77777777" w:rsidR="006F40CB" w:rsidRPr="000E6C61" w:rsidRDefault="006F40CB" w:rsidP="000E6C61">
            <w:pPr>
              <w:spacing w:before="0"/>
              <w:rPr>
                <w:rFonts w:ascii="Gill Sans MT" w:eastAsia="Times New Roman" w:hAnsi="Gill Sans MT" w:cs="Arial"/>
                <w:color w:val="000000"/>
                <w:sz w:val="20"/>
                <w:szCs w:val="20"/>
                <w:lang w:eastAsia="fr-FR"/>
              </w:rPr>
            </w:pPr>
          </w:p>
          <w:p w14:paraId="271857D4" w14:textId="77777777" w:rsidR="006F40CB" w:rsidRPr="000E6C61" w:rsidRDefault="006F40CB" w:rsidP="000E6C61">
            <w:pPr>
              <w:spacing w:before="0"/>
              <w:rPr>
                <w:rFonts w:ascii="Gill Sans MT" w:hAnsi="Gill Sans MT"/>
                <w:b/>
                <w:sz w:val="20"/>
                <w:szCs w:val="20"/>
              </w:rPr>
            </w:pPr>
            <w:r w:rsidRPr="000E6C61">
              <w:rPr>
                <w:rFonts w:ascii="Gill Sans MT" w:eastAsia="Times New Roman" w:hAnsi="Gill Sans MT" w:cs="Arial"/>
                <w:color w:val="000000"/>
                <w:sz w:val="20"/>
                <w:szCs w:val="20"/>
                <w:lang w:eastAsia="fr-FR"/>
              </w:rPr>
              <w:t>Rapport de suivi</w:t>
            </w:r>
          </w:p>
        </w:tc>
        <w:tc>
          <w:tcPr>
            <w:tcW w:w="3260" w:type="dxa"/>
          </w:tcPr>
          <w:p w14:paraId="6BEE149D" w14:textId="77777777" w:rsidR="006F40CB" w:rsidRPr="000E6C61" w:rsidRDefault="006F40CB" w:rsidP="000E6C61">
            <w:pPr>
              <w:spacing w:before="0"/>
              <w:rPr>
                <w:rFonts w:ascii="Gill Sans MT" w:hAnsi="Gill Sans MT"/>
                <w:b/>
                <w:sz w:val="20"/>
                <w:szCs w:val="20"/>
              </w:rPr>
            </w:pPr>
            <w:r w:rsidRPr="000E6C61">
              <w:rPr>
                <w:rFonts w:ascii="Gill Sans MT" w:eastAsia="Times New Roman" w:hAnsi="Gill Sans MT" w:cs="Arial"/>
                <w:color w:val="000000"/>
                <w:sz w:val="20"/>
                <w:szCs w:val="20"/>
                <w:lang w:eastAsia="fr-FR"/>
              </w:rPr>
              <w:t>Examen du nombre d’écoles où un suivi a été réalisé</w:t>
            </w:r>
          </w:p>
        </w:tc>
      </w:tr>
      <w:tr w:rsidR="006F40CB" w:rsidRPr="000E6C61" w14:paraId="040B7417" w14:textId="77777777" w:rsidTr="009E401F">
        <w:trPr>
          <w:trHeight w:val="319"/>
        </w:trPr>
        <w:tc>
          <w:tcPr>
            <w:tcW w:w="2243" w:type="dxa"/>
            <w:vMerge w:val="restart"/>
          </w:tcPr>
          <w:p w14:paraId="26F90068"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Suivre les activités de planification au niveau des IEPP (5jrs/IEPP/an)</w:t>
            </w:r>
          </w:p>
        </w:tc>
        <w:tc>
          <w:tcPr>
            <w:tcW w:w="1863" w:type="dxa"/>
          </w:tcPr>
          <w:p w14:paraId="39916ECC"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Nombre de suivis effectués</w:t>
            </w:r>
          </w:p>
        </w:tc>
        <w:tc>
          <w:tcPr>
            <w:tcW w:w="1701" w:type="dxa"/>
          </w:tcPr>
          <w:p w14:paraId="1B5459DC"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Documentaire (données secondaire)</w:t>
            </w:r>
          </w:p>
          <w:p w14:paraId="0E0806EB" w14:textId="77777777" w:rsidR="006F40CB" w:rsidRPr="000E6C61" w:rsidRDefault="006F40CB" w:rsidP="000E6C61">
            <w:pPr>
              <w:spacing w:before="0"/>
              <w:rPr>
                <w:rFonts w:ascii="Gill Sans MT" w:hAnsi="Gill Sans MT"/>
                <w:sz w:val="20"/>
                <w:szCs w:val="20"/>
              </w:rPr>
            </w:pPr>
          </w:p>
          <w:p w14:paraId="64FE2F79"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Quantitative</w:t>
            </w:r>
          </w:p>
        </w:tc>
        <w:tc>
          <w:tcPr>
            <w:tcW w:w="4678" w:type="dxa"/>
          </w:tcPr>
          <w:p w14:paraId="06702774" w14:textId="77777777" w:rsidR="006F40CB" w:rsidRPr="000E6C61" w:rsidRDefault="006F40CB" w:rsidP="000E6C61">
            <w:pPr>
              <w:spacing w:before="0"/>
              <w:rPr>
                <w:rFonts w:ascii="Gill Sans MT" w:eastAsia="Times New Roman" w:hAnsi="Gill Sans MT" w:cs="Arial"/>
                <w:color w:val="000000"/>
                <w:sz w:val="20"/>
                <w:szCs w:val="20"/>
                <w:lang w:eastAsia="fr-FR"/>
              </w:rPr>
            </w:pPr>
            <w:r w:rsidRPr="000E6C61">
              <w:rPr>
                <w:rFonts w:ascii="Gill Sans MT" w:eastAsia="Times New Roman" w:hAnsi="Gill Sans MT" w:cs="Arial"/>
                <w:color w:val="000000"/>
                <w:sz w:val="20"/>
                <w:szCs w:val="20"/>
                <w:lang w:eastAsia="fr-FR"/>
              </w:rPr>
              <w:t>Rapport d’activités</w:t>
            </w:r>
          </w:p>
          <w:p w14:paraId="17A62F3C" w14:textId="77777777" w:rsidR="006F40CB" w:rsidRPr="000E6C61" w:rsidRDefault="006F40CB" w:rsidP="000E6C61">
            <w:pPr>
              <w:spacing w:before="0"/>
              <w:rPr>
                <w:rFonts w:ascii="Gill Sans MT" w:eastAsia="Times New Roman" w:hAnsi="Gill Sans MT" w:cs="Arial"/>
                <w:color w:val="000000"/>
                <w:sz w:val="20"/>
                <w:szCs w:val="20"/>
                <w:lang w:eastAsia="fr-FR"/>
              </w:rPr>
            </w:pPr>
          </w:p>
          <w:p w14:paraId="5D6EDD13" w14:textId="77777777" w:rsidR="006F40CB" w:rsidRPr="000E6C61" w:rsidRDefault="006F40CB" w:rsidP="000E6C61">
            <w:pPr>
              <w:spacing w:before="0"/>
              <w:rPr>
                <w:rFonts w:ascii="Gill Sans MT" w:hAnsi="Gill Sans MT"/>
                <w:b/>
                <w:sz w:val="20"/>
                <w:szCs w:val="20"/>
              </w:rPr>
            </w:pPr>
            <w:r w:rsidRPr="000E6C61">
              <w:rPr>
                <w:rFonts w:ascii="Gill Sans MT" w:eastAsia="Times New Roman" w:hAnsi="Gill Sans MT" w:cs="Arial"/>
                <w:color w:val="000000"/>
                <w:sz w:val="20"/>
                <w:szCs w:val="20"/>
                <w:lang w:eastAsia="fr-FR"/>
              </w:rPr>
              <w:t>Rapport de suivi</w:t>
            </w:r>
          </w:p>
        </w:tc>
        <w:tc>
          <w:tcPr>
            <w:tcW w:w="3260" w:type="dxa"/>
          </w:tcPr>
          <w:p w14:paraId="0123F84C" w14:textId="77777777" w:rsidR="006F40CB" w:rsidRPr="000E6C61" w:rsidRDefault="006F40CB" w:rsidP="000E6C61">
            <w:pPr>
              <w:spacing w:before="0"/>
              <w:rPr>
                <w:rFonts w:ascii="Gill Sans MT" w:hAnsi="Gill Sans MT"/>
                <w:b/>
                <w:sz w:val="20"/>
                <w:szCs w:val="20"/>
              </w:rPr>
            </w:pPr>
            <w:r w:rsidRPr="000E6C61">
              <w:rPr>
                <w:rFonts w:ascii="Gill Sans MT" w:eastAsia="Times New Roman" w:hAnsi="Gill Sans MT" w:cs="Arial"/>
                <w:color w:val="000000"/>
                <w:sz w:val="20"/>
                <w:szCs w:val="20"/>
                <w:lang w:eastAsia="fr-FR"/>
              </w:rPr>
              <w:t>Analyse du nombre de suivis des activités de planification faits dans les IEPP par rapport à ce qui est prévu</w:t>
            </w:r>
          </w:p>
        </w:tc>
      </w:tr>
      <w:tr w:rsidR="006F40CB" w:rsidRPr="000E6C61" w14:paraId="2D588548" w14:textId="77777777" w:rsidTr="009E401F">
        <w:trPr>
          <w:trHeight w:val="319"/>
        </w:trPr>
        <w:tc>
          <w:tcPr>
            <w:tcW w:w="2243" w:type="dxa"/>
            <w:vMerge/>
          </w:tcPr>
          <w:p w14:paraId="46713873" w14:textId="77777777" w:rsidR="006F40CB" w:rsidRPr="000E6C61" w:rsidRDefault="006F40CB" w:rsidP="000E6C61">
            <w:pPr>
              <w:spacing w:before="0"/>
              <w:rPr>
                <w:rFonts w:ascii="Gill Sans MT" w:eastAsia="Times New Roman" w:hAnsi="Gill Sans MT" w:cs="Calibri"/>
                <w:color w:val="000000"/>
                <w:sz w:val="20"/>
                <w:szCs w:val="20"/>
                <w:lang w:eastAsia="fr-FR"/>
              </w:rPr>
            </w:pPr>
          </w:p>
        </w:tc>
        <w:tc>
          <w:tcPr>
            <w:tcW w:w="1863" w:type="dxa"/>
          </w:tcPr>
          <w:p w14:paraId="008F600F"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Nombre d’IEPP accompagnées</w:t>
            </w:r>
          </w:p>
        </w:tc>
        <w:tc>
          <w:tcPr>
            <w:tcW w:w="1701" w:type="dxa"/>
          </w:tcPr>
          <w:p w14:paraId="1764CF7B"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Documentaire (données secondaire)</w:t>
            </w:r>
          </w:p>
          <w:p w14:paraId="117865B9" w14:textId="77777777" w:rsidR="006F40CB" w:rsidRPr="000E6C61" w:rsidRDefault="006F40CB" w:rsidP="000E6C61">
            <w:pPr>
              <w:spacing w:before="0"/>
              <w:rPr>
                <w:rFonts w:ascii="Gill Sans MT" w:hAnsi="Gill Sans MT"/>
                <w:sz w:val="20"/>
                <w:szCs w:val="20"/>
              </w:rPr>
            </w:pPr>
          </w:p>
          <w:p w14:paraId="52E3267C"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Quantitative</w:t>
            </w:r>
          </w:p>
        </w:tc>
        <w:tc>
          <w:tcPr>
            <w:tcW w:w="4678" w:type="dxa"/>
          </w:tcPr>
          <w:p w14:paraId="6F48550C" w14:textId="77777777" w:rsidR="006F40CB" w:rsidRPr="000E6C61" w:rsidRDefault="006F40CB" w:rsidP="000E6C61">
            <w:pPr>
              <w:spacing w:before="0"/>
              <w:rPr>
                <w:rFonts w:ascii="Gill Sans MT" w:eastAsia="Times New Roman" w:hAnsi="Gill Sans MT" w:cs="Arial"/>
                <w:color w:val="000000"/>
                <w:sz w:val="20"/>
                <w:szCs w:val="20"/>
                <w:lang w:eastAsia="fr-FR"/>
              </w:rPr>
            </w:pPr>
            <w:r w:rsidRPr="000E6C61">
              <w:rPr>
                <w:rFonts w:ascii="Gill Sans MT" w:eastAsia="Times New Roman" w:hAnsi="Gill Sans MT" w:cs="Arial"/>
                <w:color w:val="000000"/>
                <w:sz w:val="20"/>
                <w:szCs w:val="20"/>
                <w:lang w:eastAsia="fr-FR"/>
              </w:rPr>
              <w:t>Rapport d’activités</w:t>
            </w:r>
          </w:p>
          <w:p w14:paraId="44F3A864" w14:textId="77777777" w:rsidR="006F40CB" w:rsidRPr="000E6C61" w:rsidRDefault="006F40CB" w:rsidP="000E6C61">
            <w:pPr>
              <w:spacing w:before="0"/>
              <w:rPr>
                <w:rFonts w:ascii="Gill Sans MT" w:eastAsia="Times New Roman" w:hAnsi="Gill Sans MT" w:cs="Arial"/>
                <w:color w:val="000000"/>
                <w:sz w:val="20"/>
                <w:szCs w:val="20"/>
                <w:lang w:eastAsia="fr-FR"/>
              </w:rPr>
            </w:pPr>
          </w:p>
          <w:p w14:paraId="528FE80F" w14:textId="77777777" w:rsidR="006F40CB" w:rsidRPr="000E6C61" w:rsidRDefault="006F40CB" w:rsidP="000E6C61">
            <w:pPr>
              <w:spacing w:before="0"/>
              <w:rPr>
                <w:rFonts w:ascii="Gill Sans MT" w:hAnsi="Gill Sans MT"/>
                <w:b/>
                <w:sz w:val="20"/>
                <w:szCs w:val="20"/>
              </w:rPr>
            </w:pPr>
            <w:r w:rsidRPr="000E6C61">
              <w:rPr>
                <w:rFonts w:ascii="Gill Sans MT" w:eastAsia="Times New Roman" w:hAnsi="Gill Sans MT" w:cs="Arial"/>
                <w:color w:val="000000"/>
                <w:sz w:val="20"/>
                <w:szCs w:val="20"/>
                <w:lang w:eastAsia="fr-FR"/>
              </w:rPr>
              <w:t>Rapport de suivi</w:t>
            </w:r>
          </w:p>
        </w:tc>
        <w:tc>
          <w:tcPr>
            <w:tcW w:w="3260" w:type="dxa"/>
          </w:tcPr>
          <w:p w14:paraId="75C65838" w14:textId="77777777" w:rsidR="006F40CB" w:rsidRPr="000E6C61" w:rsidRDefault="006F40CB" w:rsidP="000E6C61">
            <w:pPr>
              <w:spacing w:before="0"/>
              <w:rPr>
                <w:rFonts w:ascii="Gill Sans MT" w:hAnsi="Gill Sans MT"/>
                <w:b/>
                <w:sz w:val="20"/>
                <w:szCs w:val="20"/>
              </w:rPr>
            </w:pPr>
            <w:r w:rsidRPr="000E6C61">
              <w:rPr>
                <w:rFonts w:ascii="Gill Sans MT" w:eastAsia="Times New Roman" w:hAnsi="Gill Sans MT" w:cs="Arial"/>
                <w:color w:val="000000"/>
                <w:sz w:val="20"/>
                <w:szCs w:val="20"/>
                <w:lang w:eastAsia="fr-FR"/>
              </w:rPr>
              <w:t>Examen du nombre d’IEPP accompagnées dans les activités de planification</w:t>
            </w:r>
          </w:p>
        </w:tc>
      </w:tr>
      <w:tr w:rsidR="006F40CB" w:rsidRPr="000E6C61" w14:paraId="5EA6423D" w14:textId="77777777" w:rsidTr="009E401F">
        <w:trPr>
          <w:trHeight w:val="319"/>
        </w:trPr>
        <w:tc>
          <w:tcPr>
            <w:tcW w:w="2243" w:type="dxa"/>
          </w:tcPr>
          <w:p w14:paraId="3462443E"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Former 25 formateurs sur les VBGMS</w:t>
            </w:r>
          </w:p>
        </w:tc>
        <w:tc>
          <w:tcPr>
            <w:tcW w:w="1863" w:type="dxa"/>
          </w:tcPr>
          <w:p w14:paraId="38E0DE35"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Nombre de formateurs formés</w:t>
            </w:r>
          </w:p>
        </w:tc>
        <w:tc>
          <w:tcPr>
            <w:tcW w:w="1701" w:type="dxa"/>
          </w:tcPr>
          <w:p w14:paraId="25B96F5F"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Documentaire (données secondaire)</w:t>
            </w:r>
          </w:p>
          <w:p w14:paraId="55F25A5D" w14:textId="77777777" w:rsidR="006F40CB" w:rsidRPr="000E6C61" w:rsidRDefault="006F40CB" w:rsidP="000E6C61">
            <w:pPr>
              <w:spacing w:before="0"/>
              <w:rPr>
                <w:rFonts w:ascii="Gill Sans MT" w:hAnsi="Gill Sans MT"/>
                <w:sz w:val="20"/>
                <w:szCs w:val="20"/>
              </w:rPr>
            </w:pPr>
          </w:p>
          <w:p w14:paraId="4D818D3B"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Quantitative</w:t>
            </w:r>
          </w:p>
        </w:tc>
        <w:tc>
          <w:tcPr>
            <w:tcW w:w="4678" w:type="dxa"/>
          </w:tcPr>
          <w:p w14:paraId="7E13FC67" w14:textId="77777777" w:rsidR="006F40CB" w:rsidRPr="000E6C61" w:rsidRDefault="006F40CB" w:rsidP="000E6C61">
            <w:pPr>
              <w:spacing w:before="0"/>
              <w:rPr>
                <w:rFonts w:ascii="Gill Sans MT" w:eastAsia="Times New Roman" w:hAnsi="Gill Sans MT" w:cs="Arial"/>
                <w:color w:val="000000"/>
                <w:sz w:val="20"/>
                <w:szCs w:val="20"/>
                <w:lang w:eastAsia="fr-FR"/>
              </w:rPr>
            </w:pPr>
            <w:r w:rsidRPr="000E6C61">
              <w:rPr>
                <w:rFonts w:ascii="Gill Sans MT" w:eastAsia="Times New Roman" w:hAnsi="Gill Sans MT" w:cs="Arial"/>
                <w:color w:val="000000"/>
                <w:sz w:val="20"/>
                <w:szCs w:val="20"/>
                <w:lang w:eastAsia="fr-FR"/>
              </w:rPr>
              <w:t>Rapport d’activités</w:t>
            </w:r>
          </w:p>
          <w:p w14:paraId="5FC6F1CE" w14:textId="77777777" w:rsidR="006F40CB" w:rsidRPr="000E6C61" w:rsidRDefault="006F40CB" w:rsidP="000E6C61">
            <w:pPr>
              <w:spacing w:before="0"/>
              <w:rPr>
                <w:rFonts w:ascii="Gill Sans MT" w:hAnsi="Gill Sans MT"/>
                <w:b/>
                <w:sz w:val="20"/>
                <w:szCs w:val="20"/>
              </w:rPr>
            </w:pPr>
          </w:p>
        </w:tc>
        <w:tc>
          <w:tcPr>
            <w:tcW w:w="3260" w:type="dxa"/>
          </w:tcPr>
          <w:p w14:paraId="6E37455F" w14:textId="77777777" w:rsidR="006F40CB" w:rsidRPr="000E6C61" w:rsidRDefault="006F40CB" w:rsidP="000E6C61">
            <w:pPr>
              <w:spacing w:before="0"/>
              <w:rPr>
                <w:rFonts w:ascii="Gill Sans MT" w:eastAsia="Times New Roman" w:hAnsi="Gill Sans MT" w:cs="Arial"/>
                <w:color w:val="000000"/>
                <w:sz w:val="20"/>
                <w:szCs w:val="20"/>
                <w:lang w:eastAsia="fr-FR"/>
              </w:rPr>
            </w:pPr>
            <w:r w:rsidRPr="000E6C61">
              <w:rPr>
                <w:rFonts w:ascii="Gill Sans MT" w:eastAsia="Times New Roman" w:hAnsi="Gill Sans MT" w:cs="Arial"/>
                <w:color w:val="000000"/>
                <w:sz w:val="20"/>
                <w:szCs w:val="20"/>
                <w:lang w:eastAsia="fr-FR"/>
              </w:rPr>
              <w:t>Nombre de formateurs formés sur le total prévu</w:t>
            </w:r>
          </w:p>
          <w:p w14:paraId="596D5009" w14:textId="77777777" w:rsidR="006F40CB" w:rsidRPr="000E6C61" w:rsidRDefault="006F40CB" w:rsidP="000E6C61">
            <w:pPr>
              <w:spacing w:before="0"/>
              <w:rPr>
                <w:rFonts w:ascii="Gill Sans MT" w:eastAsia="Times New Roman" w:hAnsi="Gill Sans MT" w:cs="Arial"/>
                <w:color w:val="000000"/>
                <w:sz w:val="20"/>
                <w:szCs w:val="20"/>
                <w:lang w:eastAsia="fr-FR"/>
              </w:rPr>
            </w:pPr>
          </w:p>
          <w:p w14:paraId="51A4534B" w14:textId="77777777" w:rsidR="006F40CB" w:rsidRPr="000E6C61" w:rsidRDefault="006F40CB" w:rsidP="000E6C61">
            <w:pPr>
              <w:spacing w:before="0"/>
              <w:rPr>
                <w:rFonts w:ascii="Gill Sans MT" w:eastAsia="Times New Roman" w:hAnsi="Gill Sans MT" w:cs="Arial"/>
                <w:color w:val="000000"/>
                <w:sz w:val="20"/>
                <w:szCs w:val="20"/>
                <w:lang w:eastAsia="fr-FR"/>
              </w:rPr>
            </w:pPr>
            <w:r w:rsidRPr="000E6C61">
              <w:rPr>
                <w:rFonts w:ascii="Gill Sans MT" w:eastAsia="Times New Roman" w:hAnsi="Gill Sans MT" w:cs="Arial"/>
                <w:color w:val="000000"/>
                <w:sz w:val="20"/>
                <w:szCs w:val="20"/>
                <w:lang w:eastAsia="fr-FR"/>
              </w:rPr>
              <w:t>Désagrégé par sexe et par écoles, milieu de rural et urbain</w:t>
            </w:r>
          </w:p>
        </w:tc>
      </w:tr>
      <w:tr w:rsidR="006F40CB" w:rsidRPr="000E6C61" w14:paraId="19A6561B" w14:textId="77777777" w:rsidTr="009E401F">
        <w:trPr>
          <w:trHeight w:val="319"/>
        </w:trPr>
        <w:tc>
          <w:tcPr>
            <w:tcW w:w="2243" w:type="dxa"/>
          </w:tcPr>
          <w:p w14:paraId="2B4816F2"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lastRenderedPageBreak/>
              <w:t>Informer et sensibiliser  480 membres de COGEP et GDE sur les violences basées sur le genre en milieu scolaire (VBGMS)</w:t>
            </w:r>
          </w:p>
        </w:tc>
        <w:tc>
          <w:tcPr>
            <w:tcW w:w="1863" w:type="dxa"/>
          </w:tcPr>
          <w:p w14:paraId="07A51444"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Nombre de membre de COGEP et GDE sensibilisés</w:t>
            </w:r>
          </w:p>
        </w:tc>
        <w:tc>
          <w:tcPr>
            <w:tcW w:w="1701" w:type="dxa"/>
          </w:tcPr>
          <w:p w14:paraId="630719B7"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Documentaire (données secondaire)</w:t>
            </w:r>
          </w:p>
          <w:p w14:paraId="22727758" w14:textId="77777777" w:rsidR="006F40CB" w:rsidRPr="000E6C61" w:rsidRDefault="006F40CB" w:rsidP="000E6C61">
            <w:pPr>
              <w:spacing w:before="0"/>
              <w:rPr>
                <w:rFonts w:ascii="Gill Sans MT" w:hAnsi="Gill Sans MT"/>
                <w:sz w:val="20"/>
                <w:szCs w:val="20"/>
              </w:rPr>
            </w:pPr>
          </w:p>
          <w:p w14:paraId="1C593A18"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Calibri"/>
                <w:color w:val="000000"/>
                <w:sz w:val="20"/>
                <w:szCs w:val="20"/>
                <w:lang w:eastAsia="fr-FR"/>
              </w:rPr>
              <w:t>Enquête sur le terrain (données primaires)</w:t>
            </w:r>
          </w:p>
          <w:p w14:paraId="26167D5E" w14:textId="77777777" w:rsidR="006F40CB" w:rsidRPr="000E6C61" w:rsidRDefault="006F40CB" w:rsidP="000E6C61">
            <w:pPr>
              <w:spacing w:before="0"/>
              <w:rPr>
                <w:rFonts w:ascii="Gill Sans MT" w:hAnsi="Gill Sans MT"/>
                <w:sz w:val="20"/>
                <w:szCs w:val="20"/>
              </w:rPr>
            </w:pPr>
          </w:p>
          <w:p w14:paraId="47D44009"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Quantitative et qualitative</w:t>
            </w:r>
          </w:p>
        </w:tc>
        <w:tc>
          <w:tcPr>
            <w:tcW w:w="4678" w:type="dxa"/>
          </w:tcPr>
          <w:p w14:paraId="34A97EA6" w14:textId="77777777" w:rsidR="006F40CB" w:rsidRPr="000E6C61" w:rsidRDefault="006F40CB" w:rsidP="000E6C61">
            <w:pPr>
              <w:spacing w:before="0"/>
              <w:rPr>
                <w:rFonts w:ascii="Gill Sans MT" w:eastAsia="Times New Roman" w:hAnsi="Gill Sans MT" w:cs="Arial"/>
                <w:color w:val="000000"/>
                <w:sz w:val="20"/>
                <w:szCs w:val="20"/>
                <w:lang w:eastAsia="fr-FR"/>
              </w:rPr>
            </w:pPr>
            <w:r w:rsidRPr="000E6C61">
              <w:rPr>
                <w:rFonts w:ascii="Gill Sans MT" w:eastAsia="Times New Roman" w:hAnsi="Gill Sans MT" w:cs="Arial"/>
                <w:color w:val="000000"/>
                <w:sz w:val="20"/>
                <w:szCs w:val="20"/>
                <w:lang w:eastAsia="fr-FR"/>
              </w:rPr>
              <w:t>Rapport d’activités</w:t>
            </w:r>
          </w:p>
          <w:p w14:paraId="656C76ED" w14:textId="77777777" w:rsidR="006F40CB" w:rsidRPr="000E6C61" w:rsidRDefault="006F40CB" w:rsidP="000E6C61">
            <w:pPr>
              <w:spacing w:before="0"/>
              <w:rPr>
                <w:rFonts w:ascii="Gill Sans MT" w:hAnsi="Gill Sans MT"/>
                <w:sz w:val="20"/>
                <w:szCs w:val="20"/>
              </w:rPr>
            </w:pPr>
          </w:p>
          <w:p w14:paraId="0D1B4D06" w14:textId="77777777" w:rsidR="006F40CB" w:rsidRPr="000E6C61" w:rsidRDefault="006F40CB" w:rsidP="000E6C61">
            <w:pPr>
              <w:spacing w:before="0"/>
              <w:rPr>
                <w:rFonts w:ascii="Gill Sans MT" w:hAnsi="Gill Sans MT"/>
                <w:sz w:val="20"/>
                <w:szCs w:val="20"/>
              </w:rPr>
            </w:pPr>
          </w:p>
          <w:p w14:paraId="6B669A5F"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Enquête auprès d’un échantillon de membre de COGEP et de GDE</w:t>
            </w:r>
          </w:p>
        </w:tc>
        <w:tc>
          <w:tcPr>
            <w:tcW w:w="3260" w:type="dxa"/>
          </w:tcPr>
          <w:p w14:paraId="5A3D1B62" w14:textId="77777777" w:rsidR="006F40CB" w:rsidRPr="000E6C61" w:rsidRDefault="006F40CB" w:rsidP="000E6C61">
            <w:pPr>
              <w:spacing w:before="0"/>
              <w:rPr>
                <w:rFonts w:ascii="Gill Sans MT" w:eastAsia="Times New Roman" w:hAnsi="Gill Sans MT" w:cs="Arial"/>
                <w:color w:val="000000"/>
                <w:sz w:val="20"/>
                <w:szCs w:val="20"/>
                <w:lang w:eastAsia="fr-FR"/>
              </w:rPr>
            </w:pPr>
            <w:r w:rsidRPr="000E6C61">
              <w:rPr>
                <w:rFonts w:ascii="Gill Sans MT" w:eastAsia="Times New Roman" w:hAnsi="Gill Sans MT" w:cs="Arial"/>
                <w:color w:val="000000"/>
                <w:sz w:val="20"/>
                <w:szCs w:val="20"/>
                <w:lang w:eastAsia="fr-FR"/>
              </w:rPr>
              <w:t>Nombre de membre de COGEP et de GDE formés sur le total des 480 écoles</w:t>
            </w:r>
          </w:p>
          <w:p w14:paraId="75505597" w14:textId="77777777" w:rsidR="006F40CB" w:rsidRPr="000E6C61" w:rsidRDefault="006F40CB" w:rsidP="000E6C61">
            <w:pPr>
              <w:spacing w:before="0"/>
              <w:rPr>
                <w:rFonts w:ascii="Gill Sans MT" w:eastAsia="Times New Roman" w:hAnsi="Gill Sans MT" w:cs="Arial"/>
                <w:color w:val="000000"/>
                <w:sz w:val="20"/>
                <w:szCs w:val="20"/>
                <w:lang w:eastAsia="fr-FR"/>
              </w:rPr>
            </w:pPr>
          </w:p>
          <w:p w14:paraId="25F07DA4" w14:textId="77777777" w:rsidR="006F40CB" w:rsidRPr="000E6C61" w:rsidRDefault="006F40CB" w:rsidP="000E6C61">
            <w:pPr>
              <w:spacing w:before="0"/>
              <w:rPr>
                <w:rFonts w:ascii="Gill Sans MT" w:hAnsi="Gill Sans MT"/>
                <w:b/>
                <w:sz w:val="20"/>
                <w:szCs w:val="20"/>
              </w:rPr>
            </w:pPr>
            <w:r w:rsidRPr="000E6C61">
              <w:rPr>
                <w:rFonts w:ascii="Gill Sans MT" w:eastAsia="Times New Roman" w:hAnsi="Gill Sans MT" w:cs="Arial"/>
                <w:color w:val="000000"/>
                <w:sz w:val="20"/>
                <w:szCs w:val="20"/>
                <w:lang w:eastAsia="fr-FR"/>
              </w:rPr>
              <w:t>Analyse des connaissances sur les violences basées sur le genre en milieu scolaire (VBGMS)</w:t>
            </w:r>
          </w:p>
        </w:tc>
      </w:tr>
      <w:tr w:rsidR="006F40CB" w:rsidRPr="000E6C61" w14:paraId="55508A6B" w14:textId="77777777" w:rsidTr="009E401F">
        <w:trPr>
          <w:trHeight w:val="319"/>
        </w:trPr>
        <w:tc>
          <w:tcPr>
            <w:tcW w:w="2243" w:type="dxa"/>
            <w:vMerge w:val="restart"/>
          </w:tcPr>
          <w:p w14:paraId="0F15C685"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Appui financier à la mise en œuvre des plans d’action</w:t>
            </w:r>
          </w:p>
        </w:tc>
        <w:tc>
          <w:tcPr>
            <w:tcW w:w="1863" w:type="dxa"/>
          </w:tcPr>
          <w:p w14:paraId="516D9F00"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Nombre d’écoles appuyées</w:t>
            </w:r>
          </w:p>
        </w:tc>
        <w:tc>
          <w:tcPr>
            <w:tcW w:w="1701" w:type="dxa"/>
          </w:tcPr>
          <w:p w14:paraId="7579B629"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Documentaire (données secondaire)</w:t>
            </w:r>
          </w:p>
          <w:p w14:paraId="594E4A10" w14:textId="77777777" w:rsidR="006F40CB" w:rsidRPr="000E6C61" w:rsidRDefault="006F40CB" w:rsidP="000E6C61">
            <w:pPr>
              <w:spacing w:before="0"/>
              <w:rPr>
                <w:rFonts w:ascii="Gill Sans MT" w:hAnsi="Gill Sans MT"/>
                <w:sz w:val="20"/>
                <w:szCs w:val="20"/>
              </w:rPr>
            </w:pPr>
          </w:p>
          <w:p w14:paraId="2B7C3BBA"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Quantitative et qualitative</w:t>
            </w:r>
          </w:p>
        </w:tc>
        <w:tc>
          <w:tcPr>
            <w:tcW w:w="4678" w:type="dxa"/>
          </w:tcPr>
          <w:p w14:paraId="580C2855" w14:textId="77777777" w:rsidR="006F40CB" w:rsidRPr="000E6C61" w:rsidRDefault="006F40CB" w:rsidP="000E6C61">
            <w:pPr>
              <w:spacing w:before="0"/>
              <w:rPr>
                <w:rFonts w:ascii="Gill Sans MT" w:eastAsia="Times New Roman" w:hAnsi="Gill Sans MT" w:cs="Arial"/>
                <w:color w:val="000000"/>
                <w:sz w:val="20"/>
                <w:szCs w:val="20"/>
                <w:lang w:eastAsia="fr-FR"/>
              </w:rPr>
            </w:pPr>
            <w:r w:rsidRPr="000E6C61">
              <w:rPr>
                <w:rFonts w:ascii="Gill Sans MT" w:eastAsia="Times New Roman" w:hAnsi="Gill Sans MT" w:cs="Arial"/>
                <w:color w:val="000000"/>
                <w:sz w:val="20"/>
                <w:szCs w:val="20"/>
                <w:lang w:eastAsia="fr-FR"/>
              </w:rPr>
              <w:t>Rapport d’activités</w:t>
            </w:r>
          </w:p>
          <w:p w14:paraId="657435F2" w14:textId="77777777" w:rsidR="006F40CB" w:rsidRPr="000E6C61" w:rsidRDefault="006F40CB" w:rsidP="000E6C61">
            <w:pPr>
              <w:spacing w:before="0"/>
              <w:rPr>
                <w:rFonts w:ascii="Gill Sans MT" w:hAnsi="Gill Sans MT"/>
                <w:sz w:val="20"/>
                <w:szCs w:val="20"/>
              </w:rPr>
            </w:pPr>
          </w:p>
          <w:p w14:paraId="3646626D" w14:textId="77777777" w:rsidR="006F40CB" w:rsidRPr="000E6C61" w:rsidRDefault="006F40CB" w:rsidP="000E6C61">
            <w:pPr>
              <w:spacing w:before="0"/>
              <w:rPr>
                <w:rFonts w:ascii="Gill Sans MT" w:hAnsi="Gill Sans MT"/>
                <w:sz w:val="20"/>
                <w:szCs w:val="20"/>
              </w:rPr>
            </w:pPr>
          </w:p>
          <w:p w14:paraId="453ABD73" w14:textId="77777777" w:rsidR="006F40CB" w:rsidRPr="000E6C61" w:rsidRDefault="006F40CB" w:rsidP="000E6C61">
            <w:pPr>
              <w:spacing w:before="0"/>
              <w:rPr>
                <w:rFonts w:ascii="Gill Sans MT" w:hAnsi="Gill Sans MT"/>
                <w:b/>
                <w:sz w:val="20"/>
                <w:szCs w:val="20"/>
              </w:rPr>
            </w:pPr>
          </w:p>
        </w:tc>
        <w:tc>
          <w:tcPr>
            <w:tcW w:w="3260" w:type="dxa"/>
          </w:tcPr>
          <w:p w14:paraId="7982B40C" w14:textId="77777777" w:rsidR="006F40CB" w:rsidRPr="000E6C61" w:rsidRDefault="006F40CB" w:rsidP="000E6C61">
            <w:pPr>
              <w:spacing w:before="0"/>
              <w:rPr>
                <w:rFonts w:ascii="Gill Sans MT" w:eastAsia="Times New Roman" w:hAnsi="Gill Sans MT" w:cs="Arial"/>
                <w:color w:val="000000"/>
                <w:sz w:val="20"/>
                <w:szCs w:val="20"/>
                <w:lang w:eastAsia="fr-FR"/>
              </w:rPr>
            </w:pPr>
            <w:r w:rsidRPr="000E6C61">
              <w:rPr>
                <w:rFonts w:ascii="Gill Sans MT" w:eastAsia="Times New Roman" w:hAnsi="Gill Sans MT" w:cs="Arial"/>
                <w:color w:val="000000"/>
                <w:sz w:val="20"/>
                <w:szCs w:val="20"/>
                <w:lang w:eastAsia="fr-FR"/>
              </w:rPr>
              <w:t>Nombre d’écoles ayant reçu d’appui financier à la mise en œuvre des plans d’action sur le total d’école bénéficiaires</w:t>
            </w:r>
          </w:p>
        </w:tc>
      </w:tr>
      <w:tr w:rsidR="006F40CB" w:rsidRPr="000E6C61" w14:paraId="162B8632" w14:textId="77777777" w:rsidTr="009E401F">
        <w:trPr>
          <w:trHeight w:val="319"/>
        </w:trPr>
        <w:tc>
          <w:tcPr>
            <w:tcW w:w="2243" w:type="dxa"/>
            <w:vMerge/>
          </w:tcPr>
          <w:p w14:paraId="0DDB17F8" w14:textId="77777777" w:rsidR="006F40CB" w:rsidRPr="000E6C61" w:rsidRDefault="006F40CB" w:rsidP="000E6C61">
            <w:pPr>
              <w:spacing w:before="0"/>
              <w:rPr>
                <w:rFonts w:ascii="Gill Sans MT" w:eastAsia="Times New Roman" w:hAnsi="Gill Sans MT" w:cs="Calibri"/>
                <w:color w:val="000000"/>
                <w:sz w:val="20"/>
                <w:szCs w:val="20"/>
                <w:lang w:eastAsia="fr-FR"/>
              </w:rPr>
            </w:pPr>
          </w:p>
        </w:tc>
        <w:tc>
          <w:tcPr>
            <w:tcW w:w="1863" w:type="dxa"/>
          </w:tcPr>
          <w:p w14:paraId="29334A8E"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Montant de la subvention</w:t>
            </w:r>
          </w:p>
        </w:tc>
        <w:tc>
          <w:tcPr>
            <w:tcW w:w="1701" w:type="dxa"/>
          </w:tcPr>
          <w:p w14:paraId="2FBFEBAD"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Documentaire (données secondaire)</w:t>
            </w:r>
          </w:p>
          <w:p w14:paraId="70C10743" w14:textId="77777777" w:rsidR="006F40CB" w:rsidRPr="000E6C61" w:rsidRDefault="006F40CB" w:rsidP="000E6C61">
            <w:pPr>
              <w:spacing w:before="0"/>
              <w:rPr>
                <w:rFonts w:ascii="Gill Sans MT" w:hAnsi="Gill Sans MT"/>
                <w:sz w:val="20"/>
                <w:szCs w:val="20"/>
              </w:rPr>
            </w:pPr>
          </w:p>
          <w:p w14:paraId="3840971E" w14:textId="77777777" w:rsidR="006F40CB" w:rsidRPr="000E6C61" w:rsidRDefault="006F40CB" w:rsidP="000E6C61">
            <w:pPr>
              <w:spacing w:before="0"/>
              <w:rPr>
                <w:rFonts w:ascii="Gill Sans MT" w:hAnsi="Gill Sans MT"/>
                <w:b/>
                <w:sz w:val="20"/>
                <w:szCs w:val="20"/>
              </w:rPr>
            </w:pPr>
          </w:p>
        </w:tc>
        <w:tc>
          <w:tcPr>
            <w:tcW w:w="4678" w:type="dxa"/>
          </w:tcPr>
          <w:p w14:paraId="20F22474" w14:textId="77777777" w:rsidR="006F40CB" w:rsidRPr="000E6C61" w:rsidRDefault="006F40CB" w:rsidP="000E6C61">
            <w:pPr>
              <w:spacing w:before="0"/>
              <w:rPr>
                <w:rFonts w:ascii="Gill Sans MT" w:eastAsia="Times New Roman" w:hAnsi="Gill Sans MT" w:cs="Arial"/>
                <w:color w:val="000000"/>
                <w:sz w:val="20"/>
                <w:szCs w:val="20"/>
                <w:lang w:eastAsia="fr-FR"/>
              </w:rPr>
            </w:pPr>
            <w:r w:rsidRPr="000E6C61">
              <w:rPr>
                <w:rFonts w:ascii="Gill Sans MT" w:eastAsia="Times New Roman" w:hAnsi="Gill Sans MT" w:cs="Arial"/>
                <w:color w:val="000000"/>
                <w:sz w:val="20"/>
                <w:szCs w:val="20"/>
                <w:lang w:eastAsia="fr-FR"/>
              </w:rPr>
              <w:t>Rapport financier</w:t>
            </w:r>
          </w:p>
          <w:p w14:paraId="046D45B8" w14:textId="77777777" w:rsidR="006F40CB" w:rsidRPr="000E6C61" w:rsidRDefault="006F40CB" w:rsidP="000E6C61">
            <w:pPr>
              <w:spacing w:before="0"/>
              <w:rPr>
                <w:rFonts w:ascii="Gill Sans MT" w:hAnsi="Gill Sans MT"/>
                <w:sz w:val="20"/>
                <w:szCs w:val="20"/>
              </w:rPr>
            </w:pPr>
          </w:p>
          <w:p w14:paraId="6F185392" w14:textId="77777777" w:rsidR="006F40CB" w:rsidRPr="000E6C61" w:rsidRDefault="006F40CB" w:rsidP="000E6C61">
            <w:pPr>
              <w:spacing w:before="0"/>
              <w:rPr>
                <w:rFonts w:ascii="Gill Sans MT" w:hAnsi="Gill Sans MT"/>
                <w:sz w:val="20"/>
                <w:szCs w:val="20"/>
              </w:rPr>
            </w:pPr>
          </w:p>
          <w:p w14:paraId="134AFCEE" w14:textId="77777777" w:rsidR="006F40CB" w:rsidRPr="000E6C61" w:rsidRDefault="006F40CB" w:rsidP="000E6C61">
            <w:pPr>
              <w:spacing w:before="0"/>
              <w:rPr>
                <w:rFonts w:ascii="Gill Sans MT" w:hAnsi="Gill Sans MT"/>
                <w:b/>
                <w:sz w:val="20"/>
                <w:szCs w:val="20"/>
              </w:rPr>
            </w:pPr>
          </w:p>
        </w:tc>
        <w:tc>
          <w:tcPr>
            <w:tcW w:w="3260" w:type="dxa"/>
          </w:tcPr>
          <w:p w14:paraId="3ED5F7B9" w14:textId="77777777" w:rsidR="006F40CB" w:rsidRPr="000E6C61" w:rsidRDefault="006F40CB" w:rsidP="000E6C61">
            <w:pPr>
              <w:spacing w:before="0"/>
              <w:rPr>
                <w:rFonts w:ascii="Gill Sans MT" w:eastAsia="Times New Roman" w:hAnsi="Gill Sans MT" w:cs="Arial"/>
                <w:color w:val="000000"/>
                <w:sz w:val="20"/>
                <w:szCs w:val="20"/>
                <w:lang w:eastAsia="fr-FR"/>
              </w:rPr>
            </w:pPr>
            <w:r w:rsidRPr="000E6C61">
              <w:rPr>
                <w:rFonts w:ascii="Gill Sans MT" w:eastAsia="Times New Roman" w:hAnsi="Gill Sans MT" w:cs="Arial"/>
                <w:color w:val="000000"/>
                <w:sz w:val="20"/>
                <w:szCs w:val="20"/>
                <w:lang w:eastAsia="fr-FR"/>
              </w:rPr>
              <w:t>Montant décaissé pour chaque école</w:t>
            </w:r>
          </w:p>
        </w:tc>
      </w:tr>
      <w:tr w:rsidR="006F40CB" w:rsidRPr="000E6C61" w14:paraId="5C2655FF" w14:textId="77777777" w:rsidTr="009E401F">
        <w:trPr>
          <w:trHeight w:val="319"/>
        </w:trPr>
        <w:tc>
          <w:tcPr>
            <w:tcW w:w="2243" w:type="dxa"/>
          </w:tcPr>
          <w:p w14:paraId="6018B624"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Collecter les données et renseigner la situation de départ</w:t>
            </w:r>
          </w:p>
        </w:tc>
        <w:tc>
          <w:tcPr>
            <w:tcW w:w="1863" w:type="dxa"/>
          </w:tcPr>
          <w:p w14:paraId="2F106B3B"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Nombre d’écoles touchées</w:t>
            </w:r>
          </w:p>
        </w:tc>
        <w:tc>
          <w:tcPr>
            <w:tcW w:w="1701" w:type="dxa"/>
          </w:tcPr>
          <w:p w14:paraId="23EE7C58"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Documentaire (données secondaire)</w:t>
            </w:r>
          </w:p>
          <w:p w14:paraId="0F250181" w14:textId="77777777" w:rsidR="006F40CB" w:rsidRPr="000E6C61" w:rsidRDefault="006F40CB" w:rsidP="000E6C61">
            <w:pPr>
              <w:spacing w:before="0"/>
              <w:rPr>
                <w:rFonts w:ascii="Gill Sans MT" w:hAnsi="Gill Sans MT"/>
                <w:sz w:val="20"/>
                <w:szCs w:val="20"/>
              </w:rPr>
            </w:pPr>
          </w:p>
          <w:p w14:paraId="19B77AEC"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Quantitative et qualitative</w:t>
            </w:r>
          </w:p>
        </w:tc>
        <w:tc>
          <w:tcPr>
            <w:tcW w:w="4678" w:type="dxa"/>
          </w:tcPr>
          <w:p w14:paraId="2EF36708"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 d’activités</w:t>
            </w:r>
          </w:p>
        </w:tc>
        <w:tc>
          <w:tcPr>
            <w:tcW w:w="3260" w:type="dxa"/>
          </w:tcPr>
          <w:p w14:paraId="4AC479B1"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Nombre d’écoles où les données ont été collectées et la situation de départ renseignée</w:t>
            </w:r>
          </w:p>
        </w:tc>
      </w:tr>
      <w:tr w:rsidR="006F40CB" w:rsidRPr="000E6C61" w14:paraId="7EF30700" w14:textId="77777777" w:rsidTr="009E401F">
        <w:trPr>
          <w:trHeight w:val="319"/>
        </w:trPr>
        <w:tc>
          <w:tcPr>
            <w:tcW w:w="2243" w:type="dxa"/>
            <w:vMerge w:val="restart"/>
          </w:tcPr>
          <w:p w14:paraId="45BDEFAD"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Organiser 01 mini atelier de mise en place du dispositif</w:t>
            </w:r>
          </w:p>
        </w:tc>
        <w:tc>
          <w:tcPr>
            <w:tcW w:w="1863" w:type="dxa"/>
          </w:tcPr>
          <w:p w14:paraId="22A0AA19"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Nombre d’ateliers organisés</w:t>
            </w:r>
          </w:p>
        </w:tc>
        <w:tc>
          <w:tcPr>
            <w:tcW w:w="1701" w:type="dxa"/>
          </w:tcPr>
          <w:p w14:paraId="08AA4A4A"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Documentaire (données secondaire)</w:t>
            </w:r>
          </w:p>
          <w:p w14:paraId="07F0BE1F" w14:textId="77777777" w:rsidR="006F40CB" w:rsidRPr="000E6C61" w:rsidRDefault="006F40CB" w:rsidP="000E6C61">
            <w:pPr>
              <w:spacing w:before="0"/>
              <w:rPr>
                <w:rFonts w:ascii="Gill Sans MT" w:hAnsi="Gill Sans MT"/>
                <w:sz w:val="20"/>
                <w:szCs w:val="20"/>
              </w:rPr>
            </w:pPr>
          </w:p>
          <w:p w14:paraId="39BA5872"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Quantitative et qualitative</w:t>
            </w:r>
          </w:p>
        </w:tc>
        <w:tc>
          <w:tcPr>
            <w:tcW w:w="4678" w:type="dxa"/>
          </w:tcPr>
          <w:p w14:paraId="3CDFD532"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 d’activités</w:t>
            </w:r>
          </w:p>
        </w:tc>
        <w:tc>
          <w:tcPr>
            <w:tcW w:w="3260" w:type="dxa"/>
          </w:tcPr>
          <w:p w14:paraId="7202B973"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Examen du nombre de mini atelier organisé pour la mise en place du dispositif</w:t>
            </w:r>
          </w:p>
        </w:tc>
      </w:tr>
      <w:tr w:rsidR="006F40CB" w:rsidRPr="000E6C61" w14:paraId="1D125A7C" w14:textId="77777777" w:rsidTr="009E401F">
        <w:trPr>
          <w:trHeight w:val="319"/>
        </w:trPr>
        <w:tc>
          <w:tcPr>
            <w:tcW w:w="2243" w:type="dxa"/>
            <w:vMerge/>
          </w:tcPr>
          <w:p w14:paraId="4C6081E9" w14:textId="77777777" w:rsidR="006F40CB" w:rsidRPr="000E6C61" w:rsidRDefault="006F40CB" w:rsidP="000E6C61">
            <w:pPr>
              <w:spacing w:before="0"/>
              <w:rPr>
                <w:rFonts w:ascii="Gill Sans MT" w:eastAsia="Times New Roman" w:hAnsi="Gill Sans MT" w:cs="Calibri"/>
                <w:color w:val="000000"/>
                <w:sz w:val="20"/>
                <w:szCs w:val="20"/>
                <w:lang w:eastAsia="fr-FR"/>
              </w:rPr>
            </w:pPr>
          </w:p>
        </w:tc>
        <w:tc>
          <w:tcPr>
            <w:tcW w:w="1863" w:type="dxa"/>
          </w:tcPr>
          <w:p w14:paraId="2D64ABAD"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Nombre de participants</w:t>
            </w:r>
          </w:p>
        </w:tc>
        <w:tc>
          <w:tcPr>
            <w:tcW w:w="1701" w:type="dxa"/>
          </w:tcPr>
          <w:p w14:paraId="0A1AD222"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Documentaire (données secondaire)</w:t>
            </w:r>
          </w:p>
          <w:p w14:paraId="41FC245D" w14:textId="77777777" w:rsidR="006F40CB" w:rsidRPr="000E6C61" w:rsidRDefault="006F40CB" w:rsidP="000E6C61">
            <w:pPr>
              <w:spacing w:before="0"/>
              <w:rPr>
                <w:rFonts w:ascii="Gill Sans MT" w:hAnsi="Gill Sans MT"/>
                <w:sz w:val="20"/>
                <w:szCs w:val="20"/>
              </w:rPr>
            </w:pPr>
          </w:p>
          <w:p w14:paraId="010BDE9A"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Quantitative et qualitative</w:t>
            </w:r>
          </w:p>
        </w:tc>
        <w:tc>
          <w:tcPr>
            <w:tcW w:w="4678" w:type="dxa"/>
          </w:tcPr>
          <w:p w14:paraId="3F67731E"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 d’activités</w:t>
            </w:r>
          </w:p>
        </w:tc>
        <w:tc>
          <w:tcPr>
            <w:tcW w:w="3260" w:type="dxa"/>
          </w:tcPr>
          <w:p w14:paraId="7EB81013"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Nombre de personnes ayant participé au mini atelier</w:t>
            </w:r>
          </w:p>
        </w:tc>
      </w:tr>
      <w:tr w:rsidR="006F40CB" w:rsidRPr="000E6C61" w14:paraId="42004FCA" w14:textId="77777777" w:rsidTr="009E401F">
        <w:trPr>
          <w:trHeight w:val="319"/>
        </w:trPr>
        <w:tc>
          <w:tcPr>
            <w:tcW w:w="2243" w:type="dxa"/>
            <w:vMerge w:val="restart"/>
          </w:tcPr>
          <w:p w14:paraId="64261100"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Organiser 02 Suivis dans 160 anciennes écoles</w:t>
            </w:r>
          </w:p>
        </w:tc>
        <w:tc>
          <w:tcPr>
            <w:tcW w:w="1863" w:type="dxa"/>
          </w:tcPr>
          <w:p w14:paraId="2367118E"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Nombre de suivis</w:t>
            </w:r>
          </w:p>
        </w:tc>
        <w:tc>
          <w:tcPr>
            <w:tcW w:w="1701" w:type="dxa"/>
          </w:tcPr>
          <w:p w14:paraId="44194549"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Documentaire (données secondaire)</w:t>
            </w:r>
          </w:p>
          <w:p w14:paraId="1883CD0D" w14:textId="77777777" w:rsidR="006F40CB" w:rsidRPr="000E6C61" w:rsidRDefault="006F40CB" w:rsidP="000E6C61">
            <w:pPr>
              <w:spacing w:before="0"/>
              <w:rPr>
                <w:rFonts w:ascii="Gill Sans MT" w:hAnsi="Gill Sans MT"/>
                <w:sz w:val="20"/>
                <w:szCs w:val="20"/>
              </w:rPr>
            </w:pPr>
          </w:p>
          <w:p w14:paraId="135E22CC"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 xml:space="preserve">Quantitative et </w:t>
            </w:r>
          </w:p>
        </w:tc>
        <w:tc>
          <w:tcPr>
            <w:tcW w:w="4678" w:type="dxa"/>
          </w:tcPr>
          <w:p w14:paraId="1D69B2FE"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 de suivi</w:t>
            </w:r>
          </w:p>
        </w:tc>
        <w:tc>
          <w:tcPr>
            <w:tcW w:w="3260" w:type="dxa"/>
          </w:tcPr>
          <w:p w14:paraId="7B048DAA"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Nombre de suivis  organisés dans chaque ancienne école sur le total prévu</w:t>
            </w:r>
          </w:p>
          <w:p w14:paraId="78BBB953" w14:textId="77777777" w:rsidR="006F40CB" w:rsidRPr="000E6C61" w:rsidRDefault="006F40CB" w:rsidP="000E6C61">
            <w:pPr>
              <w:spacing w:before="0"/>
              <w:rPr>
                <w:rFonts w:ascii="Gill Sans MT" w:hAnsi="Gill Sans MT"/>
                <w:sz w:val="20"/>
                <w:szCs w:val="20"/>
              </w:rPr>
            </w:pPr>
          </w:p>
          <w:p w14:paraId="54C1AE0C" w14:textId="77777777" w:rsidR="006F40CB" w:rsidRPr="000E6C61" w:rsidRDefault="006F40CB" w:rsidP="000E6C61">
            <w:pPr>
              <w:spacing w:before="0"/>
              <w:rPr>
                <w:rFonts w:ascii="Gill Sans MT" w:hAnsi="Gill Sans MT"/>
                <w:sz w:val="20"/>
                <w:szCs w:val="20"/>
              </w:rPr>
            </w:pPr>
          </w:p>
        </w:tc>
      </w:tr>
      <w:tr w:rsidR="006F40CB" w:rsidRPr="000E6C61" w14:paraId="05A746AE" w14:textId="77777777" w:rsidTr="009E401F">
        <w:trPr>
          <w:trHeight w:val="319"/>
        </w:trPr>
        <w:tc>
          <w:tcPr>
            <w:tcW w:w="2243" w:type="dxa"/>
            <w:vMerge/>
          </w:tcPr>
          <w:p w14:paraId="2101D213" w14:textId="77777777" w:rsidR="006F40CB" w:rsidRPr="000E6C61" w:rsidRDefault="006F40CB" w:rsidP="000E6C61">
            <w:pPr>
              <w:spacing w:before="0"/>
              <w:rPr>
                <w:rFonts w:ascii="Gill Sans MT" w:eastAsia="Times New Roman" w:hAnsi="Gill Sans MT" w:cs="Calibri"/>
                <w:color w:val="000000"/>
                <w:sz w:val="20"/>
                <w:szCs w:val="20"/>
                <w:lang w:eastAsia="fr-FR"/>
              </w:rPr>
            </w:pPr>
          </w:p>
        </w:tc>
        <w:tc>
          <w:tcPr>
            <w:tcW w:w="1863" w:type="dxa"/>
          </w:tcPr>
          <w:p w14:paraId="5DE4E6A3"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Nombre de participants</w:t>
            </w:r>
          </w:p>
        </w:tc>
        <w:tc>
          <w:tcPr>
            <w:tcW w:w="1701" w:type="dxa"/>
          </w:tcPr>
          <w:p w14:paraId="3170DCD9"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Documentaire (données secondaire)</w:t>
            </w:r>
          </w:p>
          <w:p w14:paraId="51D53E4F" w14:textId="77777777" w:rsidR="006F40CB" w:rsidRPr="000E6C61" w:rsidRDefault="006F40CB" w:rsidP="000E6C61">
            <w:pPr>
              <w:spacing w:before="0"/>
              <w:rPr>
                <w:rFonts w:ascii="Gill Sans MT" w:hAnsi="Gill Sans MT"/>
                <w:sz w:val="20"/>
                <w:szCs w:val="20"/>
              </w:rPr>
            </w:pPr>
          </w:p>
          <w:p w14:paraId="7CC42F7E"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 xml:space="preserve">Quantitative et </w:t>
            </w:r>
          </w:p>
        </w:tc>
        <w:tc>
          <w:tcPr>
            <w:tcW w:w="4678" w:type="dxa"/>
          </w:tcPr>
          <w:p w14:paraId="0D5EE9F7"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 d’activités</w:t>
            </w:r>
          </w:p>
        </w:tc>
        <w:tc>
          <w:tcPr>
            <w:tcW w:w="3260" w:type="dxa"/>
          </w:tcPr>
          <w:p w14:paraId="0D425F82"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 xml:space="preserve">Nombre de personnes supervisées </w:t>
            </w:r>
          </w:p>
        </w:tc>
      </w:tr>
      <w:tr w:rsidR="006F40CB" w:rsidRPr="000E6C61" w14:paraId="0F7F46BC" w14:textId="77777777" w:rsidTr="009E401F">
        <w:trPr>
          <w:trHeight w:val="319"/>
        </w:trPr>
        <w:tc>
          <w:tcPr>
            <w:tcW w:w="2243" w:type="dxa"/>
            <w:vMerge/>
          </w:tcPr>
          <w:p w14:paraId="7D4F398E" w14:textId="77777777" w:rsidR="006F40CB" w:rsidRPr="000E6C61" w:rsidRDefault="006F40CB" w:rsidP="000E6C61">
            <w:pPr>
              <w:spacing w:before="0"/>
              <w:rPr>
                <w:rFonts w:ascii="Gill Sans MT" w:eastAsia="Times New Roman" w:hAnsi="Gill Sans MT" w:cs="Calibri"/>
                <w:color w:val="000000"/>
                <w:sz w:val="20"/>
                <w:szCs w:val="20"/>
                <w:lang w:eastAsia="fr-FR"/>
              </w:rPr>
            </w:pPr>
          </w:p>
        </w:tc>
        <w:tc>
          <w:tcPr>
            <w:tcW w:w="1863" w:type="dxa"/>
          </w:tcPr>
          <w:p w14:paraId="635FED34"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Nombre d’écoles touchées</w:t>
            </w:r>
          </w:p>
        </w:tc>
        <w:tc>
          <w:tcPr>
            <w:tcW w:w="1701" w:type="dxa"/>
          </w:tcPr>
          <w:p w14:paraId="721BBE07"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Documentaire (données secondaire)</w:t>
            </w:r>
          </w:p>
          <w:p w14:paraId="2D560017" w14:textId="77777777" w:rsidR="006F40CB" w:rsidRPr="000E6C61" w:rsidRDefault="006F40CB" w:rsidP="000E6C61">
            <w:pPr>
              <w:spacing w:before="0"/>
              <w:rPr>
                <w:rFonts w:ascii="Gill Sans MT" w:hAnsi="Gill Sans MT"/>
                <w:sz w:val="20"/>
                <w:szCs w:val="20"/>
              </w:rPr>
            </w:pPr>
          </w:p>
          <w:p w14:paraId="574E3B69"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 xml:space="preserve">Quantitative </w:t>
            </w:r>
          </w:p>
        </w:tc>
        <w:tc>
          <w:tcPr>
            <w:tcW w:w="4678" w:type="dxa"/>
          </w:tcPr>
          <w:p w14:paraId="6F4A08CD"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 xml:space="preserve">Rapport de suivi </w:t>
            </w:r>
          </w:p>
          <w:p w14:paraId="0640A2A0"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 d’activités</w:t>
            </w:r>
          </w:p>
        </w:tc>
        <w:tc>
          <w:tcPr>
            <w:tcW w:w="3260" w:type="dxa"/>
          </w:tcPr>
          <w:p w14:paraId="78AB9B3B"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Nombre d’anciennes écoles dans lesquelles un suivi est organisé</w:t>
            </w:r>
          </w:p>
        </w:tc>
      </w:tr>
      <w:tr w:rsidR="006F40CB" w:rsidRPr="000E6C61" w14:paraId="2A6F14FE" w14:textId="77777777" w:rsidTr="009E401F">
        <w:trPr>
          <w:trHeight w:val="319"/>
        </w:trPr>
        <w:tc>
          <w:tcPr>
            <w:tcW w:w="2243" w:type="dxa"/>
            <w:vMerge w:val="restart"/>
          </w:tcPr>
          <w:p w14:paraId="20C9641A"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Organiser 02 Suivis par an dans les 480 écoles</w:t>
            </w:r>
          </w:p>
        </w:tc>
        <w:tc>
          <w:tcPr>
            <w:tcW w:w="1863" w:type="dxa"/>
          </w:tcPr>
          <w:p w14:paraId="6912100F"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Nombre de suivis</w:t>
            </w:r>
          </w:p>
        </w:tc>
        <w:tc>
          <w:tcPr>
            <w:tcW w:w="1701" w:type="dxa"/>
          </w:tcPr>
          <w:p w14:paraId="74FF0EC0"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Documentaire (données secondaire)</w:t>
            </w:r>
          </w:p>
          <w:p w14:paraId="77E5CCE3" w14:textId="77777777" w:rsidR="006F40CB" w:rsidRPr="000E6C61" w:rsidRDefault="006F40CB" w:rsidP="000E6C61">
            <w:pPr>
              <w:spacing w:before="0"/>
              <w:rPr>
                <w:rFonts w:ascii="Gill Sans MT" w:hAnsi="Gill Sans MT"/>
                <w:sz w:val="20"/>
                <w:szCs w:val="20"/>
              </w:rPr>
            </w:pPr>
          </w:p>
          <w:p w14:paraId="45F22B75"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Quantitative</w:t>
            </w:r>
          </w:p>
        </w:tc>
        <w:tc>
          <w:tcPr>
            <w:tcW w:w="4678" w:type="dxa"/>
          </w:tcPr>
          <w:p w14:paraId="7679FF3E"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 xml:space="preserve">Rapport de suivi </w:t>
            </w:r>
          </w:p>
          <w:p w14:paraId="4141E243"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 d’activités</w:t>
            </w:r>
          </w:p>
        </w:tc>
        <w:tc>
          <w:tcPr>
            <w:tcW w:w="3260" w:type="dxa"/>
          </w:tcPr>
          <w:p w14:paraId="1791FE2F"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Nombre de suivi organisé par an dans chacune des 480 sur le total prévu</w:t>
            </w:r>
          </w:p>
        </w:tc>
      </w:tr>
      <w:tr w:rsidR="006F40CB" w:rsidRPr="000E6C61" w14:paraId="002D5648" w14:textId="77777777" w:rsidTr="009E401F">
        <w:trPr>
          <w:trHeight w:val="319"/>
        </w:trPr>
        <w:tc>
          <w:tcPr>
            <w:tcW w:w="2243" w:type="dxa"/>
            <w:vMerge/>
          </w:tcPr>
          <w:p w14:paraId="02852281" w14:textId="77777777" w:rsidR="006F40CB" w:rsidRPr="000E6C61" w:rsidRDefault="006F40CB" w:rsidP="000E6C61">
            <w:pPr>
              <w:spacing w:before="0"/>
              <w:rPr>
                <w:rFonts w:ascii="Gill Sans MT" w:eastAsia="Times New Roman" w:hAnsi="Gill Sans MT" w:cs="Calibri"/>
                <w:color w:val="000000"/>
                <w:sz w:val="20"/>
                <w:szCs w:val="20"/>
                <w:lang w:eastAsia="fr-FR"/>
              </w:rPr>
            </w:pPr>
          </w:p>
        </w:tc>
        <w:tc>
          <w:tcPr>
            <w:tcW w:w="1863" w:type="dxa"/>
          </w:tcPr>
          <w:p w14:paraId="48895441"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Nombre de participants</w:t>
            </w:r>
          </w:p>
        </w:tc>
        <w:tc>
          <w:tcPr>
            <w:tcW w:w="1701" w:type="dxa"/>
          </w:tcPr>
          <w:p w14:paraId="57720D98"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Documentaire (données secondaire)</w:t>
            </w:r>
          </w:p>
          <w:p w14:paraId="4D8051BD" w14:textId="77777777" w:rsidR="006F40CB" w:rsidRPr="000E6C61" w:rsidRDefault="006F40CB" w:rsidP="000E6C61">
            <w:pPr>
              <w:spacing w:before="0"/>
              <w:rPr>
                <w:rFonts w:ascii="Gill Sans MT" w:hAnsi="Gill Sans MT"/>
                <w:sz w:val="20"/>
                <w:szCs w:val="20"/>
              </w:rPr>
            </w:pPr>
          </w:p>
          <w:p w14:paraId="4ECCB17A"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Quantitative</w:t>
            </w:r>
          </w:p>
        </w:tc>
        <w:tc>
          <w:tcPr>
            <w:tcW w:w="4678" w:type="dxa"/>
          </w:tcPr>
          <w:p w14:paraId="1DC16BCA"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 d’activités</w:t>
            </w:r>
          </w:p>
        </w:tc>
        <w:tc>
          <w:tcPr>
            <w:tcW w:w="3260" w:type="dxa"/>
          </w:tcPr>
          <w:p w14:paraId="2050EF63"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 xml:space="preserve">Nombre de personnes supervisées par an au cours des suivis </w:t>
            </w:r>
          </w:p>
        </w:tc>
      </w:tr>
      <w:tr w:rsidR="006F40CB" w:rsidRPr="000E6C61" w14:paraId="1A96ACD6" w14:textId="77777777" w:rsidTr="009E401F">
        <w:trPr>
          <w:trHeight w:val="319"/>
        </w:trPr>
        <w:tc>
          <w:tcPr>
            <w:tcW w:w="2243" w:type="dxa"/>
            <w:vMerge/>
          </w:tcPr>
          <w:p w14:paraId="6653B290" w14:textId="77777777" w:rsidR="006F40CB" w:rsidRPr="000E6C61" w:rsidRDefault="006F40CB" w:rsidP="000E6C61">
            <w:pPr>
              <w:spacing w:before="0"/>
              <w:rPr>
                <w:rFonts w:ascii="Gill Sans MT" w:eastAsia="Times New Roman" w:hAnsi="Gill Sans MT" w:cs="Calibri"/>
                <w:color w:val="000000"/>
                <w:sz w:val="20"/>
                <w:szCs w:val="20"/>
                <w:lang w:eastAsia="fr-FR"/>
              </w:rPr>
            </w:pPr>
          </w:p>
        </w:tc>
        <w:tc>
          <w:tcPr>
            <w:tcW w:w="1863" w:type="dxa"/>
          </w:tcPr>
          <w:p w14:paraId="33F6372D"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Nombre d’écoles touchées</w:t>
            </w:r>
          </w:p>
        </w:tc>
        <w:tc>
          <w:tcPr>
            <w:tcW w:w="1701" w:type="dxa"/>
          </w:tcPr>
          <w:p w14:paraId="07AF7AB0"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Documentaire (données secondaire)</w:t>
            </w:r>
          </w:p>
          <w:p w14:paraId="72027465" w14:textId="77777777" w:rsidR="006F40CB" w:rsidRPr="000E6C61" w:rsidRDefault="006F40CB" w:rsidP="000E6C61">
            <w:pPr>
              <w:spacing w:before="0"/>
              <w:rPr>
                <w:rFonts w:ascii="Gill Sans MT" w:hAnsi="Gill Sans MT"/>
                <w:sz w:val="20"/>
                <w:szCs w:val="20"/>
              </w:rPr>
            </w:pPr>
          </w:p>
          <w:p w14:paraId="63384B50"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Quantitative</w:t>
            </w:r>
          </w:p>
        </w:tc>
        <w:tc>
          <w:tcPr>
            <w:tcW w:w="4678" w:type="dxa"/>
          </w:tcPr>
          <w:p w14:paraId="01AE2963"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lastRenderedPageBreak/>
              <w:t>Rapport d’activités</w:t>
            </w:r>
          </w:p>
        </w:tc>
        <w:tc>
          <w:tcPr>
            <w:tcW w:w="3260" w:type="dxa"/>
          </w:tcPr>
          <w:p w14:paraId="11766EF8"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Nombre d’écoles visitées par an sur le total prévu</w:t>
            </w:r>
          </w:p>
        </w:tc>
      </w:tr>
      <w:tr w:rsidR="006F40CB" w:rsidRPr="000E6C61" w14:paraId="441B4BDB" w14:textId="77777777" w:rsidTr="009E401F">
        <w:trPr>
          <w:trHeight w:val="319"/>
        </w:trPr>
        <w:tc>
          <w:tcPr>
            <w:tcW w:w="2243" w:type="dxa"/>
            <w:vMerge w:val="restart"/>
          </w:tcPr>
          <w:p w14:paraId="21715587"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lastRenderedPageBreak/>
              <w:t>Organiser 03 réunions de coordination par an</w:t>
            </w:r>
          </w:p>
        </w:tc>
        <w:tc>
          <w:tcPr>
            <w:tcW w:w="1863" w:type="dxa"/>
          </w:tcPr>
          <w:p w14:paraId="13EACFF9"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Nombre de réunions</w:t>
            </w:r>
          </w:p>
        </w:tc>
        <w:tc>
          <w:tcPr>
            <w:tcW w:w="1701" w:type="dxa"/>
          </w:tcPr>
          <w:p w14:paraId="32393237"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Documentaire (données secondaire)</w:t>
            </w:r>
          </w:p>
          <w:p w14:paraId="574828A4" w14:textId="77777777" w:rsidR="006F40CB" w:rsidRPr="000E6C61" w:rsidRDefault="006F40CB" w:rsidP="000E6C61">
            <w:pPr>
              <w:spacing w:before="0"/>
              <w:rPr>
                <w:rFonts w:ascii="Gill Sans MT" w:hAnsi="Gill Sans MT"/>
                <w:sz w:val="20"/>
                <w:szCs w:val="20"/>
              </w:rPr>
            </w:pPr>
          </w:p>
          <w:p w14:paraId="064C126B"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Quantitative</w:t>
            </w:r>
          </w:p>
        </w:tc>
        <w:tc>
          <w:tcPr>
            <w:tcW w:w="4678" w:type="dxa"/>
          </w:tcPr>
          <w:p w14:paraId="2F6B497F"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 d’activités</w:t>
            </w:r>
          </w:p>
        </w:tc>
        <w:tc>
          <w:tcPr>
            <w:tcW w:w="3260" w:type="dxa"/>
          </w:tcPr>
          <w:p w14:paraId="41EF5093"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Nombre de réunions de coordination organisées par an sur le total planifié</w:t>
            </w:r>
          </w:p>
        </w:tc>
      </w:tr>
      <w:tr w:rsidR="006F40CB" w:rsidRPr="000E6C61" w14:paraId="145500B3" w14:textId="77777777" w:rsidTr="009E401F">
        <w:trPr>
          <w:trHeight w:val="319"/>
        </w:trPr>
        <w:tc>
          <w:tcPr>
            <w:tcW w:w="2243" w:type="dxa"/>
            <w:vMerge/>
          </w:tcPr>
          <w:p w14:paraId="6639E1DB" w14:textId="77777777" w:rsidR="006F40CB" w:rsidRPr="000E6C61" w:rsidRDefault="006F40CB" w:rsidP="000E6C61">
            <w:pPr>
              <w:spacing w:before="0"/>
              <w:rPr>
                <w:rFonts w:ascii="Gill Sans MT" w:eastAsia="Times New Roman" w:hAnsi="Gill Sans MT" w:cs="Calibri"/>
                <w:color w:val="000000"/>
                <w:sz w:val="20"/>
                <w:szCs w:val="20"/>
                <w:lang w:eastAsia="fr-FR"/>
              </w:rPr>
            </w:pPr>
          </w:p>
        </w:tc>
        <w:tc>
          <w:tcPr>
            <w:tcW w:w="1863" w:type="dxa"/>
          </w:tcPr>
          <w:p w14:paraId="559A6B78"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Nombre de participants</w:t>
            </w:r>
          </w:p>
        </w:tc>
        <w:tc>
          <w:tcPr>
            <w:tcW w:w="1701" w:type="dxa"/>
          </w:tcPr>
          <w:p w14:paraId="2019BD6D"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Documentaire (données secondaire)</w:t>
            </w:r>
          </w:p>
          <w:p w14:paraId="1684C87B" w14:textId="77777777" w:rsidR="006F40CB" w:rsidRPr="000E6C61" w:rsidRDefault="006F40CB" w:rsidP="000E6C61">
            <w:pPr>
              <w:spacing w:before="0"/>
              <w:rPr>
                <w:rFonts w:ascii="Gill Sans MT" w:hAnsi="Gill Sans MT"/>
                <w:sz w:val="20"/>
                <w:szCs w:val="20"/>
              </w:rPr>
            </w:pPr>
          </w:p>
          <w:p w14:paraId="7F0BCDE7"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Quantitative</w:t>
            </w:r>
          </w:p>
        </w:tc>
        <w:tc>
          <w:tcPr>
            <w:tcW w:w="4678" w:type="dxa"/>
          </w:tcPr>
          <w:p w14:paraId="02E7121B"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 d’activités</w:t>
            </w:r>
          </w:p>
        </w:tc>
        <w:tc>
          <w:tcPr>
            <w:tcW w:w="3260" w:type="dxa"/>
          </w:tcPr>
          <w:p w14:paraId="75AE3A98"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Nombre de participants aux réunions de coordination par an</w:t>
            </w:r>
          </w:p>
        </w:tc>
      </w:tr>
      <w:tr w:rsidR="006F40CB" w:rsidRPr="000E6C61" w14:paraId="22180625" w14:textId="77777777" w:rsidTr="009E401F">
        <w:trPr>
          <w:trHeight w:val="319"/>
        </w:trPr>
        <w:tc>
          <w:tcPr>
            <w:tcW w:w="2243" w:type="dxa"/>
            <w:vMerge w:val="restart"/>
          </w:tcPr>
          <w:p w14:paraId="1C08A274"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Organiser 3 revues semestrielles et 3 bilans annuels</w:t>
            </w:r>
          </w:p>
        </w:tc>
        <w:tc>
          <w:tcPr>
            <w:tcW w:w="1863" w:type="dxa"/>
          </w:tcPr>
          <w:p w14:paraId="124D044D"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Nombre de revues</w:t>
            </w:r>
          </w:p>
        </w:tc>
        <w:tc>
          <w:tcPr>
            <w:tcW w:w="1701" w:type="dxa"/>
          </w:tcPr>
          <w:p w14:paraId="2FAAAE61"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Documentaire (données secondaire)</w:t>
            </w:r>
          </w:p>
          <w:p w14:paraId="41F07FC0" w14:textId="77777777" w:rsidR="006F40CB" w:rsidRPr="000E6C61" w:rsidRDefault="006F40CB" w:rsidP="000E6C61">
            <w:pPr>
              <w:spacing w:before="0"/>
              <w:rPr>
                <w:rFonts w:ascii="Gill Sans MT" w:hAnsi="Gill Sans MT"/>
                <w:sz w:val="20"/>
                <w:szCs w:val="20"/>
              </w:rPr>
            </w:pPr>
          </w:p>
          <w:p w14:paraId="4261D1A6"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Quantitative</w:t>
            </w:r>
          </w:p>
        </w:tc>
        <w:tc>
          <w:tcPr>
            <w:tcW w:w="4678" w:type="dxa"/>
          </w:tcPr>
          <w:p w14:paraId="3DB4B289"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 d’activités</w:t>
            </w:r>
          </w:p>
        </w:tc>
        <w:tc>
          <w:tcPr>
            <w:tcW w:w="3260" w:type="dxa"/>
          </w:tcPr>
          <w:p w14:paraId="5831F474"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Nombre de revues semestrielles organisées sur le nombre planifié</w:t>
            </w:r>
          </w:p>
        </w:tc>
      </w:tr>
      <w:tr w:rsidR="006F40CB" w:rsidRPr="000E6C61" w14:paraId="77E0EDDC" w14:textId="77777777" w:rsidTr="009E401F">
        <w:trPr>
          <w:trHeight w:val="319"/>
        </w:trPr>
        <w:tc>
          <w:tcPr>
            <w:tcW w:w="2243" w:type="dxa"/>
            <w:vMerge/>
          </w:tcPr>
          <w:p w14:paraId="0EB086FF" w14:textId="77777777" w:rsidR="006F40CB" w:rsidRPr="000E6C61" w:rsidRDefault="006F40CB" w:rsidP="000E6C61">
            <w:pPr>
              <w:spacing w:before="0"/>
              <w:rPr>
                <w:rFonts w:ascii="Gill Sans MT" w:eastAsia="Times New Roman" w:hAnsi="Gill Sans MT" w:cs="Calibri"/>
                <w:color w:val="000000"/>
                <w:sz w:val="20"/>
                <w:szCs w:val="20"/>
                <w:lang w:eastAsia="fr-FR"/>
              </w:rPr>
            </w:pPr>
          </w:p>
        </w:tc>
        <w:tc>
          <w:tcPr>
            <w:tcW w:w="1863" w:type="dxa"/>
          </w:tcPr>
          <w:p w14:paraId="2537980A"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Nombre de participants</w:t>
            </w:r>
          </w:p>
        </w:tc>
        <w:tc>
          <w:tcPr>
            <w:tcW w:w="1701" w:type="dxa"/>
          </w:tcPr>
          <w:p w14:paraId="60D08256"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Documentaire (données secondaire)</w:t>
            </w:r>
          </w:p>
          <w:p w14:paraId="3A24FAC1" w14:textId="77777777" w:rsidR="006F40CB" w:rsidRPr="000E6C61" w:rsidRDefault="006F40CB" w:rsidP="000E6C61">
            <w:pPr>
              <w:spacing w:before="0"/>
              <w:rPr>
                <w:rFonts w:ascii="Gill Sans MT" w:hAnsi="Gill Sans MT"/>
                <w:sz w:val="20"/>
                <w:szCs w:val="20"/>
              </w:rPr>
            </w:pPr>
          </w:p>
          <w:p w14:paraId="37B48BF7"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Quantitative</w:t>
            </w:r>
          </w:p>
        </w:tc>
        <w:tc>
          <w:tcPr>
            <w:tcW w:w="4678" w:type="dxa"/>
          </w:tcPr>
          <w:p w14:paraId="246A5202"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 d’activités</w:t>
            </w:r>
          </w:p>
        </w:tc>
        <w:tc>
          <w:tcPr>
            <w:tcW w:w="3260" w:type="dxa"/>
          </w:tcPr>
          <w:p w14:paraId="1DD8D0F3"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Nombre de participants aux revues semestrielles désagrégé par sexe, par école</w:t>
            </w:r>
          </w:p>
        </w:tc>
      </w:tr>
      <w:tr w:rsidR="006F40CB" w:rsidRPr="000E6C61" w14:paraId="665B1944" w14:textId="77777777" w:rsidTr="009E401F">
        <w:trPr>
          <w:trHeight w:val="319"/>
        </w:trPr>
        <w:tc>
          <w:tcPr>
            <w:tcW w:w="2243" w:type="dxa"/>
          </w:tcPr>
          <w:p w14:paraId="0B1200DE"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Organiser l’évaluation du projet incluant les anciennes écoles</w:t>
            </w:r>
          </w:p>
        </w:tc>
        <w:tc>
          <w:tcPr>
            <w:tcW w:w="1863" w:type="dxa"/>
          </w:tcPr>
          <w:p w14:paraId="4CB80683"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Nombre d’évaluations</w:t>
            </w:r>
          </w:p>
        </w:tc>
        <w:tc>
          <w:tcPr>
            <w:tcW w:w="1701" w:type="dxa"/>
          </w:tcPr>
          <w:p w14:paraId="4ADE9C77"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Documentaire (données secondaire)</w:t>
            </w:r>
          </w:p>
          <w:p w14:paraId="59256901" w14:textId="77777777" w:rsidR="006F40CB" w:rsidRPr="000E6C61" w:rsidRDefault="006F40CB" w:rsidP="000E6C61">
            <w:pPr>
              <w:spacing w:before="0"/>
              <w:rPr>
                <w:rFonts w:ascii="Gill Sans MT" w:hAnsi="Gill Sans MT"/>
                <w:sz w:val="20"/>
                <w:szCs w:val="20"/>
              </w:rPr>
            </w:pPr>
          </w:p>
          <w:p w14:paraId="0B3A3B29"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Quantitative</w:t>
            </w:r>
          </w:p>
        </w:tc>
        <w:tc>
          <w:tcPr>
            <w:tcW w:w="4678" w:type="dxa"/>
          </w:tcPr>
          <w:p w14:paraId="53FC47AB"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 d’activités</w:t>
            </w:r>
          </w:p>
        </w:tc>
        <w:tc>
          <w:tcPr>
            <w:tcW w:w="3260" w:type="dxa"/>
          </w:tcPr>
          <w:p w14:paraId="105658AB"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Nombre d’évaluation réalisée</w:t>
            </w:r>
          </w:p>
        </w:tc>
      </w:tr>
      <w:tr w:rsidR="006F40CB" w:rsidRPr="000E6C61" w14:paraId="720E4FF8" w14:textId="77777777" w:rsidTr="009E401F">
        <w:trPr>
          <w:trHeight w:val="319"/>
        </w:trPr>
        <w:tc>
          <w:tcPr>
            <w:tcW w:w="2243" w:type="dxa"/>
          </w:tcPr>
          <w:p w14:paraId="4FE529BB"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Rédiger les rapports d’activités, périodiques, de missions et final</w:t>
            </w:r>
          </w:p>
        </w:tc>
        <w:tc>
          <w:tcPr>
            <w:tcW w:w="1863" w:type="dxa"/>
          </w:tcPr>
          <w:p w14:paraId="257ED795"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Nombre de rapports</w:t>
            </w:r>
          </w:p>
        </w:tc>
        <w:tc>
          <w:tcPr>
            <w:tcW w:w="1701" w:type="dxa"/>
          </w:tcPr>
          <w:p w14:paraId="0E213125"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Documentaire (données secondaire)</w:t>
            </w:r>
          </w:p>
          <w:p w14:paraId="2A670CE5" w14:textId="77777777" w:rsidR="006F40CB" w:rsidRPr="000E6C61" w:rsidRDefault="006F40CB" w:rsidP="000E6C61">
            <w:pPr>
              <w:spacing w:before="0"/>
              <w:rPr>
                <w:rFonts w:ascii="Gill Sans MT" w:hAnsi="Gill Sans MT"/>
                <w:sz w:val="20"/>
                <w:szCs w:val="20"/>
              </w:rPr>
            </w:pPr>
          </w:p>
          <w:p w14:paraId="4E66665C"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Quantitative</w:t>
            </w:r>
          </w:p>
        </w:tc>
        <w:tc>
          <w:tcPr>
            <w:tcW w:w="4678" w:type="dxa"/>
          </w:tcPr>
          <w:p w14:paraId="4971C7F7"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Rapport d’activités</w:t>
            </w:r>
          </w:p>
        </w:tc>
        <w:tc>
          <w:tcPr>
            <w:tcW w:w="3260" w:type="dxa"/>
          </w:tcPr>
          <w:p w14:paraId="2D1121D4"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Nombre total de rapports d’activités disponibles</w:t>
            </w:r>
          </w:p>
          <w:p w14:paraId="054B865B" w14:textId="77777777" w:rsidR="006F40CB" w:rsidRPr="000E6C61" w:rsidRDefault="006F40CB" w:rsidP="000E6C61">
            <w:pPr>
              <w:spacing w:before="0"/>
              <w:rPr>
                <w:rFonts w:ascii="Gill Sans MT" w:hAnsi="Gill Sans MT"/>
                <w:sz w:val="20"/>
                <w:szCs w:val="20"/>
              </w:rPr>
            </w:pPr>
          </w:p>
          <w:p w14:paraId="3D6DF759"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Nombre total de rapports périodiques de mission disponibles</w:t>
            </w:r>
          </w:p>
          <w:p w14:paraId="3EB6E434" w14:textId="77777777" w:rsidR="006F40CB" w:rsidRPr="000E6C61" w:rsidRDefault="006F40CB" w:rsidP="000E6C61">
            <w:pPr>
              <w:spacing w:before="0"/>
              <w:rPr>
                <w:rFonts w:ascii="Gill Sans MT" w:hAnsi="Gill Sans MT"/>
                <w:sz w:val="20"/>
                <w:szCs w:val="20"/>
              </w:rPr>
            </w:pPr>
          </w:p>
          <w:p w14:paraId="095D74B0" w14:textId="77777777" w:rsidR="006F40CB" w:rsidRPr="000E6C61" w:rsidRDefault="006F40CB" w:rsidP="000E6C61">
            <w:pPr>
              <w:spacing w:before="0"/>
              <w:rPr>
                <w:rFonts w:ascii="Gill Sans MT" w:hAnsi="Gill Sans MT"/>
                <w:sz w:val="20"/>
                <w:szCs w:val="20"/>
              </w:rPr>
            </w:pPr>
          </w:p>
          <w:p w14:paraId="61523696"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lastRenderedPageBreak/>
              <w:t>Nombre total de rapports final disponibles</w:t>
            </w:r>
          </w:p>
        </w:tc>
      </w:tr>
      <w:tr w:rsidR="006F40CB" w:rsidRPr="000E6C61" w14:paraId="38C53CD6" w14:textId="77777777" w:rsidTr="009E401F">
        <w:trPr>
          <w:trHeight w:val="319"/>
        </w:trPr>
        <w:tc>
          <w:tcPr>
            <w:tcW w:w="2243" w:type="dxa"/>
          </w:tcPr>
          <w:p w14:paraId="2A1EE0D2"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lastRenderedPageBreak/>
              <w:t>Produire des supports de communication</w:t>
            </w:r>
          </w:p>
        </w:tc>
        <w:tc>
          <w:tcPr>
            <w:tcW w:w="1863" w:type="dxa"/>
          </w:tcPr>
          <w:p w14:paraId="7DA39859"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Nombre de supports produits</w:t>
            </w:r>
          </w:p>
        </w:tc>
        <w:tc>
          <w:tcPr>
            <w:tcW w:w="1701" w:type="dxa"/>
          </w:tcPr>
          <w:p w14:paraId="08189A27"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Documentaire (données secondaire)</w:t>
            </w:r>
          </w:p>
          <w:p w14:paraId="32DE7B8C" w14:textId="77777777" w:rsidR="006F40CB" w:rsidRPr="000E6C61" w:rsidRDefault="006F40CB" w:rsidP="000E6C61">
            <w:pPr>
              <w:spacing w:before="0"/>
              <w:rPr>
                <w:rFonts w:ascii="Gill Sans MT" w:hAnsi="Gill Sans MT"/>
                <w:sz w:val="20"/>
                <w:szCs w:val="20"/>
              </w:rPr>
            </w:pPr>
          </w:p>
          <w:p w14:paraId="1C36783D"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Quantitative</w:t>
            </w:r>
          </w:p>
        </w:tc>
        <w:tc>
          <w:tcPr>
            <w:tcW w:w="4678" w:type="dxa"/>
          </w:tcPr>
          <w:p w14:paraId="70AF6F7C" w14:textId="77777777" w:rsidR="006F40CB" w:rsidRPr="000E6C61" w:rsidRDefault="006F40CB" w:rsidP="000E6C61">
            <w:pPr>
              <w:spacing w:before="0"/>
              <w:rPr>
                <w:rFonts w:ascii="Gill Sans MT" w:hAnsi="Gill Sans MT"/>
                <w:sz w:val="20"/>
                <w:szCs w:val="20"/>
              </w:rPr>
            </w:pPr>
            <w:r w:rsidRPr="000E6C61">
              <w:rPr>
                <w:rFonts w:ascii="Gill Sans MT" w:hAnsi="Gill Sans MT"/>
                <w:b/>
                <w:sz w:val="20"/>
                <w:szCs w:val="20"/>
              </w:rPr>
              <w:t>Rapport d’activités</w:t>
            </w:r>
          </w:p>
        </w:tc>
        <w:tc>
          <w:tcPr>
            <w:tcW w:w="3260" w:type="dxa"/>
          </w:tcPr>
          <w:p w14:paraId="1554D226"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Nombre et types de support de communication produits</w:t>
            </w:r>
          </w:p>
        </w:tc>
      </w:tr>
      <w:tr w:rsidR="006F40CB" w:rsidRPr="000E6C61" w14:paraId="31296621" w14:textId="77777777" w:rsidTr="009E401F">
        <w:trPr>
          <w:trHeight w:val="319"/>
        </w:trPr>
        <w:tc>
          <w:tcPr>
            <w:tcW w:w="2243" w:type="dxa"/>
          </w:tcPr>
          <w:p w14:paraId="01BBB2A4"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Organiser la capitalisation sur les bonnes pratiques du projet</w:t>
            </w:r>
          </w:p>
        </w:tc>
        <w:tc>
          <w:tcPr>
            <w:tcW w:w="1863" w:type="dxa"/>
          </w:tcPr>
          <w:p w14:paraId="18C0E957" w14:textId="77777777" w:rsidR="006F40CB" w:rsidRPr="000E6C61" w:rsidRDefault="006F40CB" w:rsidP="000E6C61">
            <w:pPr>
              <w:spacing w:before="0"/>
              <w:rPr>
                <w:rFonts w:ascii="Gill Sans MT" w:eastAsia="Times New Roman" w:hAnsi="Gill Sans MT" w:cs="Calibri"/>
                <w:color w:val="000000"/>
                <w:sz w:val="20"/>
                <w:szCs w:val="20"/>
                <w:lang w:eastAsia="fr-FR"/>
              </w:rPr>
            </w:pPr>
            <w:r w:rsidRPr="000E6C61">
              <w:rPr>
                <w:rFonts w:ascii="Gill Sans MT" w:eastAsia="Times New Roman" w:hAnsi="Gill Sans MT" w:cs="Arial"/>
                <w:color w:val="000000"/>
                <w:sz w:val="20"/>
                <w:szCs w:val="20"/>
                <w:lang w:eastAsia="fr-FR"/>
              </w:rPr>
              <w:t>Un document de capitalisation</w:t>
            </w:r>
          </w:p>
        </w:tc>
        <w:tc>
          <w:tcPr>
            <w:tcW w:w="1701" w:type="dxa"/>
          </w:tcPr>
          <w:p w14:paraId="3BC46515"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Documentaire (données secondaire)</w:t>
            </w:r>
          </w:p>
          <w:p w14:paraId="7866A321" w14:textId="77777777" w:rsidR="006F40CB" w:rsidRPr="000E6C61" w:rsidRDefault="006F40CB" w:rsidP="000E6C61">
            <w:pPr>
              <w:spacing w:before="0"/>
              <w:rPr>
                <w:rFonts w:ascii="Gill Sans MT" w:hAnsi="Gill Sans MT"/>
                <w:sz w:val="20"/>
                <w:szCs w:val="20"/>
              </w:rPr>
            </w:pPr>
          </w:p>
          <w:p w14:paraId="148D144A" w14:textId="77777777" w:rsidR="006F40CB" w:rsidRPr="000E6C61" w:rsidRDefault="006F40CB" w:rsidP="000E6C61">
            <w:pPr>
              <w:spacing w:before="0"/>
              <w:rPr>
                <w:rFonts w:ascii="Gill Sans MT" w:hAnsi="Gill Sans MT"/>
                <w:b/>
                <w:sz w:val="20"/>
                <w:szCs w:val="20"/>
              </w:rPr>
            </w:pPr>
            <w:r w:rsidRPr="000E6C61">
              <w:rPr>
                <w:rFonts w:ascii="Gill Sans MT" w:hAnsi="Gill Sans MT"/>
                <w:sz w:val="20"/>
                <w:szCs w:val="20"/>
              </w:rPr>
              <w:t>Quantitative</w:t>
            </w:r>
          </w:p>
        </w:tc>
        <w:tc>
          <w:tcPr>
            <w:tcW w:w="4678" w:type="dxa"/>
          </w:tcPr>
          <w:p w14:paraId="0350128F" w14:textId="77777777" w:rsidR="006F40CB" w:rsidRPr="000E6C61" w:rsidRDefault="006F40CB" w:rsidP="000E6C61">
            <w:pPr>
              <w:spacing w:before="0"/>
              <w:rPr>
                <w:rFonts w:ascii="Gill Sans MT" w:hAnsi="Gill Sans MT"/>
                <w:sz w:val="20"/>
                <w:szCs w:val="20"/>
              </w:rPr>
            </w:pPr>
            <w:r w:rsidRPr="000E6C61">
              <w:rPr>
                <w:rFonts w:ascii="Gill Sans MT" w:hAnsi="Gill Sans MT"/>
                <w:b/>
                <w:sz w:val="20"/>
                <w:szCs w:val="20"/>
              </w:rPr>
              <w:t>Rapport d’activités</w:t>
            </w:r>
          </w:p>
        </w:tc>
        <w:tc>
          <w:tcPr>
            <w:tcW w:w="3260" w:type="dxa"/>
          </w:tcPr>
          <w:p w14:paraId="31E4A9DA" w14:textId="77777777" w:rsidR="006F40CB" w:rsidRPr="000E6C61" w:rsidRDefault="006F40CB" w:rsidP="000E6C61">
            <w:pPr>
              <w:spacing w:before="0"/>
              <w:rPr>
                <w:rFonts w:ascii="Gill Sans MT" w:hAnsi="Gill Sans MT"/>
                <w:sz w:val="20"/>
                <w:szCs w:val="20"/>
              </w:rPr>
            </w:pPr>
            <w:r w:rsidRPr="000E6C61">
              <w:rPr>
                <w:rFonts w:ascii="Gill Sans MT" w:hAnsi="Gill Sans MT"/>
                <w:sz w:val="20"/>
                <w:szCs w:val="20"/>
              </w:rPr>
              <w:t xml:space="preserve">Lieu et date de l’atelier de capitalisation </w:t>
            </w:r>
          </w:p>
        </w:tc>
      </w:tr>
    </w:tbl>
    <w:p w14:paraId="1C2D954B" w14:textId="77777777" w:rsidR="00A5429E" w:rsidRDefault="00A5429E" w:rsidP="000E28C1"/>
    <w:p w14:paraId="73967340" w14:textId="77777777" w:rsidR="00971EC6" w:rsidRDefault="00971EC6" w:rsidP="00971EC6">
      <w:pPr>
        <w:ind w:right="-992"/>
        <w:jc w:val="both"/>
        <w:rPr>
          <w:b/>
        </w:rPr>
        <w:sectPr w:rsidR="00971EC6" w:rsidSect="00D60004">
          <w:type w:val="continuous"/>
          <w:pgSz w:w="16838" w:h="11906" w:orient="landscape"/>
          <w:pgMar w:top="1417" w:right="1417" w:bottom="1417" w:left="1417" w:header="709" w:footer="709" w:gutter="0"/>
          <w:cols w:space="708"/>
          <w:docGrid w:linePitch="360"/>
        </w:sectPr>
      </w:pPr>
    </w:p>
    <w:p w14:paraId="0A3B23E9" w14:textId="02345788" w:rsidR="00877648" w:rsidRPr="000E6C61" w:rsidRDefault="00324F77" w:rsidP="009C38CC">
      <w:pPr>
        <w:spacing w:before="240" w:after="240" w:line="240" w:lineRule="auto"/>
        <w:jc w:val="both"/>
        <w:outlineLvl w:val="0"/>
        <w:rPr>
          <w:rFonts w:ascii="Gill Sans MT" w:eastAsia="Times New Roman" w:hAnsi="Gill Sans MT" w:cs="Arial"/>
          <w:b/>
          <w:color w:val="00B0F0"/>
        </w:rPr>
      </w:pPr>
      <w:bookmarkStart w:id="68" w:name="_Toc28095558"/>
      <w:r w:rsidRPr="000E6C61">
        <w:rPr>
          <w:rFonts w:ascii="Gill Sans MT" w:eastAsia="Times New Roman" w:hAnsi="Gill Sans MT" w:cs="Arial"/>
          <w:b/>
          <w:color w:val="00B0F0"/>
        </w:rPr>
        <w:lastRenderedPageBreak/>
        <w:t>Annexes</w:t>
      </w:r>
      <w:r w:rsidR="00877648">
        <w:rPr>
          <w:rFonts w:ascii="Gill Sans MT" w:eastAsia="Times New Roman" w:hAnsi="Gill Sans MT" w:cs="Arial"/>
          <w:b/>
          <w:color w:val="00B0F0"/>
        </w:rPr>
        <w:t> : Outils de collecte</w:t>
      </w:r>
      <w:bookmarkEnd w:id="68"/>
    </w:p>
    <w:p w14:paraId="2A9933F3" w14:textId="2D59169C" w:rsidR="00324F77" w:rsidRDefault="00877648" w:rsidP="00D65E31">
      <w:r>
        <w:t>(Fichiers joints)</w:t>
      </w:r>
    </w:p>
    <w:sectPr w:rsidR="00324F77" w:rsidSect="00D60004">
      <w:type w:val="continuous"/>
      <w:pgSz w:w="11906" w:h="16838"/>
      <w:pgMar w:top="1417" w:right="1417" w:bottom="1417" w:left="1417"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42C0B7F" w16cid:durableId="219CD367"/>
  <w16cid:commentId w16cid:paraId="3D3D411B" w16cid:durableId="219CD576"/>
  <w16cid:commentId w16cid:paraId="77B039D1" w16cid:durableId="219CDC8F"/>
  <w16cid:commentId w16cid:paraId="221C851D" w16cid:durableId="219F214B"/>
  <w16cid:commentId w16cid:paraId="3954E651" w16cid:durableId="219F1C6B"/>
  <w16cid:commentId w16cid:paraId="3530AFDA" w16cid:durableId="219CE1B3"/>
  <w16cid:commentId w16cid:paraId="3C0988C8" w16cid:durableId="219CE37B"/>
  <w16cid:commentId w16cid:paraId="1C9AAC6E" w16cid:durableId="219CE363"/>
  <w16cid:commentId w16cid:paraId="36DAF05F" w16cid:durableId="219F1EF4"/>
  <w16cid:commentId w16cid:paraId="548FAD7F" w16cid:durableId="219CE3F2"/>
  <w16cid:commentId w16cid:paraId="57D6A0D8" w16cid:durableId="219CE41B"/>
  <w16cid:commentId w16cid:paraId="475224AD" w16cid:durableId="219CE478"/>
  <w16cid:commentId w16cid:paraId="331C3CDF" w16cid:durableId="219F2040"/>
  <w16cid:commentId w16cid:paraId="6B1DA432" w16cid:durableId="219F1AE3"/>
  <w16cid:commentId w16cid:paraId="45D750AD" w16cid:durableId="219F1B81"/>
  <w16cid:commentId w16cid:paraId="15CCF9CC" w16cid:durableId="219CE591"/>
  <w16cid:commentId w16cid:paraId="468C9978" w16cid:durableId="219CE5D7"/>
  <w16cid:commentId w16cid:paraId="67C70AD2" w16cid:durableId="219F17D9"/>
  <w16cid:commentId w16cid:paraId="1A00B5EB" w16cid:durableId="219F161F"/>
  <w16cid:commentId w16cid:paraId="528983BD" w16cid:durableId="219F167A"/>
  <w16cid:commentId w16cid:paraId="425AD7C2" w16cid:durableId="219F1994"/>
  <w16cid:commentId w16cid:paraId="444828F5" w16cid:durableId="219F1A02"/>
  <w16cid:commentId w16cid:paraId="30D9D657" w16cid:durableId="219F1C0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927DC2" w14:textId="77777777" w:rsidR="000A125E" w:rsidRDefault="000A125E" w:rsidP="00582B5D">
      <w:pPr>
        <w:spacing w:after="0" w:line="240" w:lineRule="auto"/>
      </w:pPr>
      <w:r>
        <w:separator/>
      </w:r>
    </w:p>
  </w:endnote>
  <w:endnote w:type="continuationSeparator" w:id="0">
    <w:p w14:paraId="5E07DD57" w14:textId="77777777" w:rsidR="000A125E" w:rsidRDefault="000A125E" w:rsidP="00582B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us New 聒oma聮">
    <w:altName w:val="Times New Roman"/>
    <w:charset w:val="00"/>
    <w:family w:val="roman"/>
    <w:pitch w:val="variable"/>
    <w:sig w:usb0="00000000" w:usb1="C0007843" w:usb2="00000009" w:usb3="20000000" w:csb0="000001FF" w:csb1="00000000"/>
  </w:font>
  <w:font w:name="Arial">
    <w:panose1 w:val="020B0604020202020204"/>
    <w:charset w:val="00"/>
    <w:family w:val="swiss"/>
    <w:pitch w:val="variable"/>
    <w:sig w:usb0="E0002EFF" w:usb1="C000785B" w:usb2="00000009" w:usb3="00000000" w:csb0="000001FF" w:csb1="00000000"/>
  </w:font>
  <w:font w:name="ZapfHumanist601BT-Roman">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auto"/>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Optima">
    <w:charset w:val="00"/>
    <w:family w:val="auto"/>
    <w:pitch w:val="variable"/>
    <w:sig w:usb0="80000067" w:usb1="00000000" w:usb2="00000000" w:usb3="00000000" w:csb0="00000001" w:csb1="00000000"/>
  </w:font>
  <w:font w:name="Lucida Grande">
    <w:charset w:val="00"/>
    <w:family w:val="auto"/>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ˆø/„Á">
    <w:altName w:val="Calibri"/>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941069"/>
      <w:docPartObj>
        <w:docPartGallery w:val="Page Numbers (Bottom of Page)"/>
        <w:docPartUnique/>
      </w:docPartObj>
    </w:sdtPr>
    <w:sdtContent>
      <w:sdt>
        <w:sdtPr>
          <w:id w:val="-1769616900"/>
          <w:docPartObj>
            <w:docPartGallery w:val="Page Numbers (Top of Page)"/>
            <w:docPartUnique/>
          </w:docPartObj>
        </w:sdtPr>
        <w:sdtContent>
          <w:p w14:paraId="2F9C285C" w14:textId="77777777" w:rsidR="00256177" w:rsidRDefault="00256177">
            <w:pPr>
              <w:pStyle w:val="Pieddepage"/>
              <w:jc w:val="right"/>
            </w:pPr>
          </w:p>
          <w:p w14:paraId="43A2DB29" w14:textId="4536227D" w:rsidR="00256177" w:rsidRDefault="00256177">
            <w:pPr>
              <w:pStyle w:val="Pieddepage"/>
              <w:jc w:val="right"/>
            </w:pPr>
          </w:p>
        </w:sdtContent>
      </w:sdt>
    </w:sdtContent>
  </w:sdt>
  <w:p w14:paraId="457FDC23" w14:textId="77777777" w:rsidR="00256177" w:rsidRDefault="00256177">
    <w:pPr>
      <w:pStyle w:val="Pieddepage"/>
    </w:pPr>
  </w:p>
  <w:p w14:paraId="1B7664FC" w14:textId="77777777" w:rsidR="00256177" w:rsidRDefault="00256177">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6852552"/>
      <w:docPartObj>
        <w:docPartGallery w:val="Page Numbers (Bottom of Page)"/>
        <w:docPartUnique/>
      </w:docPartObj>
    </w:sdtPr>
    <w:sdtContent>
      <w:sdt>
        <w:sdtPr>
          <w:id w:val="-884330292"/>
          <w:docPartObj>
            <w:docPartGallery w:val="Page Numbers (Top of Page)"/>
            <w:docPartUnique/>
          </w:docPartObj>
        </w:sdtPr>
        <w:sdtContent>
          <w:p w14:paraId="400467BA" w14:textId="40DFB78D" w:rsidR="00256177" w:rsidRDefault="00256177" w:rsidP="003517B0">
            <w:pPr>
              <w:pStyle w:val="Pieddepage"/>
              <w:jc w:val="right"/>
            </w:pPr>
            <w:r>
              <w:t xml:space="preserve">Page </w:t>
            </w:r>
            <w:r>
              <w:rPr>
                <w:b/>
                <w:bCs/>
                <w:sz w:val="24"/>
                <w:szCs w:val="24"/>
              </w:rPr>
              <w:fldChar w:fldCharType="begin"/>
            </w:r>
            <w:r>
              <w:rPr>
                <w:b/>
                <w:bCs/>
              </w:rPr>
              <w:instrText>PAGE</w:instrText>
            </w:r>
            <w:r>
              <w:rPr>
                <w:b/>
                <w:bCs/>
                <w:sz w:val="24"/>
                <w:szCs w:val="24"/>
              </w:rPr>
              <w:fldChar w:fldCharType="separate"/>
            </w:r>
            <w:r w:rsidR="0014619A">
              <w:rPr>
                <w:b/>
                <w:bCs/>
                <w:noProof/>
              </w:rPr>
              <w:t>20</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sidR="0014619A">
              <w:rPr>
                <w:b/>
                <w:bCs/>
                <w:noProof/>
              </w:rPr>
              <w:t>50</w:t>
            </w:r>
            <w:r>
              <w:rPr>
                <w:b/>
                <w:bCs/>
                <w:sz w:val="24"/>
                <w:szCs w:val="24"/>
              </w:rPr>
              <w:fldChar w:fldCharType="end"/>
            </w:r>
          </w:p>
        </w:sdtContent>
      </w:sdt>
    </w:sdtContent>
  </w:sdt>
  <w:p w14:paraId="040C2709" w14:textId="77777777" w:rsidR="00256177" w:rsidRDefault="00256177">
    <w:pPr>
      <w:pStyle w:val="Pieddepage"/>
    </w:pPr>
  </w:p>
  <w:p w14:paraId="61423D4A" w14:textId="77777777" w:rsidR="00256177" w:rsidRDefault="00256177">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38952B" w14:textId="77777777" w:rsidR="000A125E" w:rsidRDefault="000A125E" w:rsidP="00582B5D">
      <w:pPr>
        <w:spacing w:after="0" w:line="240" w:lineRule="auto"/>
      </w:pPr>
      <w:r>
        <w:separator/>
      </w:r>
    </w:p>
  </w:footnote>
  <w:footnote w:type="continuationSeparator" w:id="0">
    <w:p w14:paraId="18E75A16" w14:textId="77777777" w:rsidR="000A125E" w:rsidRDefault="000A125E" w:rsidP="00582B5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13" type="#_x0000_t75" style="width:11.5pt;height:11.5pt" o:bullet="t">
        <v:imagedata r:id="rId1" o:title="Word Work File L_1"/>
      </v:shape>
    </w:pict>
  </w:numPicBullet>
  <w:numPicBullet w:numPicBulletId="1">
    <w:pict>
      <v:shape id="_x0000_i1314" type="#_x0000_t75" style="width:113.45pt;height:99.05pt" o:bullet="t">
        <v:imagedata r:id="rId2" o:title="artFA17"/>
      </v:shape>
    </w:pict>
  </w:numPicBullet>
  <w:abstractNum w:abstractNumId="0">
    <w:nsid w:val="00C821C8"/>
    <w:multiLevelType w:val="hybridMultilevel"/>
    <w:tmpl w:val="745A359E"/>
    <w:lvl w:ilvl="0" w:tplc="8250C78E">
      <w:start w:val="2"/>
      <w:numFmt w:val="bullet"/>
      <w:lvlText w:val="-"/>
      <w:lvlJc w:val="left"/>
      <w:pPr>
        <w:ind w:left="1068" w:hanging="360"/>
      </w:pPr>
      <w:rPr>
        <w:rFonts w:ascii="Gill Sans MT" w:eastAsiaTheme="minorHAnsi" w:hAnsi="Gill Sans MT" w:cstheme="minorBidi"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
    <w:nsid w:val="02CE3A7D"/>
    <w:multiLevelType w:val="hybridMultilevel"/>
    <w:tmpl w:val="92624C4C"/>
    <w:lvl w:ilvl="0" w:tplc="040C0001">
      <w:start w:val="1"/>
      <w:numFmt w:val="bullet"/>
      <w:lvlText w:val=""/>
      <w:lvlJc w:val="left"/>
      <w:pPr>
        <w:ind w:left="502" w:hanging="360"/>
      </w:pPr>
      <w:rPr>
        <w:rFonts w:ascii="Symbol" w:hAnsi="Symbol" w:hint="default"/>
      </w:rPr>
    </w:lvl>
    <w:lvl w:ilvl="1" w:tplc="040C0003" w:tentative="1">
      <w:start w:val="1"/>
      <w:numFmt w:val="bullet"/>
      <w:lvlText w:val="o"/>
      <w:lvlJc w:val="left"/>
      <w:pPr>
        <w:ind w:left="1222" w:hanging="360"/>
      </w:pPr>
      <w:rPr>
        <w:rFonts w:ascii="Courier New" w:hAnsi="Courier New" w:cs="Courier New" w:hint="default"/>
      </w:rPr>
    </w:lvl>
    <w:lvl w:ilvl="2" w:tplc="040C0005" w:tentative="1">
      <w:start w:val="1"/>
      <w:numFmt w:val="bullet"/>
      <w:lvlText w:val=""/>
      <w:lvlJc w:val="left"/>
      <w:pPr>
        <w:ind w:left="1942" w:hanging="360"/>
      </w:pPr>
      <w:rPr>
        <w:rFonts w:ascii="Wingdings" w:hAnsi="Wingdings" w:hint="default"/>
      </w:rPr>
    </w:lvl>
    <w:lvl w:ilvl="3" w:tplc="040C0001" w:tentative="1">
      <w:start w:val="1"/>
      <w:numFmt w:val="bullet"/>
      <w:lvlText w:val=""/>
      <w:lvlJc w:val="left"/>
      <w:pPr>
        <w:ind w:left="2662" w:hanging="360"/>
      </w:pPr>
      <w:rPr>
        <w:rFonts w:ascii="Symbol" w:hAnsi="Symbol" w:hint="default"/>
      </w:rPr>
    </w:lvl>
    <w:lvl w:ilvl="4" w:tplc="040C0003" w:tentative="1">
      <w:start w:val="1"/>
      <w:numFmt w:val="bullet"/>
      <w:lvlText w:val="o"/>
      <w:lvlJc w:val="left"/>
      <w:pPr>
        <w:ind w:left="3382" w:hanging="360"/>
      </w:pPr>
      <w:rPr>
        <w:rFonts w:ascii="Courier New" w:hAnsi="Courier New" w:cs="Courier New" w:hint="default"/>
      </w:rPr>
    </w:lvl>
    <w:lvl w:ilvl="5" w:tplc="040C0005" w:tentative="1">
      <w:start w:val="1"/>
      <w:numFmt w:val="bullet"/>
      <w:lvlText w:val=""/>
      <w:lvlJc w:val="left"/>
      <w:pPr>
        <w:ind w:left="4102" w:hanging="360"/>
      </w:pPr>
      <w:rPr>
        <w:rFonts w:ascii="Wingdings" w:hAnsi="Wingdings" w:hint="default"/>
      </w:rPr>
    </w:lvl>
    <w:lvl w:ilvl="6" w:tplc="040C0001" w:tentative="1">
      <w:start w:val="1"/>
      <w:numFmt w:val="bullet"/>
      <w:lvlText w:val=""/>
      <w:lvlJc w:val="left"/>
      <w:pPr>
        <w:ind w:left="4822" w:hanging="360"/>
      </w:pPr>
      <w:rPr>
        <w:rFonts w:ascii="Symbol" w:hAnsi="Symbol" w:hint="default"/>
      </w:rPr>
    </w:lvl>
    <w:lvl w:ilvl="7" w:tplc="040C0003" w:tentative="1">
      <w:start w:val="1"/>
      <w:numFmt w:val="bullet"/>
      <w:lvlText w:val="o"/>
      <w:lvlJc w:val="left"/>
      <w:pPr>
        <w:ind w:left="5542" w:hanging="360"/>
      </w:pPr>
      <w:rPr>
        <w:rFonts w:ascii="Courier New" w:hAnsi="Courier New" w:cs="Courier New" w:hint="default"/>
      </w:rPr>
    </w:lvl>
    <w:lvl w:ilvl="8" w:tplc="040C0005" w:tentative="1">
      <w:start w:val="1"/>
      <w:numFmt w:val="bullet"/>
      <w:lvlText w:val=""/>
      <w:lvlJc w:val="left"/>
      <w:pPr>
        <w:ind w:left="6262" w:hanging="360"/>
      </w:pPr>
      <w:rPr>
        <w:rFonts w:ascii="Wingdings" w:hAnsi="Wingdings" w:hint="default"/>
      </w:rPr>
    </w:lvl>
  </w:abstractNum>
  <w:abstractNum w:abstractNumId="2">
    <w:nsid w:val="03741CB2"/>
    <w:multiLevelType w:val="hybridMultilevel"/>
    <w:tmpl w:val="1F1034CC"/>
    <w:lvl w:ilvl="0" w:tplc="EE2A80B2">
      <w:numFmt w:val="bullet"/>
      <w:lvlText w:val="-"/>
      <w:lvlJc w:val="left"/>
      <w:pPr>
        <w:ind w:left="360" w:hanging="360"/>
      </w:pPr>
      <w:rPr>
        <w:rFonts w:ascii="Timus New 聒oma聮" w:eastAsia="Calibri" w:hAnsi="Timus New 聒oma聮" w:cs="Timus New 聒oma聮"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
    <w:nsid w:val="057E6B23"/>
    <w:multiLevelType w:val="hybridMultilevel"/>
    <w:tmpl w:val="E58CD5BA"/>
    <w:lvl w:ilvl="0" w:tplc="040C000D">
      <w:start w:val="1"/>
      <w:numFmt w:val="bullet"/>
      <w:lvlText w:val=""/>
      <w:lvlJc w:val="left"/>
      <w:pPr>
        <w:ind w:left="822" w:hanging="360"/>
      </w:pPr>
      <w:rPr>
        <w:rFonts w:ascii="Wingdings" w:hAnsi="Wingdings" w:hint="default"/>
      </w:rPr>
    </w:lvl>
    <w:lvl w:ilvl="1" w:tplc="040C0003" w:tentative="1">
      <w:start w:val="1"/>
      <w:numFmt w:val="bullet"/>
      <w:lvlText w:val="o"/>
      <w:lvlJc w:val="left"/>
      <w:pPr>
        <w:ind w:left="1542" w:hanging="360"/>
      </w:pPr>
      <w:rPr>
        <w:rFonts w:ascii="Courier New" w:hAnsi="Courier New" w:cs="Courier New" w:hint="default"/>
      </w:rPr>
    </w:lvl>
    <w:lvl w:ilvl="2" w:tplc="040C0005" w:tentative="1">
      <w:start w:val="1"/>
      <w:numFmt w:val="bullet"/>
      <w:lvlText w:val=""/>
      <w:lvlJc w:val="left"/>
      <w:pPr>
        <w:ind w:left="2262" w:hanging="360"/>
      </w:pPr>
      <w:rPr>
        <w:rFonts w:ascii="Wingdings" w:hAnsi="Wingdings" w:hint="default"/>
      </w:rPr>
    </w:lvl>
    <w:lvl w:ilvl="3" w:tplc="040C0001" w:tentative="1">
      <w:start w:val="1"/>
      <w:numFmt w:val="bullet"/>
      <w:lvlText w:val=""/>
      <w:lvlJc w:val="left"/>
      <w:pPr>
        <w:ind w:left="2982" w:hanging="360"/>
      </w:pPr>
      <w:rPr>
        <w:rFonts w:ascii="Symbol" w:hAnsi="Symbol" w:hint="default"/>
      </w:rPr>
    </w:lvl>
    <w:lvl w:ilvl="4" w:tplc="040C0003" w:tentative="1">
      <w:start w:val="1"/>
      <w:numFmt w:val="bullet"/>
      <w:lvlText w:val="o"/>
      <w:lvlJc w:val="left"/>
      <w:pPr>
        <w:ind w:left="3702" w:hanging="360"/>
      </w:pPr>
      <w:rPr>
        <w:rFonts w:ascii="Courier New" w:hAnsi="Courier New" w:cs="Courier New" w:hint="default"/>
      </w:rPr>
    </w:lvl>
    <w:lvl w:ilvl="5" w:tplc="040C0005" w:tentative="1">
      <w:start w:val="1"/>
      <w:numFmt w:val="bullet"/>
      <w:lvlText w:val=""/>
      <w:lvlJc w:val="left"/>
      <w:pPr>
        <w:ind w:left="4422" w:hanging="360"/>
      </w:pPr>
      <w:rPr>
        <w:rFonts w:ascii="Wingdings" w:hAnsi="Wingdings" w:hint="default"/>
      </w:rPr>
    </w:lvl>
    <w:lvl w:ilvl="6" w:tplc="040C0001" w:tentative="1">
      <w:start w:val="1"/>
      <w:numFmt w:val="bullet"/>
      <w:lvlText w:val=""/>
      <w:lvlJc w:val="left"/>
      <w:pPr>
        <w:ind w:left="5142" w:hanging="360"/>
      </w:pPr>
      <w:rPr>
        <w:rFonts w:ascii="Symbol" w:hAnsi="Symbol" w:hint="default"/>
      </w:rPr>
    </w:lvl>
    <w:lvl w:ilvl="7" w:tplc="040C0003" w:tentative="1">
      <w:start w:val="1"/>
      <w:numFmt w:val="bullet"/>
      <w:lvlText w:val="o"/>
      <w:lvlJc w:val="left"/>
      <w:pPr>
        <w:ind w:left="5862" w:hanging="360"/>
      </w:pPr>
      <w:rPr>
        <w:rFonts w:ascii="Courier New" w:hAnsi="Courier New" w:cs="Courier New" w:hint="default"/>
      </w:rPr>
    </w:lvl>
    <w:lvl w:ilvl="8" w:tplc="040C0005" w:tentative="1">
      <w:start w:val="1"/>
      <w:numFmt w:val="bullet"/>
      <w:lvlText w:val=""/>
      <w:lvlJc w:val="left"/>
      <w:pPr>
        <w:ind w:left="6582" w:hanging="360"/>
      </w:pPr>
      <w:rPr>
        <w:rFonts w:ascii="Wingdings" w:hAnsi="Wingdings" w:hint="default"/>
      </w:rPr>
    </w:lvl>
  </w:abstractNum>
  <w:abstractNum w:abstractNumId="4">
    <w:nsid w:val="0A9A5479"/>
    <w:multiLevelType w:val="hybridMultilevel"/>
    <w:tmpl w:val="C9D47BBE"/>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0B130D11"/>
    <w:multiLevelType w:val="hybridMultilevel"/>
    <w:tmpl w:val="D0665066"/>
    <w:lvl w:ilvl="0" w:tplc="FD0E88CA">
      <w:start w:val="26"/>
      <w:numFmt w:val="bullet"/>
      <w:lvlText w:val="-"/>
      <w:lvlJc w:val="left"/>
      <w:pPr>
        <w:ind w:left="360" w:hanging="360"/>
      </w:pPr>
      <w:rPr>
        <w:rFonts w:ascii="Arial" w:eastAsia="Calibri" w:hAnsi="Arial" w:cs="Aria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nsid w:val="0C5B2B8A"/>
    <w:multiLevelType w:val="hybridMultilevel"/>
    <w:tmpl w:val="219CC52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136F2DD9"/>
    <w:multiLevelType w:val="hybridMultilevel"/>
    <w:tmpl w:val="2EF49F16"/>
    <w:lvl w:ilvl="0" w:tplc="040C000D">
      <w:start w:val="1"/>
      <w:numFmt w:val="bullet"/>
      <w:lvlText w:val=""/>
      <w:lvlJc w:val="left"/>
      <w:pPr>
        <w:ind w:left="822" w:hanging="360"/>
      </w:pPr>
      <w:rPr>
        <w:rFonts w:ascii="Wingdings" w:hAnsi="Wingdings" w:hint="default"/>
      </w:rPr>
    </w:lvl>
    <w:lvl w:ilvl="1" w:tplc="040C0003" w:tentative="1">
      <w:start w:val="1"/>
      <w:numFmt w:val="bullet"/>
      <w:lvlText w:val="o"/>
      <w:lvlJc w:val="left"/>
      <w:pPr>
        <w:ind w:left="1542" w:hanging="360"/>
      </w:pPr>
      <w:rPr>
        <w:rFonts w:ascii="Courier New" w:hAnsi="Courier New" w:cs="Courier New" w:hint="default"/>
      </w:rPr>
    </w:lvl>
    <w:lvl w:ilvl="2" w:tplc="040C0005" w:tentative="1">
      <w:start w:val="1"/>
      <w:numFmt w:val="bullet"/>
      <w:lvlText w:val=""/>
      <w:lvlJc w:val="left"/>
      <w:pPr>
        <w:ind w:left="2262" w:hanging="360"/>
      </w:pPr>
      <w:rPr>
        <w:rFonts w:ascii="Wingdings" w:hAnsi="Wingdings" w:hint="default"/>
      </w:rPr>
    </w:lvl>
    <w:lvl w:ilvl="3" w:tplc="040C0001" w:tentative="1">
      <w:start w:val="1"/>
      <w:numFmt w:val="bullet"/>
      <w:lvlText w:val=""/>
      <w:lvlJc w:val="left"/>
      <w:pPr>
        <w:ind w:left="2982" w:hanging="360"/>
      </w:pPr>
      <w:rPr>
        <w:rFonts w:ascii="Symbol" w:hAnsi="Symbol" w:hint="default"/>
      </w:rPr>
    </w:lvl>
    <w:lvl w:ilvl="4" w:tplc="040C0003" w:tentative="1">
      <w:start w:val="1"/>
      <w:numFmt w:val="bullet"/>
      <w:lvlText w:val="o"/>
      <w:lvlJc w:val="left"/>
      <w:pPr>
        <w:ind w:left="3702" w:hanging="360"/>
      </w:pPr>
      <w:rPr>
        <w:rFonts w:ascii="Courier New" w:hAnsi="Courier New" w:cs="Courier New" w:hint="default"/>
      </w:rPr>
    </w:lvl>
    <w:lvl w:ilvl="5" w:tplc="040C0005" w:tentative="1">
      <w:start w:val="1"/>
      <w:numFmt w:val="bullet"/>
      <w:lvlText w:val=""/>
      <w:lvlJc w:val="left"/>
      <w:pPr>
        <w:ind w:left="4422" w:hanging="360"/>
      </w:pPr>
      <w:rPr>
        <w:rFonts w:ascii="Wingdings" w:hAnsi="Wingdings" w:hint="default"/>
      </w:rPr>
    </w:lvl>
    <w:lvl w:ilvl="6" w:tplc="040C0001" w:tentative="1">
      <w:start w:val="1"/>
      <w:numFmt w:val="bullet"/>
      <w:lvlText w:val=""/>
      <w:lvlJc w:val="left"/>
      <w:pPr>
        <w:ind w:left="5142" w:hanging="360"/>
      </w:pPr>
      <w:rPr>
        <w:rFonts w:ascii="Symbol" w:hAnsi="Symbol" w:hint="default"/>
      </w:rPr>
    </w:lvl>
    <w:lvl w:ilvl="7" w:tplc="040C0003" w:tentative="1">
      <w:start w:val="1"/>
      <w:numFmt w:val="bullet"/>
      <w:lvlText w:val="o"/>
      <w:lvlJc w:val="left"/>
      <w:pPr>
        <w:ind w:left="5862" w:hanging="360"/>
      </w:pPr>
      <w:rPr>
        <w:rFonts w:ascii="Courier New" w:hAnsi="Courier New" w:cs="Courier New" w:hint="default"/>
      </w:rPr>
    </w:lvl>
    <w:lvl w:ilvl="8" w:tplc="040C0005" w:tentative="1">
      <w:start w:val="1"/>
      <w:numFmt w:val="bullet"/>
      <w:lvlText w:val=""/>
      <w:lvlJc w:val="left"/>
      <w:pPr>
        <w:ind w:left="6582" w:hanging="360"/>
      </w:pPr>
      <w:rPr>
        <w:rFonts w:ascii="Wingdings" w:hAnsi="Wingdings" w:hint="default"/>
      </w:rPr>
    </w:lvl>
  </w:abstractNum>
  <w:abstractNum w:abstractNumId="8">
    <w:nsid w:val="14275DFF"/>
    <w:multiLevelType w:val="hybridMultilevel"/>
    <w:tmpl w:val="1C06689A"/>
    <w:lvl w:ilvl="0" w:tplc="040C0001">
      <w:start w:val="1"/>
      <w:numFmt w:val="bullet"/>
      <w:lvlText w:val=""/>
      <w:lvlJc w:val="left"/>
      <w:pPr>
        <w:ind w:left="822" w:hanging="360"/>
      </w:pPr>
      <w:rPr>
        <w:rFonts w:ascii="Symbol" w:hAnsi="Symbol" w:hint="default"/>
      </w:rPr>
    </w:lvl>
    <w:lvl w:ilvl="1" w:tplc="040C0003" w:tentative="1">
      <w:start w:val="1"/>
      <w:numFmt w:val="bullet"/>
      <w:lvlText w:val="o"/>
      <w:lvlJc w:val="left"/>
      <w:pPr>
        <w:ind w:left="1542" w:hanging="360"/>
      </w:pPr>
      <w:rPr>
        <w:rFonts w:ascii="Courier New" w:hAnsi="Courier New" w:cs="Courier New" w:hint="default"/>
      </w:rPr>
    </w:lvl>
    <w:lvl w:ilvl="2" w:tplc="040C0005" w:tentative="1">
      <w:start w:val="1"/>
      <w:numFmt w:val="bullet"/>
      <w:lvlText w:val=""/>
      <w:lvlJc w:val="left"/>
      <w:pPr>
        <w:ind w:left="2262" w:hanging="360"/>
      </w:pPr>
      <w:rPr>
        <w:rFonts w:ascii="Wingdings" w:hAnsi="Wingdings" w:hint="default"/>
      </w:rPr>
    </w:lvl>
    <w:lvl w:ilvl="3" w:tplc="040C0001" w:tentative="1">
      <w:start w:val="1"/>
      <w:numFmt w:val="bullet"/>
      <w:lvlText w:val=""/>
      <w:lvlJc w:val="left"/>
      <w:pPr>
        <w:ind w:left="2982" w:hanging="360"/>
      </w:pPr>
      <w:rPr>
        <w:rFonts w:ascii="Symbol" w:hAnsi="Symbol" w:hint="default"/>
      </w:rPr>
    </w:lvl>
    <w:lvl w:ilvl="4" w:tplc="040C0003" w:tentative="1">
      <w:start w:val="1"/>
      <w:numFmt w:val="bullet"/>
      <w:lvlText w:val="o"/>
      <w:lvlJc w:val="left"/>
      <w:pPr>
        <w:ind w:left="3702" w:hanging="360"/>
      </w:pPr>
      <w:rPr>
        <w:rFonts w:ascii="Courier New" w:hAnsi="Courier New" w:cs="Courier New" w:hint="default"/>
      </w:rPr>
    </w:lvl>
    <w:lvl w:ilvl="5" w:tplc="040C0005" w:tentative="1">
      <w:start w:val="1"/>
      <w:numFmt w:val="bullet"/>
      <w:lvlText w:val=""/>
      <w:lvlJc w:val="left"/>
      <w:pPr>
        <w:ind w:left="4422" w:hanging="360"/>
      </w:pPr>
      <w:rPr>
        <w:rFonts w:ascii="Wingdings" w:hAnsi="Wingdings" w:hint="default"/>
      </w:rPr>
    </w:lvl>
    <w:lvl w:ilvl="6" w:tplc="040C0001" w:tentative="1">
      <w:start w:val="1"/>
      <w:numFmt w:val="bullet"/>
      <w:lvlText w:val=""/>
      <w:lvlJc w:val="left"/>
      <w:pPr>
        <w:ind w:left="5142" w:hanging="360"/>
      </w:pPr>
      <w:rPr>
        <w:rFonts w:ascii="Symbol" w:hAnsi="Symbol" w:hint="default"/>
      </w:rPr>
    </w:lvl>
    <w:lvl w:ilvl="7" w:tplc="040C0003" w:tentative="1">
      <w:start w:val="1"/>
      <w:numFmt w:val="bullet"/>
      <w:lvlText w:val="o"/>
      <w:lvlJc w:val="left"/>
      <w:pPr>
        <w:ind w:left="5862" w:hanging="360"/>
      </w:pPr>
      <w:rPr>
        <w:rFonts w:ascii="Courier New" w:hAnsi="Courier New" w:cs="Courier New" w:hint="default"/>
      </w:rPr>
    </w:lvl>
    <w:lvl w:ilvl="8" w:tplc="040C0005" w:tentative="1">
      <w:start w:val="1"/>
      <w:numFmt w:val="bullet"/>
      <w:lvlText w:val=""/>
      <w:lvlJc w:val="left"/>
      <w:pPr>
        <w:ind w:left="6582" w:hanging="360"/>
      </w:pPr>
      <w:rPr>
        <w:rFonts w:ascii="Wingdings" w:hAnsi="Wingdings" w:hint="default"/>
      </w:rPr>
    </w:lvl>
  </w:abstractNum>
  <w:abstractNum w:abstractNumId="9">
    <w:nsid w:val="1A795743"/>
    <w:multiLevelType w:val="hybridMultilevel"/>
    <w:tmpl w:val="E288FDFC"/>
    <w:lvl w:ilvl="0" w:tplc="040C0001">
      <w:start w:val="1"/>
      <w:numFmt w:val="bullet"/>
      <w:lvlText w:val=""/>
      <w:lvlJc w:val="left"/>
      <w:pPr>
        <w:ind w:left="822" w:hanging="360"/>
      </w:pPr>
      <w:rPr>
        <w:rFonts w:ascii="Symbol" w:hAnsi="Symbol" w:hint="default"/>
      </w:rPr>
    </w:lvl>
    <w:lvl w:ilvl="1" w:tplc="040C0003" w:tentative="1">
      <w:start w:val="1"/>
      <w:numFmt w:val="bullet"/>
      <w:lvlText w:val="o"/>
      <w:lvlJc w:val="left"/>
      <w:pPr>
        <w:ind w:left="1542" w:hanging="360"/>
      </w:pPr>
      <w:rPr>
        <w:rFonts w:ascii="Courier New" w:hAnsi="Courier New" w:cs="Courier New" w:hint="default"/>
      </w:rPr>
    </w:lvl>
    <w:lvl w:ilvl="2" w:tplc="040C0005" w:tentative="1">
      <w:start w:val="1"/>
      <w:numFmt w:val="bullet"/>
      <w:lvlText w:val=""/>
      <w:lvlJc w:val="left"/>
      <w:pPr>
        <w:ind w:left="2262" w:hanging="360"/>
      </w:pPr>
      <w:rPr>
        <w:rFonts w:ascii="Wingdings" w:hAnsi="Wingdings" w:hint="default"/>
      </w:rPr>
    </w:lvl>
    <w:lvl w:ilvl="3" w:tplc="040C0001" w:tentative="1">
      <w:start w:val="1"/>
      <w:numFmt w:val="bullet"/>
      <w:lvlText w:val=""/>
      <w:lvlJc w:val="left"/>
      <w:pPr>
        <w:ind w:left="2982" w:hanging="360"/>
      </w:pPr>
      <w:rPr>
        <w:rFonts w:ascii="Symbol" w:hAnsi="Symbol" w:hint="default"/>
      </w:rPr>
    </w:lvl>
    <w:lvl w:ilvl="4" w:tplc="040C0003" w:tentative="1">
      <w:start w:val="1"/>
      <w:numFmt w:val="bullet"/>
      <w:lvlText w:val="o"/>
      <w:lvlJc w:val="left"/>
      <w:pPr>
        <w:ind w:left="3702" w:hanging="360"/>
      </w:pPr>
      <w:rPr>
        <w:rFonts w:ascii="Courier New" w:hAnsi="Courier New" w:cs="Courier New" w:hint="default"/>
      </w:rPr>
    </w:lvl>
    <w:lvl w:ilvl="5" w:tplc="040C0005" w:tentative="1">
      <w:start w:val="1"/>
      <w:numFmt w:val="bullet"/>
      <w:lvlText w:val=""/>
      <w:lvlJc w:val="left"/>
      <w:pPr>
        <w:ind w:left="4422" w:hanging="360"/>
      </w:pPr>
      <w:rPr>
        <w:rFonts w:ascii="Wingdings" w:hAnsi="Wingdings" w:hint="default"/>
      </w:rPr>
    </w:lvl>
    <w:lvl w:ilvl="6" w:tplc="040C0001" w:tentative="1">
      <w:start w:val="1"/>
      <w:numFmt w:val="bullet"/>
      <w:lvlText w:val=""/>
      <w:lvlJc w:val="left"/>
      <w:pPr>
        <w:ind w:left="5142" w:hanging="360"/>
      </w:pPr>
      <w:rPr>
        <w:rFonts w:ascii="Symbol" w:hAnsi="Symbol" w:hint="default"/>
      </w:rPr>
    </w:lvl>
    <w:lvl w:ilvl="7" w:tplc="040C0003" w:tentative="1">
      <w:start w:val="1"/>
      <w:numFmt w:val="bullet"/>
      <w:lvlText w:val="o"/>
      <w:lvlJc w:val="left"/>
      <w:pPr>
        <w:ind w:left="5862" w:hanging="360"/>
      </w:pPr>
      <w:rPr>
        <w:rFonts w:ascii="Courier New" w:hAnsi="Courier New" w:cs="Courier New" w:hint="default"/>
      </w:rPr>
    </w:lvl>
    <w:lvl w:ilvl="8" w:tplc="040C0005" w:tentative="1">
      <w:start w:val="1"/>
      <w:numFmt w:val="bullet"/>
      <w:lvlText w:val=""/>
      <w:lvlJc w:val="left"/>
      <w:pPr>
        <w:ind w:left="6582" w:hanging="360"/>
      </w:pPr>
      <w:rPr>
        <w:rFonts w:ascii="Wingdings" w:hAnsi="Wingdings" w:hint="default"/>
      </w:rPr>
    </w:lvl>
  </w:abstractNum>
  <w:abstractNum w:abstractNumId="10">
    <w:nsid w:val="1BDF74B9"/>
    <w:multiLevelType w:val="hybridMultilevel"/>
    <w:tmpl w:val="36C463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1CD71075"/>
    <w:multiLevelType w:val="hybridMultilevel"/>
    <w:tmpl w:val="3A74CC4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1DCD771D"/>
    <w:multiLevelType w:val="hybridMultilevel"/>
    <w:tmpl w:val="C7AEE064"/>
    <w:lvl w:ilvl="0" w:tplc="02025696">
      <w:start w:val="1"/>
      <w:numFmt w:val="bullet"/>
      <w:lvlText w:val="-"/>
      <w:lvlJc w:val="left"/>
      <w:pPr>
        <w:ind w:left="360" w:hanging="360"/>
      </w:pPr>
      <w:rPr>
        <w:rFonts w:ascii="Times New Roman" w:eastAsia="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nsid w:val="1FB06161"/>
    <w:multiLevelType w:val="hybridMultilevel"/>
    <w:tmpl w:val="381AA95C"/>
    <w:lvl w:ilvl="0" w:tplc="EECCBAB0">
      <w:start w:val="1"/>
      <w:numFmt w:val="bullet"/>
      <w:lvlText w:val="-"/>
      <w:lvlJc w:val="left"/>
      <w:pPr>
        <w:ind w:left="720" w:hanging="360"/>
      </w:pPr>
      <w:rPr>
        <w:rFonts w:ascii="Calibri" w:eastAsia="Calibri" w:hAnsi="Calibri" w:cs="ZapfHumanist601BT-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20DE165C"/>
    <w:multiLevelType w:val="multilevel"/>
    <w:tmpl w:val="FAA29E10"/>
    <w:lvl w:ilvl="0">
      <w:start w:val="6"/>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bullet"/>
      <w:lvlText w:val=""/>
      <w:lvlPicBulletId w:val="1"/>
      <w:lvlJc w:val="left"/>
      <w:pPr>
        <w:ind w:left="2160" w:hanging="720"/>
      </w:pPr>
      <w:rPr>
        <w:rFonts w:ascii="Symbol" w:hAnsi="Symbol"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27397DEF"/>
    <w:multiLevelType w:val="hybridMultilevel"/>
    <w:tmpl w:val="14A2ECE0"/>
    <w:lvl w:ilvl="0" w:tplc="FD0E88CA">
      <w:start w:val="26"/>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28642CF6"/>
    <w:multiLevelType w:val="hybridMultilevel"/>
    <w:tmpl w:val="E544EC66"/>
    <w:lvl w:ilvl="0" w:tplc="4CFA786A">
      <w:start w:val="10"/>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29F1368D"/>
    <w:multiLevelType w:val="hybridMultilevel"/>
    <w:tmpl w:val="13DA17D6"/>
    <w:lvl w:ilvl="0" w:tplc="040C000D">
      <w:start w:val="1"/>
      <w:numFmt w:val="bullet"/>
      <w:lvlText w:val=""/>
      <w:lvlJc w:val="left"/>
      <w:pPr>
        <w:ind w:left="822" w:hanging="360"/>
      </w:pPr>
      <w:rPr>
        <w:rFonts w:ascii="Wingdings" w:hAnsi="Wingdings" w:hint="default"/>
      </w:rPr>
    </w:lvl>
    <w:lvl w:ilvl="1" w:tplc="040C0003" w:tentative="1">
      <w:start w:val="1"/>
      <w:numFmt w:val="bullet"/>
      <w:lvlText w:val="o"/>
      <w:lvlJc w:val="left"/>
      <w:pPr>
        <w:ind w:left="1542" w:hanging="360"/>
      </w:pPr>
      <w:rPr>
        <w:rFonts w:ascii="Courier New" w:hAnsi="Courier New" w:cs="Courier New" w:hint="default"/>
      </w:rPr>
    </w:lvl>
    <w:lvl w:ilvl="2" w:tplc="040C0005" w:tentative="1">
      <w:start w:val="1"/>
      <w:numFmt w:val="bullet"/>
      <w:lvlText w:val=""/>
      <w:lvlJc w:val="left"/>
      <w:pPr>
        <w:ind w:left="2262" w:hanging="360"/>
      </w:pPr>
      <w:rPr>
        <w:rFonts w:ascii="Wingdings" w:hAnsi="Wingdings" w:hint="default"/>
      </w:rPr>
    </w:lvl>
    <w:lvl w:ilvl="3" w:tplc="040C0001" w:tentative="1">
      <w:start w:val="1"/>
      <w:numFmt w:val="bullet"/>
      <w:lvlText w:val=""/>
      <w:lvlJc w:val="left"/>
      <w:pPr>
        <w:ind w:left="2982" w:hanging="360"/>
      </w:pPr>
      <w:rPr>
        <w:rFonts w:ascii="Symbol" w:hAnsi="Symbol" w:hint="default"/>
      </w:rPr>
    </w:lvl>
    <w:lvl w:ilvl="4" w:tplc="040C0003" w:tentative="1">
      <w:start w:val="1"/>
      <w:numFmt w:val="bullet"/>
      <w:lvlText w:val="o"/>
      <w:lvlJc w:val="left"/>
      <w:pPr>
        <w:ind w:left="3702" w:hanging="360"/>
      </w:pPr>
      <w:rPr>
        <w:rFonts w:ascii="Courier New" w:hAnsi="Courier New" w:cs="Courier New" w:hint="default"/>
      </w:rPr>
    </w:lvl>
    <w:lvl w:ilvl="5" w:tplc="040C0005" w:tentative="1">
      <w:start w:val="1"/>
      <w:numFmt w:val="bullet"/>
      <w:lvlText w:val=""/>
      <w:lvlJc w:val="left"/>
      <w:pPr>
        <w:ind w:left="4422" w:hanging="360"/>
      </w:pPr>
      <w:rPr>
        <w:rFonts w:ascii="Wingdings" w:hAnsi="Wingdings" w:hint="default"/>
      </w:rPr>
    </w:lvl>
    <w:lvl w:ilvl="6" w:tplc="040C0001" w:tentative="1">
      <w:start w:val="1"/>
      <w:numFmt w:val="bullet"/>
      <w:lvlText w:val=""/>
      <w:lvlJc w:val="left"/>
      <w:pPr>
        <w:ind w:left="5142" w:hanging="360"/>
      </w:pPr>
      <w:rPr>
        <w:rFonts w:ascii="Symbol" w:hAnsi="Symbol" w:hint="default"/>
      </w:rPr>
    </w:lvl>
    <w:lvl w:ilvl="7" w:tplc="040C0003" w:tentative="1">
      <w:start w:val="1"/>
      <w:numFmt w:val="bullet"/>
      <w:lvlText w:val="o"/>
      <w:lvlJc w:val="left"/>
      <w:pPr>
        <w:ind w:left="5862" w:hanging="360"/>
      </w:pPr>
      <w:rPr>
        <w:rFonts w:ascii="Courier New" w:hAnsi="Courier New" w:cs="Courier New" w:hint="default"/>
      </w:rPr>
    </w:lvl>
    <w:lvl w:ilvl="8" w:tplc="040C0005" w:tentative="1">
      <w:start w:val="1"/>
      <w:numFmt w:val="bullet"/>
      <w:lvlText w:val=""/>
      <w:lvlJc w:val="left"/>
      <w:pPr>
        <w:ind w:left="6582" w:hanging="360"/>
      </w:pPr>
      <w:rPr>
        <w:rFonts w:ascii="Wingdings" w:hAnsi="Wingdings" w:hint="default"/>
      </w:rPr>
    </w:lvl>
  </w:abstractNum>
  <w:abstractNum w:abstractNumId="18">
    <w:nsid w:val="2A4F5AB2"/>
    <w:multiLevelType w:val="hybridMultilevel"/>
    <w:tmpl w:val="5B3EF782"/>
    <w:lvl w:ilvl="0" w:tplc="FD0E88CA">
      <w:start w:val="26"/>
      <w:numFmt w:val="bullet"/>
      <w:lvlText w:val="-"/>
      <w:lvlJc w:val="left"/>
      <w:pPr>
        <w:ind w:left="360" w:hanging="360"/>
      </w:pPr>
      <w:rPr>
        <w:rFonts w:ascii="Arial" w:eastAsia="Calibri" w:hAnsi="Arial" w:cs="Aria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nsid w:val="2B174814"/>
    <w:multiLevelType w:val="hybridMultilevel"/>
    <w:tmpl w:val="BEA094C4"/>
    <w:lvl w:ilvl="0" w:tplc="8250C78E">
      <w:start w:val="2"/>
      <w:numFmt w:val="bullet"/>
      <w:lvlText w:val="-"/>
      <w:lvlJc w:val="left"/>
      <w:pPr>
        <w:ind w:left="822" w:hanging="360"/>
      </w:pPr>
      <w:rPr>
        <w:rFonts w:ascii="Gill Sans MT" w:eastAsiaTheme="minorHAnsi" w:hAnsi="Gill Sans MT" w:cstheme="minorBidi" w:hint="default"/>
      </w:rPr>
    </w:lvl>
    <w:lvl w:ilvl="1" w:tplc="040C0003" w:tentative="1">
      <w:start w:val="1"/>
      <w:numFmt w:val="bullet"/>
      <w:lvlText w:val="o"/>
      <w:lvlJc w:val="left"/>
      <w:pPr>
        <w:ind w:left="1542" w:hanging="360"/>
      </w:pPr>
      <w:rPr>
        <w:rFonts w:ascii="Courier New" w:hAnsi="Courier New" w:cs="Courier New" w:hint="default"/>
      </w:rPr>
    </w:lvl>
    <w:lvl w:ilvl="2" w:tplc="040C0005" w:tentative="1">
      <w:start w:val="1"/>
      <w:numFmt w:val="bullet"/>
      <w:lvlText w:val=""/>
      <w:lvlJc w:val="left"/>
      <w:pPr>
        <w:ind w:left="2262" w:hanging="360"/>
      </w:pPr>
      <w:rPr>
        <w:rFonts w:ascii="Wingdings" w:hAnsi="Wingdings" w:hint="default"/>
      </w:rPr>
    </w:lvl>
    <w:lvl w:ilvl="3" w:tplc="040C0001" w:tentative="1">
      <w:start w:val="1"/>
      <w:numFmt w:val="bullet"/>
      <w:lvlText w:val=""/>
      <w:lvlJc w:val="left"/>
      <w:pPr>
        <w:ind w:left="2982" w:hanging="360"/>
      </w:pPr>
      <w:rPr>
        <w:rFonts w:ascii="Symbol" w:hAnsi="Symbol" w:hint="default"/>
      </w:rPr>
    </w:lvl>
    <w:lvl w:ilvl="4" w:tplc="040C0003" w:tentative="1">
      <w:start w:val="1"/>
      <w:numFmt w:val="bullet"/>
      <w:lvlText w:val="o"/>
      <w:lvlJc w:val="left"/>
      <w:pPr>
        <w:ind w:left="3702" w:hanging="360"/>
      </w:pPr>
      <w:rPr>
        <w:rFonts w:ascii="Courier New" w:hAnsi="Courier New" w:cs="Courier New" w:hint="default"/>
      </w:rPr>
    </w:lvl>
    <w:lvl w:ilvl="5" w:tplc="040C0005" w:tentative="1">
      <w:start w:val="1"/>
      <w:numFmt w:val="bullet"/>
      <w:lvlText w:val=""/>
      <w:lvlJc w:val="left"/>
      <w:pPr>
        <w:ind w:left="4422" w:hanging="360"/>
      </w:pPr>
      <w:rPr>
        <w:rFonts w:ascii="Wingdings" w:hAnsi="Wingdings" w:hint="default"/>
      </w:rPr>
    </w:lvl>
    <w:lvl w:ilvl="6" w:tplc="040C0001" w:tentative="1">
      <w:start w:val="1"/>
      <w:numFmt w:val="bullet"/>
      <w:lvlText w:val=""/>
      <w:lvlJc w:val="left"/>
      <w:pPr>
        <w:ind w:left="5142" w:hanging="360"/>
      </w:pPr>
      <w:rPr>
        <w:rFonts w:ascii="Symbol" w:hAnsi="Symbol" w:hint="default"/>
      </w:rPr>
    </w:lvl>
    <w:lvl w:ilvl="7" w:tplc="040C0003" w:tentative="1">
      <w:start w:val="1"/>
      <w:numFmt w:val="bullet"/>
      <w:lvlText w:val="o"/>
      <w:lvlJc w:val="left"/>
      <w:pPr>
        <w:ind w:left="5862" w:hanging="360"/>
      </w:pPr>
      <w:rPr>
        <w:rFonts w:ascii="Courier New" w:hAnsi="Courier New" w:cs="Courier New" w:hint="default"/>
      </w:rPr>
    </w:lvl>
    <w:lvl w:ilvl="8" w:tplc="040C0005" w:tentative="1">
      <w:start w:val="1"/>
      <w:numFmt w:val="bullet"/>
      <w:lvlText w:val=""/>
      <w:lvlJc w:val="left"/>
      <w:pPr>
        <w:ind w:left="6582" w:hanging="360"/>
      </w:pPr>
      <w:rPr>
        <w:rFonts w:ascii="Wingdings" w:hAnsi="Wingdings" w:hint="default"/>
      </w:rPr>
    </w:lvl>
  </w:abstractNum>
  <w:abstractNum w:abstractNumId="20">
    <w:nsid w:val="2B4D76FD"/>
    <w:multiLevelType w:val="hybridMultilevel"/>
    <w:tmpl w:val="0D5A97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2E1171A6"/>
    <w:multiLevelType w:val="hybridMultilevel"/>
    <w:tmpl w:val="09AC4F04"/>
    <w:lvl w:ilvl="0" w:tplc="F6001EEE">
      <w:start w:val="1"/>
      <w:numFmt w:val="decimal"/>
      <w:pStyle w:val="Titre3"/>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2">
    <w:nsid w:val="32CA272D"/>
    <w:multiLevelType w:val="hybridMultilevel"/>
    <w:tmpl w:val="6B0E54DE"/>
    <w:lvl w:ilvl="0" w:tplc="DDEEAB36">
      <w:numFmt w:val="bullet"/>
      <w:lvlText w:val="F"/>
      <w:lvlJc w:val="left"/>
      <w:pPr>
        <w:ind w:left="360" w:hanging="360"/>
      </w:pPr>
      <w:rPr>
        <w:rFonts w:ascii="Wingdings" w:eastAsiaTheme="minorHAnsi" w:hAnsi="Wingdings" w:cs="Calibri" w:hint="default"/>
        <w:color w:val="auto"/>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3">
    <w:nsid w:val="33FD4187"/>
    <w:multiLevelType w:val="hybridMultilevel"/>
    <w:tmpl w:val="185AB0A6"/>
    <w:lvl w:ilvl="0" w:tplc="33AA8D14">
      <w:numFmt w:val="bullet"/>
      <w:lvlText w:val="-"/>
      <w:lvlJc w:val="left"/>
      <w:pPr>
        <w:ind w:left="-708" w:hanging="360"/>
      </w:pPr>
      <w:rPr>
        <w:rFonts w:ascii="Gill Sans MT" w:eastAsia="Times New Roman" w:hAnsi="Gill Sans MT" w:cs="Helvetica" w:hint="default"/>
      </w:rPr>
    </w:lvl>
    <w:lvl w:ilvl="1" w:tplc="040C0003" w:tentative="1">
      <w:start w:val="1"/>
      <w:numFmt w:val="bullet"/>
      <w:lvlText w:val="o"/>
      <w:lvlJc w:val="left"/>
      <w:pPr>
        <w:ind w:left="12" w:hanging="360"/>
      </w:pPr>
      <w:rPr>
        <w:rFonts w:ascii="Courier New" w:hAnsi="Courier New" w:cs="Courier New" w:hint="default"/>
      </w:rPr>
    </w:lvl>
    <w:lvl w:ilvl="2" w:tplc="040C0005" w:tentative="1">
      <w:start w:val="1"/>
      <w:numFmt w:val="bullet"/>
      <w:lvlText w:val=""/>
      <w:lvlJc w:val="left"/>
      <w:pPr>
        <w:ind w:left="732" w:hanging="360"/>
      </w:pPr>
      <w:rPr>
        <w:rFonts w:ascii="Wingdings" w:hAnsi="Wingdings" w:hint="default"/>
      </w:rPr>
    </w:lvl>
    <w:lvl w:ilvl="3" w:tplc="040C0001" w:tentative="1">
      <w:start w:val="1"/>
      <w:numFmt w:val="bullet"/>
      <w:lvlText w:val=""/>
      <w:lvlJc w:val="left"/>
      <w:pPr>
        <w:ind w:left="1452" w:hanging="360"/>
      </w:pPr>
      <w:rPr>
        <w:rFonts w:ascii="Symbol" w:hAnsi="Symbol" w:hint="default"/>
      </w:rPr>
    </w:lvl>
    <w:lvl w:ilvl="4" w:tplc="040C0003" w:tentative="1">
      <w:start w:val="1"/>
      <w:numFmt w:val="bullet"/>
      <w:lvlText w:val="o"/>
      <w:lvlJc w:val="left"/>
      <w:pPr>
        <w:ind w:left="2172" w:hanging="360"/>
      </w:pPr>
      <w:rPr>
        <w:rFonts w:ascii="Courier New" w:hAnsi="Courier New" w:cs="Courier New" w:hint="default"/>
      </w:rPr>
    </w:lvl>
    <w:lvl w:ilvl="5" w:tplc="040C0005" w:tentative="1">
      <w:start w:val="1"/>
      <w:numFmt w:val="bullet"/>
      <w:lvlText w:val=""/>
      <w:lvlJc w:val="left"/>
      <w:pPr>
        <w:ind w:left="2892" w:hanging="360"/>
      </w:pPr>
      <w:rPr>
        <w:rFonts w:ascii="Wingdings" w:hAnsi="Wingdings" w:hint="default"/>
      </w:rPr>
    </w:lvl>
    <w:lvl w:ilvl="6" w:tplc="040C0001" w:tentative="1">
      <w:start w:val="1"/>
      <w:numFmt w:val="bullet"/>
      <w:lvlText w:val=""/>
      <w:lvlJc w:val="left"/>
      <w:pPr>
        <w:ind w:left="3612" w:hanging="360"/>
      </w:pPr>
      <w:rPr>
        <w:rFonts w:ascii="Symbol" w:hAnsi="Symbol" w:hint="default"/>
      </w:rPr>
    </w:lvl>
    <w:lvl w:ilvl="7" w:tplc="040C0003" w:tentative="1">
      <w:start w:val="1"/>
      <w:numFmt w:val="bullet"/>
      <w:lvlText w:val="o"/>
      <w:lvlJc w:val="left"/>
      <w:pPr>
        <w:ind w:left="4332" w:hanging="360"/>
      </w:pPr>
      <w:rPr>
        <w:rFonts w:ascii="Courier New" w:hAnsi="Courier New" w:cs="Courier New" w:hint="default"/>
      </w:rPr>
    </w:lvl>
    <w:lvl w:ilvl="8" w:tplc="040C0005" w:tentative="1">
      <w:start w:val="1"/>
      <w:numFmt w:val="bullet"/>
      <w:lvlText w:val=""/>
      <w:lvlJc w:val="left"/>
      <w:pPr>
        <w:ind w:left="5052" w:hanging="360"/>
      </w:pPr>
      <w:rPr>
        <w:rFonts w:ascii="Wingdings" w:hAnsi="Wingdings" w:hint="default"/>
      </w:rPr>
    </w:lvl>
  </w:abstractNum>
  <w:abstractNum w:abstractNumId="24">
    <w:nsid w:val="3C6D6D3A"/>
    <w:multiLevelType w:val="multilevel"/>
    <w:tmpl w:val="2DA0C4A2"/>
    <w:lvl w:ilvl="0">
      <w:numFmt w:val="bullet"/>
      <w:lvlText w:val="-"/>
      <w:lvlJc w:val="left"/>
      <w:pPr>
        <w:ind w:left="720" w:hanging="360"/>
      </w:pPr>
      <w:rPr>
        <w:rFonts w:ascii="Times New Roman" w:eastAsia="Times New Roman" w:hAnsi="Times New Roman" w:cs="Times New Roman"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3CCE5CA4"/>
    <w:multiLevelType w:val="hybridMultilevel"/>
    <w:tmpl w:val="A9C09FB8"/>
    <w:lvl w:ilvl="0" w:tplc="040C000D">
      <w:start w:val="1"/>
      <w:numFmt w:val="bullet"/>
      <w:lvlText w:val=""/>
      <w:lvlJc w:val="left"/>
      <w:pPr>
        <w:ind w:left="822" w:hanging="360"/>
      </w:pPr>
      <w:rPr>
        <w:rFonts w:ascii="Wingdings" w:hAnsi="Wingdings" w:hint="default"/>
      </w:rPr>
    </w:lvl>
    <w:lvl w:ilvl="1" w:tplc="040C0003" w:tentative="1">
      <w:start w:val="1"/>
      <w:numFmt w:val="bullet"/>
      <w:lvlText w:val="o"/>
      <w:lvlJc w:val="left"/>
      <w:pPr>
        <w:ind w:left="1542" w:hanging="360"/>
      </w:pPr>
      <w:rPr>
        <w:rFonts w:ascii="Courier New" w:hAnsi="Courier New" w:cs="Courier New" w:hint="default"/>
      </w:rPr>
    </w:lvl>
    <w:lvl w:ilvl="2" w:tplc="040C0005" w:tentative="1">
      <w:start w:val="1"/>
      <w:numFmt w:val="bullet"/>
      <w:lvlText w:val=""/>
      <w:lvlJc w:val="left"/>
      <w:pPr>
        <w:ind w:left="2262" w:hanging="360"/>
      </w:pPr>
      <w:rPr>
        <w:rFonts w:ascii="Wingdings" w:hAnsi="Wingdings" w:hint="default"/>
      </w:rPr>
    </w:lvl>
    <w:lvl w:ilvl="3" w:tplc="040C0001" w:tentative="1">
      <w:start w:val="1"/>
      <w:numFmt w:val="bullet"/>
      <w:lvlText w:val=""/>
      <w:lvlJc w:val="left"/>
      <w:pPr>
        <w:ind w:left="2982" w:hanging="360"/>
      </w:pPr>
      <w:rPr>
        <w:rFonts w:ascii="Symbol" w:hAnsi="Symbol" w:hint="default"/>
      </w:rPr>
    </w:lvl>
    <w:lvl w:ilvl="4" w:tplc="040C0003" w:tentative="1">
      <w:start w:val="1"/>
      <w:numFmt w:val="bullet"/>
      <w:lvlText w:val="o"/>
      <w:lvlJc w:val="left"/>
      <w:pPr>
        <w:ind w:left="3702" w:hanging="360"/>
      </w:pPr>
      <w:rPr>
        <w:rFonts w:ascii="Courier New" w:hAnsi="Courier New" w:cs="Courier New" w:hint="default"/>
      </w:rPr>
    </w:lvl>
    <w:lvl w:ilvl="5" w:tplc="040C0005" w:tentative="1">
      <w:start w:val="1"/>
      <w:numFmt w:val="bullet"/>
      <w:lvlText w:val=""/>
      <w:lvlJc w:val="left"/>
      <w:pPr>
        <w:ind w:left="4422" w:hanging="360"/>
      </w:pPr>
      <w:rPr>
        <w:rFonts w:ascii="Wingdings" w:hAnsi="Wingdings" w:hint="default"/>
      </w:rPr>
    </w:lvl>
    <w:lvl w:ilvl="6" w:tplc="040C0001" w:tentative="1">
      <w:start w:val="1"/>
      <w:numFmt w:val="bullet"/>
      <w:lvlText w:val=""/>
      <w:lvlJc w:val="left"/>
      <w:pPr>
        <w:ind w:left="5142" w:hanging="360"/>
      </w:pPr>
      <w:rPr>
        <w:rFonts w:ascii="Symbol" w:hAnsi="Symbol" w:hint="default"/>
      </w:rPr>
    </w:lvl>
    <w:lvl w:ilvl="7" w:tplc="040C0003" w:tentative="1">
      <w:start w:val="1"/>
      <w:numFmt w:val="bullet"/>
      <w:lvlText w:val="o"/>
      <w:lvlJc w:val="left"/>
      <w:pPr>
        <w:ind w:left="5862" w:hanging="360"/>
      </w:pPr>
      <w:rPr>
        <w:rFonts w:ascii="Courier New" w:hAnsi="Courier New" w:cs="Courier New" w:hint="default"/>
      </w:rPr>
    </w:lvl>
    <w:lvl w:ilvl="8" w:tplc="040C0005" w:tentative="1">
      <w:start w:val="1"/>
      <w:numFmt w:val="bullet"/>
      <w:lvlText w:val=""/>
      <w:lvlJc w:val="left"/>
      <w:pPr>
        <w:ind w:left="6582" w:hanging="360"/>
      </w:pPr>
      <w:rPr>
        <w:rFonts w:ascii="Wingdings" w:hAnsi="Wingdings" w:hint="default"/>
      </w:rPr>
    </w:lvl>
  </w:abstractNum>
  <w:abstractNum w:abstractNumId="26">
    <w:nsid w:val="46EE48D2"/>
    <w:multiLevelType w:val="hybridMultilevel"/>
    <w:tmpl w:val="B810B42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471F2531"/>
    <w:multiLevelType w:val="hybridMultilevel"/>
    <w:tmpl w:val="EA8EDE6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nsid w:val="474F5245"/>
    <w:multiLevelType w:val="hybridMultilevel"/>
    <w:tmpl w:val="EFBA422A"/>
    <w:lvl w:ilvl="0" w:tplc="040C0019">
      <w:start w:val="1"/>
      <w:numFmt w:val="lowerLetter"/>
      <w:lvlText w:val="%1."/>
      <w:lvlJc w:val="left"/>
      <w:pPr>
        <w:ind w:left="822" w:hanging="360"/>
      </w:pPr>
    </w:lvl>
    <w:lvl w:ilvl="1" w:tplc="040C0019" w:tentative="1">
      <w:start w:val="1"/>
      <w:numFmt w:val="lowerLetter"/>
      <w:lvlText w:val="%2."/>
      <w:lvlJc w:val="left"/>
      <w:pPr>
        <w:ind w:left="1542" w:hanging="360"/>
      </w:pPr>
    </w:lvl>
    <w:lvl w:ilvl="2" w:tplc="040C001B" w:tentative="1">
      <w:start w:val="1"/>
      <w:numFmt w:val="lowerRoman"/>
      <w:lvlText w:val="%3."/>
      <w:lvlJc w:val="right"/>
      <w:pPr>
        <w:ind w:left="2262" w:hanging="180"/>
      </w:pPr>
    </w:lvl>
    <w:lvl w:ilvl="3" w:tplc="040C000F" w:tentative="1">
      <w:start w:val="1"/>
      <w:numFmt w:val="decimal"/>
      <w:lvlText w:val="%4."/>
      <w:lvlJc w:val="left"/>
      <w:pPr>
        <w:ind w:left="2982" w:hanging="360"/>
      </w:pPr>
    </w:lvl>
    <w:lvl w:ilvl="4" w:tplc="040C0019" w:tentative="1">
      <w:start w:val="1"/>
      <w:numFmt w:val="lowerLetter"/>
      <w:lvlText w:val="%5."/>
      <w:lvlJc w:val="left"/>
      <w:pPr>
        <w:ind w:left="3702" w:hanging="360"/>
      </w:pPr>
    </w:lvl>
    <w:lvl w:ilvl="5" w:tplc="040C001B" w:tentative="1">
      <w:start w:val="1"/>
      <w:numFmt w:val="lowerRoman"/>
      <w:lvlText w:val="%6."/>
      <w:lvlJc w:val="right"/>
      <w:pPr>
        <w:ind w:left="4422" w:hanging="180"/>
      </w:pPr>
    </w:lvl>
    <w:lvl w:ilvl="6" w:tplc="040C000F" w:tentative="1">
      <w:start w:val="1"/>
      <w:numFmt w:val="decimal"/>
      <w:lvlText w:val="%7."/>
      <w:lvlJc w:val="left"/>
      <w:pPr>
        <w:ind w:left="5142" w:hanging="360"/>
      </w:pPr>
    </w:lvl>
    <w:lvl w:ilvl="7" w:tplc="040C0019" w:tentative="1">
      <w:start w:val="1"/>
      <w:numFmt w:val="lowerLetter"/>
      <w:lvlText w:val="%8."/>
      <w:lvlJc w:val="left"/>
      <w:pPr>
        <w:ind w:left="5862" w:hanging="360"/>
      </w:pPr>
    </w:lvl>
    <w:lvl w:ilvl="8" w:tplc="040C001B" w:tentative="1">
      <w:start w:val="1"/>
      <w:numFmt w:val="lowerRoman"/>
      <w:lvlText w:val="%9."/>
      <w:lvlJc w:val="right"/>
      <w:pPr>
        <w:ind w:left="6582" w:hanging="180"/>
      </w:pPr>
    </w:lvl>
  </w:abstractNum>
  <w:abstractNum w:abstractNumId="29">
    <w:nsid w:val="483E2B81"/>
    <w:multiLevelType w:val="hybridMultilevel"/>
    <w:tmpl w:val="3A22B8AC"/>
    <w:lvl w:ilvl="0" w:tplc="040C0019">
      <w:start w:val="1"/>
      <w:numFmt w:val="lowerLetter"/>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494E682D"/>
    <w:multiLevelType w:val="hybridMultilevel"/>
    <w:tmpl w:val="A170AF5E"/>
    <w:lvl w:ilvl="0" w:tplc="8250C78E">
      <w:start w:val="2"/>
      <w:numFmt w:val="bullet"/>
      <w:lvlText w:val="-"/>
      <w:lvlJc w:val="left"/>
      <w:pPr>
        <w:ind w:left="822" w:hanging="360"/>
      </w:pPr>
      <w:rPr>
        <w:rFonts w:ascii="Gill Sans MT" w:eastAsiaTheme="minorHAnsi" w:hAnsi="Gill Sans MT" w:cstheme="minorBidi" w:hint="default"/>
      </w:rPr>
    </w:lvl>
    <w:lvl w:ilvl="1" w:tplc="040C0003" w:tentative="1">
      <w:start w:val="1"/>
      <w:numFmt w:val="bullet"/>
      <w:lvlText w:val="o"/>
      <w:lvlJc w:val="left"/>
      <w:pPr>
        <w:ind w:left="1542" w:hanging="360"/>
      </w:pPr>
      <w:rPr>
        <w:rFonts w:ascii="Courier New" w:hAnsi="Courier New" w:cs="Courier New" w:hint="default"/>
      </w:rPr>
    </w:lvl>
    <w:lvl w:ilvl="2" w:tplc="040C0005" w:tentative="1">
      <w:start w:val="1"/>
      <w:numFmt w:val="bullet"/>
      <w:lvlText w:val=""/>
      <w:lvlJc w:val="left"/>
      <w:pPr>
        <w:ind w:left="2262" w:hanging="360"/>
      </w:pPr>
      <w:rPr>
        <w:rFonts w:ascii="Wingdings" w:hAnsi="Wingdings" w:hint="default"/>
      </w:rPr>
    </w:lvl>
    <w:lvl w:ilvl="3" w:tplc="040C0001" w:tentative="1">
      <w:start w:val="1"/>
      <w:numFmt w:val="bullet"/>
      <w:lvlText w:val=""/>
      <w:lvlJc w:val="left"/>
      <w:pPr>
        <w:ind w:left="2982" w:hanging="360"/>
      </w:pPr>
      <w:rPr>
        <w:rFonts w:ascii="Symbol" w:hAnsi="Symbol" w:hint="default"/>
      </w:rPr>
    </w:lvl>
    <w:lvl w:ilvl="4" w:tplc="040C0003" w:tentative="1">
      <w:start w:val="1"/>
      <w:numFmt w:val="bullet"/>
      <w:lvlText w:val="o"/>
      <w:lvlJc w:val="left"/>
      <w:pPr>
        <w:ind w:left="3702" w:hanging="360"/>
      </w:pPr>
      <w:rPr>
        <w:rFonts w:ascii="Courier New" w:hAnsi="Courier New" w:cs="Courier New" w:hint="default"/>
      </w:rPr>
    </w:lvl>
    <w:lvl w:ilvl="5" w:tplc="040C0005" w:tentative="1">
      <w:start w:val="1"/>
      <w:numFmt w:val="bullet"/>
      <w:lvlText w:val=""/>
      <w:lvlJc w:val="left"/>
      <w:pPr>
        <w:ind w:left="4422" w:hanging="360"/>
      </w:pPr>
      <w:rPr>
        <w:rFonts w:ascii="Wingdings" w:hAnsi="Wingdings" w:hint="default"/>
      </w:rPr>
    </w:lvl>
    <w:lvl w:ilvl="6" w:tplc="040C0001" w:tentative="1">
      <w:start w:val="1"/>
      <w:numFmt w:val="bullet"/>
      <w:lvlText w:val=""/>
      <w:lvlJc w:val="left"/>
      <w:pPr>
        <w:ind w:left="5142" w:hanging="360"/>
      </w:pPr>
      <w:rPr>
        <w:rFonts w:ascii="Symbol" w:hAnsi="Symbol" w:hint="default"/>
      </w:rPr>
    </w:lvl>
    <w:lvl w:ilvl="7" w:tplc="040C0003" w:tentative="1">
      <w:start w:val="1"/>
      <w:numFmt w:val="bullet"/>
      <w:lvlText w:val="o"/>
      <w:lvlJc w:val="left"/>
      <w:pPr>
        <w:ind w:left="5862" w:hanging="360"/>
      </w:pPr>
      <w:rPr>
        <w:rFonts w:ascii="Courier New" w:hAnsi="Courier New" w:cs="Courier New" w:hint="default"/>
      </w:rPr>
    </w:lvl>
    <w:lvl w:ilvl="8" w:tplc="040C0005" w:tentative="1">
      <w:start w:val="1"/>
      <w:numFmt w:val="bullet"/>
      <w:lvlText w:val=""/>
      <w:lvlJc w:val="left"/>
      <w:pPr>
        <w:ind w:left="6582" w:hanging="360"/>
      </w:pPr>
      <w:rPr>
        <w:rFonts w:ascii="Wingdings" w:hAnsi="Wingdings" w:hint="default"/>
      </w:rPr>
    </w:lvl>
  </w:abstractNum>
  <w:abstractNum w:abstractNumId="31">
    <w:nsid w:val="4CC72645"/>
    <w:multiLevelType w:val="hybridMultilevel"/>
    <w:tmpl w:val="C3EE0E78"/>
    <w:lvl w:ilvl="0" w:tplc="CC7AFC62">
      <w:start w:val="10"/>
      <w:numFmt w:val="bullet"/>
      <w:lvlText w:val="-"/>
      <w:lvlJc w:val="left"/>
      <w:pPr>
        <w:ind w:left="720" w:hanging="360"/>
      </w:pPr>
      <w:rPr>
        <w:rFonts w:ascii="Century Schoolbook" w:eastAsiaTheme="minorHAnsi" w:hAnsi="Century Schoolbook" w:cs="Century Schoolbook"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4E456370"/>
    <w:multiLevelType w:val="hybridMultilevel"/>
    <w:tmpl w:val="D390D372"/>
    <w:lvl w:ilvl="0" w:tplc="040C0007">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51FC65B9"/>
    <w:multiLevelType w:val="hybridMultilevel"/>
    <w:tmpl w:val="7262A1C0"/>
    <w:lvl w:ilvl="0" w:tplc="4CFA786A">
      <w:start w:val="10"/>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532E58E4"/>
    <w:multiLevelType w:val="hybridMultilevel"/>
    <w:tmpl w:val="BEBA615C"/>
    <w:lvl w:ilvl="0" w:tplc="80162BC8">
      <w:numFmt w:val="bullet"/>
      <w:lvlText w:val="-"/>
      <w:lvlJc w:val="left"/>
      <w:pPr>
        <w:ind w:left="1068" w:hanging="360"/>
      </w:pPr>
      <w:rPr>
        <w:rFonts w:ascii="Calibri" w:eastAsia="Times New Roman" w:hAnsi="Calibri"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5">
    <w:nsid w:val="54242198"/>
    <w:multiLevelType w:val="hybridMultilevel"/>
    <w:tmpl w:val="440CD2FC"/>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nsid w:val="54701303"/>
    <w:multiLevelType w:val="hybridMultilevel"/>
    <w:tmpl w:val="27A2B3F6"/>
    <w:lvl w:ilvl="0" w:tplc="040C0007">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nsid w:val="608D51EB"/>
    <w:multiLevelType w:val="hybridMultilevel"/>
    <w:tmpl w:val="440CD2FC"/>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nsid w:val="6C6E7D85"/>
    <w:multiLevelType w:val="hybridMultilevel"/>
    <w:tmpl w:val="1786E7B6"/>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nsid w:val="6F37593D"/>
    <w:multiLevelType w:val="hybridMultilevel"/>
    <w:tmpl w:val="91B09D40"/>
    <w:lvl w:ilvl="0" w:tplc="80162BC8">
      <w:numFmt w:val="bullet"/>
      <w:lvlText w:val="-"/>
      <w:lvlJc w:val="left"/>
      <w:pPr>
        <w:ind w:left="720" w:hanging="360"/>
      </w:pPr>
      <w:rPr>
        <w:rFonts w:ascii="Calibri" w:eastAsia="Times New Roman"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nsid w:val="74537840"/>
    <w:multiLevelType w:val="hybridMultilevel"/>
    <w:tmpl w:val="FD565A28"/>
    <w:lvl w:ilvl="0" w:tplc="FD0E88CA">
      <w:start w:val="26"/>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nsid w:val="74B81313"/>
    <w:multiLevelType w:val="hybridMultilevel"/>
    <w:tmpl w:val="F9245E3C"/>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nsid w:val="74BC1FE9"/>
    <w:multiLevelType w:val="hybridMultilevel"/>
    <w:tmpl w:val="F0CED2BC"/>
    <w:lvl w:ilvl="0" w:tplc="040C000D">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3">
    <w:nsid w:val="79D778BE"/>
    <w:multiLevelType w:val="hybridMultilevel"/>
    <w:tmpl w:val="B8A64F42"/>
    <w:lvl w:ilvl="0" w:tplc="040C000D">
      <w:start w:val="1"/>
      <w:numFmt w:val="bullet"/>
      <w:lvlText w:val=""/>
      <w:lvlJc w:val="left"/>
      <w:pPr>
        <w:ind w:left="822" w:hanging="360"/>
      </w:pPr>
      <w:rPr>
        <w:rFonts w:ascii="Wingdings" w:hAnsi="Wingdings" w:hint="default"/>
      </w:rPr>
    </w:lvl>
    <w:lvl w:ilvl="1" w:tplc="040C0003" w:tentative="1">
      <w:start w:val="1"/>
      <w:numFmt w:val="bullet"/>
      <w:lvlText w:val="o"/>
      <w:lvlJc w:val="left"/>
      <w:pPr>
        <w:ind w:left="1542" w:hanging="360"/>
      </w:pPr>
      <w:rPr>
        <w:rFonts w:ascii="Courier New" w:hAnsi="Courier New" w:cs="Courier New" w:hint="default"/>
      </w:rPr>
    </w:lvl>
    <w:lvl w:ilvl="2" w:tplc="040C0005" w:tentative="1">
      <w:start w:val="1"/>
      <w:numFmt w:val="bullet"/>
      <w:lvlText w:val=""/>
      <w:lvlJc w:val="left"/>
      <w:pPr>
        <w:ind w:left="2262" w:hanging="360"/>
      </w:pPr>
      <w:rPr>
        <w:rFonts w:ascii="Wingdings" w:hAnsi="Wingdings" w:hint="default"/>
      </w:rPr>
    </w:lvl>
    <w:lvl w:ilvl="3" w:tplc="040C0001" w:tentative="1">
      <w:start w:val="1"/>
      <w:numFmt w:val="bullet"/>
      <w:lvlText w:val=""/>
      <w:lvlJc w:val="left"/>
      <w:pPr>
        <w:ind w:left="2982" w:hanging="360"/>
      </w:pPr>
      <w:rPr>
        <w:rFonts w:ascii="Symbol" w:hAnsi="Symbol" w:hint="default"/>
      </w:rPr>
    </w:lvl>
    <w:lvl w:ilvl="4" w:tplc="040C0003" w:tentative="1">
      <w:start w:val="1"/>
      <w:numFmt w:val="bullet"/>
      <w:lvlText w:val="o"/>
      <w:lvlJc w:val="left"/>
      <w:pPr>
        <w:ind w:left="3702" w:hanging="360"/>
      </w:pPr>
      <w:rPr>
        <w:rFonts w:ascii="Courier New" w:hAnsi="Courier New" w:cs="Courier New" w:hint="default"/>
      </w:rPr>
    </w:lvl>
    <w:lvl w:ilvl="5" w:tplc="040C0005" w:tentative="1">
      <w:start w:val="1"/>
      <w:numFmt w:val="bullet"/>
      <w:lvlText w:val=""/>
      <w:lvlJc w:val="left"/>
      <w:pPr>
        <w:ind w:left="4422" w:hanging="360"/>
      </w:pPr>
      <w:rPr>
        <w:rFonts w:ascii="Wingdings" w:hAnsi="Wingdings" w:hint="default"/>
      </w:rPr>
    </w:lvl>
    <w:lvl w:ilvl="6" w:tplc="040C0001" w:tentative="1">
      <w:start w:val="1"/>
      <w:numFmt w:val="bullet"/>
      <w:lvlText w:val=""/>
      <w:lvlJc w:val="left"/>
      <w:pPr>
        <w:ind w:left="5142" w:hanging="360"/>
      </w:pPr>
      <w:rPr>
        <w:rFonts w:ascii="Symbol" w:hAnsi="Symbol" w:hint="default"/>
      </w:rPr>
    </w:lvl>
    <w:lvl w:ilvl="7" w:tplc="040C0003" w:tentative="1">
      <w:start w:val="1"/>
      <w:numFmt w:val="bullet"/>
      <w:lvlText w:val="o"/>
      <w:lvlJc w:val="left"/>
      <w:pPr>
        <w:ind w:left="5862" w:hanging="360"/>
      </w:pPr>
      <w:rPr>
        <w:rFonts w:ascii="Courier New" w:hAnsi="Courier New" w:cs="Courier New" w:hint="default"/>
      </w:rPr>
    </w:lvl>
    <w:lvl w:ilvl="8" w:tplc="040C0005" w:tentative="1">
      <w:start w:val="1"/>
      <w:numFmt w:val="bullet"/>
      <w:lvlText w:val=""/>
      <w:lvlJc w:val="left"/>
      <w:pPr>
        <w:ind w:left="6582" w:hanging="360"/>
      </w:pPr>
      <w:rPr>
        <w:rFonts w:ascii="Wingdings" w:hAnsi="Wingdings" w:hint="default"/>
      </w:rPr>
    </w:lvl>
  </w:abstractNum>
  <w:abstractNum w:abstractNumId="44">
    <w:nsid w:val="79E76126"/>
    <w:multiLevelType w:val="hybridMultilevel"/>
    <w:tmpl w:val="6480131C"/>
    <w:lvl w:ilvl="0" w:tplc="8250C78E">
      <w:start w:val="2"/>
      <w:numFmt w:val="bullet"/>
      <w:lvlText w:val="-"/>
      <w:lvlJc w:val="left"/>
      <w:pPr>
        <w:ind w:left="720" w:hanging="360"/>
      </w:pPr>
      <w:rPr>
        <w:rFonts w:ascii="Gill Sans MT" w:eastAsiaTheme="minorHAnsi" w:hAnsi="Gill Sans MT"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nsid w:val="7AF84FDD"/>
    <w:multiLevelType w:val="hybridMultilevel"/>
    <w:tmpl w:val="26061432"/>
    <w:lvl w:ilvl="0" w:tplc="040C000D">
      <w:start w:val="1"/>
      <w:numFmt w:val="bullet"/>
      <w:lvlText w:val=""/>
      <w:lvlJc w:val="left"/>
      <w:pPr>
        <w:ind w:left="822" w:hanging="360"/>
      </w:pPr>
      <w:rPr>
        <w:rFonts w:ascii="Wingdings" w:hAnsi="Wingdings" w:hint="default"/>
      </w:rPr>
    </w:lvl>
    <w:lvl w:ilvl="1" w:tplc="040C0003" w:tentative="1">
      <w:start w:val="1"/>
      <w:numFmt w:val="bullet"/>
      <w:lvlText w:val="o"/>
      <w:lvlJc w:val="left"/>
      <w:pPr>
        <w:ind w:left="1542" w:hanging="360"/>
      </w:pPr>
      <w:rPr>
        <w:rFonts w:ascii="Courier New" w:hAnsi="Courier New" w:cs="Courier New" w:hint="default"/>
      </w:rPr>
    </w:lvl>
    <w:lvl w:ilvl="2" w:tplc="040C0005" w:tentative="1">
      <w:start w:val="1"/>
      <w:numFmt w:val="bullet"/>
      <w:lvlText w:val=""/>
      <w:lvlJc w:val="left"/>
      <w:pPr>
        <w:ind w:left="2262" w:hanging="360"/>
      </w:pPr>
      <w:rPr>
        <w:rFonts w:ascii="Wingdings" w:hAnsi="Wingdings" w:hint="default"/>
      </w:rPr>
    </w:lvl>
    <w:lvl w:ilvl="3" w:tplc="040C0001" w:tentative="1">
      <w:start w:val="1"/>
      <w:numFmt w:val="bullet"/>
      <w:lvlText w:val=""/>
      <w:lvlJc w:val="left"/>
      <w:pPr>
        <w:ind w:left="2982" w:hanging="360"/>
      </w:pPr>
      <w:rPr>
        <w:rFonts w:ascii="Symbol" w:hAnsi="Symbol" w:hint="default"/>
      </w:rPr>
    </w:lvl>
    <w:lvl w:ilvl="4" w:tplc="040C0003" w:tentative="1">
      <w:start w:val="1"/>
      <w:numFmt w:val="bullet"/>
      <w:lvlText w:val="o"/>
      <w:lvlJc w:val="left"/>
      <w:pPr>
        <w:ind w:left="3702" w:hanging="360"/>
      </w:pPr>
      <w:rPr>
        <w:rFonts w:ascii="Courier New" w:hAnsi="Courier New" w:cs="Courier New" w:hint="default"/>
      </w:rPr>
    </w:lvl>
    <w:lvl w:ilvl="5" w:tplc="040C0005" w:tentative="1">
      <w:start w:val="1"/>
      <w:numFmt w:val="bullet"/>
      <w:lvlText w:val=""/>
      <w:lvlJc w:val="left"/>
      <w:pPr>
        <w:ind w:left="4422" w:hanging="360"/>
      </w:pPr>
      <w:rPr>
        <w:rFonts w:ascii="Wingdings" w:hAnsi="Wingdings" w:hint="default"/>
      </w:rPr>
    </w:lvl>
    <w:lvl w:ilvl="6" w:tplc="040C0001" w:tentative="1">
      <w:start w:val="1"/>
      <w:numFmt w:val="bullet"/>
      <w:lvlText w:val=""/>
      <w:lvlJc w:val="left"/>
      <w:pPr>
        <w:ind w:left="5142" w:hanging="360"/>
      </w:pPr>
      <w:rPr>
        <w:rFonts w:ascii="Symbol" w:hAnsi="Symbol" w:hint="default"/>
      </w:rPr>
    </w:lvl>
    <w:lvl w:ilvl="7" w:tplc="040C0003" w:tentative="1">
      <w:start w:val="1"/>
      <w:numFmt w:val="bullet"/>
      <w:lvlText w:val="o"/>
      <w:lvlJc w:val="left"/>
      <w:pPr>
        <w:ind w:left="5862" w:hanging="360"/>
      </w:pPr>
      <w:rPr>
        <w:rFonts w:ascii="Courier New" w:hAnsi="Courier New" w:cs="Courier New" w:hint="default"/>
      </w:rPr>
    </w:lvl>
    <w:lvl w:ilvl="8" w:tplc="040C0005" w:tentative="1">
      <w:start w:val="1"/>
      <w:numFmt w:val="bullet"/>
      <w:lvlText w:val=""/>
      <w:lvlJc w:val="left"/>
      <w:pPr>
        <w:ind w:left="6582" w:hanging="360"/>
      </w:pPr>
      <w:rPr>
        <w:rFonts w:ascii="Wingdings" w:hAnsi="Wingdings" w:hint="default"/>
      </w:rPr>
    </w:lvl>
  </w:abstractNum>
  <w:abstractNum w:abstractNumId="46">
    <w:nsid w:val="7D795419"/>
    <w:multiLevelType w:val="hybridMultilevel"/>
    <w:tmpl w:val="362A30C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nsid w:val="7F4C690A"/>
    <w:multiLevelType w:val="hybridMultilevel"/>
    <w:tmpl w:val="0298C4A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1"/>
  </w:num>
  <w:num w:numId="2">
    <w:abstractNumId w:val="22"/>
  </w:num>
  <w:num w:numId="3">
    <w:abstractNumId w:val="26"/>
  </w:num>
  <w:num w:numId="4">
    <w:abstractNumId w:val="6"/>
  </w:num>
  <w:num w:numId="5">
    <w:abstractNumId w:val="23"/>
  </w:num>
  <w:num w:numId="6">
    <w:abstractNumId w:val="30"/>
  </w:num>
  <w:num w:numId="7">
    <w:abstractNumId w:val="9"/>
  </w:num>
  <w:num w:numId="8">
    <w:abstractNumId w:val="36"/>
  </w:num>
  <w:num w:numId="9">
    <w:abstractNumId w:val="20"/>
  </w:num>
  <w:num w:numId="10">
    <w:abstractNumId w:val="42"/>
  </w:num>
  <w:num w:numId="11">
    <w:abstractNumId w:val="39"/>
  </w:num>
  <w:num w:numId="12">
    <w:abstractNumId w:val="29"/>
  </w:num>
  <w:num w:numId="13">
    <w:abstractNumId w:val="11"/>
  </w:num>
  <w:num w:numId="14">
    <w:abstractNumId w:val="27"/>
  </w:num>
  <w:num w:numId="15">
    <w:abstractNumId w:val="41"/>
  </w:num>
  <w:num w:numId="16">
    <w:abstractNumId w:val="13"/>
  </w:num>
  <w:num w:numId="17">
    <w:abstractNumId w:val="1"/>
  </w:num>
  <w:num w:numId="18">
    <w:abstractNumId w:val="46"/>
  </w:num>
  <w:num w:numId="19">
    <w:abstractNumId w:val="34"/>
  </w:num>
  <w:num w:numId="20">
    <w:abstractNumId w:val="12"/>
  </w:num>
  <w:num w:numId="21">
    <w:abstractNumId w:val="40"/>
  </w:num>
  <w:num w:numId="22">
    <w:abstractNumId w:val="28"/>
  </w:num>
  <w:num w:numId="23">
    <w:abstractNumId w:val="25"/>
  </w:num>
  <w:num w:numId="24">
    <w:abstractNumId w:val="43"/>
  </w:num>
  <w:num w:numId="25">
    <w:abstractNumId w:val="45"/>
  </w:num>
  <w:num w:numId="26">
    <w:abstractNumId w:val="17"/>
  </w:num>
  <w:num w:numId="27">
    <w:abstractNumId w:val="3"/>
  </w:num>
  <w:num w:numId="28">
    <w:abstractNumId w:val="7"/>
  </w:num>
  <w:num w:numId="29">
    <w:abstractNumId w:val="8"/>
  </w:num>
  <w:num w:numId="30">
    <w:abstractNumId w:val="0"/>
  </w:num>
  <w:num w:numId="31">
    <w:abstractNumId w:val="19"/>
  </w:num>
  <w:num w:numId="32">
    <w:abstractNumId w:val="44"/>
  </w:num>
  <w:num w:numId="33">
    <w:abstractNumId w:val="24"/>
  </w:num>
  <w:num w:numId="34">
    <w:abstractNumId w:val="16"/>
  </w:num>
  <w:num w:numId="35">
    <w:abstractNumId w:val="14"/>
  </w:num>
  <w:num w:numId="36">
    <w:abstractNumId w:val="2"/>
  </w:num>
  <w:num w:numId="37">
    <w:abstractNumId w:val="18"/>
  </w:num>
  <w:num w:numId="38">
    <w:abstractNumId w:val="5"/>
  </w:num>
  <w:num w:numId="39">
    <w:abstractNumId w:val="15"/>
  </w:num>
  <w:num w:numId="40">
    <w:abstractNumId w:val="33"/>
  </w:num>
  <w:num w:numId="41">
    <w:abstractNumId w:val="10"/>
  </w:num>
  <w:num w:numId="42">
    <w:abstractNumId w:val="38"/>
  </w:num>
  <w:num w:numId="43">
    <w:abstractNumId w:val="37"/>
  </w:num>
  <w:num w:numId="44">
    <w:abstractNumId w:val="35"/>
  </w:num>
  <w:num w:numId="45">
    <w:abstractNumId w:val="31"/>
  </w:num>
  <w:num w:numId="46">
    <w:abstractNumId w:val="4"/>
  </w:num>
  <w:num w:numId="47">
    <w:abstractNumId w:val="47"/>
  </w:num>
  <w:num w:numId="48">
    <w:abstractNumId w:val="3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648"/>
    <w:rsid w:val="000007B1"/>
    <w:rsid w:val="0001544F"/>
    <w:rsid w:val="0002781D"/>
    <w:rsid w:val="00032F95"/>
    <w:rsid w:val="00036B79"/>
    <w:rsid w:val="000454AE"/>
    <w:rsid w:val="00053596"/>
    <w:rsid w:val="000538DB"/>
    <w:rsid w:val="00053EAC"/>
    <w:rsid w:val="000676D6"/>
    <w:rsid w:val="000719DC"/>
    <w:rsid w:val="00076890"/>
    <w:rsid w:val="00086585"/>
    <w:rsid w:val="000A125E"/>
    <w:rsid w:val="000B4030"/>
    <w:rsid w:val="000B7A4B"/>
    <w:rsid w:val="000D0645"/>
    <w:rsid w:val="000E28C1"/>
    <w:rsid w:val="000E6C61"/>
    <w:rsid w:val="00104448"/>
    <w:rsid w:val="00106A4C"/>
    <w:rsid w:val="00124108"/>
    <w:rsid w:val="00132D77"/>
    <w:rsid w:val="00132E07"/>
    <w:rsid w:val="00143760"/>
    <w:rsid w:val="0014619A"/>
    <w:rsid w:val="00163A33"/>
    <w:rsid w:val="00171285"/>
    <w:rsid w:val="00177BD8"/>
    <w:rsid w:val="00183642"/>
    <w:rsid w:val="0019559B"/>
    <w:rsid w:val="001A6A88"/>
    <w:rsid w:val="001D3A3B"/>
    <w:rsid w:val="001D4453"/>
    <w:rsid w:val="001E17EF"/>
    <w:rsid w:val="001E53A7"/>
    <w:rsid w:val="001E6D37"/>
    <w:rsid w:val="001F5F29"/>
    <w:rsid w:val="001F674C"/>
    <w:rsid w:val="00200D77"/>
    <w:rsid w:val="00215A8E"/>
    <w:rsid w:val="00224734"/>
    <w:rsid w:val="00227865"/>
    <w:rsid w:val="00252224"/>
    <w:rsid w:val="00252497"/>
    <w:rsid w:val="00256177"/>
    <w:rsid w:val="00257656"/>
    <w:rsid w:val="0026111E"/>
    <w:rsid w:val="0027304B"/>
    <w:rsid w:val="0027317B"/>
    <w:rsid w:val="00277319"/>
    <w:rsid w:val="002804FC"/>
    <w:rsid w:val="0028193D"/>
    <w:rsid w:val="00286FEC"/>
    <w:rsid w:val="00292571"/>
    <w:rsid w:val="002B74BF"/>
    <w:rsid w:val="002C005C"/>
    <w:rsid w:val="002C07A4"/>
    <w:rsid w:val="002E47B9"/>
    <w:rsid w:val="002F4A32"/>
    <w:rsid w:val="00307B91"/>
    <w:rsid w:val="00324F77"/>
    <w:rsid w:val="0033021D"/>
    <w:rsid w:val="00332838"/>
    <w:rsid w:val="003517B0"/>
    <w:rsid w:val="003764D8"/>
    <w:rsid w:val="003869DA"/>
    <w:rsid w:val="00387F00"/>
    <w:rsid w:val="00397C27"/>
    <w:rsid w:val="003A07BE"/>
    <w:rsid w:val="003A0E34"/>
    <w:rsid w:val="003B6ABF"/>
    <w:rsid w:val="003C072E"/>
    <w:rsid w:val="003C69D0"/>
    <w:rsid w:val="003E0BFB"/>
    <w:rsid w:val="003E1407"/>
    <w:rsid w:val="003E7A88"/>
    <w:rsid w:val="003F6440"/>
    <w:rsid w:val="004035D0"/>
    <w:rsid w:val="00411AA4"/>
    <w:rsid w:val="00423144"/>
    <w:rsid w:val="004263A8"/>
    <w:rsid w:val="004305FF"/>
    <w:rsid w:val="00430D0B"/>
    <w:rsid w:val="00434E6F"/>
    <w:rsid w:val="00435E7B"/>
    <w:rsid w:val="00441A50"/>
    <w:rsid w:val="004558F8"/>
    <w:rsid w:val="00462191"/>
    <w:rsid w:val="00466D50"/>
    <w:rsid w:val="00473750"/>
    <w:rsid w:val="004802F8"/>
    <w:rsid w:val="0048041F"/>
    <w:rsid w:val="00486812"/>
    <w:rsid w:val="0049032A"/>
    <w:rsid w:val="00493BE1"/>
    <w:rsid w:val="004947BF"/>
    <w:rsid w:val="0049705E"/>
    <w:rsid w:val="004B5204"/>
    <w:rsid w:val="004C054D"/>
    <w:rsid w:val="004D4F67"/>
    <w:rsid w:val="004E053A"/>
    <w:rsid w:val="004E4F98"/>
    <w:rsid w:val="004F02A5"/>
    <w:rsid w:val="00503E9A"/>
    <w:rsid w:val="005061C1"/>
    <w:rsid w:val="0051029E"/>
    <w:rsid w:val="00512A19"/>
    <w:rsid w:val="005253E9"/>
    <w:rsid w:val="005279CE"/>
    <w:rsid w:val="005330F2"/>
    <w:rsid w:val="00535449"/>
    <w:rsid w:val="00535B37"/>
    <w:rsid w:val="005407BA"/>
    <w:rsid w:val="00543307"/>
    <w:rsid w:val="005435CB"/>
    <w:rsid w:val="00552313"/>
    <w:rsid w:val="00563EC4"/>
    <w:rsid w:val="00563FF0"/>
    <w:rsid w:val="00566868"/>
    <w:rsid w:val="00570D27"/>
    <w:rsid w:val="00581027"/>
    <w:rsid w:val="00582B5D"/>
    <w:rsid w:val="005C59A8"/>
    <w:rsid w:val="005D145C"/>
    <w:rsid w:val="005D743D"/>
    <w:rsid w:val="005E3E25"/>
    <w:rsid w:val="005F7E79"/>
    <w:rsid w:val="0060370E"/>
    <w:rsid w:val="006250D5"/>
    <w:rsid w:val="00627AFC"/>
    <w:rsid w:val="006359EB"/>
    <w:rsid w:val="00641377"/>
    <w:rsid w:val="006832BF"/>
    <w:rsid w:val="00686958"/>
    <w:rsid w:val="006906AF"/>
    <w:rsid w:val="006907AC"/>
    <w:rsid w:val="006945D5"/>
    <w:rsid w:val="006970E2"/>
    <w:rsid w:val="006A58A2"/>
    <w:rsid w:val="006B20EA"/>
    <w:rsid w:val="006B6D55"/>
    <w:rsid w:val="006D360A"/>
    <w:rsid w:val="006D7070"/>
    <w:rsid w:val="006E0188"/>
    <w:rsid w:val="006E627D"/>
    <w:rsid w:val="006F004E"/>
    <w:rsid w:val="006F40CB"/>
    <w:rsid w:val="006F635F"/>
    <w:rsid w:val="0070753C"/>
    <w:rsid w:val="00717030"/>
    <w:rsid w:val="0073319A"/>
    <w:rsid w:val="007741DF"/>
    <w:rsid w:val="00781EF5"/>
    <w:rsid w:val="00783380"/>
    <w:rsid w:val="00783878"/>
    <w:rsid w:val="00796E16"/>
    <w:rsid w:val="007B00A6"/>
    <w:rsid w:val="007D358E"/>
    <w:rsid w:val="007E33F9"/>
    <w:rsid w:val="007F021D"/>
    <w:rsid w:val="00800ED4"/>
    <w:rsid w:val="00802137"/>
    <w:rsid w:val="008028BD"/>
    <w:rsid w:val="008043A1"/>
    <w:rsid w:val="00811C53"/>
    <w:rsid w:val="00813701"/>
    <w:rsid w:val="0081582B"/>
    <w:rsid w:val="00816FCA"/>
    <w:rsid w:val="008227CB"/>
    <w:rsid w:val="008354D9"/>
    <w:rsid w:val="00856D1A"/>
    <w:rsid w:val="00861AEB"/>
    <w:rsid w:val="00864640"/>
    <w:rsid w:val="0087051B"/>
    <w:rsid w:val="00873F68"/>
    <w:rsid w:val="00877648"/>
    <w:rsid w:val="00877F9D"/>
    <w:rsid w:val="00881465"/>
    <w:rsid w:val="008838A2"/>
    <w:rsid w:val="008863B3"/>
    <w:rsid w:val="008871C2"/>
    <w:rsid w:val="00891F7F"/>
    <w:rsid w:val="0089362C"/>
    <w:rsid w:val="00893DC9"/>
    <w:rsid w:val="008A2AD8"/>
    <w:rsid w:val="008A7662"/>
    <w:rsid w:val="008B440D"/>
    <w:rsid w:val="008D0116"/>
    <w:rsid w:val="008D1E73"/>
    <w:rsid w:val="008D7A98"/>
    <w:rsid w:val="008E3438"/>
    <w:rsid w:val="008E54CD"/>
    <w:rsid w:val="008F35D8"/>
    <w:rsid w:val="008F6454"/>
    <w:rsid w:val="009007D8"/>
    <w:rsid w:val="00907C98"/>
    <w:rsid w:val="0091285C"/>
    <w:rsid w:val="00912EC4"/>
    <w:rsid w:val="00913ADF"/>
    <w:rsid w:val="0091498F"/>
    <w:rsid w:val="00917357"/>
    <w:rsid w:val="00921B8F"/>
    <w:rsid w:val="0092497E"/>
    <w:rsid w:val="0094129E"/>
    <w:rsid w:val="00955F72"/>
    <w:rsid w:val="00956B12"/>
    <w:rsid w:val="00961F63"/>
    <w:rsid w:val="009643F6"/>
    <w:rsid w:val="0096611C"/>
    <w:rsid w:val="0097023B"/>
    <w:rsid w:val="00971EC6"/>
    <w:rsid w:val="00980BC5"/>
    <w:rsid w:val="00984AF5"/>
    <w:rsid w:val="009915F2"/>
    <w:rsid w:val="0099334A"/>
    <w:rsid w:val="009B066C"/>
    <w:rsid w:val="009C38CC"/>
    <w:rsid w:val="009C71DE"/>
    <w:rsid w:val="009D1A2D"/>
    <w:rsid w:val="009E0072"/>
    <w:rsid w:val="009E401F"/>
    <w:rsid w:val="009E601C"/>
    <w:rsid w:val="00A1688D"/>
    <w:rsid w:val="00A173D4"/>
    <w:rsid w:val="00A252FB"/>
    <w:rsid w:val="00A40B5F"/>
    <w:rsid w:val="00A470AA"/>
    <w:rsid w:val="00A51D66"/>
    <w:rsid w:val="00A5429E"/>
    <w:rsid w:val="00A57EED"/>
    <w:rsid w:val="00A64CF9"/>
    <w:rsid w:val="00A65F42"/>
    <w:rsid w:val="00A76844"/>
    <w:rsid w:val="00AA5DBA"/>
    <w:rsid w:val="00AA78D7"/>
    <w:rsid w:val="00AC252A"/>
    <w:rsid w:val="00AC452E"/>
    <w:rsid w:val="00AC4B44"/>
    <w:rsid w:val="00AE1C0C"/>
    <w:rsid w:val="00AE30C4"/>
    <w:rsid w:val="00AE4934"/>
    <w:rsid w:val="00AF03E9"/>
    <w:rsid w:val="00AF5A84"/>
    <w:rsid w:val="00B02B5C"/>
    <w:rsid w:val="00B0377A"/>
    <w:rsid w:val="00B07794"/>
    <w:rsid w:val="00B13CBB"/>
    <w:rsid w:val="00B2652F"/>
    <w:rsid w:val="00B37CCA"/>
    <w:rsid w:val="00B41A15"/>
    <w:rsid w:val="00B433BC"/>
    <w:rsid w:val="00B4660A"/>
    <w:rsid w:val="00B54900"/>
    <w:rsid w:val="00B64E49"/>
    <w:rsid w:val="00B9149F"/>
    <w:rsid w:val="00B9603F"/>
    <w:rsid w:val="00BB1C30"/>
    <w:rsid w:val="00BB33E4"/>
    <w:rsid w:val="00BC7C42"/>
    <w:rsid w:val="00BD16D4"/>
    <w:rsid w:val="00BD49C8"/>
    <w:rsid w:val="00BD72D9"/>
    <w:rsid w:val="00BE1D4F"/>
    <w:rsid w:val="00BE49AD"/>
    <w:rsid w:val="00BE4E0B"/>
    <w:rsid w:val="00BF5BF9"/>
    <w:rsid w:val="00BF67C7"/>
    <w:rsid w:val="00C00BF1"/>
    <w:rsid w:val="00C01010"/>
    <w:rsid w:val="00C17598"/>
    <w:rsid w:val="00C25E8D"/>
    <w:rsid w:val="00C30A86"/>
    <w:rsid w:val="00C436AB"/>
    <w:rsid w:val="00C47E7F"/>
    <w:rsid w:val="00C5146D"/>
    <w:rsid w:val="00C65FA8"/>
    <w:rsid w:val="00C71EF1"/>
    <w:rsid w:val="00C81E3A"/>
    <w:rsid w:val="00C93932"/>
    <w:rsid w:val="00CA360E"/>
    <w:rsid w:val="00CA79FA"/>
    <w:rsid w:val="00CB0BFA"/>
    <w:rsid w:val="00CB1809"/>
    <w:rsid w:val="00CB35E1"/>
    <w:rsid w:val="00CC3176"/>
    <w:rsid w:val="00CD535D"/>
    <w:rsid w:val="00CE4B5E"/>
    <w:rsid w:val="00D0156D"/>
    <w:rsid w:val="00D10806"/>
    <w:rsid w:val="00D142D3"/>
    <w:rsid w:val="00D15DB4"/>
    <w:rsid w:val="00D21397"/>
    <w:rsid w:val="00D576E9"/>
    <w:rsid w:val="00D60004"/>
    <w:rsid w:val="00D60071"/>
    <w:rsid w:val="00D602EF"/>
    <w:rsid w:val="00D64ABC"/>
    <w:rsid w:val="00D65E31"/>
    <w:rsid w:val="00D9387D"/>
    <w:rsid w:val="00D94271"/>
    <w:rsid w:val="00DC1BBB"/>
    <w:rsid w:val="00DE7F74"/>
    <w:rsid w:val="00DF6B6F"/>
    <w:rsid w:val="00DF7A13"/>
    <w:rsid w:val="00E02DFC"/>
    <w:rsid w:val="00E0540F"/>
    <w:rsid w:val="00E06C58"/>
    <w:rsid w:val="00E12249"/>
    <w:rsid w:val="00E17677"/>
    <w:rsid w:val="00E2269B"/>
    <w:rsid w:val="00E37F46"/>
    <w:rsid w:val="00E66AB4"/>
    <w:rsid w:val="00E726BA"/>
    <w:rsid w:val="00E75330"/>
    <w:rsid w:val="00E75A0F"/>
    <w:rsid w:val="00E80494"/>
    <w:rsid w:val="00E84AAE"/>
    <w:rsid w:val="00E91648"/>
    <w:rsid w:val="00E9196F"/>
    <w:rsid w:val="00EB5BDE"/>
    <w:rsid w:val="00EC15CF"/>
    <w:rsid w:val="00EC7023"/>
    <w:rsid w:val="00EE1AF4"/>
    <w:rsid w:val="00EF0FFD"/>
    <w:rsid w:val="00EF56E9"/>
    <w:rsid w:val="00EF60BF"/>
    <w:rsid w:val="00F02BF0"/>
    <w:rsid w:val="00F06CFE"/>
    <w:rsid w:val="00F06E96"/>
    <w:rsid w:val="00F07D18"/>
    <w:rsid w:val="00F14A7E"/>
    <w:rsid w:val="00F2734B"/>
    <w:rsid w:val="00F372F6"/>
    <w:rsid w:val="00F41FA2"/>
    <w:rsid w:val="00F46A8D"/>
    <w:rsid w:val="00F813A1"/>
    <w:rsid w:val="00F813EC"/>
    <w:rsid w:val="00F901B5"/>
    <w:rsid w:val="00F9351F"/>
    <w:rsid w:val="00FB1013"/>
    <w:rsid w:val="00FE2F9C"/>
    <w:rsid w:val="00FE79F0"/>
    <w:rsid w:val="00FF12A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5643D3"/>
  <w15:chartTrackingRefBased/>
  <w15:docId w15:val="{A4D351C6-5BAA-49A9-8F74-C319FC680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59EB"/>
  </w:style>
  <w:style w:type="paragraph" w:styleId="Titre1">
    <w:name w:val="heading 1"/>
    <w:basedOn w:val="Normal"/>
    <w:next w:val="Normal"/>
    <w:link w:val="Titre1Car"/>
    <w:uiPriority w:val="9"/>
    <w:qFormat/>
    <w:rsid w:val="00E91648"/>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before="120" w:after="0" w:line="276" w:lineRule="auto"/>
      <w:ind w:left="-284" w:right="-284"/>
      <w:jc w:val="both"/>
      <w:outlineLvl w:val="0"/>
    </w:pPr>
    <w:rPr>
      <w:rFonts w:ascii="Arial" w:eastAsiaTheme="minorEastAsia" w:hAnsi="Arial"/>
      <w:b/>
      <w:bCs/>
      <w:caps/>
      <w:color w:val="FFFFFF" w:themeColor="background1"/>
      <w:spacing w:val="15"/>
    </w:rPr>
  </w:style>
  <w:style w:type="paragraph" w:styleId="Titre2">
    <w:name w:val="heading 2"/>
    <w:basedOn w:val="Normal"/>
    <w:next w:val="Normal"/>
    <w:link w:val="Titre2Car"/>
    <w:uiPriority w:val="9"/>
    <w:unhideWhenUsed/>
    <w:qFormat/>
    <w:rsid w:val="00E91648"/>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before="240" w:after="0" w:line="276" w:lineRule="auto"/>
      <w:jc w:val="both"/>
      <w:outlineLvl w:val="1"/>
    </w:pPr>
    <w:rPr>
      <w:rFonts w:eastAsiaTheme="minorEastAsia"/>
      <w:caps/>
      <w:spacing w:val="15"/>
    </w:rPr>
  </w:style>
  <w:style w:type="paragraph" w:styleId="Titre3">
    <w:name w:val="heading 3"/>
    <w:basedOn w:val="Normal"/>
    <w:next w:val="Normal"/>
    <w:link w:val="Titre3Car"/>
    <w:uiPriority w:val="9"/>
    <w:unhideWhenUsed/>
    <w:qFormat/>
    <w:rsid w:val="00E91648"/>
    <w:pPr>
      <w:numPr>
        <w:numId w:val="1"/>
      </w:numPr>
      <w:pBdr>
        <w:top w:val="single" w:sz="6" w:space="2" w:color="5B9BD5" w:themeColor="accent1"/>
        <w:left w:val="single" w:sz="6" w:space="2" w:color="5B9BD5" w:themeColor="accent1"/>
      </w:pBdr>
      <w:tabs>
        <w:tab w:val="left" w:pos="0"/>
      </w:tabs>
      <w:spacing w:before="120" w:after="0" w:line="276" w:lineRule="auto"/>
      <w:outlineLvl w:val="2"/>
    </w:pPr>
    <w:rPr>
      <w:rFonts w:ascii="Arial" w:eastAsiaTheme="minorEastAsia" w:hAnsi="Arial" w:cs="Arial"/>
      <w:b/>
      <w:caps/>
      <w:color w:val="1F4D78" w:themeColor="accent1" w:themeShade="7F"/>
      <w:spacing w:val="15"/>
    </w:rPr>
  </w:style>
  <w:style w:type="paragraph" w:styleId="Titre4">
    <w:name w:val="heading 4"/>
    <w:basedOn w:val="Normal"/>
    <w:next w:val="Normal"/>
    <w:link w:val="Titre4Car"/>
    <w:uiPriority w:val="9"/>
    <w:unhideWhenUsed/>
    <w:qFormat/>
    <w:rsid w:val="00E91648"/>
    <w:pPr>
      <w:pBdr>
        <w:top w:val="dotted" w:sz="6" w:space="2" w:color="5B9BD5" w:themeColor="accent1"/>
        <w:left w:val="dotted" w:sz="6" w:space="2" w:color="5B9BD5" w:themeColor="accent1"/>
      </w:pBdr>
      <w:spacing w:before="300" w:after="0" w:line="276" w:lineRule="auto"/>
      <w:jc w:val="both"/>
      <w:outlineLvl w:val="3"/>
    </w:pPr>
    <w:rPr>
      <w:rFonts w:eastAsiaTheme="minorEastAsia"/>
      <w:caps/>
      <w:color w:val="2E74B5" w:themeColor="accent1" w:themeShade="BF"/>
      <w:spacing w:val="10"/>
    </w:rPr>
  </w:style>
  <w:style w:type="paragraph" w:styleId="Titre5">
    <w:name w:val="heading 5"/>
    <w:basedOn w:val="Normal"/>
    <w:next w:val="Normal"/>
    <w:link w:val="Titre5Car"/>
    <w:uiPriority w:val="9"/>
    <w:unhideWhenUsed/>
    <w:qFormat/>
    <w:rsid w:val="00E91648"/>
    <w:pPr>
      <w:pBdr>
        <w:bottom w:val="single" w:sz="6" w:space="1" w:color="5B9BD5" w:themeColor="accent1"/>
      </w:pBdr>
      <w:spacing w:before="300" w:after="0" w:line="276" w:lineRule="auto"/>
      <w:jc w:val="both"/>
      <w:outlineLvl w:val="4"/>
    </w:pPr>
    <w:rPr>
      <w:rFonts w:eastAsiaTheme="minorEastAsia"/>
      <w:caps/>
      <w:color w:val="2E74B5" w:themeColor="accent1" w:themeShade="BF"/>
      <w:spacing w:val="10"/>
    </w:rPr>
  </w:style>
  <w:style w:type="paragraph" w:styleId="Titre6">
    <w:name w:val="heading 6"/>
    <w:basedOn w:val="Normal"/>
    <w:next w:val="Normal"/>
    <w:link w:val="Titre6Car"/>
    <w:unhideWhenUsed/>
    <w:qFormat/>
    <w:rsid w:val="00E91648"/>
    <w:pPr>
      <w:pBdr>
        <w:bottom w:val="dotted" w:sz="6" w:space="1" w:color="5B9BD5" w:themeColor="accent1"/>
      </w:pBdr>
      <w:spacing w:before="240" w:after="120" w:line="276" w:lineRule="auto"/>
      <w:jc w:val="both"/>
      <w:outlineLvl w:val="5"/>
    </w:pPr>
    <w:rPr>
      <w:rFonts w:eastAsiaTheme="minorEastAsia"/>
      <w:caps/>
      <w:color w:val="2E74B5" w:themeColor="accent1" w:themeShade="BF"/>
      <w:spacing w:val="10"/>
    </w:rPr>
  </w:style>
  <w:style w:type="paragraph" w:styleId="Titre7">
    <w:name w:val="heading 7"/>
    <w:basedOn w:val="Normal"/>
    <w:next w:val="Normal"/>
    <w:link w:val="Titre7Car"/>
    <w:uiPriority w:val="9"/>
    <w:unhideWhenUsed/>
    <w:qFormat/>
    <w:rsid w:val="00E91648"/>
    <w:pPr>
      <w:spacing w:before="300" w:after="0" w:line="276" w:lineRule="auto"/>
      <w:jc w:val="both"/>
      <w:outlineLvl w:val="6"/>
    </w:pPr>
    <w:rPr>
      <w:rFonts w:eastAsiaTheme="minorEastAsia"/>
      <w:caps/>
      <w:color w:val="2E74B5" w:themeColor="accent1" w:themeShade="BF"/>
      <w:spacing w:val="10"/>
    </w:rPr>
  </w:style>
  <w:style w:type="paragraph" w:styleId="Titre8">
    <w:name w:val="heading 8"/>
    <w:basedOn w:val="Normal"/>
    <w:next w:val="Normal"/>
    <w:link w:val="Titre8Car"/>
    <w:uiPriority w:val="9"/>
    <w:semiHidden/>
    <w:unhideWhenUsed/>
    <w:qFormat/>
    <w:rsid w:val="00E91648"/>
    <w:pPr>
      <w:spacing w:before="300" w:after="0" w:line="276" w:lineRule="auto"/>
      <w:jc w:val="both"/>
      <w:outlineLvl w:val="7"/>
    </w:pPr>
    <w:rPr>
      <w:rFonts w:eastAsiaTheme="minorEastAsia"/>
      <w:caps/>
      <w:spacing w:val="10"/>
      <w:sz w:val="18"/>
      <w:szCs w:val="18"/>
    </w:rPr>
  </w:style>
  <w:style w:type="paragraph" w:styleId="Titre9">
    <w:name w:val="heading 9"/>
    <w:basedOn w:val="Normal"/>
    <w:next w:val="Normal"/>
    <w:link w:val="Titre9Car"/>
    <w:uiPriority w:val="9"/>
    <w:semiHidden/>
    <w:unhideWhenUsed/>
    <w:qFormat/>
    <w:rsid w:val="00E91648"/>
    <w:pPr>
      <w:spacing w:before="300" w:after="0" w:line="276" w:lineRule="auto"/>
      <w:jc w:val="both"/>
      <w:outlineLvl w:val="8"/>
    </w:pPr>
    <w:rPr>
      <w:rFonts w:eastAsiaTheme="minorEastAsia"/>
      <w:i/>
      <w:caps/>
      <w:spacing w:val="10"/>
      <w:sz w:val="18"/>
      <w:szCs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91648"/>
    <w:rPr>
      <w:rFonts w:ascii="Arial" w:eastAsiaTheme="minorEastAsia" w:hAnsi="Arial"/>
      <w:b/>
      <w:bCs/>
      <w:caps/>
      <w:color w:val="FFFFFF" w:themeColor="background1"/>
      <w:spacing w:val="15"/>
      <w:shd w:val="clear" w:color="auto" w:fill="5B9BD5" w:themeFill="accent1"/>
    </w:rPr>
  </w:style>
  <w:style w:type="character" w:customStyle="1" w:styleId="Titre2Car">
    <w:name w:val="Titre 2 Car"/>
    <w:basedOn w:val="Policepardfaut"/>
    <w:link w:val="Titre2"/>
    <w:uiPriority w:val="9"/>
    <w:rsid w:val="00E91648"/>
    <w:rPr>
      <w:rFonts w:eastAsiaTheme="minorEastAsia"/>
      <w:caps/>
      <w:spacing w:val="15"/>
      <w:shd w:val="clear" w:color="auto" w:fill="DEEAF6" w:themeFill="accent1" w:themeFillTint="33"/>
    </w:rPr>
  </w:style>
  <w:style w:type="character" w:customStyle="1" w:styleId="Titre3Car">
    <w:name w:val="Titre 3 Car"/>
    <w:basedOn w:val="Policepardfaut"/>
    <w:link w:val="Titre3"/>
    <w:uiPriority w:val="9"/>
    <w:rsid w:val="00E91648"/>
    <w:rPr>
      <w:rFonts w:ascii="Arial" w:eastAsiaTheme="minorEastAsia" w:hAnsi="Arial" w:cs="Arial"/>
      <w:b/>
      <w:caps/>
      <w:color w:val="1F4D78" w:themeColor="accent1" w:themeShade="7F"/>
      <w:spacing w:val="15"/>
    </w:rPr>
  </w:style>
  <w:style w:type="character" w:customStyle="1" w:styleId="Titre4Car">
    <w:name w:val="Titre 4 Car"/>
    <w:basedOn w:val="Policepardfaut"/>
    <w:link w:val="Titre4"/>
    <w:uiPriority w:val="9"/>
    <w:rsid w:val="00E91648"/>
    <w:rPr>
      <w:rFonts w:eastAsiaTheme="minorEastAsia"/>
      <w:caps/>
      <w:color w:val="2E74B5" w:themeColor="accent1" w:themeShade="BF"/>
      <w:spacing w:val="10"/>
    </w:rPr>
  </w:style>
  <w:style w:type="character" w:customStyle="1" w:styleId="Titre5Car">
    <w:name w:val="Titre 5 Car"/>
    <w:basedOn w:val="Policepardfaut"/>
    <w:link w:val="Titre5"/>
    <w:uiPriority w:val="9"/>
    <w:rsid w:val="00E91648"/>
    <w:rPr>
      <w:rFonts w:eastAsiaTheme="minorEastAsia"/>
      <w:caps/>
      <w:color w:val="2E74B5" w:themeColor="accent1" w:themeShade="BF"/>
      <w:spacing w:val="10"/>
    </w:rPr>
  </w:style>
  <w:style w:type="character" w:customStyle="1" w:styleId="Titre6Car">
    <w:name w:val="Titre 6 Car"/>
    <w:basedOn w:val="Policepardfaut"/>
    <w:link w:val="Titre6"/>
    <w:rsid w:val="00E91648"/>
    <w:rPr>
      <w:rFonts w:eastAsiaTheme="minorEastAsia"/>
      <w:caps/>
      <w:color w:val="2E74B5" w:themeColor="accent1" w:themeShade="BF"/>
      <w:spacing w:val="10"/>
    </w:rPr>
  </w:style>
  <w:style w:type="character" w:customStyle="1" w:styleId="Titre7Car">
    <w:name w:val="Titre 7 Car"/>
    <w:basedOn w:val="Policepardfaut"/>
    <w:link w:val="Titre7"/>
    <w:uiPriority w:val="9"/>
    <w:rsid w:val="00E91648"/>
    <w:rPr>
      <w:rFonts w:eastAsiaTheme="minorEastAsia"/>
      <w:caps/>
      <w:color w:val="2E74B5" w:themeColor="accent1" w:themeShade="BF"/>
      <w:spacing w:val="10"/>
    </w:rPr>
  </w:style>
  <w:style w:type="character" w:customStyle="1" w:styleId="Titre8Car">
    <w:name w:val="Titre 8 Car"/>
    <w:basedOn w:val="Policepardfaut"/>
    <w:link w:val="Titre8"/>
    <w:uiPriority w:val="9"/>
    <w:semiHidden/>
    <w:rsid w:val="00E91648"/>
    <w:rPr>
      <w:rFonts w:eastAsiaTheme="minorEastAsia"/>
      <w:caps/>
      <w:spacing w:val="10"/>
      <w:sz w:val="18"/>
      <w:szCs w:val="18"/>
    </w:rPr>
  </w:style>
  <w:style w:type="character" w:customStyle="1" w:styleId="Titre9Car">
    <w:name w:val="Titre 9 Car"/>
    <w:basedOn w:val="Policepardfaut"/>
    <w:link w:val="Titre9"/>
    <w:uiPriority w:val="9"/>
    <w:semiHidden/>
    <w:rsid w:val="00E91648"/>
    <w:rPr>
      <w:rFonts w:eastAsiaTheme="minorEastAsia"/>
      <w:i/>
      <w:caps/>
      <w:spacing w:val="10"/>
      <w:sz w:val="18"/>
      <w:szCs w:val="18"/>
    </w:rPr>
  </w:style>
  <w:style w:type="paragraph" w:styleId="Commentaire">
    <w:name w:val="annotation text"/>
    <w:basedOn w:val="Normal"/>
    <w:link w:val="CommentaireCar"/>
    <w:uiPriority w:val="99"/>
    <w:unhideWhenUsed/>
    <w:rsid w:val="00E91648"/>
    <w:pPr>
      <w:spacing w:before="120" w:after="120" w:line="240" w:lineRule="auto"/>
      <w:jc w:val="both"/>
    </w:pPr>
    <w:rPr>
      <w:rFonts w:eastAsiaTheme="minorEastAsia"/>
      <w:szCs w:val="20"/>
    </w:rPr>
  </w:style>
  <w:style w:type="character" w:customStyle="1" w:styleId="CommentaireCar">
    <w:name w:val="Commentaire Car"/>
    <w:basedOn w:val="Policepardfaut"/>
    <w:link w:val="Commentaire"/>
    <w:uiPriority w:val="99"/>
    <w:rsid w:val="00E91648"/>
    <w:rPr>
      <w:rFonts w:eastAsiaTheme="minorEastAsia"/>
      <w:szCs w:val="20"/>
    </w:rPr>
  </w:style>
  <w:style w:type="paragraph" w:styleId="Paragraphedeliste">
    <w:name w:val="List Paragraph"/>
    <w:aliases w:val="Titre1,Liste couleur - Accent 12,Bullets,Liste couleur - Accent 13,Premier,Paragraphe à Puce,Paragraphe de liste 1,References,Paragraphe de liste1,Paragraphe 2,r2,inspringtekst,t  BASdePAGE,AFM puces,Avenir,Paragraphe de liste (sdt)"/>
    <w:basedOn w:val="Normal"/>
    <w:link w:val="ParagraphedelisteCar"/>
    <w:uiPriority w:val="34"/>
    <w:qFormat/>
    <w:rsid w:val="00E91648"/>
    <w:pPr>
      <w:spacing w:before="120" w:after="120" w:line="276" w:lineRule="auto"/>
      <w:ind w:left="340"/>
      <w:jc w:val="both"/>
    </w:pPr>
    <w:rPr>
      <w:rFonts w:eastAsiaTheme="minorEastAsia"/>
      <w:szCs w:val="20"/>
    </w:rPr>
  </w:style>
  <w:style w:type="character" w:customStyle="1" w:styleId="ParagraphedelisteCar">
    <w:name w:val="Paragraphe de liste Car"/>
    <w:aliases w:val="Titre1 Car,Liste couleur - Accent 12 Car,Bullets Car,Liste couleur - Accent 13 Car,Premier Car,Paragraphe à Puce Car,Paragraphe de liste 1 Car,References Car,Paragraphe de liste1 Car,Paragraphe 2 Car,r2 Car,inspringtekst Car"/>
    <w:link w:val="Paragraphedeliste"/>
    <w:uiPriority w:val="34"/>
    <w:qFormat/>
    <w:rsid w:val="00E91648"/>
    <w:rPr>
      <w:rFonts w:eastAsiaTheme="minorEastAsia"/>
      <w:szCs w:val="20"/>
    </w:rPr>
  </w:style>
  <w:style w:type="paragraph" w:styleId="Titre">
    <w:name w:val="Title"/>
    <w:basedOn w:val="Normal"/>
    <w:next w:val="Normal"/>
    <w:link w:val="TitreCar"/>
    <w:uiPriority w:val="10"/>
    <w:qFormat/>
    <w:rsid w:val="00E91648"/>
    <w:pPr>
      <w:spacing w:before="720" w:after="120" w:line="276" w:lineRule="auto"/>
      <w:jc w:val="both"/>
    </w:pPr>
    <w:rPr>
      <w:rFonts w:eastAsiaTheme="minorEastAsia"/>
      <w:caps/>
      <w:color w:val="5B9BD5" w:themeColor="accent1"/>
      <w:spacing w:val="10"/>
      <w:kern w:val="28"/>
      <w:sz w:val="52"/>
      <w:szCs w:val="52"/>
    </w:rPr>
  </w:style>
  <w:style w:type="character" w:customStyle="1" w:styleId="TitreCar">
    <w:name w:val="Titre Car"/>
    <w:basedOn w:val="Policepardfaut"/>
    <w:link w:val="Titre"/>
    <w:uiPriority w:val="10"/>
    <w:rsid w:val="00E91648"/>
    <w:rPr>
      <w:rFonts w:eastAsiaTheme="minorEastAsia"/>
      <w:caps/>
      <w:color w:val="5B9BD5" w:themeColor="accent1"/>
      <w:spacing w:val="10"/>
      <w:kern w:val="28"/>
      <w:sz w:val="52"/>
      <w:szCs w:val="52"/>
    </w:rPr>
  </w:style>
  <w:style w:type="table" w:styleId="Grilledutableau">
    <w:name w:val="Table Grid"/>
    <w:basedOn w:val="TableauNormal"/>
    <w:uiPriority w:val="39"/>
    <w:rsid w:val="00E91648"/>
    <w:pPr>
      <w:spacing w:before="200" w:after="0" w:line="240" w:lineRule="auto"/>
    </w:pPr>
    <w:rPr>
      <w:rFonts w:eastAsiaTheme="minorEastAsia"/>
      <w:lang w:val="fr-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Marquedecommentaire">
    <w:name w:val="annotation reference"/>
    <w:basedOn w:val="Policepardfaut"/>
    <w:uiPriority w:val="99"/>
    <w:unhideWhenUsed/>
    <w:rsid w:val="00E91648"/>
    <w:rPr>
      <w:sz w:val="16"/>
      <w:szCs w:val="16"/>
    </w:rPr>
  </w:style>
  <w:style w:type="paragraph" w:styleId="Objetducommentaire">
    <w:name w:val="annotation subject"/>
    <w:basedOn w:val="Commentaire"/>
    <w:next w:val="Commentaire"/>
    <w:link w:val="ObjetducommentaireCar"/>
    <w:uiPriority w:val="99"/>
    <w:semiHidden/>
    <w:unhideWhenUsed/>
    <w:rsid w:val="00E91648"/>
    <w:rPr>
      <w:b/>
      <w:bCs/>
    </w:rPr>
  </w:style>
  <w:style w:type="character" w:customStyle="1" w:styleId="ObjetducommentaireCar">
    <w:name w:val="Objet du commentaire Car"/>
    <w:basedOn w:val="CommentaireCar"/>
    <w:link w:val="Objetducommentaire"/>
    <w:uiPriority w:val="99"/>
    <w:semiHidden/>
    <w:rsid w:val="00E91648"/>
    <w:rPr>
      <w:rFonts w:eastAsiaTheme="minorEastAsia"/>
      <w:b/>
      <w:bCs/>
      <w:szCs w:val="20"/>
    </w:rPr>
  </w:style>
  <w:style w:type="paragraph" w:styleId="Textedebulles">
    <w:name w:val="Balloon Text"/>
    <w:basedOn w:val="Normal"/>
    <w:link w:val="TextedebullesCar"/>
    <w:uiPriority w:val="99"/>
    <w:semiHidden/>
    <w:unhideWhenUsed/>
    <w:rsid w:val="00E91648"/>
    <w:pPr>
      <w:spacing w:before="120" w:after="0" w:line="240" w:lineRule="auto"/>
      <w:jc w:val="both"/>
    </w:pPr>
    <w:rPr>
      <w:rFonts w:ascii="Tahoma" w:eastAsiaTheme="minorEastAsia" w:hAnsi="Tahoma" w:cs="Tahoma"/>
      <w:sz w:val="16"/>
      <w:szCs w:val="16"/>
    </w:rPr>
  </w:style>
  <w:style w:type="character" w:customStyle="1" w:styleId="TextedebullesCar">
    <w:name w:val="Texte de bulles Car"/>
    <w:basedOn w:val="Policepardfaut"/>
    <w:link w:val="Textedebulles"/>
    <w:uiPriority w:val="99"/>
    <w:semiHidden/>
    <w:rsid w:val="00E91648"/>
    <w:rPr>
      <w:rFonts w:ascii="Tahoma" w:eastAsiaTheme="minorEastAsia" w:hAnsi="Tahoma" w:cs="Tahoma"/>
      <w:sz w:val="16"/>
      <w:szCs w:val="16"/>
    </w:rPr>
  </w:style>
  <w:style w:type="paragraph" w:customStyle="1" w:styleId="Default">
    <w:name w:val="Default"/>
    <w:rsid w:val="00E91648"/>
    <w:pPr>
      <w:autoSpaceDE w:val="0"/>
      <w:autoSpaceDN w:val="0"/>
      <w:adjustRightInd w:val="0"/>
      <w:spacing w:before="200" w:after="0" w:line="240" w:lineRule="auto"/>
    </w:pPr>
    <w:rPr>
      <w:rFonts w:ascii="Garamond" w:eastAsiaTheme="minorEastAsia" w:hAnsi="Garamond" w:cs="Garamond"/>
      <w:color w:val="000000"/>
      <w:sz w:val="24"/>
      <w:szCs w:val="24"/>
      <w:lang w:val="en-CA"/>
    </w:rPr>
  </w:style>
  <w:style w:type="paragraph" w:styleId="Notedebasdepage">
    <w:name w:val="footnote text"/>
    <w:aliases w:val="fn,FOOTNOTES,single space,footnote text,Footnote Text Char Char,Geneva 9,Font: Geneva 9,Boston 10,f,Footnote Text Char Char Char Char Char,Footnote Text Char Char Char Char,Footnote reference,FA Fu,Footnote Text Cha,FA Fußnotentext"/>
    <w:basedOn w:val="Normal"/>
    <w:link w:val="NotedebasdepageCar"/>
    <w:uiPriority w:val="99"/>
    <w:unhideWhenUsed/>
    <w:qFormat/>
    <w:rsid w:val="00E91648"/>
    <w:pPr>
      <w:spacing w:before="120" w:after="0" w:line="240" w:lineRule="auto"/>
      <w:jc w:val="both"/>
    </w:pPr>
    <w:rPr>
      <w:rFonts w:eastAsiaTheme="minorEastAsia"/>
      <w:sz w:val="18"/>
      <w:szCs w:val="20"/>
    </w:rPr>
  </w:style>
  <w:style w:type="character" w:customStyle="1" w:styleId="NotedebasdepageCar">
    <w:name w:val="Note de bas de page Car"/>
    <w:aliases w:val="fn Car,FOOTNOTES Car,single space Car,footnote text Car,Footnote Text Char Char Car,Geneva 9 Car,Font: Geneva 9 Car,Boston 10 Car,f Car,Footnote Text Char Char Char Char Char Car,Footnote Text Char Char Char Char Car,FA Fu Car"/>
    <w:basedOn w:val="Policepardfaut"/>
    <w:link w:val="Notedebasdepage"/>
    <w:uiPriority w:val="99"/>
    <w:rsid w:val="00E91648"/>
    <w:rPr>
      <w:rFonts w:eastAsiaTheme="minorEastAsia"/>
      <w:sz w:val="18"/>
      <w:szCs w:val="20"/>
    </w:rPr>
  </w:style>
  <w:style w:type="character" w:styleId="Appelnotedebasdep">
    <w:name w:val="footnote reference"/>
    <w:basedOn w:val="Policepardfaut"/>
    <w:uiPriority w:val="99"/>
    <w:unhideWhenUsed/>
    <w:rsid w:val="00E91648"/>
    <w:rPr>
      <w:vertAlign w:val="superscript"/>
    </w:rPr>
  </w:style>
  <w:style w:type="paragraph" w:styleId="Lgende">
    <w:name w:val="caption"/>
    <w:basedOn w:val="Normal"/>
    <w:next w:val="Normal"/>
    <w:uiPriority w:val="35"/>
    <w:unhideWhenUsed/>
    <w:qFormat/>
    <w:rsid w:val="00E91648"/>
    <w:pPr>
      <w:spacing w:before="120" w:after="120" w:line="276" w:lineRule="auto"/>
      <w:jc w:val="both"/>
    </w:pPr>
    <w:rPr>
      <w:rFonts w:eastAsiaTheme="minorEastAsia"/>
      <w:b/>
      <w:bCs/>
      <w:color w:val="2E74B5" w:themeColor="accent1" w:themeShade="BF"/>
      <w:szCs w:val="16"/>
    </w:rPr>
  </w:style>
  <w:style w:type="paragraph" w:styleId="Sous-titre">
    <w:name w:val="Subtitle"/>
    <w:basedOn w:val="Normal"/>
    <w:next w:val="Normal"/>
    <w:link w:val="Sous-titreCar"/>
    <w:uiPriority w:val="11"/>
    <w:qFormat/>
    <w:rsid w:val="00E91648"/>
    <w:pPr>
      <w:spacing w:before="120" w:after="1000" w:line="240" w:lineRule="auto"/>
      <w:jc w:val="both"/>
    </w:pPr>
    <w:rPr>
      <w:rFonts w:eastAsiaTheme="minorEastAsia"/>
      <w:caps/>
      <w:color w:val="595959" w:themeColor="text1" w:themeTint="A6"/>
      <w:spacing w:val="10"/>
      <w:sz w:val="24"/>
      <w:szCs w:val="24"/>
    </w:rPr>
  </w:style>
  <w:style w:type="character" w:customStyle="1" w:styleId="Sous-titreCar">
    <w:name w:val="Sous-titre Car"/>
    <w:basedOn w:val="Policepardfaut"/>
    <w:link w:val="Sous-titre"/>
    <w:uiPriority w:val="11"/>
    <w:rsid w:val="00E91648"/>
    <w:rPr>
      <w:rFonts w:eastAsiaTheme="minorEastAsia"/>
      <w:caps/>
      <w:color w:val="595959" w:themeColor="text1" w:themeTint="A6"/>
      <w:spacing w:val="10"/>
      <w:sz w:val="24"/>
      <w:szCs w:val="24"/>
    </w:rPr>
  </w:style>
  <w:style w:type="character" w:styleId="lev">
    <w:name w:val="Strong"/>
    <w:uiPriority w:val="22"/>
    <w:qFormat/>
    <w:rsid w:val="00E91648"/>
    <w:rPr>
      <w:b/>
      <w:bCs/>
    </w:rPr>
  </w:style>
  <w:style w:type="character" w:styleId="Accentuation">
    <w:name w:val="Emphasis"/>
    <w:uiPriority w:val="20"/>
    <w:qFormat/>
    <w:rsid w:val="00E91648"/>
    <w:rPr>
      <w:caps/>
      <w:color w:val="1F4D78" w:themeColor="accent1" w:themeShade="7F"/>
      <w:spacing w:val="5"/>
    </w:rPr>
  </w:style>
  <w:style w:type="paragraph" w:styleId="Sansinterligne">
    <w:name w:val="No Spacing"/>
    <w:basedOn w:val="Normal"/>
    <w:link w:val="SansinterligneCar"/>
    <w:uiPriority w:val="1"/>
    <w:qFormat/>
    <w:rsid w:val="00E91648"/>
    <w:pPr>
      <w:spacing w:after="0" w:line="240" w:lineRule="auto"/>
      <w:jc w:val="both"/>
    </w:pPr>
    <w:rPr>
      <w:rFonts w:eastAsiaTheme="minorEastAsia"/>
      <w:szCs w:val="20"/>
    </w:rPr>
  </w:style>
  <w:style w:type="character" w:customStyle="1" w:styleId="SansinterligneCar">
    <w:name w:val="Sans interligne Car"/>
    <w:basedOn w:val="Policepardfaut"/>
    <w:link w:val="Sansinterligne"/>
    <w:uiPriority w:val="1"/>
    <w:rsid w:val="00E91648"/>
    <w:rPr>
      <w:rFonts w:eastAsiaTheme="minorEastAsia"/>
      <w:szCs w:val="20"/>
    </w:rPr>
  </w:style>
  <w:style w:type="paragraph" w:styleId="Citation">
    <w:name w:val="Quote"/>
    <w:basedOn w:val="Normal"/>
    <w:next w:val="Normal"/>
    <w:link w:val="CitationCar"/>
    <w:uiPriority w:val="29"/>
    <w:qFormat/>
    <w:rsid w:val="00E91648"/>
    <w:pPr>
      <w:spacing w:before="120" w:after="120" w:line="276" w:lineRule="auto"/>
      <w:jc w:val="both"/>
    </w:pPr>
    <w:rPr>
      <w:rFonts w:eastAsiaTheme="minorEastAsia"/>
      <w:i/>
      <w:iCs/>
      <w:szCs w:val="20"/>
    </w:rPr>
  </w:style>
  <w:style w:type="character" w:customStyle="1" w:styleId="CitationCar">
    <w:name w:val="Citation Car"/>
    <w:basedOn w:val="Policepardfaut"/>
    <w:link w:val="Citation"/>
    <w:uiPriority w:val="29"/>
    <w:rsid w:val="00E91648"/>
    <w:rPr>
      <w:rFonts w:eastAsiaTheme="minorEastAsia"/>
      <w:i/>
      <w:iCs/>
      <w:szCs w:val="20"/>
    </w:rPr>
  </w:style>
  <w:style w:type="paragraph" w:styleId="Citationintense">
    <w:name w:val="Intense Quote"/>
    <w:basedOn w:val="Normal"/>
    <w:next w:val="Normal"/>
    <w:link w:val="CitationintenseCar"/>
    <w:uiPriority w:val="30"/>
    <w:qFormat/>
    <w:rsid w:val="00E91648"/>
    <w:pPr>
      <w:pBdr>
        <w:top w:val="single" w:sz="4" w:space="10" w:color="5B9BD5" w:themeColor="accent1"/>
        <w:left w:val="single" w:sz="4" w:space="10" w:color="5B9BD5" w:themeColor="accent1"/>
      </w:pBdr>
      <w:spacing w:before="120" w:after="0" w:line="276" w:lineRule="auto"/>
      <w:ind w:left="1296" w:right="1152"/>
      <w:jc w:val="both"/>
    </w:pPr>
    <w:rPr>
      <w:rFonts w:eastAsiaTheme="minorEastAsia"/>
      <w:i/>
      <w:iCs/>
      <w:color w:val="5B9BD5" w:themeColor="accent1"/>
      <w:szCs w:val="20"/>
    </w:rPr>
  </w:style>
  <w:style w:type="character" w:customStyle="1" w:styleId="CitationintenseCar">
    <w:name w:val="Citation intense Car"/>
    <w:basedOn w:val="Policepardfaut"/>
    <w:link w:val="Citationintense"/>
    <w:uiPriority w:val="30"/>
    <w:rsid w:val="00E91648"/>
    <w:rPr>
      <w:rFonts w:eastAsiaTheme="minorEastAsia"/>
      <w:i/>
      <w:iCs/>
      <w:color w:val="5B9BD5" w:themeColor="accent1"/>
      <w:szCs w:val="20"/>
    </w:rPr>
  </w:style>
  <w:style w:type="character" w:styleId="Emphaseple">
    <w:name w:val="Subtle Emphasis"/>
    <w:uiPriority w:val="19"/>
    <w:qFormat/>
    <w:rsid w:val="00E91648"/>
    <w:rPr>
      <w:i/>
      <w:iCs/>
      <w:color w:val="1F4D78" w:themeColor="accent1" w:themeShade="7F"/>
    </w:rPr>
  </w:style>
  <w:style w:type="character" w:styleId="Emphaseintense">
    <w:name w:val="Intense Emphasis"/>
    <w:uiPriority w:val="21"/>
    <w:qFormat/>
    <w:rsid w:val="00E91648"/>
    <w:rPr>
      <w:b/>
      <w:bCs/>
      <w:caps/>
      <w:color w:val="1F4D78" w:themeColor="accent1" w:themeShade="7F"/>
      <w:spacing w:val="10"/>
    </w:rPr>
  </w:style>
  <w:style w:type="character" w:styleId="Rfrenceple">
    <w:name w:val="Subtle Reference"/>
    <w:uiPriority w:val="31"/>
    <w:qFormat/>
    <w:rsid w:val="00E91648"/>
    <w:rPr>
      <w:b/>
      <w:bCs/>
      <w:color w:val="5B9BD5" w:themeColor="accent1"/>
    </w:rPr>
  </w:style>
  <w:style w:type="character" w:styleId="Rfrenceintense">
    <w:name w:val="Intense Reference"/>
    <w:uiPriority w:val="32"/>
    <w:qFormat/>
    <w:rsid w:val="00E91648"/>
    <w:rPr>
      <w:b/>
      <w:bCs/>
      <w:i/>
      <w:iCs/>
      <w:caps/>
      <w:color w:val="5B9BD5" w:themeColor="accent1"/>
    </w:rPr>
  </w:style>
  <w:style w:type="character" w:styleId="Titredulivre">
    <w:name w:val="Book Title"/>
    <w:uiPriority w:val="33"/>
    <w:qFormat/>
    <w:rsid w:val="00E91648"/>
    <w:rPr>
      <w:b/>
      <w:bCs/>
      <w:i/>
      <w:iCs/>
      <w:spacing w:val="9"/>
    </w:rPr>
  </w:style>
  <w:style w:type="paragraph" w:styleId="En-ttedetabledesmatires">
    <w:name w:val="TOC Heading"/>
    <w:basedOn w:val="Titre1"/>
    <w:next w:val="Normal"/>
    <w:uiPriority w:val="39"/>
    <w:unhideWhenUsed/>
    <w:qFormat/>
    <w:rsid w:val="00E91648"/>
    <w:pPr>
      <w:outlineLvl w:val="9"/>
    </w:pPr>
    <w:rPr>
      <w:lang w:bidi="en-US"/>
    </w:rPr>
  </w:style>
  <w:style w:type="paragraph" w:styleId="Pieddepage">
    <w:name w:val="footer"/>
    <w:basedOn w:val="Normal"/>
    <w:link w:val="PieddepageCar"/>
    <w:uiPriority w:val="99"/>
    <w:unhideWhenUsed/>
    <w:rsid w:val="00E91648"/>
    <w:pPr>
      <w:tabs>
        <w:tab w:val="center" w:pos="4536"/>
        <w:tab w:val="right" w:pos="9072"/>
      </w:tabs>
      <w:spacing w:after="0" w:line="240" w:lineRule="auto"/>
      <w:jc w:val="both"/>
    </w:pPr>
    <w:rPr>
      <w:rFonts w:eastAsiaTheme="minorEastAsia"/>
      <w:szCs w:val="20"/>
    </w:rPr>
  </w:style>
  <w:style w:type="character" w:customStyle="1" w:styleId="PieddepageCar">
    <w:name w:val="Pied de page Car"/>
    <w:basedOn w:val="Policepardfaut"/>
    <w:link w:val="Pieddepage"/>
    <w:uiPriority w:val="99"/>
    <w:rsid w:val="00E91648"/>
    <w:rPr>
      <w:rFonts w:eastAsiaTheme="minorEastAsia"/>
      <w:szCs w:val="20"/>
    </w:rPr>
  </w:style>
  <w:style w:type="paragraph" w:styleId="NormalWeb">
    <w:name w:val="Normal (Web)"/>
    <w:basedOn w:val="Normal"/>
    <w:uiPriority w:val="99"/>
    <w:unhideWhenUsed/>
    <w:rsid w:val="00E91648"/>
    <w:pPr>
      <w:spacing w:before="100" w:beforeAutospacing="1" w:after="100" w:afterAutospacing="1" w:line="240" w:lineRule="auto"/>
      <w:jc w:val="both"/>
    </w:pPr>
    <w:rPr>
      <w:rFonts w:ascii="Times" w:eastAsiaTheme="minorEastAsia" w:hAnsi="Times" w:cs="Times New Roman"/>
      <w:szCs w:val="20"/>
      <w:lang w:eastAsia="fr-FR"/>
    </w:rPr>
  </w:style>
  <w:style w:type="paragraph" w:styleId="Corpsdetexte2">
    <w:name w:val="Body Text 2"/>
    <w:basedOn w:val="Normal"/>
    <w:link w:val="Corpsdetexte2Car"/>
    <w:semiHidden/>
    <w:rsid w:val="00E91648"/>
    <w:pPr>
      <w:spacing w:after="0" w:line="240" w:lineRule="auto"/>
      <w:jc w:val="both"/>
    </w:pPr>
    <w:rPr>
      <w:rFonts w:ascii="Trebuchet MS" w:eastAsia="Times New Roman" w:hAnsi="Trebuchet MS" w:cs="Times New Roman"/>
      <w:sz w:val="21"/>
      <w:szCs w:val="24"/>
    </w:rPr>
  </w:style>
  <w:style w:type="character" w:customStyle="1" w:styleId="Corpsdetexte2Car">
    <w:name w:val="Corps de texte 2 Car"/>
    <w:basedOn w:val="Policepardfaut"/>
    <w:link w:val="Corpsdetexte2"/>
    <w:semiHidden/>
    <w:rsid w:val="00E91648"/>
    <w:rPr>
      <w:rFonts w:ascii="Trebuchet MS" w:eastAsia="Times New Roman" w:hAnsi="Trebuchet MS" w:cs="Times New Roman"/>
      <w:sz w:val="21"/>
      <w:szCs w:val="24"/>
    </w:rPr>
  </w:style>
  <w:style w:type="paragraph" w:styleId="TM1">
    <w:name w:val="toc 1"/>
    <w:basedOn w:val="Normal"/>
    <w:next w:val="Normal"/>
    <w:autoRedefine/>
    <w:uiPriority w:val="39"/>
    <w:unhideWhenUsed/>
    <w:rsid w:val="00D10806"/>
    <w:pPr>
      <w:tabs>
        <w:tab w:val="right" w:leader="dot" w:pos="10050"/>
      </w:tabs>
      <w:spacing w:before="120" w:after="60" w:line="240" w:lineRule="auto"/>
      <w:jc w:val="both"/>
    </w:pPr>
    <w:rPr>
      <w:rFonts w:eastAsiaTheme="minorEastAsia" w:cs="Times New Roman"/>
      <w:b/>
      <w:caps/>
      <w:u w:val="single"/>
      <w:lang w:eastAsia="fr-FR"/>
    </w:rPr>
  </w:style>
  <w:style w:type="paragraph" w:styleId="TM2">
    <w:name w:val="toc 2"/>
    <w:basedOn w:val="Normal"/>
    <w:next w:val="Normal"/>
    <w:autoRedefine/>
    <w:uiPriority w:val="39"/>
    <w:unhideWhenUsed/>
    <w:rsid w:val="00E91648"/>
    <w:pPr>
      <w:spacing w:after="0" w:line="240" w:lineRule="auto"/>
    </w:pPr>
    <w:rPr>
      <w:rFonts w:eastAsiaTheme="minorEastAsia" w:cs="Times New Roman"/>
      <w:b/>
      <w:smallCaps/>
      <w:lang w:eastAsia="fr-FR"/>
    </w:rPr>
  </w:style>
  <w:style w:type="paragraph" w:styleId="TM3">
    <w:name w:val="toc 3"/>
    <w:basedOn w:val="Normal"/>
    <w:next w:val="Normal"/>
    <w:autoRedefine/>
    <w:uiPriority w:val="39"/>
    <w:unhideWhenUsed/>
    <w:rsid w:val="00E91648"/>
    <w:pPr>
      <w:tabs>
        <w:tab w:val="right" w:leader="dot" w:pos="8636"/>
      </w:tabs>
      <w:spacing w:before="120" w:after="0" w:line="240" w:lineRule="auto"/>
    </w:pPr>
    <w:rPr>
      <w:rFonts w:eastAsiaTheme="minorEastAsia" w:cs="Times New Roman"/>
      <w:caps/>
      <w:noProof/>
      <w:color w:val="5B9BD5" w:themeColor="accent1"/>
      <w:sz w:val="20"/>
      <w:szCs w:val="20"/>
      <w:lang w:eastAsia="fr-FR"/>
    </w:rPr>
  </w:style>
  <w:style w:type="character" w:styleId="Lienhypertexte">
    <w:name w:val="Hyperlink"/>
    <w:basedOn w:val="Policepardfaut"/>
    <w:uiPriority w:val="99"/>
    <w:unhideWhenUsed/>
    <w:rsid w:val="00E91648"/>
    <w:rPr>
      <w:color w:val="0563C1" w:themeColor="hyperlink"/>
      <w:u w:val="single"/>
    </w:rPr>
  </w:style>
  <w:style w:type="paragraph" w:styleId="Index1">
    <w:name w:val="index 1"/>
    <w:basedOn w:val="Normal"/>
    <w:next w:val="Normal"/>
    <w:autoRedefine/>
    <w:uiPriority w:val="99"/>
    <w:unhideWhenUsed/>
    <w:rsid w:val="00E91648"/>
    <w:pPr>
      <w:spacing w:after="0" w:line="240" w:lineRule="auto"/>
      <w:ind w:left="240" w:hanging="240"/>
    </w:pPr>
    <w:rPr>
      <w:rFonts w:eastAsiaTheme="minorEastAsia" w:cs="Times New Roman"/>
      <w:sz w:val="20"/>
      <w:szCs w:val="20"/>
      <w:lang w:eastAsia="fr-FR"/>
    </w:rPr>
  </w:style>
  <w:style w:type="paragraph" w:styleId="Titreindex">
    <w:name w:val="index heading"/>
    <w:basedOn w:val="Normal"/>
    <w:next w:val="Index1"/>
    <w:semiHidden/>
    <w:rsid w:val="00E91648"/>
    <w:pPr>
      <w:spacing w:after="0" w:line="240" w:lineRule="auto"/>
    </w:pPr>
    <w:rPr>
      <w:rFonts w:eastAsiaTheme="minorEastAsia" w:cs="Times New Roman"/>
      <w:sz w:val="20"/>
      <w:szCs w:val="20"/>
      <w:lang w:eastAsia="fr-FR"/>
    </w:rPr>
  </w:style>
  <w:style w:type="paragraph" w:customStyle="1" w:styleId="normaltableau">
    <w:name w:val="normal_tableau"/>
    <w:basedOn w:val="Normal"/>
    <w:rsid w:val="00E91648"/>
    <w:pPr>
      <w:spacing w:before="60" w:after="0" w:line="240" w:lineRule="auto"/>
      <w:jc w:val="both"/>
    </w:pPr>
    <w:rPr>
      <w:rFonts w:ascii="Optima" w:eastAsia="Times New Roman" w:hAnsi="Optima" w:cs="Times New Roman"/>
      <w:i/>
      <w:sz w:val="18"/>
      <w:szCs w:val="20"/>
      <w:lang w:val="en-GB" w:eastAsia="zh-CN"/>
    </w:rPr>
  </w:style>
  <w:style w:type="paragraph" w:styleId="Corpsdetexte">
    <w:name w:val="Body Text"/>
    <w:basedOn w:val="Normal"/>
    <w:link w:val="CorpsdetexteCar"/>
    <w:uiPriority w:val="99"/>
    <w:semiHidden/>
    <w:unhideWhenUsed/>
    <w:rsid w:val="00E91648"/>
    <w:pPr>
      <w:spacing w:before="120" w:after="120" w:line="276" w:lineRule="auto"/>
      <w:jc w:val="both"/>
    </w:pPr>
    <w:rPr>
      <w:rFonts w:eastAsiaTheme="minorEastAsia"/>
      <w:szCs w:val="20"/>
    </w:rPr>
  </w:style>
  <w:style w:type="character" w:customStyle="1" w:styleId="CorpsdetexteCar">
    <w:name w:val="Corps de texte Car"/>
    <w:basedOn w:val="Policepardfaut"/>
    <w:link w:val="Corpsdetexte"/>
    <w:uiPriority w:val="99"/>
    <w:semiHidden/>
    <w:rsid w:val="00E91648"/>
    <w:rPr>
      <w:rFonts w:eastAsiaTheme="minorEastAsia"/>
      <w:szCs w:val="20"/>
    </w:rPr>
  </w:style>
  <w:style w:type="paragraph" w:customStyle="1" w:styleId="Petitsautdeparagraphe">
    <w:name w:val="Petit saut de paragraphe"/>
    <w:basedOn w:val="Normal"/>
    <w:next w:val="Normal"/>
    <w:rsid w:val="00E91648"/>
    <w:pPr>
      <w:spacing w:after="0" w:line="240" w:lineRule="auto"/>
      <w:jc w:val="both"/>
    </w:pPr>
    <w:rPr>
      <w:rFonts w:ascii="Times New Roman" w:eastAsia="Times New Roman" w:hAnsi="Times New Roman" w:cs="Times New Roman"/>
      <w:sz w:val="12"/>
      <w:szCs w:val="20"/>
      <w:lang w:eastAsia="fr-FR"/>
    </w:rPr>
  </w:style>
  <w:style w:type="paragraph" w:customStyle="1" w:styleId="Contenudetableau">
    <w:name w:val="Contenu de tableau"/>
    <w:basedOn w:val="Normal"/>
    <w:rsid w:val="00E91648"/>
    <w:pPr>
      <w:keepNext/>
      <w:suppressAutoHyphens/>
      <w:spacing w:before="40" w:after="40" w:line="240" w:lineRule="auto"/>
    </w:pPr>
    <w:rPr>
      <w:rFonts w:ascii="Times New Roman" w:eastAsia="Times New Roman" w:hAnsi="Times New Roman" w:cs="Times New Roman"/>
      <w:sz w:val="19"/>
      <w:szCs w:val="20"/>
      <w:lang w:eastAsia="fr-FR"/>
    </w:rPr>
  </w:style>
  <w:style w:type="paragraph" w:customStyle="1" w:styleId="TexteTableau">
    <w:name w:val="TexteTableau"/>
    <w:basedOn w:val="Normal"/>
    <w:link w:val="TexteTableauCar"/>
    <w:qFormat/>
    <w:rsid w:val="00E91648"/>
    <w:pPr>
      <w:spacing w:before="60" w:after="0" w:line="240" w:lineRule="auto"/>
      <w:jc w:val="both"/>
    </w:pPr>
    <w:rPr>
      <w:rFonts w:ascii="Arial" w:eastAsiaTheme="minorEastAsia" w:hAnsi="Arial"/>
      <w:sz w:val="18"/>
      <w:szCs w:val="20"/>
    </w:rPr>
  </w:style>
  <w:style w:type="character" w:customStyle="1" w:styleId="TexteTableauCar">
    <w:name w:val="TexteTableau Car"/>
    <w:basedOn w:val="Policepardfaut"/>
    <w:link w:val="TexteTableau"/>
    <w:rsid w:val="00E91648"/>
    <w:rPr>
      <w:rFonts w:ascii="Arial" w:eastAsiaTheme="minorEastAsia" w:hAnsi="Arial"/>
      <w:sz w:val="18"/>
      <w:szCs w:val="20"/>
    </w:rPr>
  </w:style>
  <w:style w:type="paragraph" w:styleId="En-tte">
    <w:name w:val="header"/>
    <w:basedOn w:val="Normal"/>
    <w:link w:val="En-tteCar"/>
    <w:uiPriority w:val="99"/>
    <w:unhideWhenUsed/>
    <w:rsid w:val="00E91648"/>
    <w:pPr>
      <w:tabs>
        <w:tab w:val="center" w:pos="4680"/>
        <w:tab w:val="right" w:pos="9360"/>
      </w:tabs>
      <w:spacing w:after="0" w:line="240" w:lineRule="auto"/>
      <w:jc w:val="both"/>
    </w:pPr>
    <w:rPr>
      <w:rFonts w:eastAsiaTheme="minorEastAsia"/>
      <w:szCs w:val="20"/>
    </w:rPr>
  </w:style>
  <w:style w:type="character" w:customStyle="1" w:styleId="En-tteCar">
    <w:name w:val="En-tête Car"/>
    <w:basedOn w:val="Policepardfaut"/>
    <w:link w:val="En-tte"/>
    <w:uiPriority w:val="99"/>
    <w:rsid w:val="00E91648"/>
    <w:rPr>
      <w:rFonts w:eastAsiaTheme="minorEastAsia"/>
      <w:szCs w:val="20"/>
    </w:rPr>
  </w:style>
  <w:style w:type="paragraph" w:styleId="TM4">
    <w:name w:val="toc 4"/>
    <w:basedOn w:val="Normal"/>
    <w:next w:val="Normal"/>
    <w:autoRedefine/>
    <w:uiPriority w:val="39"/>
    <w:unhideWhenUsed/>
    <w:rsid w:val="00E91648"/>
    <w:pPr>
      <w:spacing w:after="0" w:line="240" w:lineRule="auto"/>
    </w:pPr>
    <w:rPr>
      <w:rFonts w:eastAsiaTheme="minorEastAsia" w:cs="Times New Roman"/>
      <w:lang w:eastAsia="fr-FR"/>
    </w:rPr>
  </w:style>
  <w:style w:type="paragraph" w:styleId="TM5">
    <w:name w:val="toc 5"/>
    <w:basedOn w:val="Normal"/>
    <w:next w:val="Normal"/>
    <w:autoRedefine/>
    <w:uiPriority w:val="39"/>
    <w:unhideWhenUsed/>
    <w:rsid w:val="00E91648"/>
    <w:pPr>
      <w:spacing w:after="0" w:line="240" w:lineRule="auto"/>
    </w:pPr>
    <w:rPr>
      <w:rFonts w:eastAsiaTheme="minorEastAsia" w:cs="Times New Roman"/>
      <w:lang w:eastAsia="fr-FR"/>
    </w:rPr>
  </w:style>
  <w:style w:type="paragraph" w:styleId="TM6">
    <w:name w:val="toc 6"/>
    <w:basedOn w:val="Normal"/>
    <w:next w:val="Normal"/>
    <w:autoRedefine/>
    <w:uiPriority w:val="39"/>
    <w:unhideWhenUsed/>
    <w:rsid w:val="00E91648"/>
    <w:pPr>
      <w:spacing w:after="0" w:line="240" w:lineRule="auto"/>
    </w:pPr>
    <w:rPr>
      <w:rFonts w:eastAsiaTheme="minorEastAsia" w:cs="Times New Roman"/>
      <w:lang w:eastAsia="fr-FR"/>
    </w:rPr>
  </w:style>
  <w:style w:type="paragraph" w:styleId="TM7">
    <w:name w:val="toc 7"/>
    <w:basedOn w:val="Normal"/>
    <w:next w:val="Normal"/>
    <w:autoRedefine/>
    <w:uiPriority w:val="39"/>
    <w:unhideWhenUsed/>
    <w:rsid w:val="00E91648"/>
    <w:pPr>
      <w:spacing w:after="0" w:line="240" w:lineRule="auto"/>
    </w:pPr>
    <w:rPr>
      <w:rFonts w:eastAsiaTheme="minorEastAsia" w:cs="Times New Roman"/>
      <w:lang w:eastAsia="fr-FR"/>
    </w:rPr>
  </w:style>
  <w:style w:type="paragraph" w:styleId="TM8">
    <w:name w:val="toc 8"/>
    <w:basedOn w:val="Normal"/>
    <w:next w:val="Normal"/>
    <w:autoRedefine/>
    <w:uiPriority w:val="39"/>
    <w:unhideWhenUsed/>
    <w:rsid w:val="00E91648"/>
    <w:pPr>
      <w:spacing w:after="0" w:line="240" w:lineRule="auto"/>
    </w:pPr>
    <w:rPr>
      <w:rFonts w:eastAsiaTheme="minorEastAsia" w:cs="Times New Roman"/>
      <w:lang w:eastAsia="fr-FR"/>
    </w:rPr>
  </w:style>
  <w:style w:type="paragraph" w:styleId="TM9">
    <w:name w:val="toc 9"/>
    <w:basedOn w:val="Normal"/>
    <w:next w:val="Normal"/>
    <w:autoRedefine/>
    <w:uiPriority w:val="39"/>
    <w:unhideWhenUsed/>
    <w:rsid w:val="00E91648"/>
    <w:pPr>
      <w:spacing w:after="0" w:line="240" w:lineRule="auto"/>
    </w:pPr>
    <w:rPr>
      <w:rFonts w:eastAsiaTheme="minorEastAsia" w:cs="Times New Roman"/>
      <w:lang w:eastAsia="fr-FR"/>
    </w:rPr>
  </w:style>
  <w:style w:type="paragraph" w:styleId="Tabledesillustrations">
    <w:name w:val="table of figures"/>
    <w:basedOn w:val="Normal"/>
    <w:next w:val="Normal"/>
    <w:uiPriority w:val="99"/>
    <w:unhideWhenUsed/>
    <w:rsid w:val="00E91648"/>
    <w:pPr>
      <w:spacing w:after="0" w:line="276" w:lineRule="auto"/>
      <w:ind w:left="440" w:hanging="440"/>
    </w:pPr>
    <w:rPr>
      <w:rFonts w:eastAsiaTheme="minorEastAsia"/>
      <w:smallCaps/>
      <w:sz w:val="20"/>
      <w:szCs w:val="20"/>
    </w:rPr>
  </w:style>
  <w:style w:type="paragraph" w:customStyle="1" w:styleId="Textbox">
    <w:name w:val="Textbox"/>
    <w:basedOn w:val="Normal"/>
    <w:link w:val="TextboxChar"/>
    <w:qFormat/>
    <w:rsid w:val="00E91648"/>
    <w:pPr>
      <w:autoSpaceDE w:val="0"/>
      <w:autoSpaceDN w:val="0"/>
      <w:adjustRightInd w:val="0"/>
      <w:spacing w:after="120" w:line="240" w:lineRule="auto"/>
      <w:jc w:val="both"/>
    </w:pPr>
    <w:rPr>
      <w:rFonts w:ascii="Calibri" w:eastAsia="Times New Roman" w:hAnsi="Calibri" w:cs="Times New Roman"/>
      <w:sz w:val="18"/>
      <w:szCs w:val="20"/>
    </w:rPr>
  </w:style>
  <w:style w:type="character" w:customStyle="1" w:styleId="TextboxChar">
    <w:name w:val="Textbox Char"/>
    <w:link w:val="Textbox"/>
    <w:rsid w:val="00E91648"/>
    <w:rPr>
      <w:rFonts w:ascii="Calibri" w:eastAsia="Times New Roman" w:hAnsi="Calibri" w:cs="Times New Roman"/>
      <w:sz w:val="18"/>
      <w:szCs w:val="20"/>
    </w:rPr>
  </w:style>
  <w:style w:type="character" w:customStyle="1" w:styleId="apple-converted-space">
    <w:name w:val="apple-converted-space"/>
    <w:basedOn w:val="Policepardfaut"/>
    <w:rsid w:val="00E91648"/>
  </w:style>
  <w:style w:type="paragraph" w:customStyle="1" w:styleId="Tableau">
    <w:name w:val="Tableau"/>
    <w:basedOn w:val="Normal"/>
    <w:link w:val="TableauChar"/>
    <w:qFormat/>
    <w:rsid w:val="00E91648"/>
    <w:pPr>
      <w:spacing w:after="60" w:line="240" w:lineRule="exact"/>
    </w:pPr>
    <w:rPr>
      <w:rFonts w:ascii="Arial" w:eastAsia="Calibri" w:hAnsi="Arial" w:cs="Times New Roman"/>
      <w:sz w:val="18"/>
    </w:rPr>
  </w:style>
  <w:style w:type="character" w:customStyle="1" w:styleId="TableauChar">
    <w:name w:val="Tableau Char"/>
    <w:link w:val="Tableau"/>
    <w:rsid w:val="00E91648"/>
    <w:rPr>
      <w:rFonts w:ascii="Arial" w:eastAsia="Calibri" w:hAnsi="Arial" w:cs="Times New Roman"/>
      <w:sz w:val="18"/>
    </w:rPr>
  </w:style>
  <w:style w:type="paragraph" w:styleId="Rvision">
    <w:name w:val="Revision"/>
    <w:hidden/>
    <w:uiPriority w:val="99"/>
    <w:semiHidden/>
    <w:rsid w:val="00E91648"/>
    <w:pPr>
      <w:spacing w:after="0" w:line="240" w:lineRule="auto"/>
    </w:pPr>
    <w:rPr>
      <w:rFonts w:eastAsiaTheme="minorEastAsia"/>
      <w:szCs w:val="20"/>
      <w:lang w:val="fr-CA"/>
    </w:rPr>
  </w:style>
  <w:style w:type="paragraph" w:styleId="Explorateurdedocuments">
    <w:name w:val="Document Map"/>
    <w:basedOn w:val="Normal"/>
    <w:link w:val="ExplorateurdedocumentsCar"/>
    <w:uiPriority w:val="99"/>
    <w:semiHidden/>
    <w:unhideWhenUsed/>
    <w:rsid w:val="00E91648"/>
    <w:pPr>
      <w:spacing w:after="0" w:line="240" w:lineRule="auto"/>
      <w:jc w:val="both"/>
    </w:pPr>
    <w:rPr>
      <w:rFonts w:ascii="Lucida Grande" w:eastAsiaTheme="minorEastAsia" w:hAnsi="Lucida Grande" w:cs="Lucida Grande"/>
      <w:sz w:val="24"/>
      <w:szCs w:val="24"/>
    </w:rPr>
  </w:style>
  <w:style w:type="character" w:customStyle="1" w:styleId="ExplorateurdedocumentsCar">
    <w:name w:val="Explorateur de documents Car"/>
    <w:basedOn w:val="Policepardfaut"/>
    <w:link w:val="Explorateurdedocuments"/>
    <w:uiPriority w:val="99"/>
    <w:semiHidden/>
    <w:rsid w:val="00E91648"/>
    <w:rPr>
      <w:rFonts w:ascii="Lucida Grande" w:eastAsiaTheme="minorEastAsia" w:hAnsi="Lucida Grande" w:cs="Lucida Grande"/>
      <w:sz w:val="24"/>
      <w:szCs w:val="24"/>
    </w:rPr>
  </w:style>
  <w:style w:type="paragraph" w:customStyle="1" w:styleId="TableParagraph">
    <w:name w:val="Table Paragraph"/>
    <w:basedOn w:val="Normal"/>
    <w:uiPriority w:val="1"/>
    <w:qFormat/>
    <w:rsid w:val="00E91648"/>
    <w:pPr>
      <w:widowControl w:val="0"/>
      <w:spacing w:after="0" w:line="240" w:lineRule="auto"/>
    </w:pPr>
    <w:rPr>
      <w:rFonts w:ascii="Calibri" w:eastAsia="Calibri" w:hAnsi="Calibri" w:cs="Times New Roman"/>
      <w:lang w:val="en-US"/>
    </w:rPr>
  </w:style>
  <w:style w:type="paragraph" w:styleId="Index2">
    <w:name w:val="index 2"/>
    <w:basedOn w:val="Normal"/>
    <w:next w:val="Normal"/>
    <w:autoRedefine/>
    <w:uiPriority w:val="99"/>
    <w:unhideWhenUsed/>
    <w:rsid w:val="00E91648"/>
    <w:pPr>
      <w:spacing w:after="0" w:line="240" w:lineRule="auto"/>
      <w:ind w:left="480" w:hanging="240"/>
    </w:pPr>
    <w:rPr>
      <w:rFonts w:eastAsiaTheme="minorEastAsia" w:cs="Times New Roman"/>
      <w:sz w:val="20"/>
      <w:szCs w:val="20"/>
      <w:lang w:eastAsia="fr-FR"/>
    </w:rPr>
  </w:style>
  <w:style w:type="paragraph" w:styleId="Index3">
    <w:name w:val="index 3"/>
    <w:basedOn w:val="Normal"/>
    <w:next w:val="Normal"/>
    <w:autoRedefine/>
    <w:uiPriority w:val="99"/>
    <w:unhideWhenUsed/>
    <w:rsid w:val="00E91648"/>
    <w:pPr>
      <w:spacing w:after="0" w:line="240" w:lineRule="auto"/>
      <w:ind w:left="720" w:hanging="240"/>
    </w:pPr>
    <w:rPr>
      <w:rFonts w:eastAsiaTheme="minorEastAsia" w:cs="Times New Roman"/>
      <w:sz w:val="20"/>
      <w:szCs w:val="20"/>
      <w:lang w:eastAsia="fr-FR"/>
    </w:rPr>
  </w:style>
  <w:style w:type="paragraph" w:styleId="Index4">
    <w:name w:val="index 4"/>
    <w:basedOn w:val="Normal"/>
    <w:next w:val="Normal"/>
    <w:autoRedefine/>
    <w:uiPriority w:val="99"/>
    <w:unhideWhenUsed/>
    <w:rsid w:val="00E91648"/>
    <w:pPr>
      <w:spacing w:after="0" w:line="240" w:lineRule="auto"/>
      <w:ind w:left="960" w:hanging="240"/>
    </w:pPr>
    <w:rPr>
      <w:rFonts w:eastAsiaTheme="minorEastAsia" w:cs="Times New Roman"/>
      <w:sz w:val="20"/>
      <w:szCs w:val="20"/>
      <w:lang w:eastAsia="fr-FR"/>
    </w:rPr>
  </w:style>
  <w:style w:type="paragraph" w:styleId="Index5">
    <w:name w:val="index 5"/>
    <w:basedOn w:val="Normal"/>
    <w:next w:val="Normal"/>
    <w:autoRedefine/>
    <w:uiPriority w:val="99"/>
    <w:unhideWhenUsed/>
    <w:rsid w:val="00E91648"/>
    <w:pPr>
      <w:spacing w:after="0" w:line="240" w:lineRule="auto"/>
      <w:ind w:left="1200" w:hanging="240"/>
    </w:pPr>
    <w:rPr>
      <w:rFonts w:eastAsiaTheme="minorEastAsia" w:cs="Times New Roman"/>
      <w:sz w:val="20"/>
      <w:szCs w:val="20"/>
      <w:lang w:eastAsia="fr-FR"/>
    </w:rPr>
  </w:style>
  <w:style w:type="paragraph" w:styleId="Index6">
    <w:name w:val="index 6"/>
    <w:basedOn w:val="Normal"/>
    <w:next w:val="Normal"/>
    <w:autoRedefine/>
    <w:uiPriority w:val="99"/>
    <w:unhideWhenUsed/>
    <w:rsid w:val="00E91648"/>
    <w:pPr>
      <w:spacing w:after="0" w:line="240" w:lineRule="auto"/>
      <w:ind w:left="1440" w:hanging="240"/>
    </w:pPr>
    <w:rPr>
      <w:rFonts w:eastAsiaTheme="minorEastAsia" w:cs="Times New Roman"/>
      <w:sz w:val="20"/>
      <w:szCs w:val="20"/>
      <w:lang w:eastAsia="fr-FR"/>
    </w:rPr>
  </w:style>
  <w:style w:type="paragraph" w:styleId="Index7">
    <w:name w:val="index 7"/>
    <w:basedOn w:val="Normal"/>
    <w:next w:val="Normal"/>
    <w:autoRedefine/>
    <w:uiPriority w:val="99"/>
    <w:unhideWhenUsed/>
    <w:rsid w:val="00E91648"/>
    <w:pPr>
      <w:spacing w:after="0" w:line="240" w:lineRule="auto"/>
      <w:ind w:left="1680" w:hanging="240"/>
    </w:pPr>
    <w:rPr>
      <w:rFonts w:eastAsiaTheme="minorEastAsia" w:cs="Times New Roman"/>
      <w:sz w:val="20"/>
      <w:szCs w:val="20"/>
      <w:lang w:eastAsia="fr-FR"/>
    </w:rPr>
  </w:style>
  <w:style w:type="paragraph" w:styleId="Index8">
    <w:name w:val="index 8"/>
    <w:basedOn w:val="Normal"/>
    <w:next w:val="Normal"/>
    <w:autoRedefine/>
    <w:uiPriority w:val="99"/>
    <w:unhideWhenUsed/>
    <w:rsid w:val="00E91648"/>
    <w:pPr>
      <w:spacing w:after="0" w:line="240" w:lineRule="auto"/>
      <w:ind w:left="1920" w:hanging="240"/>
    </w:pPr>
    <w:rPr>
      <w:rFonts w:eastAsiaTheme="minorEastAsia" w:cs="Times New Roman"/>
      <w:sz w:val="20"/>
      <w:szCs w:val="20"/>
      <w:lang w:eastAsia="fr-FR"/>
    </w:rPr>
  </w:style>
  <w:style w:type="paragraph" w:styleId="Index9">
    <w:name w:val="index 9"/>
    <w:basedOn w:val="Normal"/>
    <w:next w:val="Normal"/>
    <w:autoRedefine/>
    <w:uiPriority w:val="99"/>
    <w:unhideWhenUsed/>
    <w:rsid w:val="00E91648"/>
    <w:pPr>
      <w:spacing w:after="0" w:line="240" w:lineRule="auto"/>
      <w:ind w:left="2160" w:hanging="240"/>
    </w:pPr>
    <w:rPr>
      <w:rFonts w:eastAsiaTheme="minorEastAsia" w:cs="Times New Roman"/>
      <w:sz w:val="20"/>
      <w:szCs w:val="20"/>
      <w:lang w:eastAsia="fr-FR"/>
    </w:rPr>
  </w:style>
  <w:style w:type="character" w:customStyle="1" w:styleId="longtext">
    <w:name w:val="long_text"/>
    <w:basedOn w:val="Policepardfaut"/>
    <w:rsid w:val="00E91648"/>
  </w:style>
  <w:style w:type="table" w:styleId="TableauGrille4-Accentuation1">
    <w:name w:val="Grid Table 4 Accent 1"/>
    <w:basedOn w:val="TableauNormal"/>
    <w:uiPriority w:val="49"/>
    <w:rsid w:val="00E91648"/>
    <w:pPr>
      <w:spacing w:before="200" w:after="0" w:line="240" w:lineRule="auto"/>
    </w:pPr>
    <w:rPr>
      <w:rFonts w:eastAsiaTheme="minorEastAsia"/>
      <w:lang w:val="fr-CA"/>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text-align-justify">
    <w:name w:val="text-align-justify"/>
    <w:basedOn w:val="Normal"/>
    <w:rsid w:val="00E91648"/>
    <w:pPr>
      <w:spacing w:before="100" w:beforeAutospacing="1" w:after="100" w:afterAutospacing="1" w:line="240" w:lineRule="auto"/>
    </w:pPr>
    <w:rPr>
      <w:rFonts w:ascii="Times New Roman" w:eastAsiaTheme="minorEastAsia" w:hAnsi="Times New Roman" w:cs="Times New Roman"/>
      <w:sz w:val="24"/>
      <w:szCs w:val="24"/>
      <w:lang w:eastAsia="fr-FR"/>
    </w:rPr>
  </w:style>
  <w:style w:type="paragraph" w:customStyle="1" w:styleId="Pa16">
    <w:name w:val="Pa16"/>
    <w:basedOn w:val="Default"/>
    <w:next w:val="Default"/>
    <w:uiPriority w:val="99"/>
    <w:rsid w:val="00E91648"/>
    <w:pPr>
      <w:widowControl w:val="0"/>
      <w:spacing w:before="0" w:line="221" w:lineRule="atLeast"/>
    </w:pPr>
    <w:rPr>
      <w:rFonts w:ascii="Cambria" w:hAnsi="Cambria" w:cstheme="minorBidi"/>
      <w:color w:val="auto"/>
      <w:lang w:val="fr-FR"/>
    </w:rPr>
  </w:style>
  <w:style w:type="paragraph" w:customStyle="1" w:styleId="Pa30">
    <w:name w:val="Pa30"/>
    <w:basedOn w:val="Default"/>
    <w:next w:val="Default"/>
    <w:uiPriority w:val="99"/>
    <w:rsid w:val="00E91648"/>
    <w:pPr>
      <w:widowControl w:val="0"/>
      <w:spacing w:before="0" w:line="221" w:lineRule="atLeast"/>
    </w:pPr>
    <w:rPr>
      <w:rFonts w:ascii="Cambria" w:hAnsi="Cambria" w:cstheme="minorBidi"/>
      <w:color w:val="auto"/>
      <w:lang w:val="fr-FR"/>
    </w:rPr>
  </w:style>
  <w:style w:type="paragraph" w:customStyle="1" w:styleId="Pa5">
    <w:name w:val="Pa5"/>
    <w:basedOn w:val="Default"/>
    <w:next w:val="Default"/>
    <w:uiPriority w:val="99"/>
    <w:rsid w:val="00E91648"/>
    <w:pPr>
      <w:widowControl w:val="0"/>
      <w:spacing w:before="0" w:line="221" w:lineRule="atLeast"/>
    </w:pPr>
    <w:rPr>
      <w:rFonts w:ascii="Cambria" w:hAnsi="Cambria" w:cstheme="minorBidi"/>
      <w:color w:val="auto"/>
      <w:lang w:val="fr-FR"/>
    </w:rPr>
  </w:style>
  <w:style w:type="table" w:styleId="TableauGrille2-Accentuation6">
    <w:name w:val="Grid Table 2 Accent 6"/>
    <w:basedOn w:val="TableauNormal"/>
    <w:uiPriority w:val="47"/>
    <w:rsid w:val="00535B37"/>
    <w:pPr>
      <w:spacing w:after="0" w:line="240" w:lineRule="auto"/>
    </w:pPr>
    <w:tblPr>
      <w:tblStyleRowBandSize w:val="1"/>
      <w:tblStyleColBandSize w:val="1"/>
      <w:tblInd w:w="0" w:type="dxa"/>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CellMar>
        <w:top w:w="0" w:type="dxa"/>
        <w:left w:w="108" w:type="dxa"/>
        <w:bottom w:w="0" w:type="dxa"/>
        <w:right w:w="108" w:type="dxa"/>
      </w:tblCellMar>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Numrodepage">
    <w:name w:val="page number"/>
    <w:basedOn w:val="Policepardfaut"/>
    <w:uiPriority w:val="99"/>
    <w:semiHidden/>
    <w:unhideWhenUsed/>
    <w:rsid w:val="008863B3"/>
  </w:style>
  <w:style w:type="table" w:styleId="Trameclaire-Accent2">
    <w:name w:val="Light Shading Accent 2"/>
    <w:basedOn w:val="TableauNormal"/>
    <w:uiPriority w:val="60"/>
    <w:rsid w:val="008863B3"/>
    <w:pPr>
      <w:spacing w:after="0" w:line="240" w:lineRule="auto"/>
    </w:pPr>
    <w:rPr>
      <w:rFonts w:eastAsiaTheme="minorEastAsia"/>
      <w:color w:val="C45911" w:themeColor="accent2" w:themeShade="BF"/>
      <w:lang w:val="fr-CA"/>
    </w:rPr>
    <w:tblPr>
      <w:tblStyleRowBandSize w:val="1"/>
      <w:tblStyleColBandSize w:val="1"/>
      <w:tblInd w:w="0" w:type="dxa"/>
      <w:tblBorders>
        <w:top w:val="single" w:sz="8" w:space="0" w:color="ED7D31" w:themeColor="accent2"/>
        <w:bottom w:val="single" w:sz="8" w:space="0" w:color="ED7D31"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Trameclaire-Accent5">
    <w:name w:val="Light Shading Accent 5"/>
    <w:basedOn w:val="TableauNormal"/>
    <w:uiPriority w:val="60"/>
    <w:rsid w:val="008863B3"/>
    <w:pPr>
      <w:spacing w:after="0" w:line="240" w:lineRule="auto"/>
    </w:pPr>
    <w:rPr>
      <w:rFonts w:eastAsiaTheme="minorEastAsia"/>
      <w:color w:val="2F5496" w:themeColor="accent5" w:themeShade="BF"/>
      <w:lang w:val="fr-CA"/>
    </w:rPr>
    <w:tblPr>
      <w:tblStyleRowBandSize w:val="1"/>
      <w:tblStyleColBandSize w:val="1"/>
      <w:tblInd w:w="0" w:type="dxa"/>
      <w:tblBorders>
        <w:top w:val="single" w:sz="8" w:space="0" w:color="4472C4" w:themeColor="accent5"/>
        <w:bottom w:val="single" w:sz="8" w:space="0" w:color="4472C4"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Listemoyenne2-Accent1">
    <w:name w:val="Medium List 2 Accent 1"/>
    <w:basedOn w:val="TableauNormal"/>
    <w:uiPriority w:val="66"/>
    <w:rsid w:val="008863B3"/>
    <w:pPr>
      <w:spacing w:after="0" w:line="240" w:lineRule="auto"/>
    </w:pPr>
    <w:rPr>
      <w:rFonts w:asciiTheme="majorHAnsi" w:eastAsiaTheme="majorEastAsia" w:hAnsiTheme="majorHAnsi" w:cstheme="majorBidi"/>
      <w:color w:val="000000" w:themeColor="text1"/>
      <w:lang w:val="fr-CA"/>
    </w:rPr>
    <w:tblPr>
      <w:tblStyleRowBandSize w:val="1"/>
      <w:tblStyleColBandSize w:val="1"/>
      <w:tblInd w:w="0" w:type="dxa"/>
      <w:tblBorders>
        <w:top w:val="single" w:sz="8" w:space="0" w:color="5B9BD5" w:themeColor="accent1"/>
        <w:left w:val="single" w:sz="8" w:space="0" w:color="5B9BD5" w:themeColor="accent1"/>
        <w:bottom w:val="single" w:sz="8" w:space="0" w:color="5B9BD5" w:themeColor="accent1"/>
        <w:right w:val="single" w:sz="8" w:space="0" w:color="5B9BD5"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Grillemoyenne3-Accent5">
    <w:name w:val="Medium Grid 3 Accent 5"/>
    <w:basedOn w:val="TableauNormal"/>
    <w:uiPriority w:val="69"/>
    <w:rsid w:val="008863B3"/>
    <w:pPr>
      <w:spacing w:after="0" w:line="240" w:lineRule="auto"/>
    </w:pPr>
    <w:rPr>
      <w:rFonts w:eastAsiaTheme="minorEastAsia"/>
      <w:lang w:val="fr-CA"/>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 w:type="table" w:styleId="Grillemoyenne3-Accent4">
    <w:name w:val="Medium Grid 3 Accent 4"/>
    <w:basedOn w:val="TableauNormal"/>
    <w:uiPriority w:val="69"/>
    <w:rsid w:val="008863B3"/>
    <w:pPr>
      <w:spacing w:after="0" w:line="240" w:lineRule="auto"/>
    </w:pPr>
    <w:rPr>
      <w:rFonts w:eastAsiaTheme="minorEastAsia"/>
      <w:lang w:val="fr-CA"/>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Grillemoyenne3-Accent3">
    <w:name w:val="Medium Grid 3 Accent 3"/>
    <w:basedOn w:val="TableauNormal"/>
    <w:uiPriority w:val="69"/>
    <w:rsid w:val="008863B3"/>
    <w:pPr>
      <w:spacing w:after="0" w:line="240" w:lineRule="auto"/>
    </w:pPr>
    <w:rPr>
      <w:rFonts w:eastAsiaTheme="minorEastAsia"/>
      <w:lang w:val="fr-CA"/>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Grillemoyenne3-Accent1">
    <w:name w:val="Medium Grid 3 Accent 1"/>
    <w:basedOn w:val="TableauNormal"/>
    <w:uiPriority w:val="69"/>
    <w:rsid w:val="008863B3"/>
    <w:pPr>
      <w:spacing w:after="0" w:line="240" w:lineRule="auto"/>
    </w:pPr>
    <w:rPr>
      <w:rFonts w:eastAsiaTheme="minorEastAsia"/>
      <w:lang w:val="fr-CA"/>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Grillemoyenne3-Accent2">
    <w:name w:val="Medium Grid 3 Accent 2"/>
    <w:basedOn w:val="TableauNormal"/>
    <w:uiPriority w:val="69"/>
    <w:rsid w:val="008863B3"/>
    <w:pPr>
      <w:spacing w:after="0" w:line="240" w:lineRule="auto"/>
    </w:pPr>
    <w:rPr>
      <w:rFonts w:eastAsiaTheme="minorEastAsia"/>
      <w:lang w:val="fr-CA"/>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Listemoyenne1-Accent5">
    <w:name w:val="Medium List 1 Accent 5"/>
    <w:basedOn w:val="TableauNormal"/>
    <w:uiPriority w:val="65"/>
    <w:rsid w:val="008863B3"/>
    <w:pPr>
      <w:spacing w:after="0" w:line="240" w:lineRule="auto"/>
    </w:pPr>
    <w:rPr>
      <w:rFonts w:eastAsiaTheme="minorEastAsia"/>
      <w:color w:val="000000" w:themeColor="text1"/>
      <w:lang w:val="fr-CA"/>
    </w:rPr>
    <w:tblPr>
      <w:tblStyleRowBandSize w:val="1"/>
      <w:tblStyleColBandSize w:val="1"/>
      <w:tblInd w:w="0" w:type="dxa"/>
      <w:tblBorders>
        <w:top w:val="single" w:sz="8" w:space="0" w:color="4472C4" w:themeColor="accent5"/>
        <w:bottom w:val="single" w:sz="8" w:space="0" w:color="4472C4"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472C4" w:themeColor="accent5"/>
        </w:tcBorders>
      </w:tcPr>
    </w:tblStylePr>
    <w:tblStylePr w:type="lastRow">
      <w:rPr>
        <w:b/>
        <w:bCs/>
        <w:color w:val="44546A" w:themeColor="text2"/>
      </w:rPr>
      <w:tblPr/>
      <w:tcPr>
        <w:tcBorders>
          <w:top w:val="single" w:sz="8" w:space="0" w:color="4472C4" w:themeColor="accent5"/>
          <w:bottom w:val="single" w:sz="8" w:space="0" w:color="4472C4" w:themeColor="accent5"/>
        </w:tcBorders>
      </w:tcPr>
    </w:tblStylePr>
    <w:tblStylePr w:type="firstCol">
      <w:rPr>
        <w:b/>
        <w:bCs/>
      </w:rPr>
    </w:tblStylePr>
    <w:tblStylePr w:type="lastCol">
      <w:rPr>
        <w:b/>
        <w:bCs/>
      </w:rPr>
      <w:tblPr/>
      <w:tcPr>
        <w:tcBorders>
          <w:top w:val="single" w:sz="8" w:space="0" w:color="4472C4" w:themeColor="accent5"/>
          <w:bottom w:val="single" w:sz="8" w:space="0" w:color="4472C4" w:themeColor="accent5"/>
        </w:tcBorders>
      </w:tcPr>
    </w:tblStylePr>
    <w:tblStylePr w:type="band1Vert">
      <w:tblPr/>
      <w:tcPr>
        <w:shd w:val="clear" w:color="auto" w:fill="D0DBF0" w:themeFill="accent5" w:themeFillTint="3F"/>
      </w:tcPr>
    </w:tblStylePr>
    <w:tblStylePr w:type="band1Horz">
      <w:tblPr/>
      <w:tcPr>
        <w:shd w:val="clear" w:color="auto" w:fill="D0DBF0" w:themeFill="accent5" w:themeFillTint="3F"/>
      </w:tcPr>
    </w:tblStylePr>
  </w:style>
  <w:style w:type="table" w:styleId="Tramemoyenne2-Accent5">
    <w:name w:val="Medium Shading 2 Accent 5"/>
    <w:basedOn w:val="TableauNormal"/>
    <w:uiPriority w:val="64"/>
    <w:rsid w:val="008863B3"/>
    <w:pPr>
      <w:spacing w:after="0" w:line="240" w:lineRule="auto"/>
    </w:pPr>
    <w:rPr>
      <w:rFonts w:eastAsiaTheme="minorEastAsia"/>
      <w:lang w:val="fr-C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4">
    <w:name w:val="Medium Shading 2 Accent 4"/>
    <w:basedOn w:val="TableauNormal"/>
    <w:uiPriority w:val="64"/>
    <w:rsid w:val="008863B3"/>
    <w:pPr>
      <w:spacing w:after="0" w:line="240" w:lineRule="auto"/>
    </w:pPr>
    <w:rPr>
      <w:rFonts w:eastAsiaTheme="minorEastAsia"/>
      <w:lang w:val="fr-C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2">
    <w:name w:val="Medium Shading 2 Accent 2"/>
    <w:basedOn w:val="TableauNormal"/>
    <w:uiPriority w:val="64"/>
    <w:rsid w:val="008863B3"/>
    <w:pPr>
      <w:spacing w:after="0" w:line="240" w:lineRule="auto"/>
    </w:pPr>
    <w:rPr>
      <w:rFonts w:eastAsiaTheme="minorEastAsia"/>
      <w:lang w:val="fr-C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1">
    <w:name w:val="Medium Shading 2 Accent 1"/>
    <w:basedOn w:val="TableauNormal"/>
    <w:uiPriority w:val="64"/>
    <w:rsid w:val="008863B3"/>
    <w:pPr>
      <w:spacing w:after="0" w:line="240" w:lineRule="auto"/>
    </w:pPr>
    <w:rPr>
      <w:rFonts w:eastAsiaTheme="minorEastAsia"/>
      <w:lang w:val="fr-C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mbrageclair">
    <w:name w:val="Light Shading"/>
    <w:basedOn w:val="TableauNormal"/>
    <w:uiPriority w:val="60"/>
    <w:rsid w:val="008863B3"/>
    <w:pPr>
      <w:spacing w:after="0" w:line="240" w:lineRule="auto"/>
    </w:pPr>
    <w:rPr>
      <w:rFonts w:eastAsiaTheme="minorEastAsia"/>
      <w:color w:val="000000" w:themeColor="text1" w:themeShade="BF"/>
      <w:lang w:val="fr-CA"/>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rameclaire-Accent1">
    <w:name w:val="Light Shading Accent 1"/>
    <w:basedOn w:val="TableauNormal"/>
    <w:uiPriority w:val="60"/>
    <w:rsid w:val="008863B3"/>
    <w:pPr>
      <w:spacing w:after="0" w:line="240" w:lineRule="auto"/>
    </w:pPr>
    <w:rPr>
      <w:rFonts w:eastAsiaTheme="minorEastAsia"/>
      <w:color w:val="2E74B5" w:themeColor="accent1" w:themeShade="BF"/>
      <w:lang w:val="fr-CA"/>
    </w:rPr>
    <w:tblPr>
      <w:tblStyleRowBandSize w:val="1"/>
      <w:tblStyleColBandSize w:val="1"/>
      <w:tblInd w:w="0" w:type="dxa"/>
      <w:tblBorders>
        <w:top w:val="single" w:sz="8" w:space="0" w:color="5B9BD5" w:themeColor="accent1"/>
        <w:bottom w:val="single" w:sz="8" w:space="0" w:color="5B9BD5"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Listemoyenne2-Accent5">
    <w:name w:val="Medium List 2 Accent 5"/>
    <w:basedOn w:val="TableauNormal"/>
    <w:uiPriority w:val="66"/>
    <w:rsid w:val="008863B3"/>
    <w:pPr>
      <w:spacing w:after="0" w:line="240" w:lineRule="auto"/>
    </w:pPr>
    <w:rPr>
      <w:rFonts w:asciiTheme="majorHAnsi" w:eastAsiaTheme="majorEastAsia" w:hAnsiTheme="majorHAnsi" w:cstheme="majorBidi"/>
      <w:color w:val="000000" w:themeColor="text1"/>
      <w:lang w:val="fr-CA"/>
    </w:rPr>
    <w:tblPr>
      <w:tblStyleRowBandSize w:val="1"/>
      <w:tblStyleColBandSize w:val="1"/>
      <w:tblInd w:w="0" w:type="dxa"/>
      <w:tblBorders>
        <w:top w:val="single" w:sz="8" w:space="0" w:color="4472C4" w:themeColor="accent5"/>
        <w:left w:val="single" w:sz="8" w:space="0" w:color="4472C4" w:themeColor="accent5"/>
        <w:bottom w:val="single" w:sz="8" w:space="0" w:color="4472C4" w:themeColor="accent5"/>
        <w:right w:val="single" w:sz="8" w:space="0" w:color="4472C4"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tblPr/>
      <w:tcPr>
        <w:tcBorders>
          <w:top w:val="single" w:sz="8" w:space="0" w:color="4472C4"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5"/>
          <w:insideH w:val="nil"/>
          <w:insideV w:val="nil"/>
        </w:tcBorders>
        <w:shd w:val="clear" w:color="auto" w:fill="FFFFFF" w:themeFill="background1"/>
      </w:tcPr>
    </w:tblStylePr>
    <w:tblStylePr w:type="lastCol">
      <w:tblPr/>
      <w:tcPr>
        <w:tcBorders>
          <w:top w:val="nil"/>
          <w:left w:val="single" w:sz="8" w:space="0" w:color="4472C4"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top w:val="nil"/>
          <w:bottom w:val="nil"/>
          <w:insideH w:val="nil"/>
          <w:insideV w:val="nil"/>
        </w:tcBorders>
        <w:shd w:val="clear" w:color="auto" w:fill="D0DB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eclaire-Accent1">
    <w:name w:val="Light List Accent 1"/>
    <w:basedOn w:val="TableauNormal"/>
    <w:uiPriority w:val="61"/>
    <w:rsid w:val="008863B3"/>
    <w:pPr>
      <w:spacing w:after="0" w:line="240" w:lineRule="auto"/>
    </w:pPr>
    <w:rPr>
      <w:rFonts w:eastAsiaTheme="minorEastAsia"/>
      <w:lang w:val="fr-CA"/>
    </w:rPr>
    <w:tblPr>
      <w:tblStyleRowBandSize w:val="1"/>
      <w:tblStyleColBandSize w:val="1"/>
      <w:tblInd w:w="0" w:type="dxa"/>
      <w:tblBorders>
        <w:top w:val="single" w:sz="8" w:space="0" w:color="5B9BD5" w:themeColor="accent1"/>
        <w:left w:val="single" w:sz="8" w:space="0" w:color="5B9BD5" w:themeColor="accent1"/>
        <w:bottom w:val="single" w:sz="8" w:space="0" w:color="5B9BD5" w:themeColor="accent1"/>
        <w:right w:val="single" w:sz="8" w:space="0" w:color="5B9BD5"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Listeclaire-Accent5">
    <w:name w:val="Light List Accent 5"/>
    <w:basedOn w:val="TableauNormal"/>
    <w:uiPriority w:val="61"/>
    <w:rsid w:val="008863B3"/>
    <w:pPr>
      <w:spacing w:after="0" w:line="240" w:lineRule="auto"/>
    </w:pPr>
    <w:rPr>
      <w:rFonts w:eastAsiaTheme="minorEastAsia"/>
      <w:lang w:val="fr-CA"/>
    </w:rPr>
    <w:tblPr>
      <w:tblStyleRowBandSize w:val="1"/>
      <w:tblStyleColBandSize w:val="1"/>
      <w:tblInd w:w="0" w:type="dxa"/>
      <w:tblBorders>
        <w:top w:val="single" w:sz="8" w:space="0" w:color="4472C4" w:themeColor="accent5"/>
        <w:left w:val="single" w:sz="8" w:space="0" w:color="4472C4" w:themeColor="accent5"/>
        <w:bottom w:val="single" w:sz="8" w:space="0" w:color="4472C4" w:themeColor="accent5"/>
        <w:right w:val="single" w:sz="8" w:space="0" w:color="4472C4"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ramemoyenne1-Accent1">
    <w:name w:val="Medium Shading 1 Accent 1"/>
    <w:basedOn w:val="TableauNormal"/>
    <w:uiPriority w:val="63"/>
    <w:rsid w:val="008863B3"/>
    <w:pPr>
      <w:spacing w:after="0" w:line="240" w:lineRule="auto"/>
    </w:pPr>
    <w:rPr>
      <w:rFonts w:eastAsiaTheme="minorEastAsia"/>
      <w:lang w:val="fr-CA"/>
    </w:rPr>
    <w:tblPr>
      <w:tblStyleRowBandSize w:val="1"/>
      <w:tblStyleColBandSize w:val="1"/>
      <w:tblInd w:w="0" w:type="dxa"/>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Tramemoyenne1-Accent5">
    <w:name w:val="Medium Shading 1 Accent 5"/>
    <w:basedOn w:val="TableauNormal"/>
    <w:uiPriority w:val="63"/>
    <w:rsid w:val="008863B3"/>
    <w:pPr>
      <w:spacing w:after="0" w:line="240" w:lineRule="auto"/>
    </w:pPr>
    <w:rPr>
      <w:rFonts w:eastAsiaTheme="minorEastAsia"/>
      <w:lang w:val="fr-CA"/>
    </w:rPr>
    <w:tblPr>
      <w:tblStyleRowBandSize w:val="1"/>
      <w:tblStyleColBandSize w:val="1"/>
      <w:tblInd w:w="0" w:type="dxa"/>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Grillemoyenne1-Accent1">
    <w:name w:val="Medium Grid 1 Accent 1"/>
    <w:basedOn w:val="TableauNormal"/>
    <w:uiPriority w:val="67"/>
    <w:rsid w:val="008863B3"/>
    <w:pPr>
      <w:spacing w:after="0" w:line="240" w:lineRule="auto"/>
    </w:pPr>
    <w:rPr>
      <w:rFonts w:eastAsiaTheme="minorEastAsia"/>
      <w:lang w:val="en-CA"/>
    </w:rPr>
    <w:tblPr>
      <w:tblStyleRowBandSize w:val="1"/>
      <w:tblStyleColBandSize w:val="1"/>
      <w:tblInd w:w="0" w:type="dxa"/>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CellMar>
        <w:top w:w="0" w:type="dxa"/>
        <w:left w:w="108" w:type="dxa"/>
        <w:bottom w:w="0" w:type="dxa"/>
        <w:right w:w="108" w:type="dxa"/>
      </w:tblCellMar>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TableauGrille2">
    <w:name w:val="Grid Table 2"/>
    <w:basedOn w:val="TableauNormal"/>
    <w:uiPriority w:val="47"/>
    <w:rsid w:val="008863B3"/>
    <w:pPr>
      <w:spacing w:before="200" w:after="0" w:line="240" w:lineRule="auto"/>
    </w:pPr>
    <w:rPr>
      <w:rFonts w:eastAsiaTheme="minorEastAsia"/>
      <w:lang w:val="fr-CA"/>
    </w:r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auGrille2-Accentuation5">
    <w:name w:val="Grid Table 2 Accent 5"/>
    <w:basedOn w:val="TableauNormal"/>
    <w:uiPriority w:val="47"/>
    <w:rsid w:val="008863B3"/>
    <w:pPr>
      <w:spacing w:before="200" w:after="0" w:line="240" w:lineRule="auto"/>
    </w:pPr>
    <w:rPr>
      <w:rFonts w:eastAsiaTheme="minorEastAsia"/>
      <w:lang w:val="fr-CA"/>
    </w:rPr>
    <w:tblPr>
      <w:tblStyleRowBandSize w:val="1"/>
      <w:tblStyleColBandSize w:val="1"/>
      <w:tblInd w:w="0" w:type="dxa"/>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CellMar>
        <w:top w:w="0" w:type="dxa"/>
        <w:left w:w="108" w:type="dxa"/>
        <w:bottom w:w="0" w:type="dxa"/>
        <w:right w:w="108" w:type="dxa"/>
      </w:tblCellMar>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eauGrille6Couleur-Accentuation5">
    <w:name w:val="Grid Table 6 Colorful Accent 5"/>
    <w:basedOn w:val="TableauNormal"/>
    <w:uiPriority w:val="51"/>
    <w:rsid w:val="008863B3"/>
    <w:pPr>
      <w:spacing w:before="200" w:after="0" w:line="240" w:lineRule="auto"/>
    </w:pPr>
    <w:rPr>
      <w:rFonts w:eastAsiaTheme="minorEastAsia"/>
      <w:color w:val="2F5496" w:themeColor="accent5" w:themeShade="BF"/>
      <w:lang w:val="fr-CA"/>
    </w:r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eauGrille2-Accentuation3">
    <w:name w:val="Grid Table 2 Accent 3"/>
    <w:basedOn w:val="TableauNormal"/>
    <w:uiPriority w:val="47"/>
    <w:rsid w:val="008863B3"/>
    <w:pPr>
      <w:spacing w:before="200" w:after="0" w:line="240" w:lineRule="auto"/>
    </w:pPr>
    <w:rPr>
      <w:rFonts w:eastAsiaTheme="minorEastAsia"/>
      <w:lang w:val="fr-CA"/>
    </w:rPr>
    <w:tblPr>
      <w:tblStyleRowBandSize w:val="1"/>
      <w:tblStyleColBandSize w:val="1"/>
      <w:tblInd w:w="0" w:type="dxa"/>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CellMar>
        <w:top w:w="0" w:type="dxa"/>
        <w:left w:w="108" w:type="dxa"/>
        <w:bottom w:w="0" w:type="dxa"/>
        <w:right w:w="108" w:type="dxa"/>
      </w:tblCellMar>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eauGrille5Fonc-Accentuation1">
    <w:name w:val="Grid Table 5 Dark Accent 1"/>
    <w:basedOn w:val="TableauNormal"/>
    <w:uiPriority w:val="50"/>
    <w:rsid w:val="008863B3"/>
    <w:pPr>
      <w:spacing w:before="200" w:after="0" w:line="240" w:lineRule="auto"/>
    </w:pPr>
    <w:rPr>
      <w:rFonts w:eastAsiaTheme="minorEastAsia"/>
      <w:lang w:val="fr-CA"/>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eauListe3-Accentuation1">
    <w:name w:val="List Table 3 Accent 1"/>
    <w:basedOn w:val="TableauNormal"/>
    <w:uiPriority w:val="48"/>
    <w:rsid w:val="008863B3"/>
    <w:pPr>
      <w:spacing w:before="200" w:after="0" w:line="240" w:lineRule="auto"/>
    </w:pPr>
    <w:rPr>
      <w:rFonts w:eastAsiaTheme="minorEastAsia"/>
      <w:lang w:val="fr-CA"/>
    </w:r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TableauListe5Fonc-Accentuation1">
    <w:name w:val="List Table 5 Dark Accent 1"/>
    <w:basedOn w:val="TableauNormal"/>
    <w:uiPriority w:val="50"/>
    <w:rsid w:val="008863B3"/>
    <w:pPr>
      <w:spacing w:before="200" w:after="0" w:line="240" w:lineRule="auto"/>
    </w:pPr>
    <w:rPr>
      <w:rFonts w:eastAsiaTheme="minorEastAsia"/>
      <w:color w:val="FFFFFF" w:themeColor="background1"/>
      <w:lang w:val="fr-CA"/>
    </w:rPr>
    <w:tblPr>
      <w:tblStyleRowBandSize w:val="1"/>
      <w:tblStyleColBandSize w:val="1"/>
      <w:tblInd w:w="0" w:type="dxa"/>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CellMar>
        <w:top w:w="0" w:type="dxa"/>
        <w:left w:w="108" w:type="dxa"/>
        <w:bottom w:w="0" w:type="dxa"/>
        <w:right w:w="108" w:type="dxa"/>
      </w:tblCellMar>
    </w:tblPr>
    <w:tcPr>
      <w:shd w:val="clear" w:color="auto" w:fill="5B9BD5"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eauListe5Fonc-Accentuation3">
    <w:name w:val="List Table 5 Dark Accent 3"/>
    <w:basedOn w:val="TableauNormal"/>
    <w:uiPriority w:val="50"/>
    <w:rsid w:val="008863B3"/>
    <w:pPr>
      <w:spacing w:before="200" w:after="0" w:line="240" w:lineRule="auto"/>
    </w:pPr>
    <w:rPr>
      <w:rFonts w:eastAsiaTheme="minorEastAsia"/>
      <w:color w:val="FFFFFF" w:themeColor="background1"/>
      <w:lang w:val="fr-CA"/>
    </w:rPr>
    <w:tblPr>
      <w:tblStyleRowBandSize w:val="1"/>
      <w:tblStyleColBandSize w:val="1"/>
      <w:tblInd w:w="0" w:type="dxa"/>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CellMar>
        <w:top w:w="0" w:type="dxa"/>
        <w:left w:w="108" w:type="dxa"/>
        <w:bottom w:w="0" w:type="dxa"/>
        <w:right w:w="108" w:type="dxa"/>
      </w:tblCellMar>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eauListe6Couleur-Accentuation1">
    <w:name w:val="List Table 6 Colorful Accent 1"/>
    <w:basedOn w:val="TableauNormal"/>
    <w:uiPriority w:val="51"/>
    <w:rsid w:val="008863B3"/>
    <w:pPr>
      <w:spacing w:before="200" w:after="0" w:line="240" w:lineRule="auto"/>
    </w:pPr>
    <w:rPr>
      <w:rFonts w:eastAsiaTheme="minorEastAsia"/>
      <w:color w:val="2E74B5" w:themeColor="accent1" w:themeShade="BF"/>
      <w:lang w:val="fr-CA"/>
    </w:r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bCs/>
      </w:rPr>
      <w:tblPr/>
      <w:tcPr>
        <w:tcBorders>
          <w:bottom w:val="single" w:sz="4" w:space="0" w:color="5B9BD5" w:themeColor="accent1"/>
        </w:tcBorders>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eausimple1">
    <w:name w:val="Plain Table 1"/>
    <w:basedOn w:val="TableauNormal"/>
    <w:uiPriority w:val="41"/>
    <w:rsid w:val="008863B3"/>
    <w:pPr>
      <w:spacing w:before="200" w:after="0" w:line="240" w:lineRule="auto"/>
    </w:pPr>
    <w:rPr>
      <w:rFonts w:eastAsiaTheme="minorEastAsia"/>
      <w:lang w:val="fr-CA"/>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ausimple3">
    <w:name w:val="Plain Table 3"/>
    <w:basedOn w:val="TableauNormal"/>
    <w:uiPriority w:val="43"/>
    <w:rsid w:val="008863B3"/>
    <w:pPr>
      <w:spacing w:before="200" w:after="0" w:line="240" w:lineRule="auto"/>
    </w:pPr>
    <w:rPr>
      <w:rFonts w:eastAsiaTheme="minorEastAsia"/>
      <w:lang w:val="fr-CA"/>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ausimple5">
    <w:name w:val="Plain Table 5"/>
    <w:basedOn w:val="TableauNormal"/>
    <w:uiPriority w:val="45"/>
    <w:rsid w:val="008863B3"/>
    <w:pPr>
      <w:spacing w:before="200" w:after="0" w:line="240" w:lineRule="auto"/>
    </w:pPr>
    <w:rPr>
      <w:rFonts w:eastAsiaTheme="minorEastAsia"/>
      <w:lang w:val="fr-CA"/>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auGrille1Clair-Accentuation1">
    <w:name w:val="Grid Table 1 Light Accent 1"/>
    <w:basedOn w:val="TableauNormal"/>
    <w:uiPriority w:val="46"/>
    <w:rsid w:val="008863B3"/>
    <w:pPr>
      <w:spacing w:before="200" w:after="0" w:line="240" w:lineRule="auto"/>
    </w:pPr>
    <w:rPr>
      <w:rFonts w:eastAsiaTheme="minorEastAsia"/>
      <w:lang w:val="fr-CA"/>
    </w:rPr>
    <w:tblPr>
      <w:tblStyleRowBandSize w:val="1"/>
      <w:tblStyleColBandSize w:val="1"/>
      <w:tblInd w:w="0" w:type="dxa"/>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CellMar>
        <w:top w:w="0" w:type="dxa"/>
        <w:left w:w="108" w:type="dxa"/>
        <w:bottom w:w="0" w:type="dxa"/>
        <w:right w:w="108" w:type="dxa"/>
      </w:tblCellMar>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eauGrille1Clair-Accentuation6">
    <w:name w:val="Grid Table 1 Light Accent 6"/>
    <w:basedOn w:val="TableauNormal"/>
    <w:uiPriority w:val="46"/>
    <w:rsid w:val="008863B3"/>
    <w:pPr>
      <w:spacing w:before="200" w:after="0" w:line="240" w:lineRule="auto"/>
    </w:pPr>
    <w:rPr>
      <w:rFonts w:eastAsiaTheme="minorEastAsia"/>
      <w:lang w:val="fr-CA"/>
    </w:rPr>
    <w:tblPr>
      <w:tblStyleRowBandSize w:val="1"/>
      <w:tblStyleColBandSize w:val="1"/>
      <w:tblInd w:w="0" w:type="dxa"/>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TableauGrille2-Accentuation1">
    <w:name w:val="Grid Table 2 Accent 1"/>
    <w:basedOn w:val="TableauNormal"/>
    <w:uiPriority w:val="47"/>
    <w:rsid w:val="008863B3"/>
    <w:pPr>
      <w:spacing w:before="200" w:after="0" w:line="240" w:lineRule="auto"/>
    </w:pPr>
    <w:rPr>
      <w:rFonts w:eastAsiaTheme="minorEastAsia"/>
      <w:lang w:val="fr-CA"/>
    </w:rPr>
    <w:tblPr>
      <w:tblStyleRowBandSize w:val="1"/>
      <w:tblStyleColBandSize w:val="1"/>
      <w:tblInd w:w="0" w:type="dxa"/>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CellMar>
        <w:top w:w="0" w:type="dxa"/>
        <w:left w:w="108" w:type="dxa"/>
        <w:bottom w:w="0" w:type="dxa"/>
        <w:right w:w="108" w:type="dxa"/>
      </w:tblCellMar>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eauGrille3-Accentuation1">
    <w:name w:val="Grid Table 3 Accent 1"/>
    <w:basedOn w:val="TableauNormal"/>
    <w:uiPriority w:val="48"/>
    <w:rsid w:val="008863B3"/>
    <w:pPr>
      <w:spacing w:before="200" w:after="0" w:line="240" w:lineRule="auto"/>
    </w:pPr>
    <w:rPr>
      <w:rFonts w:eastAsiaTheme="minorEastAsia"/>
      <w:lang w:val="fr-CA"/>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eauGrille5Fonc-Accentuation4">
    <w:name w:val="Grid Table 5 Dark Accent 4"/>
    <w:basedOn w:val="TableauNormal"/>
    <w:uiPriority w:val="50"/>
    <w:rsid w:val="008863B3"/>
    <w:pPr>
      <w:spacing w:before="200" w:after="0" w:line="240" w:lineRule="auto"/>
    </w:pPr>
    <w:rPr>
      <w:rFonts w:eastAsiaTheme="minorEastAsia"/>
      <w:lang w:val="fr-CA"/>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TableauGrille4-Accentuation4">
    <w:name w:val="Grid Table 4 Accent 4"/>
    <w:basedOn w:val="TableauNormal"/>
    <w:uiPriority w:val="49"/>
    <w:rsid w:val="008863B3"/>
    <w:pPr>
      <w:spacing w:before="200" w:after="0" w:line="240" w:lineRule="auto"/>
    </w:pPr>
    <w:rPr>
      <w:rFonts w:eastAsiaTheme="minorEastAsia"/>
      <w:lang w:val="fr-CA"/>
    </w:r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leauListe4-Accentuation4">
    <w:name w:val="List Table 4 Accent 4"/>
    <w:basedOn w:val="TableauNormal"/>
    <w:uiPriority w:val="49"/>
    <w:rsid w:val="008863B3"/>
    <w:pPr>
      <w:spacing w:before="200" w:after="0" w:line="240" w:lineRule="auto"/>
    </w:pPr>
    <w:rPr>
      <w:rFonts w:eastAsiaTheme="minorEastAsia"/>
      <w:lang w:val="fr-CA"/>
    </w:r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leauGrille4-Accentuation6">
    <w:name w:val="Grid Table 4 Accent 6"/>
    <w:basedOn w:val="TableauNormal"/>
    <w:uiPriority w:val="49"/>
    <w:rsid w:val="008863B3"/>
    <w:pPr>
      <w:spacing w:before="200" w:after="0" w:line="240" w:lineRule="auto"/>
    </w:pPr>
    <w:rPr>
      <w:rFonts w:eastAsiaTheme="minorEastAsia"/>
      <w:lang w:val="fr-CA"/>
    </w:r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Lienhypertextesuivivisit">
    <w:name w:val="FollowedHyperlink"/>
    <w:basedOn w:val="Policepardfaut"/>
    <w:uiPriority w:val="99"/>
    <w:semiHidden/>
    <w:unhideWhenUsed/>
    <w:rsid w:val="008863B3"/>
    <w:rPr>
      <w:color w:val="954F72" w:themeColor="followedHyperlink"/>
      <w:u w:val="single"/>
    </w:rPr>
  </w:style>
  <w:style w:type="table" w:styleId="TableauGrille4">
    <w:name w:val="Grid Table 4"/>
    <w:basedOn w:val="TableauNormal"/>
    <w:uiPriority w:val="49"/>
    <w:rsid w:val="008863B3"/>
    <w:pPr>
      <w:spacing w:before="200" w:after="0" w:line="240" w:lineRule="auto"/>
    </w:pPr>
    <w:rPr>
      <w:rFonts w:eastAsiaTheme="minorEastAsia"/>
      <w:lang w:val="fr-CA"/>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traitcorpsdetexte2">
    <w:name w:val="Body Text Indent 2"/>
    <w:basedOn w:val="Normal"/>
    <w:link w:val="Retraitcorpsdetexte2Car"/>
    <w:semiHidden/>
    <w:rsid w:val="000E28C1"/>
    <w:pPr>
      <w:spacing w:after="200" w:line="276" w:lineRule="auto"/>
      <w:ind w:left="1440"/>
      <w:jc w:val="both"/>
    </w:pPr>
    <w:rPr>
      <w:rFonts w:ascii="Garamond" w:eastAsia="Times New Roman" w:hAnsi="Garamond" w:cs="Times New Roman"/>
      <w:i/>
      <w:sz w:val="20"/>
      <w:szCs w:val="20"/>
      <w:lang w:eastAsia="fr-FR"/>
    </w:rPr>
  </w:style>
  <w:style w:type="character" w:customStyle="1" w:styleId="Retraitcorpsdetexte2Car">
    <w:name w:val="Retrait corps de texte 2 Car"/>
    <w:basedOn w:val="Policepardfaut"/>
    <w:link w:val="Retraitcorpsdetexte2"/>
    <w:semiHidden/>
    <w:rsid w:val="000E28C1"/>
    <w:rPr>
      <w:rFonts w:ascii="Garamond" w:eastAsia="Times New Roman" w:hAnsi="Garamond" w:cs="Times New Roman"/>
      <w:i/>
      <w:sz w:val="20"/>
      <w:szCs w:val="20"/>
      <w:lang w:eastAsia="fr-FR"/>
    </w:rPr>
  </w:style>
  <w:style w:type="paragraph" w:customStyle="1" w:styleId="Texte">
    <w:name w:val="Texte"/>
    <w:basedOn w:val="Normal"/>
    <w:rsid w:val="000E28C1"/>
    <w:pPr>
      <w:spacing w:before="180" w:after="180" w:line="240" w:lineRule="auto"/>
      <w:jc w:val="both"/>
    </w:pPr>
    <w:rPr>
      <w:rFonts w:ascii="Arial" w:eastAsia="MS Mincho" w:hAnsi="Arial" w:cs="Arial"/>
      <w:sz w:val="24"/>
      <w:szCs w:val="24"/>
      <w:lang w:val="fr-CM"/>
    </w:rPr>
  </w:style>
  <w:style w:type="table" w:styleId="TableauGrille4-Accentuation5">
    <w:name w:val="Grid Table 4 Accent 5"/>
    <w:basedOn w:val="TableauNormal"/>
    <w:uiPriority w:val="49"/>
    <w:rsid w:val="00F813A1"/>
    <w:pPr>
      <w:spacing w:after="0" w:line="240" w:lineRule="auto"/>
    </w:p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0933605">
      <w:bodyDiv w:val="1"/>
      <w:marLeft w:val="0"/>
      <w:marRight w:val="0"/>
      <w:marTop w:val="0"/>
      <w:marBottom w:val="0"/>
      <w:divBdr>
        <w:top w:val="none" w:sz="0" w:space="0" w:color="auto"/>
        <w:left w:val="none" w:sz="0" w:space="0" w:color="auto"/>
        <w:bottom w:val="none" w:sz="0" w:space="0" w:color="auto"/>
        <w:right w:val="none" w:sz="0" w:space="0" w:color="auto"/>
      </w:divBdr>
    </w:div>
    <w:div w:id="1129665360">
      <w:bodyDiv w:val="1"/>
      <w:marLeft w:val="0"/>
      <w:marRight w:val="0"/>
      <w:marTop w:val="0"/>
      <w:marBottom w:val="0"/>
      <w:divBdr>
        <w:top w:val="none" w:sz="0" w:space="0" w:color="auto"/>
        <w:left w:val="none" w:sz="0" w:space="0" w:color="auto"/>
        <w:bottom w:val="none" w:sz="0" w:space="0" w:color="auto"/>
        <w:right w:val="none" w:sz="0" w:space="0" w:color="auto"/>
      </w:divBdr>
    </w:div>
    <w:div w:id="2041860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oleObject" Target="embeddings/oleObject1.bin"/><Relationship Id="rId18" Type="http://schemas.openxmlformats.org/officeDocument/2006/relationships/image" Target="media/image7.wmf"/><Relationship Id="rId26" Type="http://schemas.openxmlformats.org/officeDocument/2006/relationships/oleObject" Target="embeddings/oleObject10.bin"/><Relationship Id="rId3" Type="http://schemas.openxmlformats.org/officeDocument/2006/relationships/styles" Target="styles.xml"/><Relationship Id="rId21" Type="http://schemas.openxmlformats.org/officeDocument/2006/relationships/oleObject" Target="embeddings/oleObject5.bin"/><Relationship Id="rId7" Type="http://schemas.openxmlformats.org/officeDocument/2006/relationships/endnotes" Target="endnotes.xml"/><Relationship Id="rId12" Type="http://schemas.openxmlformats.org/officeDocument/2006/relationships/image" Target="media/image4.wmf"/><Relationship Id="rId17" Type="http://schemas.openxmlformats.org/officeDocument/2006/relationships/oleObject" Target="embeddings/oleObject3.bin"/><Relationship Id="rId25" Type="http://schemas.openxmlformats.org/officeDocument/2006/relationships/oleObject" Target="embeddings/oleObject9.bin"/><Relationship Id="rId2" Type="http://schemas.openxmlformats.org/officeDocument/2006/relationships/numbering" Target="numbering.xml"/><Relationship Id="rId16" Type="http://schemas.openxmlformats.org/officeDocument/2006/relationships/image" Target="media/image6.wmf"/><Relationship Id="rId20" Type="http://schemas.openxmlformats.org/officeDocument/2006/relationships/image" Target="media/image8.w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oleObject" Target="embeddings/oleObject8.bin"/><Relationship Id="rId5" Type="http://schemas.openxmlformats.org/officeDocument/2006/relationships/webSettings" Target="webSettings.xml"/><Relationship Id="rId15" Type="http://schemas.openxmlformats.org/officeDocument/2006/relationships/oleObject" Target="embeddings/oleObject2.bin"/><Relationship Id="rId23" Type="http://schemas.openxmlformats.org/officeDocument/2006/relationships/oleObject" Target="embeddings/oleObject7.bin"/><Relationship Id="rId28" Type="http://schemas.openxmlformats.org/officeDocument/2006/relationships/fontTable" Target="fontTable.xml"/><Relationship Id="rId10" Type="http://schemas.openxmlformats.org/officeDocument/2006/relationships/hyperlink" Target="mailto:paultekou@gmail.com" TargetMode="External"/><Relationship Id="rId19" Type="http://schemas.openxmlformats.org/officeDocument/2006/relationships/oleObject" Target="embeddings/oleObject4.bin"/><Relationship Id="rId4" Type="http://schemas.openxmlformats.org/officeDocument/2006/relationships/settings" Target="settings.xml"/><Relationship Id="rId9" Type="http://schemas.openxmlformats.org/officeDocument/2006/relationships/hyperlink" Target="mailto:alainbangoura@yahoo.fr" TargetMode="External"/><Relationship Id="rId14" Type="http://schemas.openxmlformats.org/officeDocument/2006/relationships/image" Target="media/image5.wmf"/><Relationship Id="rId22" Type="http://schemas.openxmlformats.org/officeDocument/2006/relationships/oleObject" Target="embeddings/oleObject6.bin"/><Relationship Id="rId27" Type="http://schemas.openxmlformats.org/officeDocument/2006/relationships/footer" Target="footer2.xml"/><Relationship Id="rId30" Type="http://schemas.microsoft.com/office/2016/09/relationships/commentsIds" Target="commentsIds.xml"/></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010644-9CF4-45E6-BE9D-C6331D326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50</Pages>
  <Words>16668</Words>
  <Characters>91674</Characters>
  <Application>Microsoft Office Word</Application>
  <DocSecurity>0</DocSecurity>
  <Lines>763</Lines>
  <Paragraphs>216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108126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dc:creator>
  <cp:keywords/>
  <dc:description/>
  <cp:lastModifiedBy>hp</cp:lastModifiedBy>
  <cp:revision>14</cp:revision>
  <dcterms:created xsi:type="dcterms:W3CDTF">2019-12-24T16:05:00Z</dcterms:created>
  <dcterms:modified xsi:type="dcterms:W3CDTF">2019-12-24T17:36:00Z</dcterms:modified>
</cp:coreProperties>
</file>